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F02346" w:rsidRDefault="00F02346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FC44DA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FC44DA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C44DA">
        <w:rPr>
          <w:color w:val="000000"/>
          <w:sz w:val="28"/>
          <w:szCs w:val="28"/>
        </w:rPr>
        <w:t xml:space="preserve">работников </w:t>
      </w:r>
      <w:r w:rsidR="00FC44DA" w:rsidRPr="00FC44DA">
        <w:rPr>
          <w:color w:val="000000"/>
          <w:sz w:val="28"/>
          <w:szCs w:val="28"/>
        </w:rPr>
        <w:t xml:space="preserve">муниципального унитарного предприятия </w:t>
      </w:r>
      <w:r w:rsidR="00FC44DA">
        <w:rPr>
          <w:color w:val="000000"/>
          <w:sz w:val="28"/>
          <w:szCs w:val="28"/>
        </w:rPr>
        <w:br/>
      </w:r>
      <w:r w:rsidR="00FC44DA" w:rsidRPr="00FC44DA">
        <w:rPr>
          <w:color w:val="000000"/>
          <w:sz w:val="28"/>
          <w:szCs w:val="28"/>
        </w:rPr>
        <w:t>«Тираспольское дорожное ремонтно-строительное управление»</w:t>
      </w:r>
    </w:p>
    <w:p w:rsidR="00FC44DA" w:rsidRDefault="00FC44DA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FC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FC44DA" w:rsidRPr="00FC44DA">
        <w:rPr>
          <w:color w:val="000000"/>
          <w:sz w:val="28"/>
          <w:szCs w:val="28"/>
        </w:rPr>
        <w:t xml:space="preserve">за </w:t>
      </w:r>
      <w:r w:rsidR="00D83515">
        <w:rPr>
          <w:color w:val="000000"/>
          <w:sz w:val="28"/>
          <w:szCs w:val="28"/>
        </w:rPr>
        <w:t>вклад</w:t>
      </w:r>
      <w:r w:rsidR="00FC44DA" w:rsidRPr="00FC44DA">
        <w:rPr>
          <w:color w:val="000000"/>
          <w:sz w:val="28"/>
          <w:szCs w:val="28"/>
        </w:rPr>
        <w:t xml:space="preserve"> в строительств</w:t>
      </w:r>
      <w:r w:rsidR="00D83515">
        <w:rPr>
          <w:color w:val="000000"/>
          <w:sz w:val="28"/>
          <w:szCs w:val="28"/>
        </w:rPr>
        <w:t>о</w:t>
      </w:r>
      <w:r w:rsidR="00FC44DA" w:rsidRPr="00FC44DA">
        <w:rPr>
          <w:color w:val="000000"/>
          <w:sz w:val="28"/>
          <w:szCs w:val="28"/>
        </w:rPr>
        <w:t>, ремонт и содержани</w:t>
      </w:r>
      <w:r w:rsidR="00D83515">
        <w:rPr>
          <w:color w:val="000000"/>
          <w:sz w:val="28"/>
          <w:szCs w:val="28"/>
        </w:rPr>
        <w:t>е</w:t>
      </w:r>
      <w:r w:rsidR="00FC44DA" w:rsidRPr="00FC44DA">
        <w:rPr>
          <w:color w:val="000000"/>
          <w:sz w:val="28"/>
          <w:szCs w:val="28"/>
        </w:rPr>
        <w:t xml:space="preserve"> автомобильных дорог</w:t>
      </w:r>
      <w:r w:rsidR="00D83515">
        <w:rPr>
          <w:color w:val="000000"/>
          <w:sz w:val="28"/>
          <w:szCs w:val="28"/>
        </w:rPr>
        <w:t>,</w:t>
      </w:r>
      <w:r w:rsidR="007977A4">
        <w:rPr>
          <w:color w:val="000000"/>
          <w:sz w:val="28"/>
          <w:szCs w:val="28"/>
        </w:rPr>
        <w:t xml:space="preserve"> </w:t>
      </w:r>
      <w:r w:rsidR="00D83515" w:rsidRPr="00FC44DA">
        <w:rPr>
          <w:color w:val="000000"/>
          <w:sz w:val="28"/>
          <w:szCs w:val="28"/>
        </w:rPr>
        <w:t>добросовестный труд</w:t>
      </w:r>
      <w:r w:rsidR="00D83515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и в связи с </w:t>
      </w:r>
      <w:r w:rsidR="00FC44DA" w:rsidRPr="00FC44DA">
        <w:rPr>
          <w:color w:val="000000"/>
          <w:sz w:val="28"/>
          <w:szCs w:val="28"/>
        </w:rPr>
        <w:t>55-летием со дня образования муниципального унитарного предприятия «Тираспольское дорожное ремонтно-строительное управление»</w:t>
      </w:r>
    </w:p>
    <w:p w:rsidR="001C5EC9" w:rsidRDefault="00F02346" w:rsidP="00F023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3247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</w:t>
      </w:r>
      <w:r w:rsidR="00FC44DA">
        <w:rPr>
          <w:sz w:val="28"/>
          <w:szCs w:val="28"/>
        </w:rPr>
        <w:t xml:space="preserve">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5DD7" w:rsidRPr="00521AA4" w:rsidTr="00FC44DA">
        <w:tc>
          <w:tcPr>
            <w:tcW w:w="4503" w:type="dxa"/>
          </w:tcPr>
          <w:p w:rsidR="00BF5DD7" w:rsidRPr="00521AA4" w:rsidRDefault="00FC44DA" w:rsidP="00FC44D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FC4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Ракович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FC44D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Олега Сергеевича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672B6" w:rsidRPr="00521AA4" w:rsidRDefault="00FC44DA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C4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машиниста</w:t>
            </w:r>
            <w:proofErr w:type="gramEnd"/>
            <w:r w:rsidRPr="00FC44D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укладчика асфальтобетона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712B2" w:rsidRPr="00521AA4" w:rsidTr="00FC44DA">
        <w:tc>
          <w:tcPr>
            <w:tcW w:w="4503" w:type="dxa"/>
          </w:tcPr>
          <w:p w:rsidR="004712B2" w:rsidRPr="00521AA4" w:rsidRDefault="00FC44DA" w:rsidP="00E37645">
            <w:pPr>
              <w:rPr>
                <w:sz w:val="28"/>
                <w:szCs w:val="28"/>
              </w:rPr>
            </w:pPr>
            <w:proofErr w:type="spellStart"/>
            <w:r w:rsidRPr="00FC44DA">
              <w:rPr>
                <w:sz w:val="28"/>
                <w:szCs w:val="28"/>
              </w:rPr>
              <w:t>Прокова</w:t>
            </w:r>
            <w:proofErr w:type="spellEnd"/>
            <w:r w:rsidRPr="00FC44DA">
              <w:rPr>
                <w:sz w:val="28"/>
                <w:szCs w:val="28"/>
              </w:rPr>
              <w:t xml:space="preserve"> Ивана Георгиевича</w:t>
            </w:r>
          </w:p>
        </w:tc>
        <w:tc>
          <w:tcPr>
            <w:tcW w:w="425" w:type="dxa"/>
          </w:tcPr>
          <w:p w:rsidR="004712B2" w:rsidRPr="00521AA4" w:rsidRDefault="00E3764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90270" w:rsidRPr="00521AA4" w:rsidRDefault="00FC44DA" w:rsidP="00737820">
            <w:pPr>
              <w:rPr>
                <w:sz w:val="28"/>
                <w:szCs w:val="28"/>
              </w:rPr>
            </w:pPr>
            <w:proofErr w:type="gramStart"/>
            <w:r w:rsidRPr="00FC44DA">
              <w:rPr>
                <w:sz w:val="28"/>
                <w:szCs w:val="28"/>
              </w:rPr>
              <w:t>заместителя</w:t>
            </w:r>
            <w:proofErr w:type="gramEnd"/>
            <w:r w:rsidRPr="00FC44DA">
              <w:rPr>
                <w:sz w:val="28"/>
                <w:szCs w:val="28"/>
              </w:rPr>
              <w:t xml:space="preserve"> директора</w:t>
            </w:r>
            <w:r w:rsidR="00E37645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762EF" w:rsidRPr="00521AA4" w:rsidTr="00E37645">
        <w:tc>
          <w:tcPr>
            <w:tcW w:w="4503" w:type="dxa"/>
          </w:tcPr>
          <w:p w:rsidR="009762EF" w:rsidRPr="00521AA4" w:rsidRDefault="00E37645" w:rsidP="00E37645">
            <w:pPr>
              <w:rPr>
                <w:sz w:val="28"/>
                <w:szCs w:val="28"/>
              </w:rPr>
            </w:pPr>
            <w:proofErr w:type="spellStart"/>
            <w:r w:rsidRPr="00E37645">
              <w:rPr>
                <w:sz w:val="28"/>
                <w:szCs w:val="28"/>
              </w:rPr>
              <w:t>Бондарук</w:t>
            </w:r>
            <w:proofErr w:type="spellEnd"/>
            <w:r w:rsidRPr="00E3764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E3764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762EF" w:rsidRPr="00521AA4" w:rsidRDefault="00E3764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Default="00E37645" w:rsidP="00CC7258">
            <w:pPr>
              <w:rPr>
                <w:sz w:val="28"/>
                <w:szCs w:val="28"/>
              </w:rPr>
            </w:pPr>
            <w:proofErr w:type="gramStart"/>
            <w:r w:rsidRPr="00E37645">
              <w:rPr>
                <w:sz w:val="28"/>
                <w:szCs w:val="28"/>
              </w:rPr>
              <w:t>бухгалтера</w:t>
            </w:r>
            <w:proofErr w:type="gramEnd"/>
            <w:r w:rsidRPr="00E37645">
              <w:rPr>
                <w:sz w:val="28"/>
                <w:szCs w:val="28"/>
              </w:rPr>
              <w:t>-кассира</w:t>
            </w:r>
            <w:r>
              <w:rPr>
                <w:sz w:val="28"/>
                <w:szCs w:val="28"/>
              </w:rPr>
              <w:t>,</w:t>
            </w:r>
          </w:p>
          <w:p w:rsidR="00E37645" w:rsidRPr="00521AA4" w:rsidRDefault="00E37645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E37645">
        <w:tc>
          <w:tcPr>
            <w:tcW w:w="4503" w:type="dxa"/>
          </w:tcPr>
          <w:p w:rsidR="004712B2" w:rsidRPr="00521AA4" w:rsidRDefault="00E37645" w:rsidP="00E376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37645">
              <w:rPr>
                <w:rStyle w:val="2"/>
                <w:rFonts w:eastAsia="Arial Unicode MS"/>
                <w:sz w:val="28"/>
                <w:szCs w:val="28"/>
              </w:rPr>
              <w:t>Бордан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E37645">
              <w:rPr>
                <w:rStyle w:val="2"/>
                <w:rFonts w:eastAsia="Arial Unicode MS"/>
                <w:sz w:val="28"/>
                <w:szCs w:val="28"/>
              </w:rPr>
              <w:t xml:space="preserve"> Игоря Александровича</w:t>
            </w:r>
          </w:p>
        </w:tc>
        <w:tc>
          <w:tcPr>
            <w:tcW w:w="425" w:type="dxa"/>
          </w:tcPr>
          <w:p w:rsidR="004712B2" w:rsidRPr="00521AA4" w:rsidRDefault="00E3764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Default="00E3764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37645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E37645">
              <w:rPr>
                <w:rStyle w:val="2"/>
                <w:rFonts w:eastAsia="Arial Unicode MS"/>
                <w:sz w:val="28"/>
                <w:szCs w:val="28"/>
              </w:rPr>
              <w:t xml:space="preserve"> механика</w:t>
            </w:r>
            <w:r w:rsidR="00AB160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B160B" w:rsidRPr="00521AA4" w:rsidRDefault="00AB160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160B" w:rsidRPr="00521AA4" w:rsidTr="00E37645">
        <w:tc>
          <w:tcPr>
            <w:tcW w:w="4503" w:type="dxa"/>
          </w:tcPr>
          <w:p w:rsidR="00AB160B" w:rsidRPr="00E37645" w:rsidRDefault="00AB160B" w:rsidP="00AB160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160B">
              <w:rPr>
                <w:rStyle w:val="2"/>
                <w:rFonts w:eastAsia="Arial Unicode MS"/>
                <w:sz w:val="28"/>
                <w:szCs w:val="28"/>
              </w:rPr>
              <w:lastRenderedPageBreak/>
              <w:t>Винков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AB160B">
              <w:rPr>
                <w:rStyle w:val="2"/>
                <w:rFonts w:eastAsia="Arial Unicode MS"/>
                <w:sz w:val="28"/>
                <w:szCs w:val="28"/>
              </w:rPr>
              <w:t xml:space="preserve"> 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B160B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B160B" w:rsidRDefault="00AB16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B160B" w:rsidRDefault="00AB160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B160B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AB160B">
              <w:rPr>
                <w:rStyle w:val="2"/>
                <w:rFonts w:eastAsia="Arial Unicode MS"/>
                <w:sz w:val="28"/>
                <w:szCs w:val="28"/>
              </w:rPr>
              <w:t xml:space="preserve"> бухгалтера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B160B" w:rsidRPr="00E37645" w:rsidRDefault="00AB160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160B" w:rsidRPr="00521AA4" w:rsidTr="00E37645">
        <w:tc>
          <w:tcPr>
            <w:tcW w:w="4503" w:type="dxa"/>
          </w:tcPr>
          <w:p w:rsidR="00AB160B" w:rsidRPr="00AB160B" w:rsidRDefault="00A922EB" w:rsidP="00A922E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Гончара Анатолия Анатольевича</w:t>
            </w:r>
          </w:p>
        </w:tc>
        <w:tc>
          <w:tcPr>
            <w:tcW w:w="425" w:type="dxa"/>
          </w:tcPr>
          <w:p w:rsidR="00AB160B" w:rsidRDefault="00A922E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B160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922EB">
              <w:rPr>
                <w:rStyle w:val="2"/>
                <w:rFonts w:eastAsia="Arial Unicode MS"/>
                <w:sz w:val="28"/>
                <w:szCs w:val="28"/>
              </w:rPr>
              <w:t>машиниста</w:t>
            </w:r>
            <w:proofErr w:type="gramEnd"/>
            <w:r w:rsidRPr="00A922EB">
              <w:rPr>
                <w:rStyle w:val="2"/>
                <w:rFonts w:eastAsia="Arial Unicode MS"/>
                <w:sz w:val="28"/>
                <w:szCs w:val="28"/>
              </w:rPr>
              <w:t xml:space="preserve"> битумоплавильной передвижной установки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922EB" w:rsidRPr="00AB160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922EB" w:rsidRPr="00521AA4" w:rsidTr="00E37645">
        <w:tc>
          <w:tcPr>
            <w:tcW w:w="4503" w:type="dxa"/>
          </w:tcPr>
          <w:p w:rsidR="00A922EB" w:rsidRDefault="00A922EB" w:rsidP="00A922E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922EB">
              <w:rPr>
                <w:rStyle w:val="2"/>
                <w:rFonts w:eastAsia="Arial Unicode MS"/>
                <w:sz w:val="28"/>
                <w:szCs w:val="28"/>
              </w:rPr>
              <w:t>Калюш</w:t>
            </w:r>
            <w:r w:rsidRPr="00F02346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F0234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A922EB">
              <w:rPr>
                <w:rStyle w:val="2"/>
                <w:rFonts w:eastAsia="Arial Unicode MS"/>
                <w:sz w:val="28"/>
                <w:szCs w:val="28"/>
              </w:rPr>
              <w:t>Николая Адамовича</w:t>
            </w:r>
          </w:p>
        </w:tc>
        <w:tc>
          <w:tcPr>
            <w:tcW w:w="425" w:type="dxa"/>
          </w:tcPr>
          <w:p w:rsidR="00A922EB" w:rsidRDefault="00A922E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922EB">
              <w:rPr>
                <w:rStyle w:val="2"/>
                <w:rFonts w:eastAsia="Arial Unicode MS"/>
                <w:sz w:val="28"/>
                <w:szCs w:val="28"/>
              </w:rPr>
              <w:t>тракториста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922EB" w:rsidRP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922EB" w:rsidRPr="00521AA4" w:rsidTr="00E37645">
        <w:tc>
          <w:tcPr>
            <w:tcW w:w="4503" w:type="dxa"/>
          </w:tcPr>
          <w:p w:rsidR="00A922EB" w:rsidRPr="00A922EB" w:rsidRDefault="00A922EB" w:rsidP="00A922E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22EB">
              <w:rPr>
                <w:rStyle w:val="2"/>
                <w:rFonts w:eastAsia="Arial Unicode MS"/>
                <w:sz w:val="28"/>
                <w:szCs w:val="28"/>
              </w:rPr>
              <w:t>Мартынюка Николая Ивановича</w:t>
            </w:r>
          </w:p>
        </w:tc>
        <w:tc>
          <w:tcPr>
            <w:tcW w:w="425" w:type="dxa"/>
          </w:tcPr>
          <w:p w:rsidR="00A922EB" w:rsidRDefault="00A922E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922EB">
              <w:rPr>
                <w:rStyle w:val="2"/>
                <w:rFonts w:eastAsia="Arial Unicode MS"/>
                <w:sz w:val="28"/>
                <w:szCs w:val="28"/>
              </w:rPr>
              <w:t>электросварщика</w:t>
            </w:r>
            <w:proofErr w:type="gramEnd"/>
            <w:r w:rsidRPr="00A922EB">
              <w:rPr>
                <w:rStyle w:val="2"/>
                <w:rFonts w:eastAsia="Arial Unicode MS"/>
                <w:sz w:val="28"/>
                <w:szCs w:val="28"/>
              </w:rPr>
              <w:t xml:space="preserve"> ручной сварки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922EB" w:rsidRP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922EB" w:rsidRPr="00521AA4" w:rsidTr="00E37645">
        <w:tc>
          <w:tcPr>
            <w:tcW w:w="4503" w:type="dxa"/>
          </w:tcPr>
          <w:p w:rsidR="00A922EB" w:rsidRPr="00A922EB" w:rsidRDefault="00A922EB" w:rsidP="00A922E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22EB">
              <w:rPr>
                <w:rStyle w:val="2"/>
                <w:rFonts w:eastAsia="Arial Unicode MS"/>
                <w:sz w:val="28"/>
                <w:szCs w:val="28"/>
              </w:rPr>
              <w:t>Романовского Андрея Ивановича</w:t>
            </w:r>
          </w:p>
        </w:tc>
        <w:tc>
          <w:tcPr>
            <w:tcW w:w="425" w:type="dxa"/>
          </w:tcPr>
          <w:p w:rsidR="00A922EB" w:rsidRDefault="00A922E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proofErr w:type="gramStart"/>
            <w:r w:rsidRPr="00A922EB">
              <w:rPr>
                <w:rStyle w:val="2"/>
                <w:rFonts w:eastAsia="Arial Unicode MS"/>
                <w:sz w:val="28"/>
                <w:szCs w:val="28"/>
              </w:rPr>
              <w:t>асфальтобетонщика</w:t>
            </w:r>
            <w:proofErr w:type="spellEnd"/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922EB" w:rsidRPr="00A922EB" w:rsidRDefault="00A922E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922EB" w:rsidRPr="00521AA4" w:rsidTr="00E37645">
        <w:tc>
          <w:tcPr>
            <w:tcW w:w="4503" w:type="dxa"/>
          </w:tcPr>
          <w:p w:rsidR="00A922EB" w:rsidRPr="00A922EB" w:rsidRDefault="002A2FC1" w:rsidP="002A2F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A2FC1">
              <w:rPr>
                <w:rStyle w:val="2"/>
                <w:rFonts w:eastAsia="Arial Unicode MS"/>
                <w:sz w:val="28"/>
                <w:szCs w:val="28"/>
              </w:rPr>
              <w:t>Шеверов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2A2FC1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A2FC1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922EB" w:rsidRDefault="002A2FC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922EB" w:rsidRPr="00A922EB" w:rsidRDefault="002A2FC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A2FC1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2A2FC1">
              <w:rPr>
                <w:rStyle w:val="2"/>
                <w:rFonts w:eastAsia="Arial Unicode MS"/>
                <w:sz w:val="28"/>
                <w:szCs w:val="28"/>
              </w:rPr>
              <w:t xml:space="preserve"> финансово-экономической службы.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F02346" w:rsidRDefault="00F02346" w:rsidP="00F0234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02346" w:rsidRDefault="00F02346" w:rsidP="00F02346">
      <w:pPr>
        <w:ind w:firstLine="708"/>
        <w:rPr>
          <w:sz w:val="28"/>
          <w:szCs w:val="28"/>
        </w:rPr>
      </w:pPr>
    </w:p>
    <w:p w:rsidR="00F02346" w:rsidRPr="00E53794" w:rsidRDefault="00F02346" w:rsidP="00F02346">
      <w:pPr>
        <w:ind w:firstLine="708"/>
        <w:rPr>
          <w:sz w:val="28"/>
          <w:szCs w:val="28"/>
        </w:rPr>
      </w:pPr>
    </w:p>
    <w:p w:rsidR="00F02346" w:rsidRPr="00E53794" w:rsidRDefault="00F02346" w:rsidP="00F02346">
      <w:pPr>
        <w:rPr>
          <w:sz w:val="28"/>
          <w:szCs w:val="28"/>
        </w:rPr>
      </w:pPr>
    </w:p>
    <w:p w:rsidR="00F02346" w:rsidRPr="00E53794" w:rsidRDefault="00F02346" w:rsidP="00F02346">
      <w:pPr>
        <w:ind w:firstLine="708"/>
        <w:rPr>
          <w:sz w:val="28"/>
          <w:szCs w:val="28"/>
        </w:rPr>
      </w:pPr>
      <w:r w:rsidRPr="00E53794">
        <w:rPr>
          <w:sz w:val="28"/>
          <w:szCs w:val="28"/>
        </w:rPr>
        <w:t>г. Тирасполь</w:t>
      </w:r>
    </w:p>
    <w:p w:rsidR="00F02346" w:rsidRPr="00E53794" w:rsidRDefault="00E53794" w:rsidP="00F02346">
      <w:pPr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F02346" w:rsidRPr="00E53794">
        <w:rPr>
          <w:sz w:val="28"/>
          <w:szCs w:val="28"/>
        </w:rPr>
        <w:t xml:space="preserve"> марта 2022 г.</w:t>
      </w:r>
    </w:p>
    <w:p w:rsidR="00F02346" w:rsidRPr="00E53794" w:rsidRDefault="00F02346" w:rsidP="00F02346">
      <w:pPr>
        <w:rPr>
          <w:sz w:val="28"/>
          <w:szCs w:val="28"/>
        </w:rPr>
      </w:pPr>
      <w:r w:rsidRPr="00E53794">
        <w:rPr>
          <w:sz w:val="28"/>
          <w:szCs w:val="28"/>
        </w:rPr>
        <w:t xml:space="preserve">              </w:t>
      </w:r>
      <w:r w:rsidR="00E53794">
        <w:rPr>
          <w:sz w:val="28"/>
          <w:szCs w:val="28"/>
        </w:rPr>
        <w:t xml:space="preserve">  </w:t>
      </w:r>
      <w:r w:rsidRPr="00E53794">
        <w:rPr>
          <w:sz w:val="28"/>
          <w:szCs w:val="28"/>
        </w:rPr>
        <w:t xml:space="preserve">№ </w:t>
      </w:r>
      <w:r w:rsidR="00E53794">
        <w:rPr>
          <w:sz w:val="28"/>
          <w:szCs w:val="28"/>
        </w:rPr>
        <w:t>102</w:t>
      </w:r>
    </w:p>
    <w:p w:rsidR="00AE2360" w:rsidRPr="00E53794" w:rsidRDefault="00AE2360" w:rsidP="00A15371">
      <w:pPr>
        <w:jc w:val="both"/>
        <w:rPr>
          <w:sz w:val="28"/>
          <w:szCs w:val="28"/>
        </w:rPr>
      </w:pPr>
    </w:p>
    <w:sectPr w:rsidR="00AE2360" w:rsidRPr="00E5379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D1" w:rsidRDefault="00E84ED1" w:rsidP="00CC7258">
      <w:r>
        <w:separator/>
      </w:r>
    </w:p>
  </w:endnote>
  <w:endnote w:type="continuationSeparator" w:id="0">
    <w:p w:rsidR="00E84ED1" w:rsidRDefault="00E84ED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D1" w:rsidRDefault="00E84ED1" w:rsidP="00CC7258">
      <w:r>
        <w:separator/>
      </w:r>
    </w:p>
  </w:footnote>
  <w:footnote w:type="continuationSeparator" w:id="0">
    <w:p w:rsidR="00E84ED1" w:rsidRDefault="00E84ED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50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772F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2FC1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5507"/>
    <w:rsid w:val="003122E4"/>
    <w:rsid w:val="003247E6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43D1"/>
    <w:rsid w:val="0038540E"/>
    <w:rsid w:val="00385FDF"/>
    <w:rsid w:val="0038799C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70CC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4006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2C58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24F0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22EB"/>
    <w:rsid w:val="00AA0C69"/>
    <w:rsid w:val="00AA1EF0"/>
    <w:rsid w:val="00AB160B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15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7645"/>
    <w:rsid w:val="00E46533"/>
    <w:rsid w:val="00E53794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84ED1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346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4DA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F44-5948-499E-A498-5413F9D9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2022-03-17T08:14:00Z</cp:lastPrinted>
  <dcterms:created xsi:type="dcterms:W3CDTF">2022-03-01T09:56:00Z</dcterms:created>
  <dcterms:modified xsi:type="dcterms:W3CDTF">2022-03-17T08:15:00Z</dcterms:modified>
</cp:coreProperties>
</file>