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63" w:rsidRPr="0085457B" w:rsidRDefault="009E0D63" w:rsidP="00854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57B" w:rsidRPr="0085457B" w:rsidRDefault="0085457B" w:rsidP="00854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57B" w:rsidRPr="0085457B" w:rsidRDefault="0085457B" w:rsidP="00854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57B" w:rsidRPr="0085457B" w:rsidRDefault="0085457B" w:rsidP="00854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57B" w:rsidRDefault="0085457B" w:rsidP="00854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57B" w:rsidRDefault="0085457B" w:rsidP="00854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57B" w:rsidRDefault="0085457B" w:rsidP="00854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57B" w:rsidRPr="0085457B" w:rsidRDefault="0085457B" w:rsidP="00854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57B" w:rsidRPr="0085457B" w:rsidRDefault="0085457B" w:rsidP="00854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57B" w:rsidRPr="0085457B" w:rsidRDefault="0085457B" w:rsidP="00854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57B" w:rsidRPr="0085457B" w:rsidRDefault="0085457B" w:rsidP="00854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57B" w:rsidRDefault="009E0D63" w:rsidP="00854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57B">
        <w:rPr>
          <w:rFonts w:ascii="Times New Roman" w:hAnsi="Times New Roman" w:cs="Times New Roman"/>
          <w:sz w:val="28"/>
          <w:szCs w:val="28"/>
        </w:rPr>
        <w:t>Об освобождении от</w:t>
      </w:r>
      <w:r w:rsidR="00E81D34" w:rsidRPr="0085457B">
        <w:rPr>
          <w:rFonts w:ascii="Times New Roman" w:hAnsi="Times New Roman" w:cs="Times New Roman"/>
          <w:sz w:val="28"/>
          <w:szCs w:val="28"/>
        </w:rPr>
        <w:t xml:space="preserve"> </w:t>
      </w:r>
      <w:r w:rsidRPr="0085457B">
        <w:rPr>
          <w:rFonts w:ascii="Times New Roman" w:hAnsi="Times New Roman" w:cs="Times New Roman"/>
          <w:sz w:val="28"/>
          <w:szCs w:val="28"/>
        </w:rPr>
        <w:t xml:space="preserve">должности </w:t>
      </w:r>
    </w:p>
    <w:p w:rsidR="009E0D63" w:rsidRPr="0085457B" w:rsidRDefault="009E0D63" w:rsidP="0085457B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proofErr w:type="gramStart"/>
      <w:r w:rsidRPr="0085457B">
        <w:rPr>
          <w:rFonts w:ascii="Times New Roman" w:eastAsiaTheme="minorHAnsi" w:hAnsi="Times New Roman" w:cs="Times New Roman"/>
          <w:color w:val="000000"/>
          <w:sz w:val="28"/>
          <w:szCs w:val="28"/>
        </w:rPr>
        <w:t>первого</w:t>
      </w:r>
      <w:proofErr w:type="gramEnd"/>
      <w:r w:rsidRPr="0085457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заместителя Председателя Правительства </w:t>
      </w:r>
    </w:p>
    <w:p w:rsidR="0085457B" w:rsidRDefault="009E0D63" w:rsidP="00854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85457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Приднестровской Молдавской Республики – </w:t>
      </w:r>
    </w:p>
    <w:p w:rsidR="0085457B" w:rsidRDefault="009E0D63" w:rsidP="00854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proofErr w:type="gramStart"/>
      <w:r w:rsidRPr="0085457B">
        <w:rPr>
          <w:rFonts w:ascii="Times New Roman" w:eastAsiaTheme="minorHAnsi" w:hAnsi="Times New Roman" w:cs="Times New Roman"/>
          <w:color w:val="000000"/>
          <w:sz w:val="28"/>
          <w:szCs w:val="28"/>
        </w:rPr>
        <w:t>министра</w:t>
      </w:r>
      <w:proofErr w:type="gramEnd"/>
      <w:r w:rsidRPr="0085457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финансов Приднестровской Молдавской Республики </w:t>
      </w:r>
    </w:p>
    <w:p w:rsidR="004A0474" w:rsidRPr="0085457B" w:rsidRDefault="004A0474" w:rsidP="00854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  <w:proofErr w:type="gramStart"/>
      <w:r w:rsidRPr="0085457B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и</w:t>
      </w:r>
      <w:proofErr w:type="gramEnd"/>
      <w:r w:rsidRPr="0085457B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 возложении исполнени</w:t>
      </w:r>
      <w:r w:rsidR="00BA54BB" w:rsidRPr="0085457B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я</w:t>
      </w:r>
      <w:r w:rsidRPr="0085457B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 обязанностей министра финансов </w:t>
      </w:r>
    </w:p>
    <w:p w:rsidR="009E0D63" w:rsidRPr="0085457B" w:rsidRDefault="004A0474" w:rsidP="00854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57B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Приднестровской Молдавской Республики</w:t>
      </w:r>
    </w:p>
    <w:p w:rsidR="009E0D63" w:rsidRPr="0085457B" w:rsidRDefault="009E0D63" w:rsidP="00854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57B" w:rsidRPr="0085457B" w:rsidRDefault="0085457B" w:rsidP="00854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D63" w:rsidRPr="0085457B" w:rsidRDefault="009E0D63" w:rsidP="00854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85457B">
        <w:rPr>
          <w:rFonts w:ascii="Times New Roman" w:eastAsiaTheme="minorHAnsi" w:hAnsi="Times New Roman" w:cs="Times New Roman"/>
          <w:color w:val="000000"/>
          <w:sz w:val="28"/>
          <w:szCs w:val="28"/>
        </w:rPr>
        <w:t>В соответствии со статьей 65, подпунктом «д» пункта 1 статьи 66 Конституции Приднестровской Молдавской Республики, пунктом 1 статьи 9</w:t>
      </w:r>
      <w:r w:rsidR="0085457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, </w:t>
      </w:r>
      <w:r w:rsidR="00B421FB" w:rsidRPr="0085457B">
        <w:rPr>
          <w:rFonts w:ascii="Times New Roman" w:eastAsiaTheme="minorHAnsi" w:hAnsi="Times New Roman" w:cs="Times New Roman"/>
          <w:color w:val="000000"/>
          <w:sz w:val="28"/>
          <w:szCs w:val="28"/>
        </w:rPr>
        <w:t>пунктом 1 статьи 38</w:t>
      </w:r>
      <w:r w:rsidRPr="0085457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Конституционного закона Приднестровской Молдавской Республики от 30 ноября 2011 года № 224-K3-V «О Правительстве Приднестровской Молдавской Республики» (САЗ 11-48)</w:t>
      </w:r>
      <w:r w:rsidR="009D668E" w:rsidRPr="0085457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85457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 действующей редакции, </w:t>
      </w:r>
      <w:r w:rsidR="00F15DC9" w:rsidRPr="0085457B">
        <w:rPr>
          <w:rFonts w:ascii="Times New Roman" w:hAnsi="Times New Roman" w:cs="Times New Roman"/>
          <w:sz w:val="28"/>
          <w:szCs w:val="28"/>
        </w:rPr>
        <w:t>на основании предложения Председателя Правительства Приднестровской Молдавской Республики</w:t>
      </w:r>
      <w:r w:rsidR="00E81D34" w:rsidRPr="0085457B">
        <w:rPr>
          <w:rFonts w:ascii="Times New Roman" w:hAnsi="Times New Roman" w:cs="Times New Roman"/>
          <w:sz w:val="28"/>
          <w:szCs w:val="28"/>
        </w:rPr>
        <w:t xml:space="preserve"> от 18 марта 2022 года № 01-</w:t>
      </w:r>
      <w:r w:rsidR="007D326B" w:rsidRPr="0085457B">
        <w:rPr>
          <w:rFonts w:ascii="Times New Roman" w:hAnsi="Times New Roman" w:cs="Times New Roman"/>
          <w:sz w:val="28"/>
          <w:szCs w:val="28"/>
        </w:rPr>
        <w:t>3</w:t>
      </w:r>
      <w:r w:rsidR="00E81D34" w:rsidRPr="0085457B">
        <w:rPr>
          <w:rFonts w:ascii="Times New Roman" w:hAnsi="Times New Roman" w:cs="Times New Roman"/>
          <w:sz w:val="28"/>
          <w:szCs w:val="28"/>
        </w:rPr>
        <w:t>5/3</w:t>
      </w:r>
      <w:r w:rsidR="007D326B" w:rsidRPr="0085457B">
        <w:rPr>
          <w:rFonts w:ascii="Times New Roman" w:hAnsi="Times New Roman" w:cs="Times New Roman"/>
          <w:sz w:val="28"/>
          <w:szCs w:val="28"/>
        </w:rPr>
        <w:t>45</w:t>
      </w:r>
      <w:r w:rsidRPr="0085457B">
        <w:rPr>
          <w:rFonts w:ascii="Times New Roman" w:eastAsiaTheme="minorHAnsi" w:hAnsi="Times New Roman" w:cs="Times New Roman"/>
          <w:color w:val="000000"/>
          <w:sz w:val="28"/>
          <w:szCs w:val="28"/>
        </w:rPr>
        <w:t>,</w:t>
      </w:r>
      <w:r w:rsidR="00B421FB" w:rsidRPr="0085457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107D61">
        <w:rPr>
          <w:rFonts w:ascii="Times New Roman" w:eastAsiaTheme="minorHAnsi" w:hAnsi="Times New Roman" w:cs="Times New Roman"/>
          <w:color w:val="000000"/>
          <w:sz w:val="28"/>
          <w:szCs w:val="28"/>
        </w:rPr>
        <w:br/>
      </w:r>
      <w:r w:rsidR="00B421FB" w:rsidRPr="0085457B">
        <w:rPr>
          <w:rFonts w:ascii="Times New Roman" w:eastAsiaTheme="minorHAnsi" w:hAnsi="Times New Roman" w:cs="Times New Roman"/>
          <w:color w:val="000000"/>
          <w:sz w:val="28"/>
          <w:szCs w:val="28"/>
        </w:rPr>
        <w:t>в связи с поданным заявлением об отставке,</w:t>
      </w:r>
    </w:p>
    <w:p w:rsidR="009E0D63" w:rsidRPr="0085457B" w:rsidRDefault="009E0D63" w:rsidP="0085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5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457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E0D63" w:rsidRPr="0085457B" w:rsidRDefault="009E0D63" w:rsidP="0085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0D63" w:rsidRPr="0085457B" w:rsidRDefault="009E0D63" w:rsidP="00854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85457B">
        <w:rPr>
          <w:rFonts w:ascii="Times New Roman" w:hAnsi="Times New Roman" w:cs="Times New Roman"/>
          <w:color w:val="000000"/>
          <w:sz w:val="28"/>
          <w:szCs w:val="28"/>
        </w:rPr>
        <w:t xml:space="preserve">1. Освободить </w:t>
      </w:r>
      <w:r w:rsidR="00CE7C18" w:rsidRPr="0085457B">
        <w:rPr>
          <w:rFonts w:ascii="Times New Roman" w:eastAsiaTheme="minorHAnsi" w:hAnsi="Times New Roman" w:cs="Times New Roman"/>
          <w:color w:val="000000"/>
          <w:sz w:val="28"/>
          <w:szCs w:val="28"/>
        </w:rPr>
        <w:t>Кирову Татьяну Петровну</w:t>
      </w:r>
      <w:r w:rsidR="00CE7C18" w:rsidRPr="00854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457B">
        <w:rPr>
          <w:rFonts w:ascii="Times New Roman" w:hAnsi="Times New Roman" w:cs="Times New Roman"/>
          <w:color w:val="000000"/>
          <w:sz w:val="28"/>
          <w:szCs w:val="28"/>
        </w:rPr>
        <w:t xml:space="preserve">от должности </w:t>
      </w:r>
      <w:r w:rsidR="009C2A1E" w:rsidRPr="0085457B">
        <w:rPr>
          <w:rFonts w:ascii="Times New Roman" w:eastAsiaTheme="minorHAnsi" w:hAnsi="Times New Roman" w:cs="Times New Roman"/>
          <w:color w:val="000000"/>
          <w:sz w:val="28"/>
          <w:szCs w:val="28"/>
        </w:rPr>
        <w:t>первого заместителя Председателя Правительства Приднестровской Молдавской Республики – министра финансов Придне</w:t>
      </w:r>
      <w:r w:rsidR="00B844BD" w:rsidRPr="0085457B">
        <w:rPr>
          <w:rFonts w:ascii="Times New Roman" w:eastAsiaTheme="minorHAnsi" w:hAnsi="Times New Roman" w:cs="Times New Roman"/>
          <w:color w:val="000000"/>
          <w:sz w:val="28"/>
          <w:szCs w:val="28"/>
        </w:rPr>
        <w:t>стровской Молдавской Республики</w:t>
      </w:r>
      <w:r w:rsidR="00CE7C18" w:rsidRPr="0085457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7A663A">
        <w:rPr>
          <w:rFonts w:ascii="Times New Roman" w:eastAsiaTheme="minorHAnsi" w:hAnsi="Times New Roman" w:cs="Times New Roman"/>
          <w:color w:val="000000"/>
          <w:sz w:val="28"/>
          <w:szCs w:val="28"/>
        </w:rPr>
        <w:br/>
      </w:r>
      <w:r w:rsidR="00CE7C18" w:rsidRPr="0085457B">
        <w:rPr>
          <w:rFonts w:ascii="Times New Roman" w:hAnsi="Times New Roman" w:cs="Times New Roman"/>
          <w:color w:val="000000"/>
          <w:sz w:val="28"/>
          <w:szCs w:val="28"/>
        </w:rPr>
        <w:t>25 марта 2022 года</w:t>
      </w:r>
      <w:r w:rsidRPr="008545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E0D63" w:rsidRPr="007A663A" w:rsidRDefault="009E0D63" w:rsidP="00854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844BD" w:rsidRPr="0085457B" w:rsidRDefault="00B844BD" w:rsidP="00854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85457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F15DC9" w:rsidRPr="0085457B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</w:t>
      </w:r>
      <w:r w:rsidR="009C3185" w:rsidRPr="0085457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на первого заместителя министра финансов Приднестровской Молдавской Республики </w:t>
      </w:r>
      <w:proofErr w:type="spellStart"/>
      <w:r w:rsidR="009C3185" w:rsidRPr="0085457B">
        <w:rPr>
          <w:rFonts w:ascii="Times New Roman" w:eastAsiaTheme="minorHAnsi" w:hAnsi="Times New Roman" w:cs="Times New Roman"/>
          <w:color w:val="000000"/>
          <w:sz w:val="28"/>
          <w:szCs w:val="28"/>
        </w:rPr>
        <w:t>Рускевич</w:t>
      </w:r>
      <w:proofErr w:type="spellEnd"/>
      <w:r w:rsidR="009C3185" w:rsidRPr="0085457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Алену Александровну </w:t>
      </w:r>
      <w:r w:rsidR="00CE7C18" w:rsidRPr="0085457B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обязанностей </w:t>
      </w:r>
      <w:r w:rsidR="00CE7C18" w:rsidRPr="0085457B">
        <w:rPr>
          <w:rFonts w:ascii="Times New Roman" w:eastAsiaTheme="minorHAnsi" w:hAnsi="Times New Roman" w:cs="Times New Roman"/>
          <w:color w:val="000000"/>
          <w:sz w:val="28"/>
          <w:szCs w:val="28"/>
        </w:rPr>
        <w:t>министра финансов Приднестровской Молдавской Республики</w:t>
      </w:r>
      <w:r w:rsidR="009C3185" w:rsidRPr="0085457B">
        <w:rPr>
          <w:rFonts w:ascii="Times New Roman" w:hAnsi="Times New Roman" w:cs="Times New Roman"/>
          <w:color w:val="000000"/>
          <w:sz w:val="28"/>
          <w:szCs w:val="28"/>
        </w:rPr>
        <w:t xml:space="preserve"> с 26 марта 2022 года.</w:t>
      </w:r>
      <w:r w:rsidR="00F15DC9" w:rsidRPr="00854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6FE6" w:rsidRPr="007A663A" w:rsidRDefault="00A86FE6" w:rsidP="00854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E0D63" w:rsidRPr="0085457B" w:rsidRDefault="00A86FE6" w:rsidP="0085457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57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E0D63" w:rsidRPr="008545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15DC9" w:rsidRPr="0085457B">
        <w:rPr>
          <w:rFonts w:ascii="Times New Roman" w:hAnsi="Times New Roman" w:cs="Times New Roman"/>
          <w:sz w:val="28"/>
          <w:szCs w:val="28"/>
        </w:rPr>
        <w:t>Настоящий Указ вступает в силу со дня подписания.</w:t>
      </w:r>
    </w:p>
    <w:p w:rsidR="009E0D63" w:rsidRPr="0085457B" w:rsidRDefault="009E0D63" w:rsidP="00854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57B" w:rsidRPr="0085457B" w:rsidRDefault="0085457B" w:rsidP="00854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57B" w:rsidRPr="0085457B" w:rsidRDefault="0085457B" w:rsidP="00854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57B" w:rsidRPr="0085457B" w:rsidRDefault="0085457B" w:rsidP="00854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57B" w:rsidRPr="0085457B" w:rsidRDefault="0085457B" w:rsidP="00854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85457B" w:rsidRPr="0085457B" w:rsidRDefault="0085457B" w:rsidP="008545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57B" w:rsidRPr="00C74FDB" w:rsidRDefault="0085457B" w:rsidP="0085457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D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5457B" w:rsidRPr="00C74FDB" w:rsidRDefault="0085457B" w:rsidP="00854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D61" w:rsidRPr="00C7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FD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7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 г.</w:t>
      </w:r>
    </w:p>
    <w:p w:rsidR="0085457B" w:rsidRPr="00C74FDB" w:rsidRDefault="0085457B" w:rsidP="007A663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7D61" w:rsidRPr="00C7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C74FDB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bookmarkStart w:id="0" w:name="_GoBack"/>
      <w:bookmarkEnd w:id="0"/>
    </w:p>
    <w:sectPr w:rsidR="0085457B" w:rsidRPr="00C74FDB" w:rsidSect="007A663A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63"/>
    <w:rsid w:val="0002372B"/>
    <w:rsid w:val="00107D61"/>
    <w:rsid w:val="00317405"/>
    <w:rsid w:val="003215F8"/>
    <w:rsid w:val="003A59D2"/>
    <w:rsid w:val="003A5F0E"/>
    <w:rsid w:val="003E55ED"/>
    <w:rsid w:val="004A0474"/>
    <w:rsid w:val="00562F79"/>
    <w:rsid w:val="005A4C2E"/>
    <w:rsid w:val="00621794"/>
    <w:rsid w:val="007A663A"/>
    <w:rsid w:val="007D326B"/>
    <w:rsid w:val="0085457B"/>
    <w:rsid w:val="00885697"/>
    <w:rsid w:val="009726B0"/>
    <w:rsid w:val="009C2A1E"/>
    <w:rsid w:val="009C3185"/>
    <w:rsid w:val="009D668E"/>
    <w:rsid w:val="009E0D63"/>
    <w:rsid w:val="00A0356D"/>
    <w:rsid w:val="00A82255"/>
    <w:rsid w:val="00A86FE6"/>
    <w:rsid w:val="00AE54F6"/>
    <w:rsid w:val="00B421FB"/>
    <w:rsid w:val="00B844BD"/>
    <w:rsid w:val="00BA54BB"/>
    <w:rsid w:val="00BB7EFB"/>
    <w:rsid w:val="00C74FDB"/>
    <w:rsid w:val="00CE7C18"/>
    <w:rsid w:val="00E81D34"/>
    <w:rsid w:val="00F15DC9"/>
    <w:rsid w:val="00F56654"/>
    <w:rsid w:val="00F83C6C"/>
    <w:rsid w:val="00F84569"/>
    <w:rsid w:val="00F9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EB0A0-62CC-474F-9799-6C101B09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D63"/>
    <w:pPr>
      <w:spacing w:after="200" w:line="276" w:lineRule="auto"/>
    </w:pPr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4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0D63"/>
    <w:pPr>
      <w:ind w:left="720"/>
    </w:pPr>
  </w:style>
  <w:style w:type="paragraph" w:styleId="a4">
    <w:name w:val="Normal (Web)"/>
    <w:basedOn w:val="a"/>
    <w:uiPriority w:val="99"/>
    <w:unhideWhenUsed/>
    <w:rsid w:val="009E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0474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A04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14</cp:revision>
  <cp:lastPrinted>2022-03-18T14:07:00Z</cp:lastPrinted>
  <dcterms:created xsi:type="dcterms:W3CDTF">2022-03-18T07:10:00Z</dcterms:created>
  <dcterms:modified xsi:type="dcterms:W3CDTF">2022-03-22T13:16:00Z</dcterms:modified>
</cp:coreProperties>
</file>