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D3E" w:rsidRDefault="00262D3E"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Default="005C713F" w:rsidP="007C336A">
      <w:pPr>
        <w:jc w:val="center"/>
        <w:rPr>
          <w:szCs w:val="28"/>
          <w:lang w:eastAsia="en-US"/>
        </w:rPr>
      </w:pPr>
    </w:p>
    <w:p w:rsidR="005C713F" w:rsidRPr="005C713F" w:rsidRDefault="005C713F" w:rsidP="007C336A">
      <w:pPr>
        <w:jc w:val="center"/>
        <w:rPr>
          <w:szCs w:val="28"/>
          <w:lang w:eastAsia="en-US"/>
        </w:rPr>
      </w:pPr>
    </w:p>
    <w:p w:rsidR="005711DB" w:rsidRPr="005C713F" w:rsidRDefault="005711DB" w:rsidP="005C713F">
      <w:pPr>
        <w:ind w:firstLine="0"/>
        <w:jc w:val="center"/>
        <w:rPr>
          <w:szCs w:val="28"/>
          <w:lang w:eastAsia="en-US"/>
        </w:rPr>
      </w:pPr>
      <w:r w:rsidRPr="005C713F">
        <w:rPr>
          <w:szCs w:val="28"/>
          <w:lang w:eastAsia="en-US"/>
        </w:rPr>
        <w:t>О предложении кандидатуры для назначения на должность</w:t>
      </w:r>
    </w:p>
    <w:p w:rsidR="007C336A" w:rsidRPr="005C713F" w:rsidRDefault="007C336A" w:rsidP="005C713F">
      <w:pPr>
        <w:ind w:firstLine="0"/>
        <w:jc w:val="center"/>
        <w:rPr>
          <w:szCs w:val="28"/>
          <w:lang w:eastAsia="en-US"/>
        </w:rPr>
      </w:pPr>
      <w:r w:rsidRPr="005C713F">
        <w:rPr>
          <w:szCs w:val="28"/>
          <w:lang w:eastAsia="en-US"/>
        </w:rPr>
        <w:t>Уполномоченного по правам человека</w:t>
      </w:r>
    </w:p>
    <w:p w:rsidR="007C336A" w:rsidRPr="005C713F" w:rsidRDefault="007C336A" w:rsidP="005C713F">
      <w:pPr>
        <w:ind w:firstLine="0"/>
        <w:jc w:val="center"/>
        <w:rPr>
          <w:szCs w:val="28"/>
          <w:lang w:eastAsia="en-US"/>
        </w:rPr>
      </w:pPr>
      <w:proofErr w:type="gramStart"/>
      <w:r w:rsidRPr="005C713F">
        <w:rPr>
          <w:szCs w:val="28"/>
          <w:lang w:eastAsia="en-US"/>
        </w:rPr>
        <w:t>в</w:t>
      </w:r>
      <w:proofErr w:type="gramEnd"/>
      <w:r w:rsidRPr="005C713F">
        <w:rPr>
          <w:szCs w:val="28"/>
          <w:lang w:eastAsia="en-US"/>
        </w:rPr>
        <w:t xml:space="preserve"> Приднестровской Молдавской Республике</w:t>
      </w:r>
    </w:p>
    <w:p w:rsidR="007C336A" w:rsidRPr="005C713F" w:rsidRDefault="007C336A" w:rsidP="005C713F">
      <w:pPr>
        <w:ind w:firstLine="0"/>
        <w:jc w:val="center"/>
        <w:rPr>
          <w:szCs w:val="28"/>
          <w:lang w:eastAsia="en-US"/>
        </w:rPr>
      </w:pPr>
    </w:p>
    <w:p w:rsidR="007C336A" w:rsidRPr="005C713F" w:rsidRDefault="007C336A" w:rsidP="007C336A">
      <w:pPr>
        <w:jc w:val="center"/>
        <w:rPr>
          <w:szCs w:val="28"/>
          <w:lang w:eastAsia="en-US"/>
        </w:rPr>
      </w:pPr>
    </w:p>
    <w:p w:rsidR="007C336A" w:rsidRPr="005C713F" w:rsidRDefault="0049361E" w:rsidP="005C713F">
      <w:pPr>
        <w:autoSpaceDE w:val="0"/>
        <w:autoSpaceDN w:val="0"/>
        <w:adjustRightInd w:val="0"/>
        <w:ind w:firstLine="709"/>
        <w:rPr>
          <w:szCs w:val="28"/>
          <w:lang w:eastAsia="en-US"/>
        </w:rPr>
      </w:pPr>
      <w:r w:rsidRPr="005C713F">
        <w:rPr>
          <w:szCs w:val="28"/>
          <w:lang w:eastAsia="en-US"/>
        </w:rPr>
        <w:t xml:space="preserve">В соответствии со статьей 65 Конституции Приднестровской Молдавской Республики, </w:t>
      </w:r>
      <w:r w:rsidR="007C336A" w:rsidRPr="005C713F">
        <w:rPr>
          <w:szCs w:val="28"/>
          <w:lang w:eastAsia="en-US"/>
        </w:rPr>
        <w:t xml:space="preserve">пунктом 1 статьи 6 Конституционного закона Приднестровской Молдавской Республики от 3 ноября 2005 года № 657-КЗ-III </w:t>
      </w:r>
      <w:r w:rsidR="005C713F">
        <w:rPr>
          <w:szCs w:val="28"/>
          <w:lang w:eastAsia="en-US"/>
        </w:rPr>
        <w:br/>
      </w:r>
      <w:r w:rsidR="007C336A" w:rsidRPr="005C713F">
        <w:rPr>
          <w:szCs w:val="28"/>
          <w:lang w:eastAsia="en-US"/>
        </w:rPr>
        <w:t xml:space="preserve">«Об Уполномоченном по правам человека в Приднестровской Молдавской Республике» (САЗ 05-45) </w:t>
      </w:r>
      <w:r w:rsidR="00262D3E" w:rsidRPr="005C713F">
        <w:rPr>
          <w:szCs w:val="28"/>
          <w:lang w:eastAsia="en-US"/>
        </w:rPr>
        <w:t>в действующей редакции</w:t>
      </w:r>
      <w:r w:rsidR="007C336A" w:rsidRPr="005C713F">
        <w:rPr>
          <w:szCs w:val="28"/>
          <w:lang w:eastAsia="en-US"/>
        </w:rPr>
        <w:t>:</w:t>
      </w:r>
    </w:p>
    <w:p w:rsidR="007C336A" w:rsidRPr="005C713F" w:rsidRDefault="007C336A" w:rsidP="005C713F">
      <w:pPr>
        <w:autoSpaceDE w:val="0"/>
        <w:autoSpaceDN w:val="0"/>
        <w:adjustRightInd w:val="0"/>
        <w:ind w:firstLine="709"/>
        <w:rPr>
          <w:szCs w:val="28"/>
          <w:lang w:eastAsia="en-US"/>
        </w:rPr>
      </w:pPr>
    </w:p>
    <w:p w:rsidR="007C336A" w:rsidRDefault="0049361E" w:rsidP="005C713F">
      <w:pPr>
        <w:ind w:firstLine="709"/>
        <w:rPr>
          <w:szCs w:val="28"/>
          <w:lang w:eastAsia="en-US"/>
        </w:rPr>
      </w:pPr>
      <w:proofErr w:type="gramStart"/>
      <w:r w:rsidRPr="005C713F">
        <w:rPr>
          <w:szCs w:val="28"/>
          <w:lang w:eastAsia="en-US"/>
        </w:rPr>
        <w:t>предлагаю</w:t>
      </w:r>
      <w:proofErr w:type="gramEnd"/>
      <w:r w:rsidRPr="005C713F">
        <w:rPr>
          <w:szCs w:val="28"/>
          <w:lang w:eastAsia="en-US"/>
        </w:rPr>
        <w:t xml:space="preserve"> Верховному Совету Приднестровской Молдавской Республики рассмотреть кандидатуру </w:t>
      </w:r>
      <w:proofErr w:type="spellStart"/>
      <w:r w:rsidRPr="005C713F">
        <w:rPr>
          <w:bCs/>
          <w:color w:val="000000"/>
          <w:szCs w:val="28"/>
          <w:shd w:val="clear" w:color="auto" w:fill="FFFFFF"/>
        </w:rPr>
        <w:t>Косинского</w:t>
      </w:r>
      <w:proofErr w:type="spellEnd"/>
      <w:r w:rsidRPr="005C713F">
        <w:rPr>
          <w:bCs/>
          <w:color w:val="000000"/>
          <w:szCs w:val="28"/>
          <w:shd w:val="clear" w:color="auto" w:fill="FFFFFF"/>
        </w:rPr>
        <w:t xml:space="preserve"> Вячеслава Николаевича</w:t>
      </w:r>
      <w:r w:rsidRPr="005C713F">
        <w:rPr>
          <w:szCs w:val="28"/>
          <w:lang w:eastAsia="en-US"/>
        </w:rPr>
        <w:t xml:space="preserve"> </w:t>
      </w:r>
      <w:r w:rsidR="007C336A" w:rsidRPr="005C713F">
        <w:rPr>
          <w:szCs w:val="28"/>
          <w:lang w:eastAsia="en-US"/>
        </w:rPr>
        <w:t xml:space="preserve">для назначения </w:t>
      </w:r>
      <w:r w:rsidR="005C713F">
        <w:rPr>
          <w:szCs w:val="28"/>
          <w:lang w:eastAsia="en-US"/>
        </w:rPr>
        <w:br/>
      </w:r>
      <w:r w:rsidR="007C336A" w:rsidRPr="005C713F">
        <w:rPr>
          <w:szCs w:val="28"/>
          <w:lang w:eastAsia="en-US"/>
        </w:rPr>
        <w:t>на должность Уполномоченного по правам человека в Приднестровской Молдавской Республике (биографическая справка прилагается).</w:t>
      </w:r>
    </w:p>
    <w:p w:rsidR="005C713F" w:rsidRDefault="005C713F" w:rsidP="005C713F">
      <w:pPr>
        <w:ind w:firstLine="0"/>
        <w:rPr>
          <w:szCs w:val="28"/>
          <w:lang w:eastAsia="en-US"/>
        </w:rPr>
      </w:pPr>
    </w:p>
    <w:p w:rsidR="005C713F" w:rsidRDefault="005C713F" w:rsidP="005C713F">
      <w:pPr>
        <w:ind w:firstLine="0"/>
        <w:rPr>
          <w:szCs w:val="28"/>
          <w:lang w:eastAsia="en-US"/>
        </w:rPr>
      </w:pPr>
    </w:p>
    <w:p w:rsidR="005C713F" w:rsidRDefault="005C713F" w:rsidP="005C713F">
      <w:pPr>
        <w:ind w:firstLine="0"/>
        <w:rPr>
          <w:szCs w:val="28"/>
          <w:lang w:eastAsia="en-US"/>
        </w:rPr>
      </w:pPr>
    </w:p>
    <w:p w:rsidR="005C713F" w:rsidRDefault="005C713F" w:rsidP="005C713F">
      <w:pPr>
        <w:ind w:firstLine="0"/>
        <w:rPr>
          <w:szCs w:val="28"/>
          <w:lang w:eastAsia="en-US"/>
        </w:rPr>
      </w:pPr>
    </w:p>
    <w:p w:rsidR="005C713F" w:rsidRPr="005C713F" w:rsidRDefault="005C713F" w:rsidP="005C713F">
      <w:pPr>
        <w:ind w:firstLine="0"/>
        <w:rPr>
          <w:rFonts w:eastAsia="Times New Roman"/>
          <w:sz w:val="24"/>
          <w:szCs w:val="24"/>
          <w:lang w:eastAsia="ru-RU"/>
        </w:rPr>
      </w:pPr>
      <w:r w:rsidRPr="005C713F">
        <w:rPr>
          <w:sz w:val="24"/>
          <w:szCs w:val="24"/>
        </w:rPr>
        <w:t>ПРЕЗИДЕНТ                                                                                                В.КРАСНОСЕЛЬСКИЙ</w:t>
      </w:r>
    </w:p>
    <w:p w:rsidR="005C713F" w:rsidRDefault="005C713F" w:rsidP="005C713F">
      <w:pPr>
        <w:ind w:firstLine="708"/>
        <w:rPr>
          <w:szCs w:val="28"/>
        </w:rPr>
      </w:pPr>
    </w:p>
    <w:p w:rsidR="005C713F" w:rsidRDefault="005C713F" w:rsidP="005C713F">
      <w:pPr>
        <w:ind w:firstLine="708"/>
        <w:rPr>
          <w:szCs w:val="28"/>
        </w:rPr>
      </w:pPr>
    </w:p>
    <w:p w:rsidR="005C713F" w:rsidRDefault="005C713F" w:rsidP="005C713F">
      <w:pPr>
        <w:rPr>
          <w:szCs w:val="28"/>
        </w:rPr>
      </w:pPr>
    </w:p>
    <w:p w:rsidR="005C713F" w:rsidRPr="00F813C2" w:rsidRDefault="005C713F" w:rsidP="005C713F">
      <w:pPr>
        <w:ind w:firstLine="426"/>
        <w:rPr>
          <w:szCs w:val="28"/>
        </w:rPr>
      </w:pPr>
      <w:r w:rsidRPr="00F813C2">
        <w:rPr>
          <w:szCs w:val="28"/>
        </w:rPr>
        <w:t>г. Тирасполь</w:t>
      </w:r>
    </w:p>
    <w:p w:rsidR="005C713F" w:rsidRPr="00F813C2" w:rsidRDefault="00AC1786" w:rsidP="005C713F">
      <w:pPr>
        <w:ind w:firstLine="0"/>
        <w:rPr>
          <w:szCs w:val="28"/>
        </w:rPr>
      </w:pPr>
      <w:r>
        <w:rPr>
          <w:szCs w:val="28"/>
        </w:rPr>
        <w:t xml:space="preserve">    </w:t>
      </w:r>
      <w:bookmarkStart w:id="0" w:name="_GoBack"/>
      <w:bookmarkEnd w:id="0"/>
      <w:r w:rsidR="00F813C2">
        <w:rPr>
          <w:szCs w:val="28"/>
        </w:rPr>
        <w:t>10</w:t>
      </w:r>
      <w:r w:rsidR="005C713F" w:rsidRPr="00F813C2">
        <w:rPr>
          <w:szCs w:val="28"/>
        </w:rPr>
        <w:t xml:space="preserve"> марта 2022 г.</w:t>
      </w:r>
    </w:p>
    <w:p w:rsidR="005C713F" w:rsidRPr="00F813C2" w:rsidRDefault="00F813C2" w:rsidP="005C713F">
      <w:pPr>
        <w:ind w:firstLine="426"/>
        <w:rPr>
          <w:szCs w:val="28"/>
        </w:rPr>
      </w:pPr>
      <w:r>
        <w:rPr>
          <w:szCs w:val="28"/>
        </w:rPr>
        <w:t xml:space="preserve">   № 63</w:t>
      </w:r>
      <w:r w:rsidR="005C713F" w:rsidRPr="00F813C2">
        <w:rPr>
          <w:szCs w:val="28"/>
        </w:rPr>
        <w:t>рп</w:t>
      </w:r>
    </w:p>
    <w:p w:rsidR="005C713F" w:rsidRPr="00F813C2" w:rsidRDefault="005C713F" w:rsidP="005C713F">
      <w:pPr>
        <w:ind w:firstLine="0"/>
        <w:rPr>
          <w:szCs w:val="28"/>
          <w:lang w:eastAsia="en-US"/>
        </w:rPr>
      </w:pPr>
    </w:p>
    <w:p w:rsidR="00EE1EF6" w:rsidRPr="00F813C2"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0B4874" w:rsidRPr="000B4874" w:rsidRDefault="000B4874" w:rsidP="000B4874">
      <w:pPr>
        <w:jc w:val="right"/>
        <w:rPr>
          <w:sz w:val="24"/>
          <w:szCs w:val="24"/>
        </w:rPr>
      </w:pPr>
      <w:r w:rsidRPr="000B4874">
        <w:rPr>
          <w:sz w:val="24"/>
          <w:szCs w:val="24"/>
        </w:rPr>
        <w:lastRenderedPageBreak/>
        <w:t>ПРИЛОЖЕНИЕ</w:t>
      </w: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262D3E">
      <w:pPr>
        <w:rPr>
          <w:szCs w:val="28"/>
          <w:lang w:eastAsia="en-US"/>
        </w:rPr>
      </w:pPr>
    </w:p>
    <w:p w:rsidR="00EE1EF6" w:rsidRPr="005C713F" w:rsidRDefault="00EE1EF6" w:rsidP="00B7388A">
      <w:pPr>
        <w:ind w:firstLine="0"/>
        <w:jc w:val="center"/>
        <w:rPr>
          <w:szCs w:val="28"/>
        </w:rPr>
      </w:pPr>
      <w:r w:rsidRPr="005C713F">
        <w:rPr>
          <w:szCs w:val="28"/>
        </w:rPr>
        <w:t>БИОГРАФИЧЕСКАЯ СПРАВКА</w:t>
      </w:r>
    </w:p>
    <w:p w:rsidR="00EE1EF6" w:rsidRPr="005C713F" w:rsidRDefault="00EE1EF6" w:rsidP="00EE1EF6">
      <w:pPr>
        <w:jc w:val="center"/>
        <w:rPr>
          <w:szCs w:val="28"/>
        </w:rPr>
      </w:pPr>
    </w:p>
    <w:p w:rsidR="009520BF" w:rsidRDefault="009520BF" w:rsidP="009520BF">
      <w:pPr>
        <w:ind w:firstLine="709"/>
        <w:rPr>
          <w:color w:val="000000"/>
          <w:shd w:val="clear" w:color="auto" w:fill="FFFFFF"/>
        </w:rPr>
      </w:pPr>
      <w:proofErr w:type="spellStart"/>
      <w:r>
        <w:rPr>
          <w:bCs/>
          <w:color w:val="000000"/>
          <w:sz w:val="29"/>
          <w:szCs w:val="29"/>
          <w:shd w:val="clear" w:color="auto" w:fill="FFFFFF"/>
        </w:rPr>
        <w:t>Косинский</w:t>
      </w:r>
      <w:proofErr w:type="spellEnd"/>
      <w:r>
        <w:rPr>
          <w:bCs/>
          <w:color w:val="000000"/>
          <w:sz w:val="29"/>
          <w:szCs w:val="29"/>
          <w:shd w:val="clear" w:color="auto" w:fill="FFFFFF"/>
        </w:rPr>
        <w:t xml:space="preserve"> Вячеслав Николаевич р</w:t>
      </w:r>
      <w:r>
        <w:rPr>
          <w:color w:val="000000"/>
          <w:shd w:val="clear" w:color="auto" w:fill="FFFFFF"/>
        </w:rPr>
        <w:t xml:space="preserve">одился 19 октября 1963 года в селе Заречье </w:t>
      </w:r>
      <w:proofErr w:type="spellStart"/>
      <w:r>
        <w:rPr>
          <w:color w:val="000000"/>
          <w:shd w:val="clear" w:color="auto" w:fill="FFFFFF"/>
        </w:rPr>
        <w:t>Овручского</w:t>
      </w:r>
      <w:proofErr w:type="spellEnd"/>
      <w:r>
        <w:rPr>
          <w:color w:val="000000"/>
          <w:shd w:val="clear" w:color="auto" w:fill="FFFFFF"/>
        </w:rPr>
        <w:t xml:space="preserve"> района Житомирской области Украинской Советской Социалистической Республики.</w:t>
      </w:r>
    </w:p>
    <w:p w:rsidR="009520BF" w:rsidRDefault="00113861" w:rsidP="009520BF">
      <w:pPr>
        <w:ind w:firstLine="709"/>
        <w:rPr>
          <w:color w:val="000000"/>
          <w:shd w:val="clear" w:color="auto" w:fill="FFFFFF"/>
        </w:rPr>
      </w:pPr>
      <w:r>
        <w:rPr>
          <w:color w:val="000000"/>
          <w:shd w:val="clear" w:color="auto" w:fill="FFFFFF"/>
        </w:rPr>
        <w:t>В 199</w:t>
      </w:r>
      <w:r w:rsidRPr="00113861">
        <w:rPr>
          <w:color w:val="000000"/>
          <w:shd w:val="clear" w:color="auto" w:fill="FFFFFF"/>
        </w:rPr>
        <w:t>7</w:t>
      </w:r>
      <w:r w:rsidR="009520BF">
        <w:rPr>
          <w:color w:val="000000"/>
          <w:shd w:val="clear" w:color="auto" w:fill="FFFFFF"/>
        </w:rPr>
        <w:t xml:space="preserve"> году окончил юридический факультет </w:t>
      </w:r>
      <w:r w:rsidR="009520BF" w:rsidRPr="0005575B">
        <w:rPr>
          <w:color w:val="000000"/>
          <w:shd w:val="clear" w:color="auto" w:fill="FFFFFF"/>
        </w:rPr>
        <w:t>Приднестровского</w:t>
      </w:r>
      <w:r>
        <w:rPr>
          <w:color w:val="000000"/>
          <w:shd w:val="clear" w:color="auto" w:fill="FFFFFF"/>
        </w:rPr>
        <w:t xml:space="preserve"> государственно-корпоративного университета</w:t>
      </w:r>
      <w:r w:rsidR="0005575B" w:rsidRPr="0005575B">
        <w:rPr>
          <w:color w:val="000000"/>
          <w:shd w:val="clear" w:color="auto" w:fill="FFFFFF"/>
        </w:rPr>
        <w:t xml:space="preserve"> </w:t>
      </w:r>
      <w:r w:rsidR="009520BF" w:rsidRPr="0005575B">
        <w:rPr>
          <w:color w:val="000000"/>
          <w:shd w:val="clear" w:color="auto" w:fill="FFFFFF"/>
        </w:rPr>
        <w:t>им. Т.Г. Шевченко</w:t>
      </w:r>
      <w:r w:rsidR="009520BF">
        <w:rPr>
          <w:color w:val="000000"/>
          <w:shd w:val="clear" w:color="auto" w:fill="FFFFFF"/>
        </w:rPr>
        <w:t xml:space="preserve"> </w:t>
      </w:r>
      <w:r>
        <w:rPr>
          <w:color w:val="000000"/>
          <w:shd w:val="clear" w:color="auto" w:fill="FFFFFF"/>
        </w:rPr>
        <w:br/>
      </w:r>
      <w:r w:rsidR="009520BF">
        <w:rPr>
          <w:color w:val="000000"/>
          <w:shd w:val="clear" w:color="auto" w:fill="FFFFFF"/>
        </w:rPr>
        <w:t>по специальности «правоведение».</w:t>
      </w:r>
    </w:p>
    <w:p w:rsidR="009520BF" w:rsidRDefault="009520BF" w:rsidP="009520BF">
      <w:pPr>
        <w:ind w:firstLine="709"/>
        <w:rPr>
          <w:color w:val="000000"/>
          <w:shd w:val="clear" w:color="auto" w:fill="FFFFFF"/>
        </w:rPr>
      </w:pPr>
      <w:r>
        <w:rPr>
          <w:color w:val="000000"/>
          <w:shd w:val="clear" w:color="auto" w:fill="FFFFFF"/>
        </w:rPr>
        <w:t>С 1988 по 1990 год проходил службу в Министерстве внутренних дел СССР, с 1990 по 1998 год проходил службу в Министерстве внутренних дел Приднестровской Молдавской Республики на должностях среднего и старше</w:t>
      </w:r>
      <w:r w:rsidR="0005575B">
        <w:rPr>
          <w:color w:val="000000"/>
          <w:shd w:val="clear" w:color="auto" w:fill="FFFFFF"/>
        </w:rPr>
        <w:t>го</w:t>
      </w:r>
      <w:r>
        <w:rPr>
          <w:color w:val="000000"/>
          <w:shd w:val="clear" w:color="auto" w:fill="FFFFFF"/>
        </w:rPr>
        <w:t xml:space="preserve"> начальствующего состава.</w:t>
      </w:r>
    </w:p>
    <w:p w:rsidR="009520BF" w:rsidRDefault="009520BF" w:rsidP="009520BF">
      <w:pPr>
        <w:ind w:firstLine="709"/>
        <w:rPr>
          <w:color w:val="000000"/>
          <w:shd w:val="clear" w:color="auto" w:fill="FFFFFF"/>
        </w:rPr>
      </w:pPr>
      <w:r>
        <w:rPr>
          <w:color w:val="000000"/>
          <w:shd w:val="clear" w:color="auto" w:fill="FFFFFF"/>
        </w:rPr>
        <w:t xml:space="preserve">С 1998 года занимал должность судьи Тираспольского городского суда. </w:t>
      </w:r>
      <w:r w:rsidR="0005575B">
        <w:rPr>
          <w:color w:val="000000"/>
          <w:shd w:val="clear" w:color="auto" w:fill="FFFFFF"/>
        </w:rPr>
        <w:br/>
      </w:r>
      <w:r w:rsidRPr="0005575B">
        <w:rPr>
          <w:color w:val="000000"/>
          <w:shd w:val="clear" w:color="auto" w:fill="FFFFFF"/>
        </w:rPr>
        <w:t>В 2003 году назначен на должность судьи бессрочно.</w:t>
      </w:r>
    </w:p>
    <w:p w:rsidR="009520BF" w:rsidRDefault="009520BF" w:rsidP="009520BF">
      <w:pPr>
        <w:ind w:firstLine="709"/>
        <w:rPr>
          <w:color w:val="000000"/>
          <w:shd w:val="clear" w:color="auto" w:fill="FFFFFF"/>
        </w:rPr>
      </w:pPr>
      <w:r>
        <w:rPr>
          <w:color w:val="000000"/>
          <w:shd w:val="clear" w:color="auto" w:fill="FFFFFF"/>
        </w:rPr>
        <w:t xml:space="preserve">Постановлением Верховного Совета Приднестровской Молдавской Республики от 22 июля 2009 года № 2611 «О назначении судей Конституционного суда Приднестровской Молдавской Республики» назначен судьей Конституционного суда </w:t>
      </w:r>
      <w:r w:rsidRPr="0005575B">
        <w:rPr>
          <w:color w:val="000000"/>
          <w:shd w:val="clear" w:color="auto" w:fill="FFFFFF"/>
        </w:rPr>
        <w:t>Приднестровской Молдавской Республики.</w:t>
      </w:r>
      <w:r>
        <w:rPr>
          <w:color w:val="000000"/>
          <w:shd w:val="clear" w:color="auto" w:fill="FFFFFF"/>
        </w:rPr>
        <w:t xml:space="preserve"> </w:t>
      </w:r>
    </w:p>
    <w:p w:rsidR="009520BF" w:rsidRDefault="009520BF" w:rsidP="009520BF">
      <w:pPr>
        <w:autoSpaceDE w:val="0"/>
        <w:autoSpaceDN w:val="0"/>
        <w:adjustRightInd w:val="0"/>
        <w:ind w:firstLine="709"/>
        <w:rPr>
          <w:rFonts w:eastAsiaTheme="minorHAnsi"/>
          <w:color w:val="000000"/>
          <w:szCs w:val="28"/>
          <w:lang w:eastAsia="en-US"/>
        </w:rPr>
      </w:pPr>
      <w:r>
        <w:rPr>
          <w:color w:val="000000"/>
          <w:shd w:val="clear" w:color="auto" w:fill="FFFFFF"/>
        </w:rPr>
        <w:t>Имеет высший квалификационный класс судьи.</w:t>
      </w:r>
      <w:r>
        <w:rPr>
          <w:rFonts w:eastAsiaTheme="minorHAnsi"/>
          <w:color w:val="000000"/>
          <w:szCs w:val="28"/>
          <w:lang w:eastAsia="en-US"/>
        </w:rPr>
        <w:t xml:space="preserve"> </w:t>
      </w:r>
    </w:p>
    <w:p w:rsidR="009520BF" w:rsidRDefault="009520BF" w:rsidP="009520BF">
      <w:pPr>
        <w:ind w:firstLine="709"/>
        <w:rPr>
          <w:color w:val="000000"/>
          <w:shd w:val="clear" w:color="auto" w:fill="FFFFFF"/>
        </w:rPr>
      </w:pPr>
      <w:r>
        <w:rPr>
          <w:color w:val="000000"/>
          <w:shd w:val="clear" w:color="auto" w:fill="FFFFFF"/>
        </w:rPr>
        <w:t xml:space="preserve">Постановлением Верховного Совета Приднестровской Молдавской Республики от 16 марта 2017 года № 1120 «О назначении на должность Уполномоченного по правам человека в Приднестровской Молдавской Республике» назначен на должность Уполномоченного по правам человека </w:t>
      </w:r>
      <w:r w:rsidR="0005575B">
        <w:rPr>
          <w:color w:val="000000"/>
          <w:shd w:val="clear" w:color="auto" w:fill="FFFFFF"/>
        </w:rPr>
        <w:br/>
      </w:r>
      <w:r>
        <w:rPr>
          <w:color w:val="000000"/>
          <w:shd w:val="clear" w:color="auto" w:fill="FFFFFF"/>
        </w:rPr>
        <w:t xml:space="preserve">в Приднестровской Молдавской Республике. </w:t>
      </w:r>
    </w:p>
    <w:p w:rsidR="009520BF" w:rsidRDefault="009520BF" w:rsidP="009520BF">
      <w:pPr>
        <w:ind w:firstLine="709"/>
        <w:rPr>
          <w:color w:val="000000"/>
          <w:shd w:val="clear" w:color="auto" w:fill="FFFFFF"/>
        </w:rPr>
      </w:pPr>
      <w:proofErr w:type="spellStart"/>
      <w:r>
        <w:rPr>
          <w:bCs/>
          <w:color w:val="000000"/>
          <w:sz w:val="29"/>
          <w:szCs w:val="29"/>
          <w:shd w:val="clear" w:color="auto" w:fill="FFFFFF"/>
        </w:rPr>
        <w:t>Косинский</w:t>
      </w:r>
      <w:proofErr w:type="spellEnd"/>
      <w:r>
        <w:rPr>
          <w:bCs/>
          <w:color w:val="000000"/>
          <w:sz w:val="29"/>
          <w:szCs w:val="29"/>
          <w:shd w:val="clear" w:color="auto" w:fill="FFFFFF"/>
        </w:rPr>
        <w:t xml:space="preserve"> Вячеслав Николаевич </w:t>
      </w:r>
      <w:r>
        <w:rPr>
          <w:color w:val="000000"/>
          <w:shd w:val="clear" w:color="auto" w:fill="FFFFFF"/>
        </w:rPr>
        <w:t xml:space="preserve">награждён следующими государственными наградами Приднестровской Молдавской Республики:  Грамотой Президента Приднестровской Молдавской Республики (2003 год), медалью «За безупречную службу» III степени (2004 год), юбилейной медалью «20 лет Приднестровской Молдавской Республике» (2010 год), </w:t>
      </w:r>
      <w:r w:rsidRPr="0005575B">
        <w:rPr>
          <w:rFonts w:eastAsiaTheme="minorHAnsi"/>
          <w:color w:val="000000"/>
          <w:szCs w:val="28"/>
          <w:lang w:eastAsia="en-US"/>
        </w:rPr>
        <w:t>присвоено почетное звание «Заслуженный юрист Приднестровской Молдавской Республики» (2011 год)</w:t>
      </w:r>
      <w:r w:rsidR="0005575B">
        <w:rPr>
          <w:rFonts w:eastAsiaTheme="minorHAnsi"/>
          <w:color w:val="000000"/>
          <w:szCs w:val="28"/>
          <w:lang w:eastAsia="en-US"/>
        </w:rPr>
        <w:t xml:space="preserve">, </w:t>
      </w:r>
      <w:r w:rsidRPr="0005575B">
        <w:rPr>
          <w:color w:val="000000"/>
          <w:shd w:val="clear" w:color="auto" w:fill="FFFFFF"/>
        </w:rPr>
        <w:t xml:space="preserve">медалью «За безупречную службу» II степени </w:t>
      </w:r>
      <w:r w:rsidR="0005575B">
        <w:rPr>
          <w:color w:val="000000"/>
          <w:shd w:val="clear" w:color="auto" w:fill="FFFFFF"/>
        </w:rPr>
        <w:br/>
      </w:r>
      <w:r w:rsidRPr="0005575B">
        <w:rPr>
          <w:color w:val="000000"/>
          <w:shd w:val="clear" w:color="auto" w:fill="FFFFFF"/>
        </w:rPr>
        <w:t>(2015 год), юбилейной медалью «25 лет Приднестровской Молдавской Республике» (2015 год), юбилейной медалью «25 лет Миротворческой операции в Приднестровье» (2017 год), орденом «Трудовая Слава» (2018 год), юбилейной медалью «75 лет Победы в Великой Отечественной войне 1941 – 1945 г</w:t>
      </w:r>
      <w:r>
        <w:rPr>
          <w:color w:val="000000"/>
          <w:shd w:val="clear" w:color="auto" w:fill="FFFFFF"/>
        </w:rPr>
        <w:t xml:space="preserve">г.» </w:t>
      </w:r>
      <w:r w:rsidR="0005575B">
        <w:rPr>
          <w:color w:val="000000"/>
          <w:shd w:val="clear" w:color="auto" w:fill="FFFFFF"/>
        </w:rPr>
        <w:br/>
      </w:r>
      <w:r>
        <w:rPr>
          <w:color w:val="000000"/>
          <w:shd w:val="clear" w:color="auto" w:fill="FFFFFF"/>
        </w:rPr>
        <w:t>(2019 год), юбилейной медалью «30 лет Приднестровской Молдавской Республике» (2020 год), медалью «За безупречную службу» I степени (2021 год).</w:t>
      </w:r>
    </w:p>
    <w:p w:rsidR="000C282E" w:rsidRPr="005C713F" w:rsidRDefault="000C282E" w:rsidP="00B7388A">
      <w:pPr>
        <w:ind w:firstLine="709"/>
        <w:rPr>
          <w:color w:val="000000"/>
          <w:szCs w:val="28"/>
          <w:shd w:val="clear" w:color="auto" w:fill="FFFFFF"/>
        </w:rPr>
      </w:pPr>
    </w:p>
    <w:p w:rsidR="00EE1EF6" w:rsidRPr="005C713F" w:rsidRDefault="00EE1EF6" w:rsidP="000B1F47">
      <w:pPr>
        <w:ind w:firstLine="540"/>
        <w:rPr>
          <w:szCs w:val="28"/>
          <w:lang w:eastAsia="en-US"/>
        </w:rPr>
      </w:pPr>
    </w:p>
    <w:p w:rsidR="005C713F" w:rsidRPr="005C713F" w:rsidRDefault="005C713F">
      <w:pPr>
        <w:ind w:firstLine="540"/>
        <w:rPr>
          <w:szCs w:val="28"/>
          <w:lang w:eastAsia="en-US"/>
        </w:rPr>
      </w:pPr>
    </w:p>
    <w:sectPr w:rsidR="005C713F" w:rsidRPr="005C713F" w:rsidSect="000B4874">
      <w:headerReference w:type="default" r:id="rId6"/>
      <w:pgSz w:w="11906" w:h="16838"/>
      <w:pgMar w:top="567" w:right="567" w:bottom="1134" w:left="1701" w:header="708" w:footer="708" w:gutter="0"/>
      <w:pgNumType w:fmt="numberInDash"/>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D3" w:rsidRDefault="00D26AD3" w:rsidP="000B4874">
      <w:r>
        <w:separator/>
      </w:r>
    </w:p>
  </w:endnote>
  <w:endnote w:type="continuationSeparator" w:id="0">
    <w:p w:rsidR="00D26AD3" w:rsidRDefault="00D26AD3" w:rsidP="000B4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D3" w:rsidRDefault="00D26AD3" w:rsidP="000B4874">
      <w:r>
        <w:separator/>
      </w:r>
    </w:p>
  </w:footnote>
  <w:footnote w:type="continuationSeparator" w:id="0">
    <w:p w:rsidR="00D26AD3" w:rsidRDefault="00D26AD3" w:rsidP="000B4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1313640"/>
      <w:docPartObj>
        <w:docPartGallery w:val="Page Numbers (Top of Page)"/>
        <w:docPartUnique/>
      </w:docPartObj>
    </w:sdtPr>
    <w:sdtEndPr>
      <w:rPr>
        <w:sz w:val="22"/>
        <w:szCs w:val="22"/>
      </w:rPr>
    </w:sdtEndPr>
    <w:sdtContent>
      <w:p w:rsidR="000B4874" w:rsidRPr="000B4874" w:rsidRDefault="000B4874">
        <w:pPr>
          <w:pStyle w:val="a7"/>
          <w:jc w:val="center"/>
          <w:rPr>
            <w:sz w:val="22"/>
            <w:szCs w:val="22"/>
          </w:rPr>
        </w:pPr>
        <w:r w:rsidRPr="000B4874">
          <w:rPr>
            <w:sz w:val="22"/>
            <w:szCs w:val="22"/>
          </w:rPr>
          <w:fldChar w:fldCharType="begin"/>
        </w:r>
        <w:r w:rsidRPr="000B4874">
          <w:rPr>
            <w:sz w:val="22"/>
            <w:szCs w:val="22"/>
          </w:rPr>
          <w:instrText>PAGE   \* MERGEFORMAT</w:instrText>
        </w:r>
        <w:r w:rsidRPr="000B4874">
          <w:rPr>
            <w:sz w:val="22"/>
            <w:szCs w:val="22"/>
          </w:rPr>
          <w:fldChar w:fldCharType="separate"/>
        </w:r>
        <w:r w:rsidR="00F813C2">
          <w:rPr>
            <w:noProof/>
            <w:sz w:val="22"/>
            <w:szCs w:val="22"/>
          </w:rPr>
          <w:t>- 2 -</w:t>
        </w:r>
        <w:r w:rsidRPr="000B4874">
          <w:rPr>
            <w:sz w:val="22"/>
            <w:szCs w:val="22"/>
          </w:rPr>
          <w:fldChar w:fldCharType="end"/>
        </w:r>
      </w:p>
    </w:sdtContent>
  </w:sdt>
  <w:p w:rsidR="000B4874" w:rsidRDefault="000B487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EA"/>
    <w:rsid w:val="00032F69"/>
    <w:rsid w:val="0005575B"/>
    <w:rsid w:val="000B1F47"/>
    <w:rsid w:val="000B4874"/>
    <w:rsid w:val="000C282E"/>
    <w:rsid w:val="000F2D2E"/>
    <w:rsid w:val="00113861"/>
    <w:rsid w:val="00262D3E"/>
    <w:rsid w:val="00263FA4"/>
    <w:rsid w:val="00282D0F"/>
    <w:rsid w:val="002F298A"/>
    <w:rsid w:val="003E692C"/>
    <w:rsid w:val="0049361E"/>
    <w:rsid w:val="005711DB"/>
    <w:rsid w:val="00591FEA"/>
    <w:rsid w:val="005C713F"/>
    <w:rsid w:val="006C2687"/>
    <w:rsid w:val="00701DA9"/>
    <w:rsid w:val="007611E3"/>
    <w:rsid w:val="00787D26"/>
    <w:rsid w:val="007C336A"/>
    <w:rsid w:val="007F551B"/>
    <w:rsid w:val="009520BF"/>
    <w:rsid w:val="00A7203B"/>
    <w:rsid w:val="00AC1786"/>
    <w:rsid w:val="00AE4B51"/>
    <w:rsid w:val="00B41BA8"/>
    <w:rsid w:val="00B7388A"/>
    <w:rsid w:val="00BC2D44"/>
    <w:rsid w:val="00D26AD3"/>
    <w:rsid w:val="00E862EA"/>
    <w:rsid w:val="00EE1EF6"/>
    <w:rsid w:val="00F04797"/>
    <w:rsid w:val="00F813C2"/>
    <w:rsid w:val="00FC7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34D6E6-0730-43F8-824C-88BBB56AB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51B"/>
    <w:pPr>
      <w:spacing w:after="0" w:line="240" w:lineRule="auto"/>
      <w:ind w:firstLine="720"/>
      <w:jc w:val="both"/>
    </w:pPr>
    <w:rPr>
      <w:rFonts w:ascii="Times New Roman" w:eastAsia="SimSu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a"/>
    <w:link w:val="1"/>
    <w:rsid w:val="007F551B"/>
    <w:rPr>
      <w:rFonts w:cs="Courier New"/>
      <w:b/>
      <w:sz w:val="22"/>
    </w:rPr>
  </w:style>
  <w:style w:type="character" w:customStyle="1" w:styleId="a4">
    <w:name w:val="Текст Знак"/>
    <w:basedOn w:val="a0"/>
    <w:uiPriority w:val="99"/>
    <w:semiHidden/>
    <w:rsid w:val="007F551B"/>
    <w:rPr>
      <w:rFonts w:ascii="Consolas" w:eastAsia="SimSun" w:hAnsi="Consolas" w:cs="Times New Roman"/>
      <w:sz w:val="21"/>
      <w:szCs w:val="21"/>
      <w:lang w:eastAsia="zh-CN"/>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w:basedOn w:val="a0"/>
    <w:link w:val="a3"/>
    <w:locked/>
    <w:rsid w:val="007F551B"/>
    <w:rPr>
      <w:rFonts w:ascii="Times New Roman" w:eastAsia="SimSun" w:hAnsi="Times New Roman" w:cs="Courier New"/>
      <w:b/>
      <w:szCs w:val="20"/>
      <w:lang w:eastAsia="zh-CN"/>
    </w:rPr>
  </w:style>
  <w:style w:type="paragraph" w:styleId="a5">
    <w:name w:val="Balloon Text"/>
    <w:basedOn w:val="a"/>
    <w:link w:val="a6"/>
    <w:uiPriority w:val="99"/>
    <w:semiHidden/>
    <w:unhideWhenUsed/>
    <w:rsid w:val="005711DB"/>
    <w:rPr>
      <w:rFonts w:ascii="Segoe UI" w:hAnsi="Segoe UI" w:cs="Segoe UI"/>
      <w:sz w:val="18"/>
      <w:szCs w:val="18"/>
    </w:rPr>
  </w:style>
  <w:style w:type="character" w:customStyle="1" w:styleId="a6">
    <w:name w:val="Текст выноски Знак"/>
    <w:basedOn w:val="a0"/>
    <w:link w:val="a5"/>
    <w:uiPriority w:val="99"/>
    <w:semiHidden/>
    <w:rsid w:val="005711DB"/>
    <w:rPr>
      <w:rFonts w:ascii="Segoe UI" w:eastAsia="SimSun" w:hAnsi="Segoe UI" w:cs="Segoe UI"/>
      <w:sz w:val="18"/>
      <w:szCs w:val="18"/>
      <w:lang w:eastAsia="zh-CN"/>
    </w:rPr>
  </w:style>
  <w:style w:type="paragraph" w:styleId="a7">
    <w:name w:val="header"/>
    <w:basedOn w:val="a"/>
    <w:link w:val="a8"/>
    <w:uiPriority w:val="99"/>
    <w:unhideWhenUsed/>
    <w:rsid w:val="000B4874"/>
    <w:pPr>
      <w:tabs>
        <w:tab w:val="center" w:pos="4677"/>
        <w:tab w:val="right" w:pos="9355"/>
      </w:tabs>
    </w:pPr>
  </w:style>
  <w:style w:type="character" w:customStyle="1" w:styleId="a8">
    <w:name w:val="Верхний колонтитул Знак"/>
    <w:basedOn w:val="a0"/>
    <w:link w:val="a7"/>
    <w:uiPriority w:val="99"/>
    <w:rsid w:val="000B4874"/>
    <w:rPr>
      <w:rFonts w:ascii="Times New Roman" w:eastAsia="SimSun" w:hAnsi="Times New Roman" w:cs="Times New Roman"/>
      <w:sz w:val="28"/>
      <w:szCs w:val="20"/>
      <w:lang w:eastAsia="zh-CN"/>
    </w:rPr>
  </w:style>
  <w:style w:type="paragraph" w:styleId="a9">
    <w:name w:val="footer"/>
    <w:basedOn w:val="a"/>
    <w:link w:val="aa"/>
    <w:uiPriority w:val="99"/>
    <w:unhideWhenUsed/>
    <w:rsid w:val="000B4874"/>
    <w:pPr>
      <w:tabs>
        <w:tab w:val="center" w:pos="4677"/>
        <w:tab w:val="right" w:pos="9355"/>
      </w:tabs>
    </w:pPr>
  </w:style>
  <w:style w:type="character" w:customStyle="1" w:styleId="aa">
    <w:name w:val="Нижний колонтитул Знак"/>
    <w:basedOn w:val="a0"/>
    <w:link w:val="a9"/>
    <w:uiPriority w:val="99"/>
    <w:rsid w:val="000B4874"/>
    <w:rPr>
      <w:rFonts w:ascii="Times New Roman" w:eastAsia="SimSun" w:hAnsi="Times New Roman" w:cs="Times New Roman"/>
      <w:sz w:val="28"/>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406522">
      <w:bodyDiv w:val="1"/>
      <w:marLeft w:val="0"/>
      <w:marRight w:val="0"/>
      <w:marTop w:val="0"/>
      <w:marBottom w:val="0"/>
      <w:divBdr>
        <w:top w:val="none" w:sz="0" w:space="0" w:color="auto"/>
        <w:left w:val="none" w:sz="0" w:space="0" w:color="auto"/>
        <w:bottom w:val="none" w:sz="0" w:space="0" w:color="auto"/>
        <w:right w:val="none" w:sz="0" w:space="0" w:color="auto"/>
      </w:divBdr>
    </w:div>
    <w:div w:id="69246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463</Words>
  <Characters>2645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Гарбуз О.В.</dc:creator>
  <cp:keywords/>
  <dc:description/>
  <cp:lastModifiedBy>Кудрова А.А.</cp:lastModifiedBy>
  <cp:revision>16</cp:revision>
  <cp:lastPrinted>2022-03-09T14:29:00Z</cp:lastPrinted>
  <dcterms:created xsi:type="dcterms:W3CDTF">2022-03-09T09:40:00Z</dcterms:created>
  <dcterms:modified xsi:type="dcterms:W3CDTF">2022-03-10T08:30:00Z</dcterms:modified>
</cp:coreProperties>
</file>