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62" w:rsidRDefault="00334662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B01430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34662" w:rsidRDefault="00334662" w:rsidP="00BA457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A457B" w:rsidRPr="004C782D" w:rsidRDefault="00BA457B" w:rsidP="00BA457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C782D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 в Указ Президента </w:t>
      </w:r>
    </w:p>
    <w:p w:rsidR="004C782D" w:rsidRDefault="00265800" w:rsidP="00BA457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="00BA457B" w:rsidRPr="004C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7B" w:rsidRPr="004C782D" w:rsidRDefault="00265800" w:rsidP="00BA457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 28 июня 2007 года № 444</w:t>
      </w:r>
      <w:r w:rsidR="00BA457B" w:rsidRPr="004C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82D" w:rsidRDefault="00265800" w:rsidP="00BA457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Геральдическом Совете </w:t>
      </w:r>
    </w:p>
    <w:p w:rsidR="00265800" w:rsidRPr="004C782D" w:rsidRDefault="00265800" w:rsidP="00BA457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 Президенте Приднестровской Молдавской Республики»</w:t>
      </w:r>
    </w:p>
    <w:p w:rsidR="00265800" w:rsidRPr="004C782D" w:rsidRDefault="00265800" w:rsidP="00B0143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Pr="004C782D" w:rsidRDefault="00265800" w:rsidP="00B0143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Pr="004C782D" w:rsidRDefault="00265800" w:rsidP="00B01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>В соответствии со статьей 65</w:t>
      </w:r>
      <w:r w:rsidR="00334662" w:rsidRPr="004C782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(ВСТУПИЛ В СИЛУ 17.01.1996) Конституция Приднестровской Молдавской Республики" w:history="1">
        <w:r w:rsidRPr="004C782D">
          <w:rPr>
            <w:rFonts w:ascii="Times New Roman" w:hAnsi="Times New Roman" w:cs="Times New Roman"/>
            <w:sz w:val="28"/>
            <w:szCs w:val="28"/>
          </w:rPr>
          <w:t>Конституции Приднестровской Молдавской Республики</w:t>
        </w:r>
      </w:hyperlink>
      <w:r w:rsidRPr="004C782D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1711F4" w:rsidRPr="004C782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307070" w:rsidRPr="004C782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4C782D">
        <w:rPr>
          <w:rFonts w:ascii="Times New Roman" w:hAnsi="Times New Roman" w:cs="Times New Roman"/>
          <w:sz w:val="28"/>
          <w:szCs w:val="28"/>
        </w:rPr>
        <w:t xml:space="preserve"> Геральдического Совета </w:t>
      </w:r>
      <w:r w:rsidRPr="004C782D">
        <w:rPr>
          <w:rFonts w:ascii="Times New Roman" w:hAnsi="Times New Roman" w:cs="Times New Roman"/>
          <w:sz w:val="28"/>
          <w:szCs w:val="28"/>
        </w:rPr>
        <w:br/>
        <w:t xml:space="preserve">при Президенте Приднестровской Молдавской Республики, </w:t>
      </w:r>
    </w:p>
    <w:p w:rsidR="00265800" w:rsidRPr="004C782D" w:rsidRDefault="006F5B33" w:rsidP="006F5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о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с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т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а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н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о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в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л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я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265800" w:rsidRPr="004C782D" w:rsidRDefault="00265800" w:rsidP="00B01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Pr="004B57B4" w:rsidRDefault="00265800" w:rsidP="00D950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82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tooltip="(ВСТУПИЛ В СИЛУ 30.07.2007) Об утверждении Положения о геральдическом Совете при Президенте Приднестровской Молдавской Республики" w:history="1">
        <w:r w:rsidRPr="004C782D">
          <w:rPr>
            <w:rFonts w:ascii="Times New Roman" w:hAnsi="Times New Roman" w:cs="Times New Roman"/>
            <w:spacing w:val="-4"/>
            <w:sz w:val="28"/>
            <w:szCs w:val="28"/>
          </w:rPr>
          <w:t xml:space="preserve">Указ Президента Приднестровской Молдавской Республики </w:t>
        </w:r>
        <w:r w:rsidRPr="004C782D">
          <w:rPr>
            <w:rFonts w:ascii="Times New Roman" w:hAnsi="Times New Roman" w:cs="Times New Roman"/>
            <w:spacing w:val="-4"/>
            <w:sz w:val="28"/>
            <w:szCs w:val="28"/>
          </w:rPr>
          <w:br/>
          <w:t>от 28 июня 2007 года № 444 «Об утверждении Положения о Геральдическом Совете при Президенте Приднестровской Молдавской Республики</w:t>
        </w:r>
      </w:hyperlink>
      <w:r w:rsidRPr="004C782D">
        <w:rPr>
          <w:rFonts w:ascii="Times New Roman" w:hAnsi="Times New Roman" w:cs="Times New Roman"/>
          <w:spacing w:val="-4"/>
          <w:sz w:val="28"/>
          <w:szCs w:val="28"/>
        </w:rPr>
        <w:t xml:space="preserve">» (САЗ 07-27) </w:t>
      </w:r>
      <w:r w:rsidRPr="004C782D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4C782D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</w:t>
      </w:r>
      <w:hyperlink r:id="rId10" w:tooltip="(ВСТУПИЛ В СИЛУ 19.05.2011) О внесении дополнения в Указ Президента Приднестровской Молдавской Республики от 28 июня 2007 года № 444 &quot;Об утверждении Положения о геральдическом Совете при Президенте Приднестровской Молдавской Республики&quot;" w:history="1">
        <w:r w:rsidRPr="004C782D">
          <w:rPr>
            <w:rFonts w:ascii="Times New Roman" w:hAnsi="Times New Roman" w:cs="Times New Roman"/>
            <w:spacing w:val="-6"/>
            <w:sz w:val="28"/>
            <w:szCs w:val="28"/>
          </w:rPr>
          <w:t>указами Президента Приднестровской Молдавской Республики от 19 мая 2011 года № 332</w:t>
        </w:r>
      </w:hyperlink>
      <w:r w:rsidRPr="004C782D">
        <w:rPr>
          <w:rFonts w:ascii="Times New Roman" w:hAnsi="Times New Roman" w:cs="Times New Roman"/>
          <w:spacing w:val="-6"/>
          <w:sz w:val="28"/>
          <w:szCs w:val="28"/>
        </w:rPr>
        <w:t xml:space="preserve"> (САЗ 11-20),</w:t>
      </w:r>
      <w:r w:rsidRPr="004C782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(ВСТУПИЛ В СИЛУ 26.06.2012) О внесении изменений в Указ Президента Приднестровской Молдавской Республики от 28 июня 2007 года № 444 &quot;Об утверждении Положения о Геральдическом Совете при Президенте Приднестровской Молдавской Республики&quot;" w:history="1">
        <w:r w:rsidRPr="004C78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26 июня 2012 года № 416</w:t>
        </w:r>
      </w:hyperlink>
      <w:r w:rsidR="00334662" w:rsidRPr="004C782D">
        <w:t xml:space="preserve"> </w:t>
      </w:r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(САЗ 12-27),</w:t>
      </w:r>
      <w:r w:rsidR="00334662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(ВСТУПИЛ В СИЛУ 10.12.2013) О внесении изменений и дополнения в некоторые указы Президента Приднестровской Молдавской Республики" w:history="1">
        <w:r w:rsidRPr="004C78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2 декабря 2013 года № 574</w:t>
        </w:r>
      </w:hyperlink>
      <w:r w:rsidR="00334662" w:rsidRPr="004C782D">
        <w:t xml:space="preserve"> </w:t>
      </w:r>
      <w:r w:rsidRPr="004C782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br/>
      </w:r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(САЗ 13-48),</w:t>
      </w:r>
      <w:r w:rsidR="00334662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ooltip="(ВСТУПИЛ В СИЛУ 05.08.2014) О внесении изменения и дополнения в Указ Президента Приднестровской Молдавской Республики от 28 июня 2007 года № 444 " w:history="1">
        <w:r w:rsidRPr="004C782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1 августа 2014 года № 233</w:t>
        </w:r>
      </w:hyperlink>
      <w:r w:rsidR="00334662" w:rsidRPr="004C782D">
        <w:t xml:space="preserve"> </w:t>
      </w:r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14-31), от 25 ноября 2014 года № 384 (САЗ 14-48), от 13 апреля 2016 года № 158 (САЗ 16-15), </w:t>
      </w:r>
      <w:r w:rsidR="004B57B4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25 мая </w:t>
      </w:r>
      <w:r w:rsidR="00AD1186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B57B4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года № 342 (САЗ 17-</w:t>
      </w:r>
      <w:r w:rsidR="0061764E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4B57B4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C455E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57B4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203" w:rsidRPr="004C782D">
        <w:rPr>
          <w:rFonts w:ascii="Times New Roman" w:hAnsi="Times New Roman" w:cs="Times New Roman"/>
          <w:sz w:val="28"/>
          <w:szCs w:val="28"/>
        </w:rPr>
        <w:t>следующе</w:t>
      </w:r>
      <w:r w:rsidRPr="004C782D">
        <w:rPr>
          <w:rFonts w:ascii="Times New Roman" w:hAnsi="Times New Roman" w:cs="Times New Roman"/>
          <w:sz w:val="28"/>
          <w:szCs w:val="28"/>
        </w:rPr>
        <w:t>е изменени</w:t>
      </w:r>
      <w:r w:rsidR="00522203" w:rsidRPr="004C782D">
        <w:rPr>
          <w:rFonts w:ascii="Times New Roman" w:hAnsi="Times New Roman" w:cs="Times New Roman"/>
          <w:sz w:val="28"/>
          <w:szCs w:val="28"/>
        </w:rPr>
        <w:t>е</w:t>
      </w:r>
      <w:r w:rsidRPr="004C782D">
        <w:rPr>
          <w:rFonts w:ascii="Times New Roman" w:hAnsi="Times New Roman" w:cs="Times New Roman"/>
          <w:sz w:val="28"/>
          <w:szCs w:val="28"/>
        </w:rPr>
        <w:t>:</w:t>
      </w:r>
    </w:p>
    <w:p w:rsidR="00265800" w:rsidRPr="00B01430" w:rsidRDefault="00265800" w:rsidP="00B01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Default="00265800" w:rsidP="005222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30">
        <w:rPr>
          <w:rFonts w:ascii="Times New Roman" w:hAnsi="Times New Roman" w:cs="Times New Roman"/>
          <w:sz w:val="28"/>
          <w:szCs w:val="28"/>
        </w:rPr>
        <w:t>Пр</w:t>
      </w:r>
      <w:r w:rsidR="004C782D">
        <w:rPr>
          <w:rFonts w:ascii="Times New Roman" w:hAnsi="Times New Roman" w:cs="Times New Roman"/>
          <w:sz w:val="28"/>
          <w:szCs w:val="28"/>
        </w:rPr>
        <w:t>иложение № 2 к Указу изложить в</w:t>
      </w:r>
      <w:r w:rsidRPr="00B01430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</w:t>
      </w:r>
      <w:r w:rsidR="004C782D">
        <w:rPr>
          <w:rFonts w:ascii="Times New Roman" w:hAnsi="Times New Roman" w:cs="Times New Roman"/>
          <w:sz w:val="28"/>
          <w:szCs w:val="28"/>
        </w:rPr>
        <w:br/>
      </w:r>
      <w:r w:rsidRPr="00B01430">
        <w:rPr>
          <w:rFonts w:ascii="Times New Roman" w:hAnsi="Times New Roman" w:cs="Times New Roman"/>
          <w:sz w:val="28"/>
          <w:szCs w:val="28"/>
        </w:rPr>
        <w:t>к настоящему Указу.</w:t>
      </w:r>
    </w:p>
    <w:p w:rsidR="00265800" w:rsidRPr="00B01430" w:rsidRDefault="00265800" w:rsidP="00B01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Pr="00B01430" w:rsidRDefault="00265800" w:rsidP="00B014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430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01430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265800" w:rsidRPr="00B01430" w:rsidRDefault="00265800" w:rsidP="00B01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800" w:rsidRDefault="00265800" w:rsidP="00B014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27619" w:rsidRDefault="00127619" w:rsidP="00B014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82D" w:rsidRPr="004C782D" w:rsidRDefault="004C782D" w:rsidP="004C7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82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bookmarkEnd w:id="0"/>
    <w:p w:rsidR="004C782D" w:rsidRPr="00127619" w:rsidRDefault="004C782D" w:rsidP="004C7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82D" w:rsidRDefault="004C782D" w:rsidP="004C78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82D" w:rsidRPr="00712C49" w:rsidRDefault="004C782D" w:rsidP="004C78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782D" w:rsidRPr="00712C49" w:rsidRDefault="004C782D" w:rsidP="004C78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C49">
        <w:rPr>
          <w:rFonts w:ascii="Times New Roman" w:hAnsi="Times New Roman" w:cs="Times New Roman"/>
          <w:sz w:val="28"/>
          <w:szCs w:val="28"/>
        </w:rPr>
        <w:t xml:space="preserve">  г. Тирасполь</w:t>
      </w:r>
    </w:p>
    <w:p w:rsidR="004C782D" w:rsidRPr="00712C49" w:rsidRDefault="00712C49" w:rsidP="004C78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0EB">
        <w:rPr>
          <w:rFonts w:ascii="Times New Roman" w:hAnsi="Times New Roman" w:cs="Times New Roman"/>
          <w:sz w:val="28"/>
          <w:szCs w:val="28"/>
        </w:rPr>
        <w:t>4</w:t>
      </w:r>
      <w:r w:rsidR="004C782D" w:rsidRPr="00712C49">
        <w:rPr>
          <w:rFonts w:ascii="Times New Roman" w:hAnsi="Times New Roman" w:cs="Times New Roman"/>
          <w:sz w:val="28"/>
          <w:szCs w:val="28"/>
        </w:rPr>
        <w:t xml:space="preserve"> марта 2022 г.</w:t>
      </w:r>
    </w:p>
    <w:p w:rsidR="004C782D" w:rsidRPr="00712C49" w:rsidRDefault="000150EB" w:rsidP="004C78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89</w:t>
      </w:r>
    </w:p>
    <w:p w:rsidR="00265800" w:rsidRPr="00712C49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4"/>
          <w:szCs w:val="24"/>
        </w:rPr>
      </w:pPr>
      <w:r w:rsidRPr="00712C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65800" w:rsidRPr="00712C49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proofErr w:type="gramStart"/>
      <w:r w:rsidRPr="00712C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2C49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:rsidR="00265800" w:rsidRPr="00712C49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r w:rsidRPr="00712C4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265800" w:rsidRPr="00712C49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r w:rsidRPr="00712C49">
        <w:rPr>
          <w:rFonts w:ascii="Times New Roman" w:hAnsi="Times New Roman" w:cs="Times New Roman"/>
          <w:sz w:val="28"/>
          <w:szCs w:val="28"/>
        </w:rPr>
        <w:t>Республики</w:t>
      </w:r>
    </w:p>
    <w:p w:rsidR="00265800" w:rsidRPr="00712C49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proofErr w:type="gramStart"/>
      <w:r w:rsidRPr="00712C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12C49">
        <w:rPr>
          <w:rFonts w:ascii="Times New Roman" w:hAnsi="Times New Roman" w:cs="Times New Roman"/>
          <w:sz w:val="28"/>
          <w:szCs w:val="28"/>
        </w:rPr>
        <w:t xml:space="preserve"> </w:t>
      </w:r>
      <w:r w:rsidR="009666AA">
        <w:rPr>
          <w:rFonts w:ascii="Times New Roman" w:hAnsi="Times New Roman" w:cs="Times New Roman"/>
          <w:sz w:val="28"/>
          <w:szCs w:val="28"/>
        </w:rPr>
        <w:t xml:space="preserve">4 марта </w:t>
      </w:r>
      <w:r w:rsidRPr="00712C49">
        <w:rPr>
          <w:rFonts w:ascii="Times New Roman" w:hAnsi="Times New Roman" w:cs="Times New Roman"/>
          <w:sz w:val="28"/>
          <w:szCs w:val="28"/>
        </w:rPr>
        <w:t>20</w:t>
      </w:r>
      <w:r w:rsidR="00075B08" w:rsidRPr="00712C49">
        <w:rPr>
          <w:rFonts w:ascii="Times New Roman" w:hAnsi="Times New Roman" w:cs="Times New Roman"/>
          <w:sz w:val="28"/>
          <w:szCs w:val="28"/>
        </w:rPr>
        <w:t>22</w:t>
      </w:r>
      <w:r w:rsidRPr="00712C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666AA">
        <w:rPr>
          <w:rFonts w:ascii="Times New Roman" w:hAnsi="Times New Roman" w:cs="Times New Roman"/>
          <w:sz w:val="28"/>
          <w:szCs w:val="28"/>
        </w:rPr>
        <w:t>89</w:t>
      </w:r>
    </w:p>
    <w:p w:rsidR="00265800" w:rsidRPr="00B50F2B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</w:p>
    <w:p w:rsidR="00265800" w:rsidRPr="00B50F2B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r w:rsidRPr="00B50F2B">
        <w:rPr>
          <w:rFonts w:ascii="Times New Roman" w:hAnsi="Times New Roman" w:cs="Times New Roman"/>
          <w:sz w:val="28"/>
          <w:szCs w:val="28"/>
        </w:rPr>
        <w:t>«</w:t>
      </w:r>
      <w:r w:rsidRPr="00B50F2B">
        <w:rPr>
          <w:rFonts w:ascii="Times New Roman" w:hAnsi="Times New Roman" w:cs="Times New Roman"/>
          <w:sz w:val="24"/>
          <w:szCs w:val="24"/>
        </w:rPr>
        <w:t>ПРИЛОЖЕНИЕ</w:t>
      </w:r>
      <w:r w:rsidRPr="00B50F2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265800" w:rsidRPr="00B50F2B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proofErr w:type="gramStart"/>
      <w:r w:rsidRPr="00B50F2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0F2B">
        <w:rPr>
          <w:rFonts w:ascii="Times New Roman" w:hAnsi="Times New Roman" w:cs="Times New Roman"/>
          <w:sz w:val="28"/>
          <w:szCs w:val="28"/>
        </w:rPr>
        <w:t xml:space="preserve"> Указу Президента</w:t>
      </w:r>
    </w:p>
    <w:p w:rsidR="00265800" w:rsidRPr="00B50F2B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r w:rsidRPr="00B50F2B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</w:p>
    <w:p w:rsidR="00265800" w:rsidRPr="00B50F2B" w:rsidRDefault="00265800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r w:rsidRPr="00B50F2B">
        <w:rPr>
          <w:rFonts w:ascii="Times New Roman" w:hAnsi="Times New Roman" w:cs="Times New Roman"/>
          <w:sz w:val="28"/>
          <w:szCs w:val="28"/>
        </w:rPr>
        <w:t>Республики</w:t>
      </w:r>
    </w:p>
    <w:p w:rsidR="00265800" w:rsidRPr="00B50F2B" w:rsidRDefault="005D0B37" w:rsidP="00B01430">
      <w:pPr>
        <w:shd w:val="clear" w:color="auto" w:fill="FFFFFF"/>
        <w:spacing w:after="0" w:line="240" w:lineRule="auto"/>
        <w:ind w:left="5865"/>
        <w:rPr>
          <w:rFonts w:ascii="Times New Roman" w:hAnsi="Times New Roman" w:cs="Times New Roman"/>
          <w:sz w:val="28"/>
          <w:szCs w:val="28"/>
        </w:rPr>
      </w:pPr>
      <w:hyperlink r:id="rId14" w:tooltip="(ВСТУПИЛ В СИЛУ 30.07.2007) Об утверждении Положения о геральдическом Совете при Президенте Приднестровской Молдавской Республики" w:history="1">
        <w:proofErr w:type="gramStart"/>
        <w:r w:rsidR="00265800" w:rsidRPr="00B50F2B">
          <w:rPr>
            <w:rFonts w:ascii="Times New Roman" w:hAnsi="Times New Roman" w:cs="Times New Roman"/>
            <w:sz w:val="28"/>
            <w:szCs w:val="28"/>
          </w:rPr>
          <w:t>от</w:t>
        </w:r>
        <w:proofErr w:type="gramEnd"/>
        <w:r w:rsidR="00265800" w:rsidRPr="00B50F2B">
          <w:rPr>
            <w:rFonts w:ascii="Times New Roman" w:hAnsi="Times New Roman" w:cs="Times New Roman"/>
            <w:sz w:val="28"/>
            <w:szCs w:val="28"/>
          </w:rPr>
          <w:t xml:space="preserve"> 28 июня 2007 года № 444</w:t>
        </w:r>
      </w:hyperlink>
    </w:p>
    <w:p w:rsidR="00265800" w:rsidRPr="00B50F2B" w:rsidRDefault="00265800" w:rsidP="00263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2B">
        <w:rPr>
          <w:rFonts w:ascii="Times New Roman" w:hAnsi="Times New Roman" w:cs="Times New Roman"/>
          <w:sz w:val="28"/>
          <w:szCs w:val="28"/>
        </w:rPr>
        <w:br/>
      </w:r>
    </w:p>
    <w:p w:rsidR="00265800" w:rsidRPr="004C782D" w:rsidRDefault="00265800" w:rsidP="00B014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D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65800" w:rsidRPr="004C782D" w:rsidRDefault="00265800" w:rsidP="00B014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>Геральдического Совета</w:t>
      </w:r>
      <w:r w:rsidRPr="004C782D">
        <w:rPr>
          <w:rFonts w:ascii="Times New Roman" w:hAnsi="Times New Roman" w:cs="Times New Roman"/>
          <w:sz w:val="28"/>
          <w:szCs w:val="28"/>
        </w:rPr>
        <w:br/>
        <w:t>при Президенте Приднестровской Молдавской Республики</w:t>
      </w:r>
    </w:p>
    <w:p w:rsidR="00265800" w:rsidRPr="004C782D" w:rsidRDefault="00265800" w:rsidP="00B0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C78" w:rsidRPr="004C782D" w:rsidRDefault="009F6C78" w:rsidP="00B01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00" w:rsidRPr="004C782D" w:rsidRDefault="00773611" w:rsidP="000C59C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</w:t>
      </w:r>
      <w:r w:rsidR="00EC69F0" w:rsidRPr="004C782D">
        <w:rPr>
          <w:rFonts w:ascii="Times New Roman" w:hAnsi="Times New Roman" w:cs="Times New Roman"/>
          <w:sz w:val="28"/>
          <w:szCs w:val="28"/>
        </w:rPr>
        <w:t>Совета</w:t>
      </w:r>
      <w:r w:rsidR="00EC69F0" w:rsidRPr="004C782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7299A" w:rsidRPr="004C782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– государственный герольдмейстер</w:t>
      </w:r>
      <w:r w:rsidRPr="004C782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265800" w:rsidRPr="004C782D" w:rsidRDefault="00265800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>Дымченко Николай Викторович – директор Центра исследования культурно-исторического и духовного наследия Приднестровья, заведующий кафедрой общих гуманитарных дисциплин НУО ВППО «Тираспольск</w:t>
      </w:r>
      <w:r w:rsidR="002334DD">
        <w:rPr>
          <w:rFonts w:ascii="Times New Roman" w:hAnsi="Times New Roman" w:cs="Times New Roman"/>
          <w:sz w:val="28"/>
          <w:szCs w:val="28"/>
        </w:rPr>
        <w:t>ий межрегиональный университет»</w:t>
      </w:r>
      <w:r w:rsidR="000F2DFC">
        <w:rPr>
          <w:rFonts w:ascii="Times New Roman" w:hAnsi="Times New Roman" w:cs="Times New Roman"/>
          <w:sz w:val="28"/>
          <w:szCs w:val="28"/>
        </w:rPr>
        <w:t>,</w:t>
      </w:r>
      <w:r w:rsidRPr="004C782D">
        <w:rPr>
          <w:rFonts w:ascii="Times New Roman" w:hAnsi="Times New Roman" w:cs="Times New Roman"/>
          <w:sz w:val="28"/>
          <w:szCs w:val="28"/>
        </w:rPr>
        <w:t xml:space="preserve"> доцент, кандидат культурологических наук, заслуженный работник культуры Приднес</w:t>
      </w:r>
      <w:r w:rsidR="004426C2" w:rsidRPr="004C782D">
        <w:rPr>
          <w:rFonts w:ascii="Times New Roman" w:hAnsi="Times New Roman" w:cs="Times New Roman"/>
          <w:sz w:val="28"/>
          <w:szCs w:val="28"/>
        </w:rPr>
        <w:t>тровской Молдавской Республики.</w:t>
      </w:r>
    </w:p>
    <w:p w:rsidR="004426C2" w:rsidRPr="004C782D" w:rsidRDefault="004426C2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6C2" w:rsidRPr="004C782D" w:rsidRDefault="001E53BD" w:rsidP="000C59C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Совета: </w:t>
      </w:r>
    </w:p>
    <w:p w:rsidR="00265800" w:rsidRPr="004C782D" w:rsidRDefault="00265800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782D">
        <w:rPr>
          <w:rFonts w:ascii="Times New Roman" w:hAnsi="Times New Roman" w:cs="Times New Roman"/>
          <w:sz w:val="28"/>
          <w:szCs w:val="28"/>
        </w:rPr>
        <w:t>Водатурская</w:t>
      </w:r>
      <w:proofErr w:type="spellEnd"/>
      <w:r w:rsidRPr="004C782D">
        <w:rPr>
          <w:rFonts w:ascii="Times New Roman" w:hAnsi="Times New Roman" w:cs="Times New Roman"/>
          <w:sz w:val="28"/>
          <w:szCs w:val="28"/>
        </w:rPr>
        <w:t xml:space="preserve"> Антонина Петровна – начальник Управления Президента </w:t>
      </w:r>
      <w:r w:rsidR="00127619">
        <w:rPr>
          <w:rFonts w:ascii="Times New Roman" w:hAnsi="Times New Roman" w:cs="Times New Roman"/>
          <w:sz w:val="28"/>
          <w:szCs w:val="28"/>
        </w:rPr>
        <w:br/>
      </w:r>
      <w:r w:rsidRPr="004C782D">
        <w:rPr>
          <w:rFonts w:ascii="Times New Roman" w:hAnsi="Times New Roman" w:cs="Times New Roman"/>
          <w:sz w:val="28"/>
          <w:szCs w:val="28"/>
        </w:rPr>
        <w:t>по вопросам государственной службы, кадров и государственных наград.</w:t>
      </w:r>
    </w:p>
    <w:p w:rsidR="001E53BD" w:rsidRPr="004C782D" w:rsidRDefault="001E53BD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BD" w:rsidRPr="004C782D" w:rsidRDefault="00D44CFF" w:rsidP="000C59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 xml:space="preserve">3. </w:t>
      </w:r>
      <w:r w:rsidR="009F6C78" w:rsidRPr="004C782D">
        <w:rPr>
          <w:rFonts w:ascii="Times New Roman" w:hAnsi="Times New Roman" w:cs="Times New Roman"/>
          <w:sz w:val="28"/>
          <w:szCs w:val="28"/>
        </w:rPr>
        <w:t>Ответственный с</w:t>
      </w:r>
      <w:r w:rsidR="001E53BD" w:rsidRPr="004C782D">
        <w:rPr>
          <w:rFonts w:ascii="Times New Roman" w:hAnsi="Times New Roman" w:cs="Times New Roman"/>
          <w:sz w:val="28"/>
          <w:szCs w:val="28"/>
        </w:rPr>
        <w:t>екретарь Совета:</w:t>
      </w:r>
    </w:p>
    <w:p w:rsidR="001E53BD" w:rsidRPr="004C782D" w:rsidRDefault="001E53BD" w:rsidP="000C59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 xml:space="preserve">Дёмина Евгения Александровна – главный специалист Управления Президента по вопросам государственной службы, кадров и государственных наград. </w:t>
      </w:r>
    </w:p>
    <w:p w:rsidR="001E53BD" w:rsidRPr="004C782D" w:rsidRDefault="001E53BD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3BD" w:rsidRPr="004C782D" w:rsidRDefault="001E53BD" w:rsidP="000C59C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2D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265800" w:rsidRPr="004C782D" w:rsidRDefault="00D44CFF" w:rsidP="000C59C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</w:rPr>
        <w:t>Галанин Владимир Борисович – председатель общественной организации «Союз дизайнеров Приднестровь</w:t>
      </w:r>
      <w:r w:rsidR="002334DD">
        <w:rPr>
          <w:rFonts w:ascii="Times New Roman" w:hAnsi="Times New Roman" w:cs="Times New Roman"/>
          <w:sz w:val="28"/>
          <w:szCs w:val="28"/>
        </w:rPr>
        <w:t xml:space="preserve">я», </w:t>
      </w:r>
      <w:r w:rsidR="00151E77">
        <w:rPr>
          <w:rFonts w:ascii="Times New Roman" w:hAnsi="Times New Roman" w:cs="Times New Roman"/>
          <w:sz w:val="28"/>
          <w:szCs w:val="28"/>
        </w:rPr>
        <w:t>з</w:t>
      </w:r>
      <w:r w:rsidR="00265800" w:rsidRPr="004C782D">
        <w:rPr>
          <w:rFonts w:ascii="Times New Roman" w:hAnsi="Times New Roman" w:cs="Times New Roman"/>
          <w:sz w:val="28"/>
          <w:szCs w:val="28"/>
        </w:rPr>
        <w:t>аслуженный деятель искусств Приднес</w:t>
      </w:r>
      <w:r w:rsidR="001E53BD" w:rsidRPr="004C782D">
        <w:rPr>
          <w:rFonts w:ascii="Times New Roman" w:hAnsi="Times New Roman" w:cs="Times New Roman"/>
          <w:sz w:val="28"/>
          <w:szCs w:val="28"/>
        </w:rPr>
        <w:t>тровской Молдавской Республики;</w:t>
      </w:r>
    </w:p>
    <w:p w:rsidR="00BC0199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Горбаченко Сергей Викторович – ректор ГОУ ВПО «Бендерский высший художественный колледж им. В.И. </w:t>
      </w:r>
      <w:proofErr w:type="spellStart"/>
      <w:r w:rsidR="00265800" w:rsidRPr="004C782D">
        <w:rPr>
          <w:rFonts w:ascii="Times New Roman" w:hAnsi="Times New Roman" w:cs="Times New Roman"/>
          <w:sz w:val="28"/>
          <w:szCs w:val="28"/>
        </w:rPr>
        <w:t>Постойкина</w:t>
      </w:r>
      <w:proofErr w:type="spellEnd"/>
      <w:r w:rsidR="00265800" w:rsidRPr="004C782D">
        <w:rPr>
          <w:rFonts w:ascii="Times New Roman" w:hAnsi="Times New Roman" w:cs="Times New Roman"/>
          <w:sz w:val="28"/>
          <w:szCs w:val="28"/>
        </w:rPr>
        <w:t>»</w:t>
      </w:r>
      <w:r w:rsidR="00151E77">
        <w:rPr>
          <w:rFonts w:ascii="Times New Roman" w:hAnsi="Times New Roman" w:cs="Times New Roman"/>
          <w:sz w:val="28"/>
          <w:szCs w:val="28"/>
        </w:rPr>
        <w:t>, з</w:t>
      </w:r>
      <w:r w:rsidR="00BC0199" w:rsidRPr="004C782D">
        <w:rPr>
          <w:rFonts w:ascii="Times New Roman" w:hAnsi="Times New Roman" w:cs="Times New Roman"/>
          <w:sz w:val="28"/>
          <w:szCs w:val="28"/>
        </w:rPr>
        <w:t xml:space="preserve">аслуженный работник культуры </w:t>
      </w:r>
      <w:r w:rsidR="00BC0199" w:rsidRPr="004C782D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1E53BD" w:rsidRPr="004C78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3BD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5800" w:rsidRPr="004C782D">
        <w:rPr>
          <w:rFonts w:ascii="Times New Roman" w:hAnsi="Times New Roman" w:cs="Times New Roman"/>
          <w:sz w:val="28"/>
          <w:szCs w:val="28"/>
        </w:rPr>
        <w:t>Кашлева</w:t>
      </w:r>
      <w:proofErr w:type="spellEnd"/>
      <w:r w:rsidR="00265800" w:rsidRPr="004C782D">
        <w:rPr>
          <w:rFonts w:ascii="Times New Roman" w:hAnsi="Times New Roman" w:cs="Times New Roman"/>
          <w:sz w:val="28"/>
          <w:szCs w:val="28"/>
        </w:rPr>
        <w:t xml:space="preserve"> Марина Николаевна – начальник Управления историко-культурного наследия Государственной службы по культуре и историческому наследию Приднест</w:t>
      </w:r>
      <w:r w:rsidR="00151E77">
        <w:rPr>
          <w:rFonts w:ascii="Times New Roman" w:hAnsi="Times New Roman" w:cs="Times New Roman"/>
          <w:sz w:val="28"/>
          <w:szCs w:val="28"/>
        </w:rPr>
        <w:t>ровской Молдавской Республики, з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аслуженный работник культуры </w:t>
      </w:r>
      <w:r w:rsidR="00265800" w:rsidRPr="004C782D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1E53BD" w:rsidRPr="004C78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5800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</w:rPr>
        <w:t>Кривенко Андрей Валерьевич – старший научный сотрудник научно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-исследовательской лаборатории «Региональные исследования» </w:t>
      </w:r>
      <w:r w:rsidR="0012761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ГОУ «Приднестровский государственный</w:t>
      </w:r>
      <w:r w:rsidR="00A121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 им. Т.Г. Шевченко»</w:t>
      </w:r>
      <w:r w:rsidR="00E83A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канди</w:t>
      </w:r>
      <w:r w:rsidR="001E53BD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дат географических наук, доцент;</w:t>
      </w:r>
    </w:p>
    <w:p w:rsidR="00265800" w:rsidRPr="004C782D" w:rsidRDefault="00D44CFF" w:rsidP="000C59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Ладан Анатолий Евгеньевич – заместитель </w:t>
      </w:r>
      <w:r w:rsidR="00265800" w:rsidRPr="004C782D">
        <w:rPr>
          <w:rFonts w:ascii="Times New Roman" w:hAnsi="Times New Roman" w:cs="Times New Roman"/>
          <w:color w:val="000000"/>
          <w:sz w:val="28"/>
          <w:szCs w:val="28"/>
        </w:rPr>
        <w:t>Руководителя Администрации Президента Приднестровской Молдавской Республики – Управляющий делами Президента Придне</w:t>
      </w:r>
      <w:r w:rsidR="001E53BD" w:rsidRPr="004C782D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Республики;</w:t>
      </w:r>
    </w:p>
    <w:p w:rsidR="00265800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Мельничук Алла Антоновна – директор МУ «Тираспольский объединенный</w:t>
      </w:r>
      <w:r w:rsidR="00151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музей», з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аслуженный деятель искусств </w:t>
      </w:r>
      <w:r w:rsidR="00265800" w:rsidRPr="004C782D">
        <w:rPr>
          <w:rFonts w:ascii="Times New Roman" w:hAnsi="Times New Roman" w:cs="Times New Roman"/>
          <w:color w:val="000000"/>
          <w:sz w:val="28"/>
          <w:szCs w:val="28"/>
        </w:rPr>
        <w:t>Придне</w:t>
      </w:r>
      <w:r w:rsidR="001E53BD" w:rsidRPr="004C782D">
        <w:rPr>
          <w:rFonts w:ascii="Times New Roman" w:hAnsi="Times New Roman" w:cs="Times New Roman"/>
          <w:color w:val="000000"/>
          <w:sz w:val="28"/>
          <w:szCs w:val="28"/>
        </w:rPr>
        <w:t>стровской Молдавской Республики;</w:t>
      </w:r>
    </w:p>
    <w:p w:rsidR="00265800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End"/>
      <w:r w:rsidRPr="004C782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265800" w:rsidRPr="004C782D">
        <w:rPr>
          <w:rFonts w:ascii="Times New Roman" w:hAnsi="Times New Roman" w:cs="Times New Roman"/>
          <w:color w:val="000000"/>
          <w:sz w:val="28"/>
          <w:szCs w:val="28"/>
        </w:rPr>
        <w:t>Салко</w:t>
      </w:r>
      <w:proofErr w:type="spellEnd"/>
      <w:r w:rsidR="00265800" w:rsidRPr="004C782D">
        <w:rPr>
          <w:rFonts w:ascii="Times New Roman" w:hAnsi="Times New Roman" w:cs="Times New Roman"/>
          <w:color w:val="000000"/>
          <w:sz w:val="28"/>
          <w:szCs w:val="28"/>
        </w:rPr>
        <w:t xml:space="preserve"> Юрий Иванович – народный художник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Республики, член 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общественной организации «Союз художников Приднестровья», член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1E53BD" w:rsidRPr="004C782D">
        <w:rPr>
          <w:rFonts w:ascii="Times New Roman" w:hAnsi="Times New Roman" w:cs="Times New Roman"/>
          <w:sz w:val="28"/>
          <w:szCs w:val="28"/>
        </w:rPr>
        <w:t>«Союз дизайнеров Приднестровья»;</w:t>
      </w:r>
    </w:p>
    <w:p w:rsidR="00265800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C78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65800" w:rsidRPr="004C782D">
        <w:rPr>
          <w:rFonts w:ascii="Times New Roman" w:hAnsi="Times New Roman" w:cs="Times New Roman"/>
          <w:sz w:val="28"/>
          <w:szCs w:val="28"/>
        </w:rPr>
        <w:t>Содоль</w:t>
      </w:r>
      <w:proofErr w:type="spellEnd"/>
      <w:r w:rsidR="00265800" w:rsidRPr="004C782D">
        <w:rPr>
          <w:rFonts w:ascii="Times New Roman" w:hAnsi="Times New Roman" w:cs="Times New Roman"/>
          <w:sz w:val="28"/>
          <w:szCs w:val="28"/>
        </w:rPr>
        <w:t xml:space="preserve"> Вячеслав Анатольевич – 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кафедры истории </w:t>
      </w:r>
      <w:r w:rsidR="00235F6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ГОУ</w:t>
      </w:r>
      <w:r w:rsidR="00265800" w:rsidRPr="004C782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«Приднестровский государственный университет им. Т.Г. Шевченко», кан</w:t>
      </w:r>
      <w:r w:rsidR="001E53BD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дидат исторических наук;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5800" w:rsidRPr="004C782D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pacing w:val="-8"/>
          <w:sz w:val="28"/>
          <w:szCs w:val="28"/>
        </w:rPr>
        <w:t>и</w:t>
      </w:r>
      <w:proofErr w:type="gramEnd"/>
      <w:r w:rsidRPr="004C782D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r w:rsidR="00265800" w:rsidRPr="004C782D">
        <w:rPr>
          <w:rFonts w:ascii="Times New Roman" w:hAnsi="Times New Roman" w:cs="Times New Roman"/>
          <w:spacing w:val="-8"/>
          <w:sz w:val="28"/>
          <w:szCs w:val="28"/>
        </w:rPr>
        <w:t>Симоненко Сергей Олегович –</w:t>
      </w:r>
      <w:r w:rsidR="00B457F8" w:rsidRPr="004C78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z w:val="28"/>
          <w:szCs w:val="28"/>
        </w:rPr>
        <w:t>научный сотрудник научно-исследовательской лаборатории «Археология»</w:t>
      </w:r>
      <w:r w:rsidR="00265800" w:rsidRPr="004C78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65800" w:rsidRPr="004C782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>ГОУ «Приднестровский государственный</w:t>
      </w:r>
      <w:r w:rsidR="001E53BD" w:rsidRPr="004C782D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 университет им. Т.Г. Шевченко»;</w:t>
      </w:r>
    </w:p>
    <w:p w:rsidR="00265800" w:rsidRPr="00B01430" w:rsidRDefault="00D44CFF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65800" w:rsidRPr="004C78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Тодорашко Зинаида Георгиевна – начальник Государственной службы управления документацией и архивами 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</w:t>
      </w:r>
      <w:r w:rsidR="000A7A0E">
        <w:rPr>
          <w:rFonts w:ascii="Times New Roman" w:hAnsi="Times New Roman" w:cs="Times New Roman"/>
          <w:sz w:val="28"/>
          <w:szCs w:val="28"/>
        </w:rPr>
        <w:t>Республики</w:t>
      </w:r>
      <w:r w:rsidR="000F2DFC">
        <w:rPr>
          <w:rFonts w:ascii="Times New Roman" w:hAnsi="Times New Roman" w:cs="Times New Roman"/>
          <w:sz w:val="28"/>
          <w:szCs w:val="28"/>
        </w:rPr>
        <w:t>,</w:t>
      </w:r>
      <w:r w:rsidR="00265800" w:rsidRPr="004C782D"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доцент</w:t>
      </w:r>
      <w:r w:rsidR="003E6020" w:rsidRPr="004C782D">
        <w:rPr>
          <w:rFonts w:ascii="Times New Roman" w:hAnsi="Times New Roman" w:cs="Times New Roman"/>
          <w:sz w:val="28"/>
          <w:szCs w:val="28"/>
        </w:rPr>
        <w:t>».</w:t>
      </w:r>
      <w:r w:rsidR="003E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B08" w:rsidRDefault="00075B08" w:rsidP="000C59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B08" w:rsidRDefault="00075B08" w:rsidP="000C59CC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E6020" w:rsidRDefault="003E6020" w:rsidP="00075B08">
      <w:pPr>
        <w:tabs>
          <w:tab w:val="left" w:pos="10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020" w:rsidRDefault="003E6020" w:rsidP="00075B08">
      <w:pPr>
        <w:tabs>
          <w:tab w:val="left" w:pos="10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6020" w:rsidSect="00B01430">
      <w:headerReference w:type="default" r:id="rId15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37" w:rsidRDefault="005D0B37">
      <w:r>
        <w:separator/>
      </w:r>
    </w:p>
  </w:endnote>
  <w:endnote w:type="continuationSeparator" w:id="0">
    <w:p w:rsidR="005D0B37" w:rsidRDefault="005D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37" w:rsidRDefault="005D0B37">
      <w:r>
        <w:separator/>
      </w:r>
    </w:p>
  </w:footnote>
  <w:footnote w:type="continuationSeparator" w:id="0">
    <w:p w:rsidR="005D0B37" w:rsidRDefault="005D0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00" w:rsidRPr="00B01430" w:rsidRDefault="003A3F48" w:rsidP="00B01430">
    <w:pPr>
      <w:pStyle w:val="a9"/>
      <w:framePr w:wrap="auto" w:vAnchor="text" w:hAnchor="page" w:x="6382" w:y="-138"/>
      <w:rPr>
        <w:rStyle w:val="ab"/>
        <w:rFonts w:ascii="Times New Roman" w:hAnsi="Times New Roman"/>
        <w:sz w:val="24"/>
        <w:szCs w:val="24"/>
      </w:rPr>
    </w:pPr>
    <w:r w:rsidRPr="00B01430">
      <w:rPr>
        <w:rStyle w:val="ab"/>
        <w:rFonts w:ascii="Times New Roman" w:hAnsi="Times New Roman"/>
        <w:sz w:val="24"/>
        <w:szCs w:val="24"/>
      </w:rPr>
      <w:fldChar w:fldCharType="begin"/>
    </w:r>
    <w:r w:rsidR="00265800" w:rsidRPr="00B01430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01430">
      <w:rPr>
        <w:rStyle w:val="ab"/>
        <w:rFonts w:ascii="Times New Roman" w:hAnsi="Times New Roman"/>
        <w:sz w:val="24"/>
        <w:szCs w:val="24"/>
      </w:rPr>
      <w:fldChar w:fldCharType="separate"/>
    </w:r>
    <w:r w:rsidR="009666AA">
      <w:rPr>
        <w:rStyle w:val="ab"/>
        <w:rFonts w:ascii="Times New Roman" w:hAnsi="Times New Roman"/>
        <w:noProof/>
        <w:sz w:val="24"/>
        <w:szCs w:val="24"/>
      </w:rPr>
      <w:t>- 2 -</w:t>
    </w:r>
    <w:r w:rsidRPr="00B01430">
      <w:rPr>
        <w:rStyle w:val="ab"/>
        <w:rFonts w:ascii="Times New Roman" w:hAnsi="Times New Roman"/>
        <w:sz w:val="24"/>
        <w:szCs w:val="24"/>
      </w:rPr>
      <w:fldChar w:fldCharType="end"/>
    </w:r>
  </w:p>
  <w:p w:rsidR="00265800" w:rsidRDefault="002658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4229"/>
    <w:multiLevelType w:val="hybridMultilevel"/>
    <w:tmpl w:val="6EEA93D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7116E57"/>
    <w:multiLevelType w:val="hybridMultilevel"/>
    <w:tmpl w:val="CFE4E1CE"/>
    <w:lvl w:ilvl="0" w:tplc="7C10F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05319"/>
    <w:multiLevelType w:val="hybridMultilevel"/>
    <w:tmpl w:val="024EB4FC"/>
    <w:lvl w:ilvl="0" w:tplc="B57E3BB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15627A"/>
    <w:multiLevelType w:val="hybridMultilevel"/>
    <w:tmpl w:val="4766AACE"/>
    <w:lvl w:ilvl="0" w:tplc="23083E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0A"/>
    <w:rsid w:val="00000AEB"/>
    <w:rsid w:val="00001CDC"/>
    <w:rsid w:val="000150EB"/>
    <w:rsid w:val="00033B77"/>
    <w:rsid w:val="000427DD"/>
    <w:rsid w:val="000467C4"/>
    <w:rsid w:val="00051325"/>
    <w:rsid w:val="00064F43"/>
    <w:rsid w:val="0007079F"/>
    <w:rsid w:val="00075B08"/>
    <w:rsid w:val="00094DD7"/>
    <w:rsid w:val="000A3D80"/>
    <w:rsid w:val="000A7A0E"/>
    <w:rsid w:val="000C242C"/>
    <w:rsid w:val="000C59CC"/>
    <w:rsid w:val="000D7A8D"/>
    <w:rsid w:val="000F2DFC"/>
    <w:rsid w:val="001001EE"/>
    <w:rsid w:val="00110F9D"/>
    <w:rsid w:val="001127D1"/>
    <w:rsid w:val="00117B0C"/>
    <w:rsid w:val="00127619"/>
    <w:rsid w:val="00150072"/>
    <w:rsid w:val="00151E77"/>
    <w:rsid w:val="001711F4"/>
    <w:rsid w:val="00183603"/>
    <w:rsid w:val="001911DC"/>
    <w:rsid w:val="00197314"/>
    <w:rsid w:val="001A13CB"/>
    <w:rsid w:val="001A4BF0"/>
    <w:rsid w:val="001E53BD"/>
    <w:rsid w:val="001E6953"/>
    <w:rsid w:val="00206713"/>
    <w:rsid w:val="002161D5"/>
    <w:rsid w:val="00216B1C"/>
    <w:rsid w:val="002334DD"/>
    <w:rsid w:val="00235F60"/>
    <w:rsid w:val="00237002"/>
    <w:rsid w:val="00260742"/>
    <w:rsid w:val="00263B6F"/>
    <w:rsid w:val="00265800"/>
    <w:rsid w:val="002D690D"/>
    <w:rsid w:val="00301490"/>
    <w:rsid w:val="003016C9"/>
    <w:rsid w:val="00307070"/>
    <w:rsid w:val="00324574"/>
    <w:rsid w:val="00334662"/>
    <w:rsid w:val="00361680"/>
    <w:rsid w:val="0037262C"/>
    <w:rsid w:val="003814C7"/>
    <w:rsid w:val="00395E92"/>
    <w:rsid w:val="003A3F48"/>
    <w:rsid w:val="003C2BC9"/>
    <w:rsid w:val="003D2325"/>
    <w:rsid w:val="003E6020"/>
    <w:rsid w:val="00404C17"/>
    <w:rsid w:val="00424A13"/>
    <w:rsid w:val="004405E3"/>
    <w:rsid w:val="004426C2"/>
    <w:rsid w:val="00445798"/>
    <w:rsid w:val="00453ACC"/>
    <w:rsid w:val="00494212"/>
    <w:rsid w:val="004971FF"/>
    <w:rsid w:val="004B4398"/>
    <w:rsid w:val="004B57B4"/>
    <w:rsid w:val="004C545F"/>
    <w:rsid w:val="004C782D"/>
    <w:rsid w:val="004E0610"/>
    <w:rsid w:val="004E5732"/>
    <w:rsid w:val="00511DC8"/>
    <w:rsid w:val="0051494B"/>
    <w:rsid w:val="00522203"/>
    <w:rsid w:val="00537D5D"/>
    <w:rsid w:val="00543236"/>
    <w:rsid w:val="00545F5E"/>
    <w:rsid w:val="00562FE1"/>
    <w:rsid w:val="005D01AA"/>
    <w:rsid w:val="005D0B37"/>
    <w:rsid w:val="00605047"/>
    <w:rsid w:val="00613301"/>
    <w:rsid w:val="0061764E"/>
    <w:rsid w:val="00625B99"/>
    <w:rsid w:val="006A2272"/>
    <w:rsid w:val="006B330C"/>
    <w:rsid w:val="006B6380"/>
    <w:rsid w:val="006C0252"/>
    <w:rsid w:val="006F5B33"/>
    <w:rsid w:val="00705FE2"/>
    <w:rsid w:val="00712C49"/>
    <w:rsid w:val="007255A3"/>
    <w:rsid w:val="00733F26"/>
    <w:rsid w:val="007342E0"/>
    <w:rsid w:val="0074503F"/>
    <w:rsid w:val="00763497"/>
    <w:rsid w:val="00764670"/>
    <w:rsid w:val="007653E3"/>
    <w:rsid w:val="007678F4"/>
    <w:rsid w:val="00773611"/>
    <w:rsid w:val="00793FF0"/>
    <w:rsid w:val="00796BA0"/>
    <w:rsid w:val="007C565F"/>
    <w:rsid w:val="00823BC6"/>
    <w:rsid w:val="00834D04"/>
    <w:rsid w:val="00855418"/>
    <w:rsid w:val="00881D8D"/>
    <w:rsid w:val="008C7A9B"/>
    <w:rsid w:val="008D0F93"/>
    <w:rsid w:val="008E5A18"/>
    <w:rsid w:val="008F56EC"/>
    <w:rsid w:val="009273C5"/>
    <w:rsid w:val="0093792D"/>
    <w:rsid w:val="00941276"/>
    <w:rsid w:val="009666AA"/>
    <w:rsid w:val="00970CE2"/>
    <w:rsid w:val="00984829"/>
    <w:rsid w:val="009A15FC"/>
    <w:rsid w:val="009A65B8"/>
    <w:rsid w:val="009A69B5"/>
    <w:rsid w:val="009D0779"/>
    <w:rsid w:val="009E471E"/>
    <w:rsid w:val="009F1290"/>
    <w:rsid w:val="009F5717"/>
    <w:rsid w:val="009F6C78"/>
    <w:rsid w:val="00A019B9"/>
    <w:rsid w:val="00A1212D"/>
    <w:rsid w:val="00A536A5"/>
    <w:rsid w:val="00AC60A9"/>
    <w:rsid w:val="00AD1186"/>
    <w:rsid w:val="00AD728B"/>
    <w:rsid w:val="00AE45D7"/>
    <w:rsid w:val="00B01430"/>
    <w:rsid w:val="00B2464C"/>
    <w:rsid w:val="00B24D24"/>
    <w:rsid w:val="00B25FD3"/>
    <w:rsid w:val="00B30947"/>
    <w:rsid w:val="00B41448"/>
    <w:rsid w:val="00B457F8"/>
    <w:rsid w:val="00B50F2B"/>
    <w:rsid w:val="00B634BF"/>
    <w:rsid w:val="00B64080"/>
    <w:rsid w:val="00B76586"/>
    <w:rsid w:val="00B8417F"/>
    <w:rsid w:val="00B94F58"/>
    <w:rsid w:val="00BA457B"/>
    <w:rsid w:val="00BA790A"/>
    <w:rsid w:val="00BB03AD"/>
    <w:rsid w:val="00BB62E9"/>
    <w:rsid w:val="00BB6EF0"/>
    <w:rsid w:val="00BC0199"/>
    <w:rsid w:val="00BC1813"/>
    <w:rsid w:val="00BC1E1E"/>
    <w:rsid w:val="00BE6721"/>
    <w:rsid w:val="00BF4689"/>
    <w:rsid w:val="00BF62D5"/>
    <w:rsid w:val="00C7299A"/>
    <w:rsid w:val="00C853F0"/>
    <w:rsid w:val="00C85E5C"/>
    <w:rsid w:val="00CC189E"/>
    <w:rsid w:val="00CF6365"/>
    <w:rsid w:val="00D03516"/>
    <w:rsid w:val="00D16D9C"/>
    <w:rsid w:val="00D44CFF"/>
    <w:rsid w:val="00D530CB"/>
    <w:rsid w:val="00D53BC1"/>
    <w:rsid w:val="00D560FC"/>
    <w:rsid w:val="00D6018B"/>
    <w:rsid w:val="00D705D6"/>
    <w:rsid w:val="00D7149A"/>
    <w:rsid w:val="00D83806"/>
    <w:rsid w:val="00D950CB"/>
    <w:rsid w:val="00D9619D"/>
    <w:rsid w:val="00DB7E98"/>
    <w:rsid w:val="00E502AE"/>
    <w:rsid w:val="00E55D63"/>
    <w:rsid w:val="00E7655D"/>
    <w:rsid w:val="00E83A10"/>
    <w:rsid w:val="00EB7279"/>
    <w:rsid w:val="00EC69F0"/>
    <w:rsid w:val="00ED19A5"/>
    <w:rsid w:val="00EE2063"/>
    <w:rsid w:val="00EE7B43"/>
    <w:rsid w:val="00EF03C3"/>
    <w:rsid w:val="00F678DC"/>
    <w:rsid w:val="00F737C8"/>
    <w:rsid w:val="00FC455E"/>
    <w:rsid w:val="00FC54C7"/>
    <w:rsid w:val="00FE0AB8"/>
    <w:rsid w:val="00FF525A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6731E-47D3-49B3-9A79-21B32D07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5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94127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41276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uiPriority w:val="99"/>
    <w:rsid w:val="00941276"/>
    <w:rPr>
      <w:rFonts w:cs="Times New Roman"/>
    </w:rPr>
  </w:style>
  <w:style w:type="character" w:styleId="a3">
    <w:name w:val="Hyperlink"/>
    <w:uiPriority w:val="99"/>
    <w:semiHidden/>
    <w:rsid w:val="0094127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4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412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03516"/>
    <w:pPr>
      <w:ind w:left="720"/>
    </w:pPr>
  </w:style>
  <w:style w:type="paragraph" w:styleId="a7">
    <w:name w:val="Normal (Web)"/>
    <w:basedOn w:val="a"/>
    <w:uiPriority w:val="99"/>
    <w:semiHidden/>
    <w:rsid w:val="00216B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Strong"/>
    <w:uiPriority w:val="99"/>
    <w:qFormat/>
    <w:rsid w:val="00216B1C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B014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B62E9"/>
    <w:rPr>
      <w:rFonts w:cs="Times New Roman"/>
    </w:rPr>
  </w:style>
  <w:style w:type="character" w:styleId="ab">
    <w:name w:val="page number"/>
    <w:uiPriority w:val="99"/>
    <w:rsid w:val="00B01430"/>
    <w:rPr>
      <w:rFonts w:cs="Times New Roman"/>
    </w:rPr>
  </w:style>
  <w:style w:type="paragraph" w:styleId="ac">
    <w:name w:val="footer"/>
    <w:basedOn w:val="a"/>
    <w:link w:val="ad"/>
    <w:uiPriority w:val="99"/>
    <w:rsid w:val="00B014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BB62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2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2563050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48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0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5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48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4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1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5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4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m4pMpAFBT37wC%2b4zvrFyTw%3d%3d" TargetMode="External"/><Relationship Id="rId13" Type="http://schemas.openxmlformats.org/officeDocument/2006/relationships/hyperlink" Target="http://pravopmr.ru/View.aspx?id=uxbRY1NFwhLP70Y1G1eUeg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pmr.ru/View.aspx?id=w%2f2G3Uezee9iMlnI8x%2bakw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pmr.ru/View.aspx?id=HdYmHr2RXH1%2fQ5I4wcFW6w%3d%3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ravopmr.ru/View.aspx?id=r9loTBKMQkowLZEGRciYkw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pmr.ru/View.aspx?id=18ntJVbyKgcn8MmgC9dsAg%3d%3d" TargetMode="External"/><Relationship Id="rId14" Type="http://schemas.openxmlformats.org/officeDocument/2006/relationships/hyperlink" Target="http://pravopmr.ru/View.aspx?id=6cBFe2JNYLQOnWqLf88vT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28D3-3153-4B69-9001-F5422586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Указ Президента </vt:lpstr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Указ Президента </dc:title>
  <dc:subject/>
  <dc:creator>g15kao</dc:creator>
  <cp:keywords/>
  <dc:description/>
  <cp:lastModifiedBy>Бугаева В.Н.</cp:lastModifiedBy>
  <cp:revision>34</cp:revision>
  <cp:lastPrinted>2022-03-04T08:48:00Z</cp:lastPrinted>
  <dcterms:created xsi:type="dcterms:W3CDTF">2022-02-24T12:34:00Z</dcterms:created>
  <dcterms:modified xsi:type="dcterms:W3CDTF">2022-03-04T08:48:00Z</dcterms:modified>
</cp:coreProperties>
</file>