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2F5" w14:textId="77777777" w:rsidR="001D56F6" w:rsidRPr="00634456" w:rsidRDefault="001D56F6" w:rsidP="001D56F6">
      <w:pPr>
        <w:shd w:val="clear" w:color="auto" w:fill="FFFFFF"/>
        <w:jc w:val="center"/>
        <w:rPr>
          <w:sz w:val="28"/>
          <w:szCs w:val="28"/>
        </w:rPr>
      </w:pPr>
    </w:p>
    <w:p w14:paraId="50C4A7F6" w14:textId="77777777" w:rsidR="001D56F6" w:rsidRPr="00634456" w:rsidRDefault="001D56F6" w:rsidP="001D56F6">
      <w:pPr>
        <w:shd w:val="clear" w:color="auto" w:fill="FFFFFF"/>
        <w:jc w:val="center"/>
        <w:rPr>
          <w:sz w:val="28"/>
          <w:szCs w:val="28"/>
        </w:rPr>
      </w:pPr>
    </w:p>
    <w:p w14:paraId="236C62BC" w14:textId="77777777" w:rsidR="001D56F6" w:rsidRPr="00634456" w:rsidRDefault="001D56F6" w:rsidP="001D56F6">
      <w:pPr>
        <w:shd w:val="clear" w:color="auto" w:fill="FFFFFF"/>
        <w:jc w:val="center"/>
        <w:rPr>
          <w:sz w:val="28"/>
          <w:szCs w:val="28"/>
        </w:rPr>
      </w:pPr>
    </w:p>
    <w:p w14:paraId="10147C06" w14:textId="77777777" w:rsidR="001D56F6" w:rsidRPr="00634456" w:rsidRDefault="001D56F6" w:rsidP="001D56F6">
      <w:pPr>
        <w:shd w:val="clear" w:color="auto" w:fill="FFFFFF"/>
        <w:jc w:val="center"/>
        <w:rPr>
          <w:sz w:val="28"/>
          <w:szCs w:val="28"/>
        </w:rPr>
      </w:pPr>
    </w:p>
    <w:p w14:paraId="7CE6AEB8" w14:textId="77777777" w:rsidR="001D56F6" w:rsidRPr="00634456" w:rsidRDefault="001D56F6" w:rsidP="001D56F6">
      <w:pPr>
        <w:shd w:val="clear" w:color="auto" w:fill="FFFFFF"/>
        <w:jc w:val="center"/>
        <w:rPr>
          <w:sz w:val="28"/>
          <w:szCs w:val="28"/>
        </w:rPr>
      </w:pPr>
    </w:p>
    <w:p w14:paraId="38C9C00E" w14:textId="77777777" w:rsidR="001D56F6" w:rsidRPr="00634456" w:rsidRDefault="001D56F6" w:rsidP="001D56F6">
      <w:pPr>
        <w:shd w:val="clear" w:color="auto" w:fill="FFFFFF"/>
        <w:jc w:val="center"/>
        <w:rPr>
          <w:b/>
          <w:sz w:val="28"/>
          <w:szCs w:val="28"/>
        </w:rPr>
      </w:pPr>
      <w:r w:rsidRPr="00634456">
        <w:rPr>
          <w:b/>
          <w:sz w:val="28"/>
          <w:szCs w:val="28"/>
        </w:rPr>
        <w:t>Закон</w:t>
      </w:r>
    </w:p>
    <w:p w14:paraId="2ED9B2A0" w14:textId="77777777" w:rsidR="001D56F6" w:rsidRPr="00634456" w:rsidRDefault="001D56F6" w:rsidP="001D56F6">
      <w:pPr>
        <w:shd w:val="clear" w:color="auto" w:fill="FFFFFF"/>
        <w:jc w:val="center"/>
        <w:rPr>
          <w:b/>
          <w:sz w:val="28"/>
          <w:szCs w:val="28"/>
        </w:rPr>
      </w:pPr>
      <w:r w:rsidRPr="00634456">
        <w:rPr>
          <w:b/>
          <w:sz w:val="28"/>
          <w:szCs w:val="28"/>
        </w:rPr>
        <w:t>Приднестровской Молдавской Республики</w:t>
      </w:r>
    </w:p>
    <w:p w14:paraId="70A68049" w14:textId="77777777" w:rsidR="001D56F6" w:rsidRPr="00634456" w:rsidRDefault="001D56F6" w:rsidP="001D56F6">
      <w:pPr>
        <w:shd w:val="clear" w:color="auto" w:fill="FFFFFF"/>
        <w:jc w:val="center"/>
        <w:rPr>
          <w:b/>
          <w:sz w:val="28"/>
          <w:szCs w:val="28"/>
        </w:rPr>
      </w:pPr>
    </w:p>
    <w:p w14:paraId="3E945A65" w14:textId="77777777" w:rsidR="00046329" w:rsidRDefault="001D56F6" w:rsidP="001D56F6">
      <w:pPr>
        <w:jc w:val="center"/>
        <w:rPr>
          <w:b/>
          <w:sz w:val="28"/>
          <w:szCs w:val="28"/>
        </w:rPr>
      </w:pPr>
      <w:r w:rsidRPr="00DA5C67">
        <w:rPr>
          <w:b/>
          <w:sz w:val="28"/>
          <w:szCs w:val="28"/>
        </w:rPr>
        <w:t xml:space="preserve"> </w:t>
      </w:r>
      <w:r w:rsidR="00DA5C67" w:rsidRPr="00DA5C67">
        <w:rPr>
          <w:b/>
          <w:sz w:val="28"/>
          <w:szCs w:val="28"/>
        </w:rPr>
        <w:t xml:space="preserve">«О внесении изменения </w:t>
      </w:r>
    </w:p>
    <w:p w14:paraId="5C5CA17E" w14:textId="77777777" w:rsidR="00046329" w:rsidRDefault="00DA5C67" w:rsidP="00DA5C67">
      <w:pPr>
        <w:jc w:val="center"/>
        <w:rPr>
          <w:b/>
          <w:sz w:val="28"/>
          <w:szCs w:val="28"/>
        </w:rPr>
      </w:pPr>
      <w:r w:rsidRPr="00DA5C67">
        <w:rPr>
          <w:b/>
          <w:sz w:val="28"/>
          <w:szCs w:val="28"/>
        </w:rPr>
        <w:t xml:space="preserve">в Закон Приднестровской Молдавской Республики </w:t>
      </w:r>
    </w:p>
    <w:p w14:paraId="68AC3F94" w14:textId="77777777" w:rsidR="001D56F6" w:rsidRDefault="00DA5C67" w:rsidP="00DA5C67">
      <w:pPr>
        <w:jc w:val="center"/>
        <w:rPr>
          <w:b/>
          <w:sz w:val="28"/>
          <w:szCs w:val="28"/>
        </w:rPr>
      </w:pPr>
      <w:r w:rsidRPr="00DA5C67">
        <w:rPr>
          <w:b/>
          <w:sz w:val="28"/>
          <w:szCs w:val="28"/>
        </w:rPr>
        <w:t>«</w:t>
      </w:r>
      <w:r w:rsidRPr="00DA5C67">
        <w:rPr>
          <w:b/>
          <w:caps/>
          <w:sz w:val="28"/>
          <w:szCs w:val="28"/>
        </w:rPr>
        <w:t xml:space="preserve">О </w:t>
      </w:r>
      <w:r w:rsidRPr="00DA5C67">
        <w:rPr>
          <w:b/>
          <w:sz w:val="28"/>
          <w:szCs w:val="28"/>
        </w:rPr>
        <w:t xml:space="preserve">фармацевтической деятельности </w:t>
      </w:r>
    </w:p>
    <w:p w14:paraId="331004AE" w14:textId="77777777" w:rsidR="00DA5C67" w:rsidRPr="00DA5C67" w:rsidRDefault="00DA5C67" w:rsidP="00DA5C67">
      <w:pPr>
        <w:jc w:val="center"/>
        <w:rPr>
          <w:b/>
          <w:sz w:val="28"/>
          <w:szCs w:val="28"/>
        </w:rPr>
      </w:pPr>
      <w:r w:rsidRPr="00DA5C67">
        <w:rPr>
          <w:b/>
          <w:sz w:val="28"/>
          <w:szCs w:val="28"/>
        </w:rPr>
        <w:t>в Приднестровской Молдавской Республике»</w:t>
      </w:r>
    </w:p>
    <w:p w14:paraId="089060FB" w14:textId="77777777" w:rsidR="001D56F6" w:rsidRPr="00634456" w:rsidRDefault="001D56F6" w:rsidP="001D56F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14:paraId="25E52187" w14:textId="77777777" w:rsidR="001D56F6" w:rsidRPr="00634456" w:rsidRDefault="001D56F6" w:rsidP="001D56F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34456">
        <w:rPr>
          <w:sz w:val="28"/>
          <w:szCs w:val="28"/>
          <w:shd w:val="clear" w:color="auto" w:fill="FFFFFF"/>
        </w:rPr>
        <w:t>Принят Верховным Советом</w:t>
      </w:r>
    </w:p>
    <w:p w14:paraId="6243EF30" w14:textId="77777777" w:rsidR="001D56F6" w:rsidRPr="00634456" w:rsidRDefault="001D56F6" w:rsidP="001D56F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34456">
        <w:rPr>
          <w:sz w:val="28"/>
          <w:szCs w:val="28"/>
          <w:shd w:val="clear" w:color="auto" w:fill="FFFFFF"/>
        </w:rPr>
        <w:t>Приднестровской Молдавской Республики                            17 ноября 2021 года</w:t>
      </w:r>
    </w:p>
    <w:p w14:paraId="633BF8A6" w14:textId="77777777" w:rsidR="001D56F6" w:rsidRPr="00634456" w:rsidRDefault="001D56F6" w:rsidP="001D56F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14:paraId="0EBEEDF2" w14:textId="77777777" w:rsidR="00DA5C67" w:rsidRPr="00DA5C67" w:rsidRDefault="00DA5C67" w:rsidP="00DA5C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A5C67">
        <w:rPr>
          <w:b/>
          <w:sz w:val="28"/>
          <w:szCs w:val="28"/>
        </w:rPr>
        <w:t>Статья 1</w:t>
      </w:r>
      <w:r w:rsidRPr="00DA5C67">
        <w:rPr>
          <w:sz w:val="28"/>
          <w:szCs w:val="28"/>
        </w:rPr>
        <w:t xml:space="preserve">. </w:t>
      </w:r>
      <w:r w:rsidR="00F73E17" w:rsidRPr="00353011">
        <w:rPr>
          <w:sz w:val="28"/>
          <w:szCs w:val="28"/>
        </w:rPr>
        <w:t xml:space="preserve">Внести в Закон Приднестровской Молдавской Республики </w:t>
      </w:r>
      <w:r w:rsidR="00F73E17" w:rsidRPr="00353011">
        <w:rPr>
          <w:sz w:val="28"/>
          <w:szCs w:val="28"/>
        </w:rPr>
        <w:br/>
        <w:t xml:space="preserve">от 25 января 2005 года № 526-З-III «О фармацевтической деятельности в Приднестровской Молдавской Республике» (САЗ 05-5) с изменениями и дополнениями, внесенными законами Приднестровской Молдавской Республики от 19 июля 2005 года № 597-ЗИ-III (САЗ 05-30); от 3 апреля </w:t>
      </w:r>
      <w:r w:rsidR="00F73E17" w:rsidRPr="00353011">
        <w:rPr>
          <w:sz w:val="28"/>
          <w:szCs w:val="28"/>
        </w:rPr>
        <w:br/>
        <w:t xml:space="preserve">2006 года № 18-ЗИД-IV (САЗ 06-15); от 30 июня 2006 года № 53-ЗИД-IV </w:t>
      </w:r>
      <w:r w:rsidR="00F73E17" w:rsidRPr="00353011">
        <w:rPr>
          <w:sz w:val="28"/>
          <w:szCs w:val="28"/>
        </w:rPr>
        <w:br/>
        <w:t xml:space="preserve">(САЗ 06-27); от 29 июня 2007 года № 242-ЗИД-IV (САЗ 07-27); от 17 августа 2007 года № 291-ЗИД-IV (САЗ 07-34); от 6 мая 2008 года № 459-ЗИ-IV </w:t>
      </w:r>
      <w:r w:rsidR="00F73E17" w:rsidRPr="00353011">
        <w:rPr>
          <w:sz w:val="28"/>
          <w:szCs w:val="28"/>
        </w:rPr>
        <w:br/>
        <w:t xml:space="preserve">(САЗ 08-18); от 6 мая 2008 года № 461-ЗД-IV (САЗ 08-18); от 6 мая 2008 года № 462-ЗД-IV (САЗ 08-18); от 4 августа 2008 года № 526-ЗД-IV (САЗ 08-31); </w:t>
      </w:r>
      <w:r w:rsidR="00F73E17" w:rsidRPr="00353011">
        <w:rPr>
          <w:sz w:val="28"/>
          <w:szCs w:val="28"/>
        </w:rPr>
        <w:br/>
        <w:t>от 4 декабря 2008 года № 612-ЗИД-IV (САЗ 08-48); от</w:t>
      </w:r>
      <w:r w:rsidR="00F73E17" w:rsidRPr="00353011">
        <w:rPr>
          <w:caps/>
          <w:sz w:val="28"/>
          <w:szCs w:val="28"/>
        </w:rPr>
        <w:t xml:space="preserve"> 24 </w:t>
      </w:r>
      <w:r w:rsidR="00F73E17" w:rsidRPr="00353011">
        <w:rPr>
          <w:sz w:val="28"/>
          <w:szCs w:val="28"/>
        </w:rPr>
        <w:t xml:space="preserve">ноября 2011 года </w:t>
      </w:r>
      <w:r w:rsidR="00F73E17" w:rsidRPr="00353011">
        <w:rPr>
          <w:sz w:val="28"/>
          <w:szCs w:val="28"/>
        </w:rPr>
        <w:br/>
        <w:t>№ 214-ЗД-</w:t>
      </w:r>
      <w:r w:rsidR="00F73E17" w:rsidRPr="00353011">
        <w:rPr>
          <w:sz w:val="28"/>
          <w:szCs w:val="28"/>
          <w:lang w:val="en-US"/>
        </w:rPr>
        <w:t>V</w:t>
      </w:r>
      <w:r w:rsidR="00F73E17" w:rsidRPr="00353011">
        <w:rPr>
          <w:sz w:val="28"/>
          <w:szCs w:val="28"/>
        </w:rPr>
        <w:t xml:space="preserve"> (САЗ 11-47); от </w:t>
      </w:r>
      <w:r w:rsidR="00F73E17" w:rsidRPr="00353011">
        <w:rPr>
          <w:caps/>
          <w:sz w:val="28"/>
          <w:szCs w:val="28"/>
          <w:lang w:eastAsia="en-US"/>
        </w:rPr>
        <w:t xml:space="preserve">9 </w:t>
      </w:r>
      <w:r w:rsidR="00F73E17" w:rsidRPr="00353011">
        <w:rPr>
          <w:sz w:val="28"/>
          <w:szCs w:val="28"/>
          <w:lang w:eastAsia="en-US"/>
        </w:rPr>
        <w:t xml:space="preserve">августа 2012 года </w:t>
      </w:r>
      <w:r w:rsidR="00F73E17" w:rsidRPr="00353011">
        <w:rPr>
          <w:caps/>
          <w:sz w:val="28"/>
          <w:szCs w:val="28"/>
          <w:lang w:eastAsia="en-US"/>
        </w:rPr>
        <w:t>№ 164-ЗИД-</w:t>
      </w:r>
      <w:r w:rsidR="00F73E17" w:rsidRPr="00353011">
        <w:rPr>
          <w:caps/>
          <w:sz w:val="28"/>
          <w:szCs w:val="28"/>
          <w:lang w:val="en-US" w:eastAsia="en-US"/>
        </w:rPr>
        <w:t>V</w:t>
      </w:r>
      <w:r w:rsidR="00F73E17" w:rsidRPr="00353011">
        <w:rPr>
          <w:caps/>
          <w:sz w:val="28"/>
          <w:szCs w:val="28"/>
          <w:lang w:eastAsia="en-US"/>
        </w:rPr>
        <w:t xml:space="preserve"> (САЗ 12-33)</w:t>
      </w:r>
      <w:r w:rsidR="00F73E17" w:rsidRPr="00353011">
        <w:rPr>
          <w:sz w:val="28"/>
          <w:szCs w:val="28"/>
        </w:rPr>
        <w:t>;</w:t>
      </w:r>
      <w:r w:rsidR="00F73E17" w:rsidRPr="00353011">
        <w:rPr>
          <w:sz w:val="28"/>
          <w:szCs w:val="28"/>
        </w:rPr>
        <w:br/>
        <w:t xml:space="preserve">от </w:t>
      </w:r>
      <w:r w:rsidR="00F73E17" w:rsidRPr="00353011">
        <w:rPr>
          <w:caps/>
          <w:sz w:val="28"/>
          <w:szCs w:val="28"/>
          <w:lang w:eastAsia="en-US"/>
        </w:rPr>
        <w:t xml:space="preserve">23 </w:t>
      </w:r>
      <w:r w:rsidR="00F73E17" w:rsidRPr="00353011">
        <w:rPr>
          <w:sz w:val="28"/>
          <w:szCs w:val="28"/>
          <w:lang w:eastAsia="en-US"/>
        </w:rPr>
        <w:t xml:space="preserve">июля 2019 года </w:t>
      </w:r>
      <w:r w:rsidR="00F73E17" w:rsidRPr="00353011">
        <w:rPr>
          <w:caps/>
          <w:sz w:val="28"/>
          <w:szCs w:val="28"/>
          <w:lang w:eastAsia="en-US"/>
        </w:rPr>
        <w:t>№ 151-ЗИД-</w:t>
      </w:r>
      <w:r w:rsidR="00F73E17" w:rsidRPr="00353011">
        <w:rPr>
          <w:caps/>
          <w:sz w:val="28"/>
          <w:szCs w:val="28"/>
          <w:lang w:val="en-US" w:eastAsia="en-US"/>
        </w:rPr>
        <w:t>VI</w:t>
      </w:r>
      <w:r w:rsidR="00F73E17" w:rsidRPr="00353011">
        <w:rPr>
          <w:sz w:val="28"/>
          <w:szCs w:val="28"/>
          <w:lang w:eastAsia="en-US"/>
        </w:rPr>
        <w:t xml:space="preserve"> </w:t>
      </w:r>
      <w:r w:rsidR="00F73E17" w:rsidRPr="00353011">
        <w:rPr>
          <w:caps/>
          <w:sz w:val="28"/>
          <w:szCs w:val="28"/>
          <w:lang w:eastAsia="en-US"/>
        </w:rPr>
        <w:t xml:space="preserve">(САЗ 19-28); </w:t>
      </w:r>
      <w:r w:rsidR="00F73E17" w:rsidRPr="00353011">
        <w:rPr>
          <w:sz w:val="28"/>
          <w:szCs w:val="28"/>
        </w:rPr>
        <w:t>от</w:t>
      </w:r>
      <w:r w:rsidR="00F73E17" w:rsidRPr="00353011">
        <w:rPr>
          <w:caps/>
          <w:sz w:val="28"/>
          <w:szCs w:val="28"/>
          <w:lang w:eastAsia="en-US"/>
        </w:rPr>
        <w:t xml:space="preserve"> 30 </w:t>
      </w:r>
      <w:r w:rsidR="00F73E17" w:rsidRPr="00353011">
        <w:rPr>
          <w:sz w:val="28"/>
          <w:szCs w:val="28"/>
          <w:lang w:eastAsia="en-US"/>
        </w:rPr>
        <w:t xml:space="preserve">декабря 2019 года </w:t>
      </w:r>
      <w:r w:rsidR="00F73E17" w:rsidRPr="00353011">
        <w:rPr>
          <w:sz w:val="28"/>
          <w:szCs w:val="28"/>
          <w:lang w:eastAsia="en-US"/>
        </w:rPr>
        <w:br/>
      </w:r>
      <w:r w:rsidR="00F73E17" w:rsidRPr="00353011">
        <w:rPr>
          <w:caps/>
          <w:sz w:val="28"/>
          <w:szCs w:val="28"/>
          <w:lang w:eastAsia="en-US"/>
        </w:rPr>
        <w:t>№ 264-ЗД-</w:t>
      </w:r>
      <w:r w:rsidR="00F73E17" w:rsidRPr="00353011">
        <w:rPr>
          <w:caps/>
          <w:sz w:val="28"/>
          <w:szCs w:val="28"/>
          <w:lang w:val="en-US" w:eastAsia="en-US"/>
        </w:rPr>
        <w:t>VI</w:t>
      </w:r>
      <w:r w:rsidR="00F73E17" w:rsidRPr="00353011">
        <w:rPr>
          <w:sz w:val="28"/>
          <w:szCs w:val="28"/>
          <w:lang w:eastAsia="en-US"/>
        </w:rPr>
        <w:t xml:space="preserve"> </w:t>
      </w:r>
      <w:r w:rsidR="00F73E17" w:rsidRPr="00353011">
        <w:rPr>
          <w:caps/>
          <w:sz w:val="28"/>
          <w:szCs w:val="28"/>
          <w:lang w:eastAsia="en-US"/>
        </w:rPr>
        <w:t xml:space="preserve">(САЗ 20-1); </w:t>
      </w:r>
      <w:r w:rsidR="00F73E17" w:rsidRPr="00353011">
        <w:rPr>
          <w:sz w:val="28"/>
          <w:szCs w:val="28"/>
          <w:lang w:eastAsia="en-US"/>
        </w:rPr>
        <w:t xml:space="preserve">от </w:t>
      </w:r>
      <w:r w:rsidR="00F73E17" w:rsidRPr="00353011">
        <w:rPr>
          <w:caps/>
          <w:sz w:val="28"/>
          <w:szCs w:val="28"/>
          <w:lang w:eastAsia="en-US"/>
        </w:rPr>
        <w:t>30</w:t>
      </w:r>
      <w:r w:rsidR="00F73E17" w:rsidRPr="00353011">
        <w:rPr>
          <w:sz w:val="28"/>
          <w:szCs w:val="28"/>
          <w:lang w:eastAsia="en-US"/>
        </w:rPr>
        <w:t xml:space="preserve"> июля 2020 года </w:t>
      </w:r>
      <w:r w:rsidR="00F73E17" w:rsidRPr="00353011">
        <w:rPr>
          <w:caps/>
          <w:sz w:val="28"/>
          <w:szCs w:val="28"/>
          <w:lang w:eastAsia="en-US"/>
        </w:rPr>
        <w:t>№ 117-ЗИД-</w:t>
      </w:r>
      <w:r w:rsidR="00F73E17" w:rsidRPr="00353011">
        <w:rPr>
          <w:caps/>
          <w:sz w:val="28"/>
          <w:szCs w:val="28"/>
          <w:lang w:val="en-US" w:eastAsia="en-US"/>
        </w:rPr>
        <w:t>VI</w:t>
      </w:r>
      <w:r w:rsidR="00F73E17" w:rsidRPr="00353011">
        <w:rPr>
          <w:caps/>
          <w:sz w:val="28"/>
          <w:szCs w:val="28"/>
          <w:lang w:eastAsia="en-US"/>
        </w:rPr>
        <w:t xml:space="preserve"> (САЗ 20-31)</w:t>
      </w:r>
      <w:r w:rsidRPr="00DA5C67">
        <w:rPr>
          <w:caps/>
          <w:sz w:val="28"/>
          <w:szCs w:val="28"/>
          <w:lang w:eastAsia="en-US"/>
        </w:rPr>
        <w:t xml:space="preserve">; </w:t>
      </w:r>
      <w:r w:rsidR="00F73E17">
        <w:rPr>
          <w:caps/>
          <w:sz w:val="28"/>
          <w:szCs w:val="28"/>
          <w:lang w:eastAsia="en-US"/>
        </w:rPr>
        <w:br/>
      </w:r>
      <w:r w:rsidRPr="00DA5C67">
        <w:rPr>
          <w:sz w:val="28"/>
          <w:szCs w:val="28"/>
        </w:rPr>
        <w:t>от</w:t>
      </w:r>
      <w:r w:rsidRPr="00DA5C67">
        <w:rPr>
          <w:sz w:val="28"/>
          <w:szCs w:val="28"/>
          <w:lang w:eastAsia="en-US"/>
        </w:rPr>
        <w:t xml:space="preserve"> 24 декабря 2020 года </w:t>
      </w:r>
      <w:r w:rsidRPr="00DA5C67">
        <w:rPr>
          <w:caps/>
          <w:sz w:val="28"/>
          <w:szCs w:val="28"/>
          <w:lang w:eastAsia="en-US"/>
        </w:rPr>
        <w:t>№ 226-ЗИД-</w:t>
      </w:r>
      <w:r w:rsidRPr="00DA5C67">
        <w:rPr>
          <w:caps/>
          <w:sz w:val="28"/>
          <w:szCs w:val="28"/>
          <w:lang w:val="en-US" w:eastAsia="en-US"/>
        </w:rPr>
        <w:t>VII</w:t>
      </w:r>
      <w:r w:rsidRPr="00DA5C67">
        <w:rPr>
          <w:caps/>
          <w:sz w:val="28"/>
          <w:szCs w:val="28"/>
          <w:lang w:eastAsia="en-US"/>
        </w:rPr>
        <w:t xml:space="preserve"> (САЗ 20-52)</w:t>
      </w:r>
      <w:r w:rsidRPr="00DA5C67">
        <w:rPr>
          <w:sz w:val="28"/>
          <w:szCs w:val="28"/>
        </w:rPr>
        <w:t xml:space="preserve">, </w:t>
      </w:r>
      <w:r w:rsidR="009E72C5">
        <w:rPr>
          <w:color w:val="000000" w:themeColor="text1"/>
          <w:sz w:val="28"/>
          <w:szCs w:val="28"/>
          <w:shd w:val="clear" w:color="auto" w:fill="FFFFFF"/>
        </w:rPr>
        <w:t>следующее изменение:</w:t>
      </w:r>
    </w:p>
    <w:p w14:paraId="4DBB1722" w14:textId="77777777" w:rsidR="00DA5C67" w:rsidRPr="00DA5C67" w:rsidRDefault="00DA5C67" w:rsidP="00DA5C67">
      <w:pPr>
        <w:ind w:firstLine="709"/>
        <w:jc w:val="both"/>
        <w:rPr>
          <w:sz w:val="28"/>
          <w:szCs w:val="28"/>
        </w:rPr>
      </w:pPr>
    </w:p>
    <w:p w14:paraId="1D73525D" w14:textId="77777777" w:rsidR="00DA5C67" w:rsidRPr="00DA5C67" w:rsidRDefault="009E72C5" w:rsidP="00DA5C67">
      <w:pPr>
        <w:ind w:firstLine="709"/>
        <w:jc w:val="both"/>
        <w:rPr>
          <w:sz w:val="28"/>
          <w:szCs w:val="28"/>
        </w:rPr>
      </w:pPr>
      <w:r w:rsidRPr="00DA5C67">
        <w:rPr>
          <w:sz w:val="28"/>
          <w:szCs w:val="28"/>
        </w:rPr>
        <w:t>в</w:t>
      </w:r>
      <w:r w:rsidR="00DA5C67" w:rsidRPr="00DA5C67">
        <w:rPr>
          <w:sz w:val="28"/>
          <w:szCs w:val="28"/>
        </w:rPr>
        <w:t xml:space="preserve"> статье 49 слова «по 31 декабря 2021 года» заменить словами </w:t>
      </w:r>
      <w:r w:rsidR="00046F1D">
        <w:rPr>
          <w:sz w:val="28"/>
          <w:szCs w:val="28"/>
        </w:rPr>
        <w:br/>
      </w:r>
      <w:r w:rsidR="00DA5C67" w:rsidRPr="00DA5C67">
        <w:rPr>
          <w:sz w:val="28"/>
          <w:szCs w:val="28"/>
        </w:rPr>
        <w:t>«по 31 декабря 2022</w:t>
      </w:r>
      <w:r>
        <w:rPr>
          <w:sz w:val="28"/>
          <w:szCs w:val="28"/>
        </w:rPr>
        <w:t xml:space="preserve"> года</w:t>
      </w:r>
      <w:r w:rsidR="00DA5C67" w:rsidRPr="00DA5C67">
        <w:rPr>
          <w:sz w:val="28"/>
          <w:szCs w:val="28"/>
        </w:rPr>
        <w:t>».</w:t>
      </w:r>
    </w:p>
    <w:p w14:paraId="6C2B798C" w14:textId="77777777" w:rsidR="00DA5C67" w:rsidRPr="00DA5C67" w:rsidRDefault="00DA5C67" w:rsidP="00DA5C67">
      <w:pPr>
        <w:ind w:firstLine="709"/>
        <w:jc w:val="both"/>
        <w:rPr>
          <w:sz w:val="28"/>
          <w:szCs w:val="28"/>
        </w:rPr>
      </w:pPr>
    </w:p>
    <w:p w14:paraId="5AE2DFCD" w14:textId="77777777" w:rsidR="00DA5C67" w:rsidRPr="00DA5C67" w:rsidRDefault="00DA5C67" w:rsidP="00DA5C67">
      <w:pPr>
        <w:ind w:firstLine="709"/>
        <w:jc w:val="both"/>
        <w:rPr>
          <w:sz w:val="28"/>
          <w:szCs w:val="28"/>
        </w:rPr>
      </w:pPr>
      <w:r w:rsidRPr="00DA5C67">
        <w:rPr>
          <w:b/>
          <w:sz w:val="28"/>
          <w:szCs w:val="28"/>
        </w:rPr>
        <w:t>Статья 2.</w:t>
      </w:r>
      <w:r w:rsidRPr="00DA5C67">
        <w:rPr>
          <w:sz w:val="28"/>
          <w:szCs w:val="28"/>
        </w:rPr>
        <w:t xml:space="preserve"> Настоящий Закон вступает в силу с 1 января 2022 года.</w:t>
      </w:r>
    </w:p>
    <w:p w14:paraId="4CB0A3B3" w14:textId="77777777" w:rsidR="001D56F6" w:rsidRPr="001D56F6" w:rsidRDefault="001D56F6" w:rsidP="001D56F6">
      <w:pPr>
        <w:jc w:val="both"/>
        <w:rPr>
          <w:rFonts w:eastAsiaTheme="minorHAnsi"/>
          <w:sz w:val="28"/>
          <w:szCs w:val="28"/>
          <w:lang w:eastAsia="en-US"/>
        </w:rPr>
      </w:pPr>
    </w:p>
    <w:p w14:paraId="2F84D6E8" w14:textId="77777777" w:rsidR="001D56F6" w:rsidRPr="001D56F6" w:rsidRDefault="001D56F6" w:rsidP="001D56F6">
      <w:pPr>
        <w:jc w:val="both"/>
        <w:rPr>
          <w:rFonts w:eastAsiaTheme="minorHAnsi"/>
          <w:sz w:val="28"/>
          <w:szCs w:val="28"/>
          <w:lang w:eastAsia="en-US"/>
        </w:rPr>
      </w:pPr>
    </w:p>
    <w:p w14:paraId="163543B2" w14:textId="77777777" w:rsidR="001D56F6" w:rsidRPr="001D56F6" w:rsidRDefault="001D56F6" w:rsidP="001D56F6">
      <w:pPr>
        <w:jc w:val="both"/>
        <w:rPr>
          <w:rFonts w:eastAsiaTheme="minorHAnsi"/>
          <w:sz w:val="28"/>
          <w:szCs w:val="28"/>
          <w:lang w:eastAsia="en-US"/>
        </w:rPr>
      </w:pPr>
      <w:r w:rsidRPr="001D56F6">
        <w:rPr>
          <w:rFonts w:eastAsiaTheme="minorHAnsi"/>
          <w:sz w:val="28"/>
          <w:szCs w:val="28"/>
          <w:lang w:eastAsia="en-US"/>
        </w:rPr>
        <w:t>Президент</w:t>
      </w:r>
    </w:p>
    <w:p w14:paraId="1472CD19" w14:textId="77777777" w:rsidR="001D56F6" w:rsidRPr="001D56F6" w:rsidRDefault="001D56F6" w:rsidP="001D56F6">
      <w:pPr>
        <w:jc w:val="both"/>
        <w:rPr>
          <w:rFonts w:eastAsiaTheme="minorHAnsi"/>
          <w:sz w:val="28"/>
          <w:szCs w:val="28"/>
          <w:lang w:eastAsia="en-US"/>
        </w:rPr>
      </w:pPr>
      <w:r w:rsidRPr="001D56F6">
        <w:rPr>
          <w:rFonts w:eastAsiaTheme="minorHAnsi"/>
          <w:sz w:val="28"/>
          <w:szCs w:val="28"/>
          <w:lang w:eastAsia="en-US"/>
        </w:rPr>
        <w:t>Приднестровской</w:t>
      </w:r>
    </w:p>
    <w:p w14:paraId="1332EBDC" w14:textId="77777777" w:rsidR="001D56F6" w:rsidRPr="001D56F6" w:rsidRDefault="001D56F6" w:rsidP="001D56F6">
      <w:pPr>
        <w:jc w:val="both"/>
        <w:rPr>
          <w:rFonts w:eastAsiaTheme="minorHAnsi"/>
          <w:sz w:val="28"/>
          <w:szCs w:val="28"/>
          <w:lang w:eastAsia="en-US"/>
        </w:rPr>
      </w:pPr>
      <w:r w:rsidRPr="001D56F6">
        <w:rPr>
          <w:rFonts w:eastAsiaTheme="minorHAnsi"/>
          <w:sz w:val="28"/>
          <w:szCs w:val="28"/>
          <w:lang w:eastAsia="en-US"/>
        </w:rPr>
        <w:t>Молдавской Республики                                            В. Н. КРАСНОСЕЛЬСКИЙ</w:t>
      </w:r>
    </w:p>
    <w:p w14:paraId="238F1E1B" w14:textId="77777777" w:rsidR="001D56F6" w:rsidRDefault="001D56F6" w:rsidP="001D56F6">
      <w:pPr>
        <w:rPr>
          <w:rFonts w:eastAsiaTheme="minorHAnsi"/>
          <w:sz w:val="28"/>
          <w:szCs w:val="28"/>
          <w:lang w:eastAsia="en-US"/>
        </w:rPr>
      </w:pPr>
    </w:p>
    <w:p w14:paraId="4482BAB7" w14:textId="77777777" w:rsidR="001E2B97" w:rsidRDefault="001E2B97" w:rsidP="001E2B97">
      <w:pPr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6641CE34" w14:textId="77777777" w:rsidR="001E2B97" w:rsidRDefault="001E2B97" w:rsidP="001E2B97">
      <w:pPr>
        <w:rPr>
          <w:sz w:val="28"/>
          <w:szCs w:val="28"/>
        </w:rPr>
      </w:pPr>
      <w:r w:rsidRPr="001E2B97">
        <w:rPr>
          <w:sz w:val="28"/>
          <w:szCs w:val="28"/>
        </w:rPr>
        <w:t xml:space="preserve">3 </w:t>
      </w:r>
      <w:r>
        <w:rPr>
          <w:sz w:val="28"/>
          <w:szCs w:val="28"/>
        </w:rPr>
        <w:t>декабря 2021 г.</w:t>
      </w:r>
    </w:p>
    <w:p w14:paraId="059084EC" w14:textId="44D6E962" w:rsidR="001E2B97" w:rsidRDefault="001E2B97" w:rsidP="001E2B97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30</w:t>
      </w:r>
      <w:r w:rsidR="00372D30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-ЗИ-VI</w:t>
      </w:r>
      <w:r>
        <w:rPr>
          <w:sz w:val="28"/>
          <w:szCs w:val="28"/>
          <w:lang w:val="en-US"/>
        </w:rPr>
        <w:t>I</w:t>
      </w:r>
    </w:p>
    <w:sectPr w:rsidR="001E2B97" w:rsidSect="00DA5C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7"/>
    <w:rsid w:val="00046329"/>
    <w:rsid w:val="00046F1D"/>
    <w:rsid w:val="001D56F6"/>
    <w:rsid w:val="001E2B97"/>
    <w:rsid w:val="00372D30"/>
    <w:rsid w:val="00436DAF"/>
    <w:rsid w:val="004B3076"/>
    <w:rsid w:val="004F401B"/>
    <w:rsid w:val="00620713"/>
    <w:rsid w:val="006F6E11"/>
    <w:rsid w:val="008909EB"/>
    <w:rsid w:val="009E72C5"/>
    <w:rsid w:val="00D9324F"/>
    <w:rsid w:val="00DA5C67"/>
    <w:rsid w:val="00EA2009"/>
    <w:rsid w:val="00F73E17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39D4"/>
  <w15:chartTrackingRefBased/>
  <w15:docId w15:val="{569049B0-ED2C-45C7-9448-F8537098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Microsoft Office User</cp:lastModifiedBy>
  <cp:revision>11</cp:revision>
  <dcterms:created xsi:type="dcterms:W3CDTF">2021-11-18T07:11:00Z</dcterms:created>
  <dcterms:modified xsi:type="dcterms:W3CDTF">2021-12-03T09:01:00Z</dcterms:modified>
</cp:coreProperties>
</file>