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148" w:rsidRPr="00183BF9" w:rsidRDefault="00BE2148" w:rsidP="00F5013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148" w:rsidRPr="00183BF9" w:rsidRDefault="00BE2148" w:rsidP="00F50132">
      <w:pPr>
        <w:tabs>
          <w:tab w:val="left" w:pos="9639"/>
          <w:tab w:val="left" w:pos="1008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148" w:rsidRPr="00183BF9" w:rsidRDefault="00BE2148" w:rsidP="00F50132">
      <w:pPr>
        <w:tabs>
          <w:tab w:val="left" w:pos="9639"/>
          <w:tab w:val="left" w:pos="1008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148" w:rsidRPr="00183BF9" w:rsidRDefault="00BE2148" w:rsidP="00F50132">
      <w:pPr>
        <w:tabs>
          <w:tab w:val="left" w:pos="9639"/>
          <w:tab w:val="left" w:pos="1008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148" w:rsidRPr="00183BF9" w:rsidRDefault="00BE2148" w:rsidP="00F50132">
      <w:pPr>
        <w:tabs>
          <w:tab w:val="left" w:pos="9639"/>
          <w:tab w:val="left" w:pos="1008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148" w:rsidRPr="00183BF9" w:rsidRDefault="00BE2148" w:rsidP="00F50132">
      <w:pPr>
        <w:tabs>
          <w:tab w:val="left" w:pos="9639"/>
          <w:tab w:val="left" w:pos="1008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3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</w:t>
      </w:r>
    </w:p>
    <w:p w:rsidR="00BE2148" w:rsidRPr="00183BF9" w:rsidRDefault="00BE2148" w:rsidP="00F50132">
      <w:pPr>
        <w:tabs>
          <w:tab w:val="left" w:pos="9639"/>
          <w:tab w:val="left" w:pos="1008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3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Приднестровской Молдавской Республики</w:t>
      </w:r>
    </w:p>
    <w:p w:rsidR="00BE2148" w:rsidRPr="00183BF9" w:rsidRDefault="00BE2148" w:rsidP="00F50132">
      <w:pPr>
        <w:tabs>
          <w:tab w:val="left" w:pos="9639"/>
          <w:tab w:val="left" w:pos="1008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2148" w:rsidRPr="00183BF9" w:rsidRDefault="00BE2148" w:rsidP="00F50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3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 внесении изменения </w:t>
      </w:r>
    </w:p>
    <w:p w:rsidR="00BE2148" w:rsidRPr="00183BF9" w:rsidRDefault="00BE2148" w:rsidP="00F50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3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Таможенный кодекс </w:t>
      </w:r>
    </w:p>
    <w:p w:rsidR="00BE2148" w:rsidRPr="00183BF9" w:rsidRDefault="00BE2148" w:rsidP="00F50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3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Приднестровской Молдавской Республики»</w:t>
      </w:r>
    </w:p>
    <w:p w:rsidR="00BE2148" w:rsidRPr="00183BF9" w:rsidRDefault="00BE2148" w:rsidP="00F50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2148" w:rsidRPr="00183BF9" w:rsidRDefault="00BE2148" w:rsidP="00F501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B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 Верховным Советом</w:t>
      </w:r>
    </w:p>
    <w:p w:rsidR="00BE2148" w:rsidRPr="00183BF9" w:rsidRDefault="00BE2148" w:rsidP="00F501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B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 Молдавской Республики                         6 октября 2021 года</w:t>
      </w:r>
    </w:p>
    <w:p w:rsidR="00BE2148" w:rsidRPr="00183BF9" w:rsidRDefault="00BE2148" w:rsidP="00F501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7228" w:rsidRPr="00183BF9" w:rsidRDefault="00BE2148" w:rsidP="00F501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83BF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Статья 1.</w:t>
      </w:r>
      <w:r w:rsidRPr="00183BF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CD35BE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Внести в Таможенный кодекс Приднестровской Молдавской Республики от 2 марта 2000 года № 258-3 (СЗМР 00-1) с изменениями и дополнениями, внесенными законами Приднестровской Молдавской Республики от 6 ноября 2001 года № 61-ЗИД-III (САЗ 01-46); от 10 июля </w:t>
      </w:r>
      <w:r w:rsidR="00CD35BE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2002 года № 152-ЗИД-III (САЗ 02-28,1); от 11 февраля 2003 года </w:t>
      </w:r>
      <w:r w:rsidR="00CD35BE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№ 237-ЗИД-III (САЗ 03-7); от 15 июля 2003 года № 309-ЗД-III (САЗ 03-29); </w:t>
      </w:r>
      <w:r w:rsidR="00CD35BE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от 9 декабря 2003 года № 372-ЗИ-III (САЗ 03-50); от 12 января 2004 года </w:t>
      </w:r>
      <w:r w:rsidR="00CD35BE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№ 387-ЗИД-III (САЗ 04-3); от 5 ноября 2004 года № 490-ЗИД-III (САЗ 04-45); от 1 марта 2005 года № 542-ЗИ-III (САЗ 05-10); от 17 июня 2005 года </w:t>
      </w:r>
      <w:r w:rsidR="00CD35BE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№ 578-ЗИД-III (САЗ 05-25); от 21 июля 2005 года № 598-ЗИД-III </w:t>
      </w:r>
      <w:r w:rsidR="00CD35BE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(САЗ 05-30); от 16 ноября 2005 года № 664-ЗД-III (САЗ 05-47); от 23 декабря 2005 года № 713-ЗИ-III (САЗ 05-52); от 3 апреля 2006 года № 18-ЗИД-IV </w:t>
      </w:r>
      <w:r w:rsidR="00CD35BE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(САЗ 06-15); от 5 июля 2006 года № 55-ЗИД-IV (САЗ 06-28); от 8 августа </w:t>
      </w:r>
      <w:r w:rsidR="00CD35BE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2006 года № 73-ЗИД-IV (САЗ 06-33); от 21 января 2008 года № 386-ЗД-IV </w:t>
      </w:r>
      <w:r w:rsidR="00CD35BE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(САЗ 08-3); от 3 октября 2008 года № 567-ЗИ-IV (САЗ 08-39); от 9 декабря </w:t>
      </w:r>
      <w:r w:rsidR="00CD35BE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2009 года № 907-ЗИ-IV (САЗ 09-50); от 18 июля 2012 года № 139-ЗИД-V </w:t>
      </w:r>
      <w:r w:rsidR="00CD35BE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(САЗ 12-30); от 24 января 2013 года № 28-ЗИ-V (САЗ 13-3); от 21 января </w:t>
      </w:r>
      <w:r w:rsidR="00CD35BE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2014 года № 23-ЗИД-V (САЗ 14-4); от 1 июля 2014 года № 124-ЗД-V </w:t>
      </w:r>
      <w:r w:rsidR="00CD35BE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(САЗ 14-27); от 1 июля 2015 года № 106-ЗИД-V (САЗ 15-27), включая </w:t>
      </w:r>
      <w:r w:rsidR="00CD35BE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от 6 июня 2016 года № 149-З-VI (САЗ 16-23) с изменениями и дополнениями, внесенными законами Приднестровской Молдавской Республики </w:t>
      </w:r>
      <w:r w:rsidR="00CD35BE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0C7228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от 6 октября 2016 года № 224-ЗИД-VI (САЗ 16-41), от 30 декабря 2016 года </w:t>
      </w:r>
      <w:r w:rsidR="00601C6B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0C7228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№ 318-ЗИ-VI (САЗ 17-1), от 1 февраля 2017 года № 28-ЗИ-VI (САЗ 17-6), </w:t>
      </w:r>
      <w:r w:rsidR="00601C6B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0C7228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от 10 марта 2017 года № 53-ЗД-VI (САЗ 17-11), от 11 апреля 2017 года </w:t>
      </w:r>
      <w:r w:rsidR="00601C6B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0C7228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№ 79-ЗИ-VI (САЗ 17-16), от 28 июня 2017 года № 192-ЗИ-VI (САЗ 17-27), </w:t>
      </w:r>
      <w:r w:rsidR="00601C6B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0C7228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от 30 ноября 2017 года № 351-ЗИД-VI (САЗ 17-49), от 30 марта 2018 года </w:t>
      </w:r>
      <w:r w:rsidR="00601C6B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0C7228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№ 89-ЗИ-VI (САЗ 18-13), от 8 мая 2018 года № 134-ЗИД-VI (САЗ 18-19), </w:t>
      </w:r>
      <w:r w:rsidR="00601C6B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0C7228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от 18 июля 2018 года № 228-ЗД-VI (САЗ 18-29), от 30 сентября 2018 года </w:t>
      </w:r>
      <w:r w:rsidR="00601C6B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0C7228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№ 264-ЗД-VI (САЗ 18-39), от 6 ноября 2018 года № 299-ЗИД-VI (САЗ 18-45), от 12 марта 2019 года № 22-ЗД-VI (САЗ 19-10), от 12 апреля 2019 года </w:t>
      </w:r>
      <w:r w:rsidR="00601C6B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0C7228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№ 66-ЗИД-VI (САЗ 19-14), от 7 июня 2019 года № 108-ЗД-</w:t>
      </w:r>
      <w:r w:rsidR="000C7228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VI</w:t>
      </w:r>
      <w:r w:rsidR="000C7228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(САЗ 19-21), </w:t>
      </w:r>
      <w:r w:rsidR="00601C6B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0C7228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 23 июля 2019 года № 140-ЗИД-</w:t>
      </w:r>
      <w:r w:rsidR="000C7228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VI</w:t>
      </w:r>
      <w:r w:rsidR="000C7228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(САЗ 19-28), от 9 октября 2019 года </w:t>
      </w:r>
      <w:r w:rsidR="00601C6B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0C7228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№ 179-ЗД-</w:t>
      </w:r>
      <w:r w:rsidR="000C7228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VI</w:t>
      </w:r>
      <w:r w:rsidR="000C7228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(САЗ 19-39), от 30 декабря 2019 года № 261-ЗИД-</w:t>
      </w:r>
      <w:r w:rsidR="000C7228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VI</w:t>
      </w:r>
      <w:r w:rsidR="000C7228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(САЗ 20-1), от 28 февраля 2020 года № 26-ЗИД-</w:t>
      </w:r>
      <w:r w:rsidR="000C7228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VI</w:t>
      </w:r>
      <w:r w:rsidR="000C7228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(САЗ 20-9), от 15 апреля 2020 года </w:t>
      </w:r>
      <w:r w:rsidR="00601C6B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0C7228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№ 64-ЗД-VI (САЗ 20-16), от 9 июня 2020 года № 76-ЗИД-VI (САЗ 20-24), </w:t>
      </w:r>
      <w:r w:rsidR="00601C6B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0C7228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от 7 июля 2020 года № 82-ЗД-VI (САЗ 20-28), от 30 декабря 2020 года </w:t>
      </w:r>
      <w:r w:rsidR="00601C6B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0C7228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№ 232-ЗИД-VII (САЗ 21-1,1), от 30 декабря 2020 года № 241-ЗИД-VII </w:t>
      </w:r>
      <w:r w:rsidR="00601C6B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0C7228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(САЗ 21-1,1), от 24 марта 2021 года № 47-ЗД-VII (САЗ 21-12), от 6 мая </w:t>
      </w:r>
      <w:r w:rsidR="00601C6B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0C7228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2021 года № 86-ЗИД-VII (САЗ 21-18), от 19 июля 2021 года № 170-ЗИ-VII </w:t>
      </w:r>
      <w:r w:rsidR="00601C6B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0C7228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(САЗ 21-29), от 22 июля 2021 года № 179-ЗИ-VII (САЗ 21-29), от 27 июля </w:t>
      </w:r>
      <w:r w:rsidR="00601C6B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0C7228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2021 года № 205-ЗД-VII (САЗ 21-30)</w:t>
      </w:r>
      <w:r w:rsidR="00565DF5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от 29 сентября 2021 года № 225-ЗИ-</w:t>
      </w:r>
      <w:r w:rsidR="00565DF5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VII</w:t>
      </w:r>
      <w:r w:rsidR="00565DF5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(САЗ 21-39)</w:t>
      </w:r>
      <w:r w:rsidR="00CD35BE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а также от 25 июля 2016 года № 187-ЗИД-VI (САЗ 16-30); </w:t>
      </w:r>
      <w:r w:rsidR="00601C6B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CD35BE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от 13 сентября 2016 года № 212-ЗИ-VI (САЗ 16-37); от 22 июня 2017 года </w:t>
      </w:r>
      <w:r w:rsidR="00601C6B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CD35BE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№ 179-ЗИ-VI (САЗ 17-26); от 27 сентября 2017 года № 254-ЗИД-VI </w:t>
      </w:r>
      <w:r w:rsidR="00601C6B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CD35BE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(САЗ 17-40); от 29 декабря 2017 года № 407-ЗИД-VI (САЗ 18-1,1); от 5 апреля 2018 года № 90-ЗИ-VI (САЗ 18-14); от 18 апреля 2018 года № 95-ЗИД-VI </w:t>
      </w:r>
      <w:r w:rsidR="00601C6B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CD35BE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(САЗ 18-16); от 29 июня 2018 года № 187-ЗИ-VI (САЗ 18-26); от 12 апреля </w:t>
      </w:r>
      <w:r w:rsidR="00601C6B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CD35BE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2019 года № 64-ЗИ-VI (САЗ 19-14); от 7 июня 2019 года № 105-ЗИ-VI </w:t>
      </w:r>
      <w:r w:rsidR="00601C6B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CD35BE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(САЗ 19-21); от 1 августа 2019 года № 167-ЗИД-</w:t>
      </w:r>
      <w:r w:rsidR="00CD35BE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VI</w:t>
      </w:r>
      <w:r w:rsidR="00CD35BE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(САЗ 19-29); от 5 августа 2020 года № 122-ЗИД-</w:t>
      </w:r>
      <w:r w:rsidR="00CD35BE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VI</w:t>
      </w:r>
      <w:r w:rsidR="000C7228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(САЗ 20-32);</w:t>
      </w:r>
      <w:r w:rsidR="000C7228" w:rsidRPr="00183BF9">
        <w:rPr>
          <w:rFonts w:ascii="Times New Roman" w:eastAsia="Calibri" w:hAnsi="Times New Roman"/>
          <w:sz w:val="28"/>
          <w:szCs w:val="28"/>
          <w:lang w:eastAsia="x-none"/>
        </w:rPr>
        <w:t xml:space="preserve"> </w:t>
      </w:r>
      <w:r w:rsidR="000C7228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30</w:t>
      </w:r>
      <w:r w:rsidR="000C7228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ru-RU"/>
        </w:rPr>
        <w:t xml:space="preserve"> </w:t>
      </w:r>
      <w:r w:rsidR="000C7228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декабря</w:t>
      </w:r>
      <w:r w:rsidR="000C7228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ru-RU"/>
        </w:rPr>
        <w:t xml:space="preserve"> 20</w:t>
      </w:r>
      <w:r w:rsidR="000C7228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20</w:t>
      </w:r>
      <w:r w:rsidR="000C7228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ru-RU"/>
        </w:rPr>
        <w:t xml:space="preserve"> года</w:t>
      </w:r>
      <w:r w:rsidR="000C7228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0C7228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ru-RU"/>
        </w:rPr>
        <w:t xml:space="preserve">№ </w:t>
      </w:r>
      <w:r w:rsidR="000C7228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245</w:t>
      </w:r>
      <w:r w:rsidR="000C7228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ru-RU"/>
        </w:rPr>
        <w:t>-З</w:t>
      </w:r>
      <w:r w:rsidR="000C7228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ИД</w:t>
      </w:r>
      <w:r w:rsidR="000C7228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ru-RU"/>
        </w:rPr>
        <w:t>-</w:t>
      </w:r>
      <w:r w:rsidR="000C7228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VII</w:t>
      </w:r>
      <w:r w:rsidR="000C7228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(САЗ 21-1,1),</w:t>
      </w:r>
      <w:r w:rsidR="00CD35BE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0C7228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следующее изменение.</w:t>
      </w:r>
    </w:p>
    <w:p w:rsidR="000C7228" w:rsidRPr="00183BF9" w:rsidRDefault="000C7228" w:rsidP="00F501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C7228" w:rsidRPr="00183BF9" w:rsidRDefault="000C7228" w:rsidP="00F501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Пункт 2 статьи 499-3 изложить в следующей редакции:</w:t>
      </w:r>
    </w:p>
    <w:p w:rsidR="000C7228" w:rsidRPr="00183BF9" w:rsidRDefault="000C7228" w:rsidP="00F501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«2. Продолжительность испытания указывается в приказе о назначении на должность. Срок испытания может быть сокращен по решению Председателя Государственного таможенного комитета Приднестровской Молдавской Республики. В срок испытания не засчитываются период временной нетрудоспособности и другие периоды, когда испытуемый отсутствовал на службе по уважительным причинам. Срок испытания засчитывается в стаж службы в таможенных органах</w:t>
      </w:r>
      <w:r w:rsidR="00AA74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В период испытания</w:t>
      </w:r>
      <w:r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лица, указанные в пункте 1 настоящей статьи, исполняют возложенные на них служебные обязанности».</w:t>
      </w:r>
    </w:p>
    <w:p w:rsidR="000C7228" w:rsidRPr="00183BF9" w:rsidRDefault="000C7228" w:rsidP="00F501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C7228" w:rsidRPr="00183BF9" w:rsidRDefault="000C7228" w:rsidP="00F501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83BF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Статья 2.</w:t>
      </w:r>
      <w:r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83BF9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Настоящий Закон вступает в силу со дня</w:t>
      </w:r>
      <w:r w:rsidR="00F674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183BF9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следующего за днем официального опубликования</w:t>
      </w:r>
      <w:r w:rsidR="00AA74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183BF9"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распространяет своё действие на правоотношения, возникшие с 1 января 2018 года</w:t>
      </w:r>
      <w:r w:rsidRPr="00183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0C7228" w:rsidRPr="00183BF9" w:rsidRDefault="000C7228" w:rsidP="00F501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57161" w:rsidRPr="00183BF9" w:rsidRDefault="00057161" w:rsidP="00F501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E2148" w:rsidRPr="00183BF9" w:rsidRDefault="00BE2148" w:rsidP="00F501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B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</w:t>
      </w:r>
    </w:p>
    <w:p w:rsidR="00BE2148" w:rsidRPr="00183BF9" w:rsidRDefault="00BE2148" w:rsidP="00F501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B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</w:t>
      </w:r>
    </w:p>
    <w:p w:rsidR="00BE2148" w:rsidRPr="00183BF9" w:rsidRDefault="00BE2148" w:rsidP="00F501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BF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Молдавской Республики                                            В. Н. КРАСНОСЕЛЬСКИЙ</w:t>
      </w:r>
    </w:p>
    <w:p w:rsidR="0090242A" w:rsidRDefault="0090242A" w:rsidP="00902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42A" w:rsidRPr="0090242A" w:rsidRDefault="0090242A" w:rsidP="00902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42A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:rsidR="0090242A" w:rsidRPr="0090242A" w:rsidRDefault="0090242A" w:rsidP="00902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42A">
        <w:rPr>
          <w:rFonts w:ascii="Times New Roman" w:eastAsia="Times New Roman" w:hAnsi="Times New Roman" w:cs="Times New Roman"/>
          <w:sz w:val="28"/>
          <w:szCs w:val="28"/>
          <w:lang w:eastAsia="ru-RU"/>
        </w:rPr>
        <w:t>20 октября 2021 г.</w:t>
      </w:r>
    </w:p>
    <w:p w:rsidR="0090242A" w:rsidRPr="0090242A" w:rsidRDefault="0090242A" w:rsidP="00902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42A">
        <w:rPr>
          <w:rFonts w:ascii="Times New Roman" w:eastAsia="Times New Roman" w:hAnsi="Times New Roman" w:cs="Times New Roman"/>
          <w:sz w:val="28"/>
          <w:szCs w:val="28"/>
          <w:lang w:eastAsia="ru-RU"/>
        </w:rPr>
        <w:t>№ 259-ЗИ-VI</w:t>
      </w:r>
      <w:r w:rsidRPr="009024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bookmarkStart w:id="0" w:name="_GoBack"/>
      <w:bookmarkEnd w:id="0"/>
    </w:p>
    <w:sectPr w:rsidR="0090242A" w:rsidRPr="0090242A" w:rsidSect="00230CB5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22B" w:rsidRDefault="0091022B">
      <w:pPr>
        <w:spacing w:after="0" w:line="240" w:lineRule="auto"/>
      </w:pPr>
      <w:r>
        <w:separator/>
      </w:r>
    </w:p>
  </w:endnote>
  <w:endnote w:type="continuationSeparator" w:id="0">
    <w:p w:rsidR="0091022B" w:rsidRDefault="00910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22B" w:rsidRDefault="0091022B">
      <w:pPr>
        <w:spacing w:after="0" w:line="240" w:lineRule="auto"/>
      </w:pPr>
      <w:r>
        <w:separator/>
      </w:r>
    </w:p>
  </w:footnote>
  <w:footnote w:type="continuationSeparator" w:id="0">
    <w:p w:rsidR="0091022B" w:rsidRDefault="00910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47332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0CB5" w:rsidRPr="00475CCC" w:rsidRDefault="004B40A1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75CC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75CC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75CC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0242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75CC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148"/>
    <w:rsid w:val="00057161"/>
    <w:rsid w:val="000C7228"/>
    <w:rsid w:val="00183BF9"/>
    <w:rsid w:val="00251E72"/>
    <w:rsid w:val="004B40A1"/>
    <w:rsid w:val="00565DF5"/>
    <w:rsid w:val="00601C6B"/>
    <w:rsid w:val="0090242A"/>
    <w:rsid w:val="0091022B"/>
    <w:rsid w:val="00A60602"/>
    <w:rsid w:val="00AA744A"/>
    <w:rsid w:val="00BE2148"/>
    <w:rsid w:val="00CD1A83"/>
    <w:rsid w:val="00CD35BE"/>
    <w:rsid w:val="00F50132"/>
    <w:rsid w:val="00F6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019CFD-F399-4AD2-8D86-9A5DD574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14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1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2148"/>
  </w:style>
  <w:style w:type="paragraph" w:styleId="a5">
    <w:name w:val="Plain Text"/>
    <w:basedOn w:val="a"/>
    <w:link w:val="a6"/>
    <w:uiPriority w:val="99"/>
    <w:semiHidden/>
    <w:unhideWhenUsed/>
    <w:rsid w:val="000C72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0C7228"/>
    <w:rPr>
      <w:rFonts w:ascii="Consolas" w:hAnsi="Consolas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83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3B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Данко Анастасия Анатольевна</dc:creator>
  <cp:keywords/>
  <dc:description/>
  <cp:lastModifiedBy>Бугаева В.Н.</cp:lastModifiedBy>
  <cp:revision>12</cp:revision>
  <cp:lastPrinted>2021-10-06T10:46:00Z</cp:lastPrinted>
  <dcterms:created xsi:type="dcterms:W3CDTF">2021-10-06T09:22:00Z</dcterms:created>
  <dcterms:modified xsi:type="dcterms:W3CDTF">2021-10-20T12:07:00Z</dcterms:modified>
</cp:coreProperties>
</file>