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F75EB" w14:textId="77777777" w:rsidR="002D116D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EF1850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847B6C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7FA736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3EBFAC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4C0977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F8428A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140E4B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5753AF2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633EBD" w14:textId="77777777" w:rsid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6AB6EC" w14:textId="77777777" w:rsidR="00213050" w:rsidRP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AB9DE6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О подготовке кадров для государственной гражданской службы </w:t>
      </w:r>
    </w:p>
    <w:p w14:paraId="49D55F1D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Приднестровской Молдавской Республики </w:t>
      </w:r>
    </w:p>
    <w:p w14:paraId="19AEBE38" w14:textId="77777777" w:rsidR="002D116D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E630E8" w14:textId="77777777" w:rsidR="00213050" w:rsidRPr="00213050" w:rsidRDefault="00213050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21D9AED" w14:textId="4C86F238" w:rsidR="00213050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статьей 56 Закона Приднестровской Молдавской Республики </w:t>
      </w:r>
      <w:r w:rsidR="003D2F3F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от 27 апреля 2012 года № 53-З-</w:t>
      </w:r>
      <w:r w:rsidRPr="00213050">
        <w:rPr>
          <w:rFonts w:ascii="Times New Roman" w:hAnsi="Times New Roman"/>
          <w:sz w:val="28"/>
          <w:szCs w:val="28"/>
          <w:lang w:val="en-US"/>
        </w:rPr>
        <w:t>V</w:t>
      </w:r>
      <w:r w:rsidRPr="00213050">
        <w:rPr>
          <w:rFonts w:ascii="Times New Roman" w:hAnsi="Times New Roman"/>
          <w:sz w:val="28"/>
          <w:szCs w:val="28"/>
        </w:rPr>
        <w:t xml:space="preserve"> «О государственной гражданской службе Приднестровской Молдавской Республики» (САЗ 12-18) в действующей редакции, в целях определения порядка заключения договора на обучение между государственным органом и гражданином с обязательством последующего прохождения государственной гражданской службы Приднестровской Молдавской Республики, </w:t>
      </w:r>
    </w:p>
    <w:p w14:paraId="5FC42649" w14:textId="27E4F954" w:rsidR="002D116D" w:rsidRPr="00213050" w:rsidRDefault="003D2F3F" w:rsidP="003D2F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D116D" w:rsidRPr="00213050">
        <w:rPr>
          <w:rFonts w:ascii="Times New Roman" w:hAnsi="Times New Roman"/>
          <w:sz w:val="28"/>
          <w:szCs w:val="28"/>
        </w:rPr>
        <w:t>ю:</w:t>
      </w:r>
    </w:p>
    <w:p w14:paraId="02FDA45A" w14:textId="77777777" w:rsidR="002D116D" w:rsidRPr="00213050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96BE67" w14:textId="41E29C63" w:rsidR="002D116D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1. Утвердить Положение о порядке заключения договора на обучение между государственным органом и гражданином с обязательством последующего прохождения государственной гражданской службы Приднестровской Молдавской Республики согласно Приложению № 1 </w:t>
      </w:r>
      <w:r w:rsidR="00787CB3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к настоящему Указу.</w:t>
      </w:r>
    </w:p>
    <w:p w14:paraId="2D96501E" w14:textId="77777777" w:rsidR="00787CB3" w:rsidRPr="00213050" w:rsidRDefault="00787CB3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13479E" w14:textId="556586B7" w:rsidR="002D116D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2. Утвердить примерную форму договора на обучение между государственным органом и гражданином с обязательством последующего прохождения государственной гражданской службы Приднестровской Молдавской Республики согласно Приложению № 2 к настоящему Указу.</w:t>
      </w:r>
    </w:p>
    <w:p w14:paraId="303A72C5" w14:textId="77777777" w:rsidR="00787CB3" w:rsidRPr="00213050" w:rsidRDefault="00787CB3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AF4CD7" w14:textId="54A5B817" w:rsidR="002D116D" w:rsidRPr="00213050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3. Установить, что государственный орган осуществляет дополнительную выплату гражданину, заключившему договор на обучение с обязательством последующего прохождения государственной гражданской службы Приднестровской Молдавской Республики, в размере 100 (ст</w:t>
      </w:r>
      <w:r w:rsidR="00F52E8A" w:rsidRPr="00213050">
        <w:rPr>
          <w:rFonts w:ascii="Times New Roman" w:hAnsi="Times New Roman"/>
          <w:sz w:val="28"/>
          <w:szCs w:val="28"/>
        </w:rPr>
        <w:t>а</w:t>
      </w:r>
      <w:r w:rsidRPr="00213050">
        <w:rPr>
          <w:rFonts w:ascii="Times New Roman" w:hAnsi="Times New Roman"/>
          <w:sz w:val="28"/>
          <w:szCs w:val="28"/>
        </w:rPr>
        <w:t>) процентов государственной академической стипендии, установленной для обучающихся по очной форме обучения в государственных образовательных учреждениях среднего профессионального и</w:t>
      </w:r>
      <w:r w:rsidR="00F52E8A" w:rsidRPr="00213050">
        <w:rPr>
          <w:rFonts w:ascii="Times New Roman" w:hAnsi="Times New Roman"/>
          <w:sz w:val="28"/>
          <w:szCs w:val="28"/>
        </w:rPr>
        <w:t>ли</w:t>
      </w:r>
      <w:r w:rsidRPr="00213050">
        <w:rPr>
          <w:rFonts w:ascii="Times New Roman" w:hAnsi="Times New Roman"/>
          <w:sz w:val="28"/>
          <w:szCs w:val="28"/>
        </w:rPr>
        <w:t xml:space="preserve"> высшего пр</w:t>
      </w:r>
      <w:r w:rsidR="00787CB3">
        <w:rPr>
          <w:rFonts w:ascii="Times New Roman" w:hAnsi="Times New Roman"/>
          <w:sz w:val="28"/>
          <w:szCs w:val="28"/>
        </w:rPr>
        <w:t xml:space="preserve">офессионального образования. </w:t>
      </w:r>
    </w:p>
    <w:p w14:paraId="1B23C925" w14:textId="6F60ACD6" w:rsidR="002D116D" w:rsidRPr="00213050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Дополнительная выплата осуществляется при условии </w:t>
      </w:r>
      <w:r w:rsidRPr="00213050">
        <w:rPr>
          <w:rFonts w:ascii="Times New Roman" w:hAnsi="Times New Roman"/>
          <w:sz w:val="28"/>
          <w:szCs w:val="28"/>
          <w:lang w:eastAsia="ru-RU"/>
        </w:rPr>
        <w:t>успешного прохождения гражданином промежуточных аттестаций.</w:t>
      </w:r>
      <w:r w:rsidRPr="00213050">
        <w:rPr>
          <w:rFonts w:ascii="Times New Roman" w:hAnsi="Times New Roman"/>
          <w:sz w:val="28"/>
          <w:szCs w:val="28"/>
        </w:rPr>
        <w:t xml:space="preserve"> </w:t>
      </w:r>
    </w:p>
    <w:p w14:paraId="46E85FCA" w14:textId="77777777" w:rsidR="002D116D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lastRenderedPageBreak/>
        <w:t>4. Правительству Приднестровской Молдавской Республики обеспечить расходные обязательства, связанные с реализацией настоящего Указа, за счет бюджетных ассигнований республиканского бюджета.</w:t>
      </w:r>
    </w:p>
    <w:p w14:paraId="74943D5E" w14:textId="77777777" w:rsidR="00787CB3" w:rsidRPr="00213050" w:rsidRDefault="00787CB3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AFAFEF" w14:textId="77777777" w:rsidR="002D116D" w:rsidRDefault="002D116D" w:rsidP="002130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5. Настоящий Указ вступает в силу с 1 января 2022 года.</w:t>
      </w:r>
    </w:p>
    <w:p w14:paraId="7275598B" w14:textId="77777777" w:rsidR="00213050" w:rsidRDefault="00213050" w:rsidP="00213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033861" w14:textId="77777777" w:rsidR="00787CB3" w:rsidRDefault="00787CB3" w:rsidP="00213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96DD8B" w14:textId="77777777" w:rsidR="00787CB3" w:rsidRDefault="00787CB3" w:rsidP="00213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E0485" w14:textId="77777777" w:rsidR="00787CB3" w:rsidRDefault="00787CB3" w:rsidP="00213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3DF790" w14:textId="77777777" w:rsidR="00213050" w:rsidRPr="00213050" w:rsidRDefault="00213050" w:rsidP="002130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050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194F1EF7" w14:textId="77777777" w:rsidR="00213050" w:rsidRPr="00213050" w:rsidRDefault="00213050" w:rsidP="0021305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63A06F" w14:textId="77777777" w:rsidR="00213050" w:rsidRPr="00213050" w:rsidRDefault="00213050" w:rsidP="0021305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0E665E" w14:textId="77777777" w:rsidR="00213050" w:rsidRPr="00367B24" w:rsidRDefault="00213050" w:rsidP="002130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79E5CA" w14:textId="77777777" w:rsidR="00213050" w:rsidRPr="00367B24" w:rsidRDefault="00213050" w:rsidP="0021305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B24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14:paraId="7E712E5A" w14:textId="5C60CFB3" w:rsidR="00213050" w:rsidRPr="00367B24" w:rsidRDefault="00367B24" w:rsidP="002130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4</w:t>
      </w:r>
      <w:r w:rsidR="00213050" w:rsidRPr="00367B24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 2021 г.</w:t>
      </w:r>
    </w:p>
    <w:p w14:paraId="570C26D5" w14:textId="525BE6A0" w:rsidR="00213050" w:rsidRPr="00367B24" w:rsidRDefault="00367B24" w:rsidP="0021305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№ 320</w:t>
      </w:r>
    </w:p>
    <w:p w14:paraId="1AF927C1" w14:textId="77777777" w:rsidR="00213050" w:rsidRPr="00367B24" w:rsidRDefault="00213050" w:rsidP="002130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1EE89C" w14:textId="77777777" w:rsidR="002D116D" w:rsidRPr="00367B24" w:rsidRDefault="002D116D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7EF230" w14:textId="77777777" w:rsidR="00662F09" w:rsidRPr="00367B24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1DCB8B" w14:textId="77777777" w:rsidR="00662F09" w:rsidRPr="00367B24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165E7F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342785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DCFD0B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48622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FA98FF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6CC55E4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07CAD8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D9118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B40A48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FB2759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216E34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F8D97CF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05AEA7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09F6F7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542158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900EFA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9B56C7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55CCE7C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6A3BBE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82D9EB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EEC371" w14:textId="77777777" w:rsidR="00662F09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ACCB34B" w14:textId="77777777" w:rsidR="00662F09" w:rsidRPr="00375B7C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073E28" w14:textId="77777777" w:rsidR="00662F09" w:rsidRPr="00375B7C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2E84C64" w14:textId="77777777" w:rsidR="00662F09" w:rsidRPr="00375B7C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75339" w14:textId="77777777" w:rsidR="00662F09" w:rsidRPr="00375B7C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14E3008" w14:textId="40ED64B7" w:rsidR="00662F09" w:rsidRPr="00375B7C" w:rsidRDefault="00662F09" w:rsidP="00662F0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75B7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14:paraId="1F956BD0" w14:textId="77777777" w:rsidR="00662F09" w:rsidRPr="00375B7C" w:rsidRDefault="00662F09" w:rsidP="00662F0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Указу Президента</w:t>
      </w:r>
    </w:p>
    <w:p w14:paraId="4255DA49" w14:textId="77777777" w:rsidR="00662F09" w:rsidRPr="00375B7C" w:rsidRDefault="00662F09" w:rsidP="00662F0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</w:t>
      </w:r>
    </w:p>
    <w:p w14:paraId="72A4068C" w14:textId="77777777" w:rsidR="00662F09" w:rsidRPr="00375B7C" w:rsidRDefault="00662F09" w:rsidP="00662F0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</w:p>
    <w:p w14:paraId="199C1582" w14:textId="5C6D1067" w:rsidR="00662F09" w:rsidRPr="00375B7C" w:rsidRDefault="00662F09" w:rsidP="00662F09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B7C">
        <w:rPr>
          <w:rFonts w:ascii="Times New Roman" w:eastAsia="Times New Roman" w:hAnsi="Times New Roman"/>
          <w:sz w:val="28"/>
          <w:szCs w:val="28"/>
          <w:lang w:eastAsia="ru-RU"/>
        </w:rPr>
        <w:t>4 октября</w:t>
      </w:r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5B7C">
        <w:rPr>
          <w:rFonts w:ascii="Times New Roman" w:eastAsia="Times New Roman" w:hAnsi="Times New Roman"/>
          <w:sz w:val="28"/>
          <w:szCs w:val="28"/>
          <w:lang w:val="en-US" w:eastAsia="ru-RU"/>
        </w:rPr>
        <w:t>21</w:t>
      </w:r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320</w:t>
      </w:r>
    </w:p>
    <w:p w14:paraId="6AC46B43" w14:textId="77777777" w:rsidR="002D116D" w:rsidRPr="00375B7C" w:rsidRDefault="002D116D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3D97C5" w14:textId="77777777" w:rsidR="00662F09" w:rsidRPr="00375B7C" w:rsidRDefault="00662F09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53EB32" w14:textId="60E72442" w:rsidR="002D116D" w:rsidRPr="00375B7C" w:rsidRDefault="00662F09" w:rsidP="002D11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5B7C">
        <w:rPr>
          <w:rFonts w:ascii="Times New Roman" w:hAnsi="Times New Roman"/>
          <w:sz w:val="24"/>
          <w:szCs w:val="24"/>
        </w:rPr>
        <w:t>ПОЛОЖЕНИЕ</w:t>
      </w:r>
    </w:p>
    <w:p w14:paraId="0A728867" w14:textId="77777777" w:rsidR="002D116D" w:rsidRPr="00375B7C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5B7C">
        <w:rPr>
          <w:rFonts w:ascii="Times New Roman" w:hAnsi="Times New Roman"/>
          <w:sz w:val="28"/>
          <w:szCs w:val="28"/>
        </w:rPr>
        <w:t>о</w:t>
      </w:r>
      <w:proofErr w:type="gramEnd"/>
      <w:r w:rsidRPr="00375B7C">
        <w:rPr>
          <w:rFonts w:ascii="Times New Roman" w:hAnsi="Times New Roman"/>
          <w:sz w:val="28"/>
          <w:szCs w:val="28"/>
        </w:rPr>
        <w:t xml:space="preserve"> порядке заключения договора на обучение между государственным</w:t>
      </w:r>
    </w:p>
    <w:p w14:paraId="66E78379" w14:textId="77777777" w:rsidR="002D116D" w:rsidRPr="00375B7C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75B7C">
        <w:rPr>
          <w:rFonts w:ascii="Times New Roman" w:hAnsi="Times New Roman"/>
          <w:sz w:val="28"/>
          <w:szCs w:val="28"/>
        </w:rPr>
        <w:t>органом</w:t>
      </w:r>
      <w:proofErr w:type="gramEnd"/>
      <w:r w:rsidRPr="00375B7C">
        <w:rPr>
          <w:rFonts w:ascii="Times New Roman" w:hAnsi="Times New Roman"/>
          <w:sz w:val="28"/>
          <w:szCs w:val="28"/>
        </w:rPr>
        <w:t xml:space="preserve"> и гражданином с обязательством последующего прохождения государственной гражданской службы </w:t>
      </w:r>
    </w:p>
    <w:p w14:paraId="5AABB1AA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14:paraId="07CBB881" w14:textId="77777777" w:rsidR="002D116D" w:rsidRPr="00213050" w:rsidRDefault="002D116D" w:rsidP="002D11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71D600" w14:textId="1006648E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</w:rPr>
        <w:t>1. Договор на обучение с обязательством последующего прохождения государственной гражданской службы Приднестровско</w:t>
      </w:r>
      <w:r w:rsidR="00662F09">
        <w:rPr>
          <w:rFonts w:ascii="Times New Roman" w:hAnsi="Times New Roman"/>
          <w:sz w:val="28"/>
          <w:szCs w:val="28"/>
        </w:rPr>
        <w:t>й Молдавской Республики (далее –</w:t>
      </w:r>
      <w:r w:rsidRPr="00213050">
        <w:rPr>
          <w:rFonts w:ascii="Times New Roman" w:hAnsi="Times New Roman"/>
          <w:sz w:val="28"/>
          <w:szCs w:val="28"/>
        </w:rPr>
        <w:t xml:space="preserve"> договор на обучение) заключается между </w:t>
      </w:r>
      <w:r w:rsidRPr="00213050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органом </w:t>
      </w:r>
      <w:r w:rsidRPr="00213050">
        <w:rPr>
          <w:rFonts w:ascii="Times New Roman" w:hAnsi="Times New Roman"/>
          <w:sz w:val="28"/>
          <w:szCs w:val="28"/>
        </w:rPr>
        <w:t>и отобранным на конкурсной основе гражданином Приднестровской Молдавской Республики (далее</w:t>
      </w:r>
      <w:r w:rsidR="00662F09">
        <w:rPr>
          <w:rFonts w:ascii="Times New Roman" w:hAnsi="Times New Roman"/>
          <w:sz w:val="28"/>
          <w:szCs w:val="28"/>
        </w:rPr>
        <w:t xml:space="preserve"> – </w:t>
      </w:r>
      <w:r w:rsidRPr="00213050">
        <w:rPr>
          <w:rFonts w:ascii="Times New Roman" w:hAnsi="Times New Roman"/>
          <w:sz w:val="28"/>
          <w:szCs w:val="28"/>
        </w:rPr>
        <w:t>гражданин), обучающимся в организации среднего профессионального и</w:t>
      </w:r>
      <w:r w:rsidR="00F52E8A" w:rsidRPr="00213050">
        <w:rPr>
          <w:rFonts w:ascii="Times New Roman" w:hAnsi="Times New Roman"/>
          <w:sz w:val="28"/>
          <w:szCs w:val="28"/>
        </w:rPr>
        <w:t>ли</w:t>
      </w:r>
      <w:r w:rsidRPr="00213050">
        <w:rPr>
          <w:rFonts w:ascii="Times New Roman" w:hAnsi="Times New Roman"/>
          <w:sz w:val="28"/>
          <w:szCs w:val="28"/>
        </w:rPr>
        <w:t xml:space="preserve"> высшего профессионального образования, имеющей государственную аккредитацию по соответствующей образовательной программе (далее – организация образования).</w:t>
      </w:r>
    </w:p>
    <w:p w14:paraId="032B8D21" w14:textId="0D52C314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2. Право участвовать в конкурсе на заключен</w:t>
      </w:r>
      <w:r w:rsidR="00662F09">
        <w:rPr>
          <w:rFonts w:ascii="Times New Roman" w:hAnsi="Times New Roman"/>
          <w:sz w:val="28"/>
          <w:szCs w:val="28"/>
        </w:rPr>
        <w:t>ие договора на обучение (далее –</w:t>
      </w:r>
      <w:r w:rsidRPr="00213050">
        <w:rPr>
          <w:rFonts w:ascii="Times New Roman" w:hAnsi="Times New Roman"/>
          <w:sz w:val="28"/>
          <w:szCs w:val="28"/>
        </w:rPr>
        <w:t xml:space="preserve"> конкурс) имеют граждане Приднестровской Молдавской Республики, достигшие возраста 18 (восемнадцати) лет, владеющие не менее чем 1 (одним) официальным языком Приднестровской Молдавской Республики </w:t>
      </w:r>
      <w:r w:rsidR="00662F09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и получающие среднее профессиональное или высшее профессиональное образование по очной форме обучения в организациях образования.</w:t>
      </w:r>
    </w:p>
    <w:p w14:paraId="38D1D746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3. Договор на обучение с гражданином, осваивающим образовательные программы </w:t>
      </w:r>
      <w:proofErr w:type="spellStart"/>
      <w:r w:rsidRPr="00213050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213050">
        <w:rPr>
          <w:rFonts w:ascii="Times New Roman" w:hAnsi="Times New Roman"/>
          <w:sz w:val="28"/>
          <w:szCs w:val="28"/>
        </w:rPr>
        <w:t xml:space="preserve"> и образовательные программы </w:t>
      </w:r>
      <w:proofErr w:type="spellStart"/>
      <w:r w:rsidRPr="00213050">
        <w:rPr>
          <w:rFonts w:ascii="Times New Roman" w:hAnsi="Times New Roman"/>
          <w:sz w:val="28"/>
          <w:szCs w:val="28"/>
        </w:rPr>
        <w:t>специалитета</w:t>
      </w:r>
      <w:proofErr w:type="spellEnd"/>
      <w:r w:rsidRPr="00213050">
        <w:rPr>
          <w:rFonts w:ascii="Times New Roman" w:hAnsi="Times New Roman"/>
          <w:sz w:val="28"/>
          <w:szCs w:val="28"/>
        </w:rPr>
        <w:t>, заключается не ранее чем через 2 (два) года после начала обучения и не позднее чем за 1 (один) год до окончания обучения в организации образования.</w:t>
      </w:r>
    </w:p>
    <w:p w14:paraId="653C5951" w14:textId="0CDD7A90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Договор на обучение с гражданином, осваивающим образовательные программы магистратуры или образовательные программы среднего профессионального образования на базе среднего (полного) общего образования, заключается не ранее чем через 6 (шесть) месяцев после начала обучения и не позднее чем 1 за (один) год до окончания обучения </w:t>
      </w:r>
      <w:r w:rsidR="00C41548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в организации образования.</w:t>
      </w:r>
    </w:p>
    <w:p w14:paraId="573B74CE" w14:textId="27B3B0CB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Договор на обучение с гражданином, осваивающим образовательные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 чем за 1 (один) год до окончания обучения </w:t>
      </w:r>
      <w:r w:rsidR="00C41548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в организации образования.</w:t>
      </w:r>
    </w:p>
    <w:p w14:paraId="68AD07DC" w14:textId="1AD73ACC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4. Договоры на обучение с гражданами заключаются в целях юридического закрепления взаимных обязательств государственного органа </w:t>
      </w:r>
      <w:r w:rsidR="00C41548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 xml:space="preserve">и граждан о последующем прохождении гражданами государственной </w:t>
      </w:r>
      <w:r w:rsidRPr="00213050">
        <w:rPr>
          <w:rFonts w:ascii="Times New Roman" w:hAnsi="Times New Roman"/>
          <w:sz w:val="28"/>
          <w:szCs w:val="28"/>
        </w:rPr>
        <w:lastRenderedPageBreak/>
        <w:t>гражданской</w:t>
      </w:r>
      <w:r w:rsidR="00C41548">
        <w:rPr>
          <w:rFonts w:ascii="Times New Roman" w:hAnsi="Times New Roman"/>
          <w:sz w:val="28"/>
          <w:szCs w:val="28"/>
        </w:rPr>
        <w:t xml:space="preserve"> службы (далее –</w:t>
      </w:r>
      <w:r w:rsidRPr="00213050">
        <w:rPr>
          <w:rFonts w:ascii="Times New Roman" w:hAnsi="Times New Roman"/>
          <w:sz w:val="28"/>
          <w:szCs w:val="28"/>
        </w:rPr>
        <w:t xml:space="preserve"> гражданская служба) на должностях гражданской службы категории «специалисты», относящихся к младшей или ведущей группе должностей.</w:t>
      </w:r>
    </w:p>
    <w:p w14:paraId="51136467" w14:textId="277FE94B" w:rsidR="002D116D" w:rsidRPr="00C41548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C41548">
        <w:rPr>
          <w:rFonts w:ascii="Times New Roman" w:hAnsi="Times New Roman"/>
          <w:spacing w:val="-4"/>
          <w:sz w:val="28"/>
          <w:szCs w:val="28"/>
        </w:rPr>
        <w:t>5. Конкурс объявляется государственным органом и проводится конкурсной комиссией, образуемой в государственном органе в соответствии со статьей 19 Закона Приднестровской Молдавской Республики «О государственной гражданской службе Приднестровской Молдавской Республики</w:t>
      </w:r>
      <w:r w:rsidR="00354CE9" w:rsidRPr="00C41548">
        <w:rPr>
          <w:rFonts w:ascii="Times New Roman" w:hAnsi="Times New Roman"/>
          <w:spacing w:val="-4"/>
          <w:sz w:val="28"/>
          <w:szCs w:val="28"/>
        </w:rPr>
        <w:t>».</w:t>
      </w:r>
      <w:r w:rsidRPr="00C41548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6FFFA951" w14:textId="4AED805E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6. Объявление о проведении конкурса размещается на официальном сайте государственного органа в глобальной сети Интернет и (или) публикуется государственным органом в периодическом печатном издани</w:t>
      </w:r>
      <w:r w:rsidR="00C41548">
        <w:rPr>
          <w:rFonts w:ascii="Times New Roman" w:hAnsi="Times New Roman"/>
          <w:sz w:val="28"/>
          <w:szCs w:val="28"/>
        </w:rPr>
        <w:t>и средств массовой информации</w:t>
      </w:r>
      <w:r w:rsidR="00682839" w:rsidRPr="00213050">
        <w:rPr>
          <w:rFonts w:ascii="Times New Roman" w:hAnsi="Times New Roman"/>
          <w:sz w:val="28"/>
          <w:szCs w:val="28"/>
        </w:rPr>
        <w:t xml:space="preserve"> </w:t>
      </w:r>
      <w:r w:rsidRPr="00213050">
        <w:rPr>
          <w:rFonts w:ascii="Times New Roman" w:hAnsi="Times New Roman"/>
          <w:sz w:val="28"/>
          <w:szCs w:val="28"/>
        </w:rPr>
        <w:t>не позднее чем за 1 (один) месяц до даты проведения конкурса.</w:t>
      </w:r>
    </w:p>
    <w:p w14:paraId="3E0F89D4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В объявлении указываются:</w:t>
      </w:r>
    </w:p>
    <w:p w14:paraId="7527582A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а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) категория и группа должностей гражданской службы, которые подлежат замещению гражданами после окончания обучения; </w:t>
      </w:r>
    </w:p>
    <w:p w14:paraId="016E2E69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б</w:t>
      </w:r>
      <w:proofErr w:type="gramEnd"/>
      <w:r w:rsidRPr="00213050">
        <w:rPr>
          <w:rFonts w:ascii="Times New Roman" w:hAnsi="Times New Roman"/>
          <w:sz w:val="28"/>
          <w:szCs w:val="28"/>
        </w:rPr>
        <w:t>) квалификационные требования для замещения этих должностей (требования к уровню профессионального образования, к специальности, направлению подготовки, знаниям и умениям, необходимым для исполнения должностных обязанностей);</w:t>
      </w:r>
    </w:p>
    <w:p w14:paraId="7AF71C07" w14:textId="1B105646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в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) перечень документов, представляемых на конкурс (в соответствии </w:t>
      </w:r>
      <w:r w:rsidR="004B20F7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с пунктом 7 настоящего Положения);</w:t>
      </w:r>
    </w:p>
    <w:p w14:paraId="74FB26FC" w14:textId="7D69A836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г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) место и время приема документов; </w:t>
      </w:r>
    </w:p>
    <w:p w14:paraId="6213933F" w14:textId="59670A04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д</w:t>
      </w:r>
      <w:proofErr w:type="gramEnd"/>
      <w:r w:rsidRPr="00213050">
        <w:rPr>
          <w:rFonts w:ascii="Times New Roman" w:hAnsi="Times New Roman"/>
          <w:sz w:val="28"/>
          <w:szCs w:val="28"/>
        </w:rPr>
        <w:t>) срок, до истечения которого принимаются документы;</w:t>
      </w:r>
    </w:p>
    <w:p w14:paraId="2404C1EA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е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) дата, место и порядок проведения конкурса; </w:t>
      </w:r>
    </w:p>
    <w:p w14:paraId="658FE24E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ж</w:t>
      </w:r>
      <w:proofErr w:type="gramEnd"/>
      <w:r w:rsidRPr="00213050">
        <w:rPr>
          <w:rFonts w:ascii="Times New Roman" w:hAnsi="Times New Roman"/>
          <w:sz w:val="28"/>
          <w:szCs w:val="28"/>
        </w:rPr>
        <w:t>) иные сведения, определяемые государственным органом, имеющие значение для  целей проведения конкурса.</w:t>
      </w:r>
    </w:p>
    <w:p w14:paraId="5BE9C24B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7. Гражданин, изъявивший желание участвовать в конкурсе, представляет в государственный орган:</w:t>
      </w:r>
    </w:p>
    <w:p w14:paraId="31CFB008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а</w:t>
      </w:r>
      <w:proofErr w:type="gramEnd"/>
      <w:r w:rsidRPr="00213050">
        <w:rPr>
          <w:rFonts w:ascii="Times New Roman" w:hAnsi="Times New Roman"/>
          <w:sz w:val="28"/>
          <w:szCs w:val="28"/>
        </w:rPr>
        <w:t>) личное заявление;</w:t>
      </w:r>
    </w:p>
    <w:p w14:paraId="07A0F542" w14:textId="60F81298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б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) собственноручно заполненную и подписанную анкету по форме, утвержденной правовым актом </w:t>
      </w:r>
      <w:r w:rsidR="00052483" w:rsidRPr="00213050">
        <w:rPr>
          <w:rFonts w:ascii="Times New Roman" w:hAnsi="Times New Roman"/>
          <w:sz w:val="28"/>
          <w:szCs w:val="28"/>
        </w:rPr>
        <w:t xml:space="preserve">Правительства </w:t>
      </w:r>
      <w:r w:rsidRPr="00213050">
        <w:rPr>
          <w:rFonts w:ascii="Times New Roman" w:hAnsi="Times New Roman"/>
          <w:sz w:val="28"/>
          <w:szCs w:val="28"/>
        </w:rPr>
        <w:t>Приднестровской Молдавской Республики, с приложением фотографии;</w:t>
      </w:r>
    </w:p>
    <w:p w14:paraId="44ED89FE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в</w:t>
      </w:r>
      <w:proofErr w:type="gramEnd"/>
      <w:r w:rsidRPr="00213050">
        <w:rPr>
          <w:rFonts w:ascii="Times New Roman" w:hAnsi="Times New Roman"/>
          <w:sz w:val="28"/>
          <w:szCs w:val="28"/>
        </w:rPr>
        <w:t>) копию документа, удостоверяющего личность;</w:t>
      </w:r>
    </w:p>
    <w:p w14:paraId="67D3A4C5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г</w:t>
      </w:r>
      <w:proofErr w:type="gramEnd"/>
      <w:r w:rsidRPr="00213050">
        <w:rPr>
          <w:rFonts w:ascii="Times New Roman" w:hAnsi="Times New Roman"/>
          <w:sz w:val="28"/>
          <w:szCs w:val="28"/>
        </w:rPr>
        <w:t>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14:paraId="3D650F0E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д</w:t>
      </w:r>
      <w:proofErr w:type="gramEnd"/>
      <w:r w:rsidRPr="00213050">
        <w:rPr>
          <w:rFonts w:ascii="Times New Roman" w:hAnsi="Times New Roman"/>
          <w:sz w:val="28"/>
          <w:szCs w:val="28"/>
        </w:rPr>
        <w:t>) заключение медицинского учреждения об отсутствии у гражданина заболевания, препятствующего поступлению на гражданскую службу и ее прохождению.</w:t>
      </w:r>
    </w:p>
    <w:p w14:paraId="68FF5EBB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По предложению конкурсной комиссии на основании решения руководителя государственного органа может быть осуществлена проверка достоверности и полноты персональных данных и иных сведений, содержащихся в документах, представленных гражданином. </w:t>
      </w:r>
    </w:p>
    <w:p w14:paraId="27E21330" w14:textId="5C8F11A4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lastRenderedPageBreak/>
        <w:t>8. Конкурсная комиссия оценивает претендентов на основ</w:t>
      </w:r>
      <w:r w:rsidR="00F52E8A" w:rsidRPr="00213050">
        <w:rPr>
          <w:rFonts w:ascii="Times New Roman" w:hAnsi="Times New Roman"/>
          <w:sz w:val="28"/>
          <w:szCs w:val="28"/>
        </w:rPr>
        <w:t xml:space="preserve">ании представленных документов, указанных в пункте 7 настоящего Положения, </w:t>
      </w:r>
      <w:r w:rsidR="004B20F7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 xml:space="preserve">а также по результатам конкурсных процедур. Конкурсные процедуры </w:t>
      </w:r>
      <w:r w:rsidR="004B20F7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 xml:space="preserve">по решению государственного органа могут предусматривать индивидуальное собеседование, анкетирование, тестирование, подготовку реферата, прохождение практики, стажировки и другие процедуры, не противоречащие законам и иным нормативным правовым актам Приднестровской Молдавской Республики. </w:t>
      </w:r>
    </w:p>
    <w:p w14:paraId="2706D774" w14:textId="27EE3493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Виды конкурсных процедур и критерии оценки претендентов определяет государственный орган. </w:t>
      </w:r>
    </w:p>
    <w:p w14:paraId="4C844DC3" w14:textId="77A4B5D6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9. Конкурсная комиссия проводит заседания и принимает решение </w:t>
      </w:r>
      <w:r w:rsidR="004B20F7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о заключении договора на обучение в порядке, установленном законодательством Приднестровской Молдавской Республики для проведения конкурса на замещение вакантной должности гражданской службы.</w:t>
      </w:r>
    </w:p>
    <w:p w14:paraId="0AA81CC4" w14:textId="04E0DD3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Гражданам, участвовавшим в конкурсе, сообщается о результатах </w:t>
      </w:r>
      <w:r w:rsidR="004B20F7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в письменной форме в течение 10 (десяти) дней со дня его завершения.</w:t>
      </w:r>
    </w:p>
    <w:p w14:paraId="17ED7D91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10. Договор на обучение между государственным органом и победителем </w:t>
      </w:r>
      <w:r w:rsidRPr="004B20F7">
        <w:rPr>
          <w:rFonts w:ascii="Times New Roman" w:hAnsi="Times New Roman"/>
          <w:spacing w:val="-4"/>
          <w:sz w:val="28"/>
          <w:szCs w:val="28"/>
        </w:rPr>
        <w:t>конкурса заключается в письменной форме не позднее чем через 15 (пятнадцать</w:t>
      </w:r>
      <w:r w:rsidRPr="00213050">
        <w:rPr>
          <w:rFonts w:ascii="Times New Roman" w:hAnsi="Times New Roman"/>
          <w:sz w:val="28"/>
          <w:szCs w:val="28"/>
        </w:rPr>
        <w:t>) дней со дня принятия решения по итогам конкурса.</w:t>
      </w:r>
    </w:p>
    <w:p w14:paraId="0CF6D44F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В договоре на обучение должно быть предусмотрено обязательство гражданина проходить гражданскую службу в государственном органе после получения им документа об образовании в течение срока, установленного договором на обучение.</w:t>
      </w:r>
    </w:p>
    <w:p w14:paraId="743B89C0" w14:textId="7863BFB2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Указанный срок должен составлять не более 5 (пяти) лет и быть не менее срока, на который был заключен договор на обучение.</w:t>
      </w:r>
    </w:p>
    <w:p w14:paraId="2B208DA7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11. Контроль за исполнением обязательств по договору на обучение осуществляет подразделение государственного органа по вопросам государственной службы и кадров.</w:t>
      </w:r>
    </w:p>
    <w:p w14:paraId="1AE6FFBC" w14:textId="5588063E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12. Расходные обязательства, связанные с организацией проведения конкурсов на заключение договоров на обучение, обеспечиваются за счет </w:t>
      </w:r>
      <w:r w:rsidR="00FA657A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 xml:space="preserve">и в пределах бюджетных ассигнований, </w:t>
      </w:r>
      <w:r w:rsidR="00F52E8A" w:rsidRPr="00213050">
        <w:rPr>
          <w:rFonts w:ascii="Times New Roman" w:hAnsi="Times New Roman"/>
          <w:sz w:val="28"/>
          <w:szCs w:val="28"/>
        </w:rPr>
        <w:t>предусмотренных республиканским бюджетом</w:t>
      </w:r>
      <w:r w:rsidRPr="00213050">
        <w:rPr>
          <w:rFonts w:ascii="Times New Roman" w:hAnsi="Times New Roman"/>
          <w:sz w:val="28"/>
          <w:szCs w:val="28"/>
        </w:rPr>
        <w:t xml:space="preserve"> государственным органам на руководство и управление в сфере установленных функций.</w:t>
      </w:r>
    </w:p>
    <w:p w14:paraId="2AED8E63" w14:textId="77777777" w:rsidR="002D116D" w:rsidRPr="0021305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13.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гражданами за счет собственных средств.</w:t>
      </w:r>
    </w:p>
    <w:p w14:paraId="767C438E" w14:textId="4B7EB706" w:rsidR="002D116D" w:rsidRPr="00D62D40" w:rsidRDefault="002D116D" w:rsidP="00662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14. Граждане, </w:t>
      </w:r>
      <w:r w:rsidRPr="00D62D40">
        <w:rPr>
          <w:rFonts w:ascii="Times New Roman" w:hAnsi="Times New Roman"/>
          <w:sz w:val="28"/>
          <w:szCs w:val="28"/>
        </w:rPr>
        <w:t xml:space="preserve">участвовавшие в конкурсе на заключение договоров </w:t>
      </w:r>
      <w:r w:rsidR="00FA657A" w:rsidRPr="00D62D40">
        <w:rPr>
          <w:rFonts w:ascii="Times New Roman" w:hAnsi="Times New Roman"/>
          <w:sz w:val="28"/>
          <w:szCs w:val="28"/>
        </w:rPr>
        <w:br/>
      </w:r>
      <w:r w:rsidRPr="00D62D40">
        <w:rPr>
          <w:rFonts w:ascii="Times New Roman" w:hAnsi="Times New Roman"/>
          <w:sz w:val="28"/>
          <w:szCs w:val="28"/>
        </w:rPr>
        <w:t>на обучение, в случае несогласия с решением конкурсной комиссии, вправе обжаловать решение конкурсной комиссии</w:t>
      </w:r>
      <w:r w:rsidR="00E70594" w:rsidRPr="00D62D40">
        <w:rPr>
          <w:rFonts w:ascii="Times New Roman" w:hAnsi="Times New Roman"/>
          <w:sz w:val="28"/>
          <w:szCs w:val="28"/>
        </w:rPr>
        <w:t>,</w:t>
      </w:r>
      <w:r w:rsidRPr="00D62D40">
        <w:rPr>
          <w:rFonts w:ascii="Times New Roman" w:hAnsi="Times New Roman"/>
          <w:sz w:val="28"/>
          <w:szCs w:val="28"/>
        </w:rPr>
        <w:t xml:space="preserve"> </w:t>
      </w:r>
      <w:r w:rsidR="00E70594" w:rsidRPr="00D62D40">
        <w:rPr>
          <w:rFonts w:ascii="Times New Roman" w:hAnsi="Times New Roman"/>
          <w:sz w:val="28"/>
          <w:szCs w:val="28"/>
        </w:rPr>
        <w:t>в порядке</w:t>
      </w:r>
      <w:r w:rsidR="00FA657A" w:rsidRPr="00D62D40">
        <w:rPr>
          <w:rFonts w:ascii="Times New Roman" w:hAnsi="Times New Roman"/>
          <w:sz w:val="28"/>
          <w:szCs w:val="28"/>
        </w:rPr>
        <w:t>,</w:t>
      </w:r>
      <w:r w:rsidR="00E70594" w:rsidRPr="00D62D40">
        <w:rPr>
          <w:rFonts w:ascii="Times New Roman" w:hAnsi="Times New Roman"/>
          <w:sz w:val="28"/>
          <w:szCs w:val="28"/>
        </w:rPr>
        <w:t xml:space="preserve"> предусмотренном действующим</w:t>
      </w:r>
      <w:r w:rsidRPr="00D62D40">
        <w:rPr>
          <w:rFonts w:ascii="Times New Roman" w:hAnsi="Times New Roman"/>
          <w:sz w:val="28"/>
          <w:szCs w:val="28"/>
        </w:rPr>
        <w:t xml:space="preserve"> законодательством Приднестровской Молдавской Республики.</w:t>
      </w:r>
    </w:p>
    <w:p w14:paraId="18388564" w14:textId="77777777" w:rsidR="002D116D" w:rsidRPr="00D62D40" w:rsidRDefault="002D116D" w:rsidP="002D1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D6359D" w14:textId="77777777" w:rsidR="002D116D" w:rsidRPr="00D62D40" w:rsidRDefault="002D116D" w:rsidP="002D1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8D38D0C" w14:textId="228596D6" w:rsidR="0073071F" w:rsidRPr="00D62D40" w:rsidRDefault="0073071F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D62D40">
        <w:rPr>
          <w:rFonts w:ascii="Times New Roman" w:hAnsi="Times New Roman"/>
          <w:sz w:val="28"/>
          <w:szCs w:val="28"/>
        </w:rPr>
        <w:br w:type="page"/>
      </w:r>
    </w:p>
    <w:p w14:paraId="74C25BE2" w14:textId="517BCBFB" w:rsidR="00FA657A" w:rsidRPr="00D62D40" w:rsidRDefault="00FA657A" w:rsidP="00FA65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D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14:paraId="5F4BDCF8" w14:textId="77777777" w:rsidR="00FA657A" w:rsidRPr="00D62D40" w:rsidRDefault="00FA657A" w:rsidP="00FA65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62D4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D62D40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Указу Президента</w:t>
      </w:r>
    </w:p>
    <w:p w14:paraId="7C68F746" w14:textId="77777777" w:rsidR="00FA657A" w:rsidRPr="00D62D40" w:rsidRDefault="00FA657A" w:rsidP="00FA65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40">
        <w:rPr>
          <w:rFonts w:ascii="Times New Roman" w:eastAsia="Times New Roman" w:hAnsi="Times New Roman"/>
          <w:sz w:val="28"/>
          <w:szCs w:val="28"/>
          <w:lang w:eastAsia="ru-RU"/>
        </w:rPr>
        <w:t>Приднестровской Молдавской</w:t>
      </w:r>
    </w:p>
    <w:p w14:paraId="61E328D2" w14:textId="77777777" w:rsidR="00FA657A" w:rsidRPr="00D62D40" w:rsidRDefault="00FA657A" w:rsidP="00FA657A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D40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</w:p>
    <w:p w14:paraId="7056D12C" w14:textId="77777777" w:rsidR="00D62D40" w:rsidRPr="00375B7C" w:rsidRDefault="00D62D40" w:rsidP="00D62D40">
      <w:pPr>
        <w:spacing w:after="0" w:line="240" w:lineRule="auto"/>
        <w:ind w:left="595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октября</w:t>
      </w:r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5B7C">
        <w:rPr>
          <w:rFonts w:ascii="Times New Roman" w:eastAsia="Times New Roman" w:hAnsi="Times New Roman"/>
          <w:sz w:val="28"/>
          <w:szCs w:val="28"/>
          <w:lang w:val="en-US" w:eastAsia="ru-RU"/>
        </w:rPr>
        <w:t>21</w:t>
      </w:r>
      <w:r w:rsidRPr="00375B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320</w:t>
      </w:r>
    </w:p>
    <w:p w14:paraId="3C36BAE7" w14:textId="77777777" w:rsidR="002D116D" w:rsidRPr="00D62D40" w:rsidRDefault="002D116D" w:rsidP="002D1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AAD0198" w14:textId="4E241598" w:rsidR="002D116D" w:rsidRDefault="00FA657A" w:rsidP="002D1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62D40">
        <w:rPr>
          <w:rFonts w:ascii="Times New Roman" w:hAnsi="Times New Roman"/>
          <w:sz w:val="28"/>
          <w:szCs w:val="28"/>
        </w:rPr>
        <w:t>П</w:t>
      </w:r>
      <w:r w:rsidR="002D116D" w:rsidRPr="00D62D40">
        <w:rPr>
          <w:rFonts w:ascii="Times New Roman" w:hAnsi="Times New Roman"/>
          <w:sz w:val="28"/>
          <w:szCs w:val="28"/>
        </w:rPr>
        <w:t>римерная</w:t>
      </w:r>
      <w:r w:rsidR="002D116D" w:rsidRPr="00213050">
        <w:rPr>
          <w:rFonts w:ascii="Times New Roman" w:hAnsi="Times New Roman"/>
          <w:sz w:val="28"/>
          <w:szCs w:val="28"/>
        </w:rPr>
        <w:t xml:space="preserve"> форма</w:t>
      </w:r>
    </w:p>
    <w:p w14:paraId="595D395D" w14:textId="77777777" w:rsidR="00FA657A" w:rsidRPr="00213050" w:rsidRDefault="00FA657A" w:rsidP="002D11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A22D73E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Договор </w:t>
      </w:r>
    </w:p>
    <w:p w14:paraId="25A85A1D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на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 обучение между государственным органом и гражданином с обязательством последующего прохождения государственной гражданской службы Приднестровской Молдавской Республики</w:t>
      </w:r>
    </w:p>
    <w:p w14:paraId="4695D64A" w14:textId="77777777" w:rsidR="002D116D" w:rsidRPr="00213050" w:rsidRDefault="002D116D" w:rsidP="002D11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7D4AA0DB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город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 ________________                                         «___»  _________ 20__ год</w:t>
      </w:r>
    </w:p>
    <w:p w14:paraId="3309F8CE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 </w:t>
      </w:r>
    </w:p>
    <w:p w14:paraId="209ACB6F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14:paraId="6D7B1792" w14:textId="77777777" w:rsidR="002D116D" w:rsidRPr="00FA657A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657A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FA657A">
        <w:rPr>
          <w:rFonts w:ascii="Times New Roman" w:hAnsi="Times New Roman"/>
          <w:sz w:val="24"/>
          <w:szCs w:val="24"/>
          <w:lang w:eastAsia="ru-RU"/>
        </w:rPr>
        <w:t>наименование</w:t>
      </w:r>
      <w:proofErr w:type="gramEnd"/>
      <w:r w:rsidRPr="00FA657A">
        <w:rPr>
          <w:rFonts w:ascii="Times New Roman" w:hAnsi="Times New Roman"/>
          <w:sz w:val="24"/>
          <w:szCs w:val="24"/>
          <w:lang w:eastAsia="ru-RU"/>
        </w:rPr>
        <w:t xml:space="preserve"> государственного органа)</w:t>
      </w:r>
    </w:p>
    <w:p w14:paraId="2644295D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657A">
        <w:rPr>
          <w:rFonts w:ascii="Times New Roman" w:hAnsi="Times New Roman"/>
          <w:sz w:val="24"/>
          <w:szCs w:val="24"/>
          <w:lang w:eastAsia="ru-RU"/>
        </w:rPr>
        <w:t>именуемый</w:t>
      </w:r>
      <w:proofErr w:type="gramEnd"/>
      <w:r w:rsidRPr="00FA657A">
        <w:rPr>
          <w:rFonts w:ascii="Times New Roman" w:hAnsi="Times New Roman"/>
          <w:sz w:val="24"/>
          <w:szCs w:val="24"/>
          <w:lang w:eastAsia="ru-RU"/>
        </w:rPr>
        <w:t xml:space="preserve"> в дальнейшем Государственный орган, в лице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14:paraId="1FF388DD" w14:textId="77777777" w:rsidR="002D116D" w:rsidRPr="00FA657A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A657A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FA657A">
        <w:rPr>
          <w:rFonts w:ascii="Times New Roman" w:hAnsi="Times New Roman"/>
          <w:sz w:val="24"/>
          <w:szCs w:val="24"/>
          <w:lang w:eastAsia="ru-RU"/>
        </w:rPr>
        <w:t>фамилия</w:t>
      </w:r>
      <w:proofErr w:type="gramEnd"/>
      <w:r w:rsidRPr="00FA657A">
        <w:rPr>
          <w:rFonts w:ascii="Times New Roman" w:hAnsi="Times New Roman"/>
          <w:sz w:val="24"/>
          <w:szCs w:val="24"/>
          <w:lang w:eastAsia="ru-RU"/>
        </w:rPr>
        <w:t>, имя, отчество (при наличии))</w:t>
      </w:r>
    </w:p>
    <w:p w14:paraId="5CD642FA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действующего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 на основании ________________________</w:t>
      </w:r>
    </w:p>
    <w:p w14:paraId="22D44F9B" w14:textId="244BF5C3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 одной стороны, и гражданин ________________________________________</w:t>
      </w:r>
      <w:r w:rsidR="00BE5D7F">
        <w:rPr>
          <w:rFonts w:ascii="Times New Roman" w:hAnsi="Times New Roman"/>
          <w:sz w:val="28"/>
          <w:szCs w:val="28"/>
          <w:lang w:eastAsia="ru-RU"/>
        </w:rPr>
        <w:t>,</w:t>
      </w:r>
    </w:p>
    <w:p w14:paraId="45FEBE88" w14:textId="77777777" w:rsidR="002D116D" w:rsidRPr="007A7EDE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7ED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7A7EDE">
        <w:rPr>
          <w:rFonts w:ascii="Times New Roman" w:hAnsi="Times New Roman"/>
          <w:sz w:val="24"/>
          <w:szCs w:val="24"/>
          <w:lang w:eastAsia="ru-RU"/>
        </w:rPr>
        <w:t>фамилия</w:t>
      </w:r>
      <w:proofErr w:type="gramEnd"/>
      <w:r w:rsidRPr="007A7EDE">
        <w:rPr>
          <w:rFonts w:ascii="Times New Roman" w:hAnsi="Times New Roman"/>
          <w:sz w:val="24"/>
          <w:szCs w:val="24"/>
          <w:lang w:eastAsia="ru-RU"/>
        </w:rPr>
        <w:t>, имя, отчество (при наличии))</w:t>
      </w:r>
    </w:p>
    <w:p w14:paraId="58E03D59" w14:textId="05C8D42B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обучающийся  в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</w:t>
      </w:r>
      <w:r w:rsidR="007A7EDE">
        <w:rPr>
          <w:rFonts w:ascii="Times New Roman" w:hAnsi="Times New Roman"/>
          <w:sz w:val="28"/>
          <w:szCs w:val="28"/>
          <w:lang w:eastAsia="ru-RU"/>
        </w:rPr>
        <w:t>_</w:t>
      </w:r>
      <w:r w:rsidRPr="00213050">
        <w:rPr>
          <w:rFonts w:ascii="Times New Roman" w:hAnsi="Times New Roman"/>
          <w:sz w:val="28"/>
          <w:szCs w:val="28"/>
          <w:lang w:eastAsia="ru-RU"/>
        </w:rPr>
        <w:t>,</w:t>
      </w:r>
    </w:p>
    <w:p w14:paraId="2D9E6649" w14:textId="1DEC1AB2" w:rsidR="002D116D" w:rsidRPr="007A7EDE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A7ED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7A7EDE">
        <w:rPr>
          <w:rFonts w:ascii="Times New Roman" w:hAnsi="Times New Roman"/>
          <w:sz w:val="24"/>
          <w:szCs w:val="24"/>
          <w:lang w:eastAsia="ru-RU"/>
        </w:rPr>
        <w:t>наименование</w:t>
      </w:r>
      <w:proofErr w:type="gramEnd"/>
      <w:r w:rsidRPr="007A7EDE">
        <w:rPr>
          <w:rFonts w:ascii="Times New Roman" w:hAnsi="Times New Roman"/>
          <w:sz w:val="24"/>
          <w:szCs w:val="24"/>
          <w:lang w:eastAsia="ru-RU"/>
        </w:rPr>
        <w:t xml:space="preserve"> организации образования)</w:t>
      </w:r>
    </w:p>
    <w:p w14:paraId="30C6C807" w14:textId="1F24093B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 xml:space="preserve">именуемый в дальнейшем Гражданин, с другой стороны, по результатам конкурса, проводимого в целях заключения договора на обучение </w:t>
      </w:r>
      <w:r w:rsidR="007A7EDE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(протокол </w:t>
      </w:r>
      <w:r w:rsidR="00D42CD6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213050">
        <w:rPr>
          <w:rFonts w:ascii="Times New Roman" w:hAnsi="Times New Roman"/>
          <w:sz w:val="28"/>
          <w:szCs w:val="28"/>
          <w:lang w:eastAsia="ru-RU"/>
        </w:rPr>
        <w:t>«____» _______ 20 __ года № ____), заключили настоящий договор о нижеследующем:</w:t>
      </w:r>
    </w:p>
    <w:p w14:paraId="54F46F49" w14:textId="77777777" w:rsidR="002D116D" w:rsidRPr="00213050" w:rsidRDefault="002D116D" w:rsidP="002D1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 </w:t>
      </w:r>
    </w:p>
    <w:p w14:paraId="405E2CF2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1. Предмет договора</w:t>
      </w:r>
    </w:p>
    <w:p w14:paraId="77EF0931" w14:textId="77777777" w:rsidR="002D116D" w:rsidRPr="00213050" w:rsidRDefault="002D116D" w:rsidP="002D1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 </w:t>
      </w:r>
    </w:p>
    <w:p w14:paraId="28408F5E" w14:textId="315D1129" w:rsidR="002D116D" w:rsidRPr="00213050" w:rsidRDefault="002D116D" w:rsidP="007307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 xml:space="preserve">1. В соответствии с настоящим договором Гражданин обязуется после освоения основной образовательной программы </w:t>
      </w:r>
      <w:r w:rsidR="00F52E8A" w:rsidRPr="00213050">
        <w:rPr>
          <w:rFonts w:ascii="Times New Roman" w:hAnsi="Times New Roman"/>
          <w:sz w:val="28"/>
          <w:szCs w:val="28"/>
          <w:lang w:eastAsia="ru-RU"/>
        </w:rPr>
        <w:t xml:space="preserve">среднего профессионального образования или высшего профессионального образования </w:t>
      </w:r>
      <w:r w:rsidRPr="00213050">
        <w:rPr>
          <w:rFonts w:ascii="Times New Roman" w:hAnsi="Times New Roman"/>
          <w:sz w:val="28"/>
          <w:szCs w:val="28"/>
          <w:lang w:eastAsia="ru-RU"/>
        </w:rPr>
        <w:t>по специальности, направлению подготовки, по которой он обучается на момент заключения настоящего договора, поступить на государственную гражданскую службу  Приднестровской Молдавской Республики (далее</w:t>
      </w:r>
      <w:r w:rsidR="007A7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3050">
        <w:rPr>
          <w:rFonts w:ascii="Times New Roman" w:hAnsi="Times New Roman"/>
          <w:sz w:val="28"/>
          <w:szCs w:val="28"/>
          <w:lang w:eastAsia="ru-RU"/>
        </w:rPr>
        <w:t>–</w:t>
      </w:r>
      <w:r w:rsidR="007A7E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гражданская служба) </w:t>
      </w:r>
      <w:r w:rsidR="007A7EDE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в Государственный орган, а Государственный орган обязуется по окончании обучения заключить с </w:t>
      </w:r>
      <w:r w:rsidR="005A061E" w:rsidRPr="00213050">
        <w:rPr>
          <w:rFonts w:ascii="Times New Roman" w:hAnsi="Times New Roman"/>
          <w:sz w:val="28"/>
          <w:szCs w:val="28"/>
          <w:lang w:eastAsia="ru-RU"/>
        </w:rPr>
        <w:t>Гражданином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 срочный служебный контракт </w:t>
      </w:r>
      <w:r w:rsidR="007A7EDE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>о прохождении государственной гражданской службы Приднестровской Молдавской Республики и замещении должности гражданской службы Приднестровско</w:t>
      </w:r>
      <w:r w:rsidR="007A7EDE">
        <w:rPr>
          <w:rFonts w:ascii="Times New Roman" w:hAnsi="Times New Roman"/>
          <w:sz w:val="28"/>
          <w:szCs w:val="28"/>
          <w:lang w:eastAsia="ru-RU"/>
        </w:rPr>
        <w:t>й Молдавской Республики (далее –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 срочный с</w:t>
      </w:r>
      <w:r w:rsidR="00E83392">
        <w:rPr>
          <w:rFonts w:ascii="Times New Roman" w:hAnsi="Times New Roman"/>
          <w:sz w:val="28"/>
          <w:szCs w:val="28"/>
          <w:lang w:eastAsia="ru-RU"/>
        </w:rPr>
        <w:t>лужебный контракт) на срок_____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, установленный в соответствии со статьей 22 Закона Приднестровской Молдавской Республики «О государственной гражданской </w:t>
      </w:r>
      <w:r w:rsidRPr="0021305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службе Приднестровской Молдавской Республики» и пунктом 10 Приложения № 1 к Указу Президента Приднестровской Молдавской Республики </w:t>
      </w:r>
      <w:r w:rsidR="00E83392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>«О подготовке кадров для государственной гражданской службы Приднестровской Молдавской Республики».</w:t>
      </w:r>
    </w:p>
    <w:p w14:paraId="4FC8D8A6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72C276D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2. Права и обязанности сторон</w:t>
      </w:r>
    </w:p>
    <w:p w14:paraId="23F1799C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1D31690" w14:textId="7777777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2. Государственный орган вправе:</w:t>
      </w:r>
    </w:p>
    <w:p w14:paraId="1A155154" w14:textId="5CEC933F" w:rsidR="002D116D" w:rsidRPr="00392F06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392F06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proofErr w:type="gramEnd"/>
      <w:r w:rsidRPr="00392F06">
        <w:rPr>
          <w:rFonts w:ascii="Times New Roman" w:hAnsi="Times New Roman"/>
          <w:spacing w:val="-4"/>
          <w:sz w:val="28"/>
          <w:szCs w:val="28"/>
          <w:lang w:eastAsia="ru-RU"/>
        </w:rPr>
        <w:t>) запрашивать у Гражданина результаты прохождения им промежуточных аттестаций в</w:t>
      </w:r>
      <w:r w:rsidR="00354CE9" w:rsidRPr="00392F06">
        <w:rPr>
          <w:rFonts w:ascii="Times New Roman" w:hAnsi="Times New Roman"/>
          <w:spacing w:val="-4"/>
          <w:sz w:val="28"/>
          <w:szCs w:val="28"/>
          <w:lang w:eastAsia="ru-RU"/>
        </w:rPr>
        <w:t xml:space="preserve"> соответствии с учебным планом</w:t>
      </w:r>
      <w:r w:rsidRPr="00392F06">
        <w:rPr>
          <w:rFonts w:ascii="Times New Roman" w:hAnsi="Times New Roman"/>
          <w:spacing w:val="-4"/>
          <w:sz w:val="28"/>
          <w:szCs w:val="28"/>
          <w:lang w:eastAsia="ru-RU"/>
        </w:rPr>
        <w:t>, календарным учебным графиком организации образования для организации практики Гражданина;</w:t>
      </w:r>
    </w:p>
    <w:p w14:paraId="3EDDD424" w14:textId="7777777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>) рекомендовать Гражданину тему дипломной работы;</w:t>
      </w:r>
    </w:p>
    <w:p w14:paraId="5F2044A4" w14:textId="27A5D8BC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досрочно расторгнуть настоящий договор в случаях, предусмотренных подпунктами  </w:t>
      </w:r>
      <w:hyperlink r:id="rId6" w:anchor="p147" w:history="1">
        <w:r w:rsidR="00DE1F97" w:rsidRPr="0021305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б)</w:t>
        </w:r>
        <w:r w:rsidR="00E83392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 xml:space="preserve"> – </w:t>
        </w:r>
        <w:r w:rsidRPr="00213050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ж) пункта 1</w:t>
        </w:r>
      </w:hyperlink>
      <w:r w:rsidRPr="00213050">
        <w:rPr>
          <w:rFonts w:ascii="Times New Roman" w:hAnsi="Times New Roman"/>
          <w:sz w:val="28"/>
          <w:szCs w:val="28"/>
          <w:lang w:eastAsia="ru-RU"/>
        </w:rPr>
        <w:t>1 настоящего договора;</w:t>
      </w:r>
    </w:p>
    <w:p w14:paraId="73F62011" w14:textId="7777777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>) организовывать дополнительные практики;</w:t>
      </w:r>
    </w:p>
    <w:p w14:paraId="443919DF" w14:textId="7777777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>) принимать Гражданина на стажировку.</w:t>
      </w:r>
    </w:p>
    <w:p w14:paraId="5DA256DA" w14:textId="1CF3663D" w:rsidR="002D116D" w:rsidRPr="00E83392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E83392">
        <w:rPr>
          <w:rFonts w:ascii="Times New Roman" w:hAnsi="Times New Roman"/>
          <w:spacing w:val="-4"/>
          <w:sz w:val="28"/>
          <w:szCs w:val="28"/>
          <w:lang w:eastAsia="ru-RU"/>
        </w:rPr>
        <w:t>3. Гражданин в ходе прохождения практики в соответствии с учебным планом и календарным учебным графиком организации образования вправе получ</w:t>
      </w:r>
      <w:r w:rsidR="005A061E" w:rsidRPr="00E83392">
        <w:rPr>
          <w:rFonts w:ascii="Times New Roman" w:hAnsi="Times New Roman"/>
          <w:spacing w:val="-4"/>
          <w:sz w:val="28"/>
          <w:szCs w:val="28"/>
          <w:lang w:eastAsia="ru-RU"/>
        </w:rPr>
        <w:t>а</w:t>
      </w:r>
      <w:r w:rsidRPr="00E83392">
        <w:rPr>
          <w:rFonts w:ascii="Times New Roman" w:hAnsi="Times New Roman"/>
          <w:spacing w:val="-4"/>
          <w:sz w:val="28"/>
          <w:szCs w:val="28"/>
          <w:lang w:eastAsia="ru-RU"/>
        </w:rPr>
        <w:t>ть доступ к нормативным правовым актам</w:t>
      </w:r>
      <w:r w:rsidR="005A061E" w:rsidRPr="00E83392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Приднестровской Молдавской Республики</w:t>
      </w:r>
      <w:r w:rsidRPr="00E83392">
        <w:rPr>
          <w:rFonts w:ascii="Times New Roman" w:hAnsi="Times New Roman"/>
          <w:spacing w:val="-4"/>
          <w:sz w:val="28"/>
          <w:szCs w:val="28"/>
          <w:lang w:eastAsia="ru-RU"/>
        </w:rPr>
        <w:t xml:space="preserve">, регулирующим организацию и деятельность Государственного органа, с учетом требований законодательства Приднестровской Молдавской Республики, регулирующего правоотношения в части </w:t>
      </w:r>
      <w:r w:rsidRPr="00E83392">
        <w:rPr>
          <w:rFonts w:ascii="Times New Roman" w:hAnsi="Times New Roman"/>
          <w:spacing w:val="-4"/>
          <w:sz w:val="28"/>
          <w:szCs w:val="28"/>
        </w:rPr>
        <w:t>доступа к сведениям, составляющим государственную и иную охраняемую законом тайну</w:t>
      </w:r>
      <w:r w:rsidRPr="00E83392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</w:p>
    <w:p w14:paraId="37EAD70A" w14:textId="7777777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4. Государственный орган обязан:</w:t>
      </w:r>
    </w:p>
    <w:p w14:paraId="47487F69" w14:textId="3EEA879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94"/>
      <w:bookmarkEnd w:id="1"/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выплачивать Гражданину начиная с месяца, следующего за месяцем начала действия настоящего договора, и до месяца, следующего за месяцем прекращения действия настоящего договора, дополнительную выплату </w:t>
      </w:r>
      <w:r w:rsidR="00E83392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>в размере 100 (ст</w:t>
      </w:r>
      <w:r w:rsidR="005A061E" w:rsidRPr="00213050">
        <w:rPr>
          <w:rFonts w:ascii="Times New Roman" w:hAnsi="Times New Roman"/>
          <w:sz w:val="28"/>
          <w:szCs w:val="28"/>
          <w:lang w:eastAsia="ru-RU"/>
        </w:rPr>
        <w:t>а</w:t>
      </w:r>
      <w:r w:rsidRPr="00213050">
        <w:rPr>
          <w:rFonts w:ascii="Times New Roman" w:hAnsi="Times New Roman"/>
          <w:sz w:val="28"/>
          <w:szCs w:val="28"/>
          <w:lang w:eastAsia="ru-RU"/>
        </w:rPr>
        <w:t>) процентов государственной академической стипендии, установленной для студентов, обучающихся по очной форме в организациях образования;</w:t>
      </w:r>
    </w:p>
    <w:p w14:paraId="434CC4BF" w14:textId="77777777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б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>) организовать практику Гражданина в соответствии с учебным планом и календарным учебным графиком организации образования;</w:t>
      </w:r>
    </w:p>
    <w:p w14:paraId="7324B8E9" w14:textId="5E95D5FB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>) знакомить Гражданина с нормативными правовыми актами</w:t>
      </w:r>
      <w:r w:rsidR="005A061E" w:rsidRPr="00213050">
        <w:rPr>
          <w:rFonts w:ascii="Times New Roman" w:hAnsi="Times New Roman"/>
          <w:sz w:val="28"/>
          <w:szCs w:val="28"/>
          <w:lang w:eastAsia="ru-RU"/>
        </w:rPr>
        <w:t xml:space="preserve"> Придне</w:t>
      </w:r>
      <w:r w:rsidR="00E83392">
        <w:rPr>
          <w:rFonts w:ascii="Times New Roman" w:hAnsi="Times New Roman"/>
          <w:sz w:val="28"/>
          <w:szCs w:val="28"/>
          <w:lang w:eastAsia="ru-RU"/>
        </w:rPr>
        <w:t>стровской Молдавской Республики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 (включая служебный распорядок), регулирующими организацию и деятельность Государственного органа, в ходе прохождения Гражданином практики в соответствии с учебным планом </w:t>
      </w:r>
      <w:r w:rsidR="00E83392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>и календарным учебным графиком организации образования;</w:t>
      </w:r>
      <w:bookmarkStart w:id="2" w:name="p97"/>
      <w:bookmarkEnd w:id="2"/>
    </w:p>
    <w:p w14:paraId="62D6C791" w14:textId="7276E5BC" w:rsidR="002D116D" w:rsidRPr="00213050" w:rsidRDefault="002D116D" w:rsidP="00E833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при соблюдении условий настоящего договора заключить </w:t>
      </w:r>
      <w:r w:rsidR="00E83392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с Гражданином не позднее чем через 2 (два) месяца после получения Гражданином документа </w:t>
      </w:r>
      <w:r w:rsidRPr="00213050">
        <w:rPr>
          <w:rFonts w:ascii="Times New Roman" w:hAnsi="Times New Roman"/>
          <w:sz w:val="28"/>
          <w:szCs w:val="28"/>
        </w:rPr>
        <w:t xml:space="preserve">об образовании </w:t>
      </w:r>
      <w:r w:rsidR="00392F06">
        <w:rPr>
          <w:rFonts w:ascii="Times New Roman" w:hAnsi="Times New Roman"/>
          <w:sz w:val="28"/>
          <w:szCs w:val="28"/>
          <w:lang w:eastAsia="ru-RU"/>
        </w:rPr>
        <w:t xml:space="preserve">срочный служебный контракт </w:t>
      </w:r>
      <w:r w:rsidR="00392F06">
        <w:rPr>
          <w:rFonts w:ascii="Times New Roman" w:hAnsi="Times New Roman"/>
          <w:sz w:val="28"/>
          <w:szCs w:val="28"/>
          <w:lang w:eastAsia="ru-RU"/>
        </w:rPr>
        <w:br/>
        <w:t xml:space="preserve">о </w:t>
      </w:r>
      <w:r w:rsidRPr="00213050">
        <w:rPr>
          <w:rFonts w:ascii="Times New Roman" w:hAnsi="Times New Roman"/>
          <w:sz w:val="28"/>
          <w:szCs w:val="28"/>
          <w:lang w:eastAsia="ru-RU"/>
        </w:rPr>
        <w:t>прохождении гражданской службы и замещении должности __________________________________________________________________</w:t>
      </w:r>
    </w:p>
    <w:p w14:paraId="64B2E881" w14:textId="56585F26" w:rsidR="002D116D" w:rsidRPr="00392F06" w:rsidRDefault="002D116D" w:rsidP="0039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2F06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92F06">
        <w:rPr>
          <w:rFonts w:ascii="Times New Roman" w:hAnsi="Times New Roman"/>
          <w:sz w:val="24"/>
          <w:szCs w:val="24"/>
          <w:lang w:eastAsia="ru-RU"/>
        </w:rPr>
        <w:t>указать</w:t>
      </w:r>
      <w:proofErr w:type="gramEnd"/>
      <w:r w:rsidRPr="00392F06">
        <w:rPr>
          <w:rFonts w:ascii="Times New Roman" w:hAnsi="Times New Roman"/>
          <w:sz w:val="24"/>
          <w:szCs w:val="24"/>
          <w:lang w:eastAsia="ru-RU"/>
        </w:rPr>
        <w:t xml:space="preserve"> категорию __________________________________________________________________</w:t>
      </w:r>
      <w:r w:rsidR="00392F06">
        <w:rPr>
          <w:rFonts w:ascii="Times New Roman" w:hAnsi="Times New Roman"/>
          <w:sz w:val="24"/>
          <w:szCs w:val="24"/>
          <w:lang w:eastAsia="ru-RU"/>
        </w:rPr>
        <w:t>___________</w:t>
      </w:r>
      <w:r w:rsidRPr="00392F06">
        <w:rPr>
          <w:rFonts w:ascii="Times New Roman" w:hAnsi="Times New Roman"/>
          <w:sz w:val="24"/>
          <w:szCs w:val="24"/>
          <w:lang w:eastAsia="ru-RU"/>
        </w:rPr>
        <w:t>.</w:t>
      </w:r>
    </w:p>
    <w:p w14:paraId="3E8E8D1B" w14:textId="77777777" w:rsidR="002D116D" w:rsidRPr="00392F06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92F06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92F06">
        <w:rPr>
          <w:rFonts w:ascii="Times New Roman" w:hAnsi="Times New Roman"/>
          <w:sz w:val="24"/>
          <w:szCs w:val="24"/>
          <w:lang w:eastAsia="ru-RU"/>
        </w:rPr>
        <w:t xml:space="preserve"> группу должностей гражданской службы)</w:t>
      </w:r>
    </w:p>
    <w:p w14:paraId="7C2FD9BD" w14:textId="77777777" w:rsidR="002D116D" w:rsidRPr="00213050" w:rsidRDefault="002D116D" w:rsidP="002D1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lastRenderedPageBreak/>
        <w:t>5. Гражданин обязан:</w:t>
      </w:r>
    </w:p>
    <w:p w14:paraId="52C12EFB" w14:textId="17470668" w:rsidR="002D116D" w:rsidRPr="00213050" w:rsidRDefault="002D116D" w:rsidP="0039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а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освоить основную образовательную программу </w:t>
      </w:r>
      <w:r w:rsidR="005A061E" w:rsidRPr="00213050">
        <w:rPr>
          <w:rFonts w:ascii="Times New Roman" w:hAnsi="Times New Roman"/>
          <w:sz w:val="28"/>
          <w:szCs w:val="28"/>
          <w:lang w:eastAsia="ru-RU"/>
        </w:rPr>
        <w:t xml:space="preserve">среднего профессионального образования или высшего профессионального </w:t>
      </w:r>
      <w:r w:rsidR="00392F06">
        <w:rPr>
          <w:rFonts w:ascii="Times New Roman" w:hAnsi="Times New Roman"/>
          <w:sz w:val="28"/>
          <w:szCs w:val="28"/>
          <w:lang w:eastAsia="ru-RU"/>
        </w:rPr>
        <w:br/>
      </w:r>
      <w:r w:rsidR="005A061E" w:rsidRPr="00213050">
        <w:rPr>
          <w:rFonts w:ascii="Times New Roman" w:hAnsi="Times New Roman"/>
          <w:sz w:val="28"/>
          <w:szCs w:val="28"/>
          <w:lang w:eastAsia="ru-RU"/>
        </w:rPr>
        <w:t xml:space="preserve">образования </w:t>
      </w:r>
      <w:r w:rsidRPr="00213050">
        <w:rPr>
          <w:rFonts w:ascii="Times New Roman" w:hAnsi="Times New Roman"/>
          <w:sz w:val="28"/>
          <w:szCs w:val="28"/>
          <w:lang w:eastAsia="ru-RU"/>
        </w:rPr>
        <w:t>по специальности, направлению подготовки __________________________________________________________________,</w:t>
      </w:r>
    </w:p>
    <w:p w14:paraId="583445BF" w14:textId="77777777" w:rsidR="002D116D" w:rsidRPr="00392F06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2F06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392F06">
        <w:rPr>
          <w:rFonts w:ascii="Times New Roman" w:hAnsi="Times New Roman"/>
          <w:sz w:val="24"/>
          <w:szCs w:val="24"/>
          <w:lang w:eastAsia="ru-RU"/>
        </w:rPr>
        <w:t>указать</w:t>
      </w:r>
      <w:proofErr w:type="gramEnd"/>
      <w:r w:rsidRPr="00392F06">
        <w:rPr>
          <w:rFonts w:ascii="Times New Roman" w:hAnsi="Times New Roman"/>
          <w:sz w:val="24"/>
          <w:szCs w:val="24"/>
          <w:lang w:eastAsia="ru-RU"/>
        </w:rPr>
        <w:t xml:space="preserve"> наименование специальности или направление подготовки)</w:t>
      </w:r>
    </w:p>
    <w:p w14:paraId="6864A62C" w14:textId="77777777" w:rsidR="002D116D" w:rsidRPr="00213050" w:rsidRDefault="002D116D" w:rsidP="00392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 которой Гражданин получает образование на момент заключения настоящего договора;</w:t>
      </w:r>
    </w:p>
    <w:p w14:paraId="7847D480" w14:textId="4866E0C7" w:rsidR="002D116D" w:rsidRPr="00F63086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proofErr w:type="gramStart"/>
      <w:r w:rsidRPr="00F63086">
        <w:rPr>
          <w:rFonts w:ascii="Times New Roman" w:hAnsi="Times New Roman"/>
          <w:spacing w:val="-4"/>
          <w:sz w:val="28"/>
          <w:szCs w:val="28"/>
          <w:lang w:eastAsia="ru-RU"/>
        </w:rPr>
        <w:t>б</w:t>
      </w:r>
      <w:proofErr w:type="gramEnd"/>
      <w:r w:rsidRPr="00F63086">
        <w:rPr>
          <w:rFonts w:ascii="Times New Roman" w:hAnsi="Times New Roman"/>
          <w:spacing w:val="-4"/>
          <w:sz w:val="28"/>
          <w:szCs w:val="28"/>
          <w:lang w:eastAsia="ru-RU"/>
        </w:rPr>
        <w:t xml:space="preserve">) представлять в Государственный орган результаты прохождения им промежуточных аттестаций в соответствии с учебным планом, информацию </w:t>
      </w:r>
      <w:r w:rsidR="00F63086" w:rsidRPr="00F63086">
        <w:rPr>
          <w:rFonts w:ascii="Times New Roman" w:hAnsi="Times New Roman"/>
          <w:spacing w:val="-4"/>
          <w:sz w:val="28"/>
          <w:szCs w:val="28"/>
          <w:lang w:eastAsia="ru-RU"/>
        </w:rPr>
        <w:br/>
      </w:r>
      <w:r w:rsidRPr="00F63086">
        <w:rPr>
          <w:rFonts w:ascii="Times New Roman" w:hAnsi="Times New Roman"/>
          <w:spacing w:val="-4"/>
          <w:sz w:val="28"/>
          <w:szCs w:val="28"/>
          <w:lang w:eastAsia="ru-RU"/>
        </w:rPr>
        <w:t>о выполнении обязанностей, предусмотренных уставом и правилами внутреннего распорядка обучающихся организации образования, а также календарный учебный график организации образования для организации практики.</w:t>
      </w:r>
    </w:p>
    <w:p w14:paraId="76B02FA1" w14:textId="77777777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Успешным результатом прохождения промежуточных аттестаций является отсутствие академических задолженностей и сдача промежуточных аттестаций с результатом «отлично» и «хорошо», «зачет»;</w:t>
      </w:r>
    </w:p>
    <w:p w14:paraId="60201A83" w14:textId="39352907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сообщать в </w:t>
      </w:r>
      <w:r w:rsidR="00F63086">
        <w:rPr>
          <w:rFonts w:ascii="Times New Roman" w:hAnsi="Times New Roman"/>
          <w:sz w:val="28"/>
          <w:szCs w:val="28"/>
          <w:lang w:eastAsia="ru-RU"/>
        </w:rPr>
        <w:t xml:space="preserve">Государственный орган о начале </w:t>
      </w:r>
      <w:r w:rsidRPr="00213050">
        <w:rPr>
          <w:rFonts w:ascii="Times New Roman" w:hAnsi="Times New Roman"/>
          <w:sz w:val="28"/>
          <w:szCs w:val="28"/>
          <w:lang w:eastAsia="ru-RU"/>
        </w:rPr>
        <w:t>практики не позднее чем за 1 (один) месяц до даты ее начала;</w:t>
      </w:r>
    </w:p>
    <w:p w14:paraId="4AA60A80" w14:textId="77777777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>) соблюдать в период прохождения практики служебный распорядок Государственного органа;</w:t>
      </w:r>
    </w:p>
    <w:p w14:paraId="5EEDB474" w14:textId="3379E96F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1ED7">
        <w:rPr>
          <w:rFonts w:ascii="Times New Roman" w:hAnsi="Times New Roman"/>
          <w:spacing w:val="-4"/>
          <w:sz w:val="28"/>
          <w:szCs w:val="28"/>
          <w:lang w:eastAsia="ru-RU"/>
        </w:rPr>
        <w:t xml:space="preserve">д) заключить с Государственным органом не позднее чем через 2 (два) месяца после получения документа </w:t>
      </w:r>
      <w:r w:rsidRPr="00041ED7">
        <w:rPr>
          <w:rFonts w:ascii="Times New Roman" w:hAnsi="Times New Roman"/>
          <w:spacing w:val="-4"/>
          <w:sz w:val="28"/>
          <w:szCs w:val="28"/>
        </w:rPr>
        <w:t xml:space="preserve">об образовании </w:t>
      </w:r>
      <w:r w:rsidRPr="00041ED7">
        <w:rPr>
          <w:rFonts w:ascii="Times New Roman" w:hAnsi="Times New Roman"/>
          <w:spacing w:val="-4"/>
          <w:sz w:val="28"/>
          <w:szCs w:val="28"/>
          <w:lang w:eastAsia="ru-RU"/>
        </w:rPr>
        <w:t xml:space="preserve">срочный служебный контракт на срок, установленный в соответствии со статьей 22 Закона Приднестровской Молдавской Республики «О государственной гражданской службе» и пунктом </w:t>
      </w:r>
      <w:r w:rsidR="00933665" w:rsidRPr="00041ED7">
        <w:rPr>
          <w:rFonts w:ascii="Times New Roman" w:hAnsi="Times New Roman"/>
          <w:spacing w:val="-4"/>
          <w:sz w:val="28"/>
          <w:szCs w:val="28"/>
        </w:rPr>
        <w:t>10 Приложения № 1 к Указу Президента Приднестровской Молдавской Республики «О подготовке кадров для государственной гражданской службы Приднестровской Молдавской Республики»</w:t>
      </w:r>
      <w:r w:rsidRPr="00041ED7">
        <w:rPr>
          <w:rFonts w:ascii="Times New Roman" w:hAnsi="Times New Roman"/>
          <w:spacing w:val="-4"/>
          <w:sz w:val="28"/>
          <w:szCs w:val="28"/>
        </w:rPr>
        <w:t xml:space="preserve"> на обучение между Государственным органом и Гражданином с обязательством последующего прохождения гражданской службы Приднестровской Молдавской Республики</w:t>
      </w:r>
      <w:r w:rsidRPr="00213050">
        <w:rPr>
          <w:rFonts w:ascii="Times New Roman" w:hAnsi="Times New Roman"/>
          <w:sz w:val="28"/>
          <w:szCs w:val="28"/>
        </w:rPr>
        <w:t>;</w:t>
      </w:r>
    </w:p>
    <w:p w14:paraId="6030ABD1" w14:textId="23031328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е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в течение 10 (десяти) календарных дней сообщать Государственному органу о перемене фамилии, имени, отчества (при наличии), об изменении данных </w:t>
      </w:r>
      <w:r w:rsidR="005A061E" w:rsidRPr="00213050">
        <w:rPr>
          <w:rFonts w:ascii="Times New Roman" w:hAnsi="Times New Roman"/>
          <w:sz w:val="28"/>
          <w:szCs w:val="28"/>
          <w:lang w:eastAsia="ru-RU"/>
        </w:rPr>
        <w:t>документа, удостоверяющего личность</w:t>
      </w:r>
      <w:r w:rsidRPr="00213050">
        <w:rPr>
          <w:rFonts w:ascii="Times New Roman" w:hAnsi="Times New Roman"/>
          <w:sz w:val="28"/>
          <w:szCs w:val="28"/>
          <w:lang w:eastAsia="ru-RU"/>
        </w:rPr>
        <w:t>, места жительства, реквизитов своего банковского счета, а также об обстоятельствах, влекущих прекращение (приостановление) действия настоящего договора;</w:t>
      </w:r>
    </w:p>
    <w:p w14:paraId="463C5D6C" w14:textId="3C744CA2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sz w:val="28"/>
          <w:szCs w:val="28"/>
          <w:lang w:eastAsia="ru-RU"/>
        </w:rPr>
        <w:t>ж</w:t>
      </w:r>
      <w:proofErr w:type="gramEnd"/>
      <w:r w:rsidRPr="00213050">
        <w:rPr>
          <w:rFonts w:ascii="Times New Roman" w:hAnsi="Times New Roman"/>
          <w:sz w:val="28"/>
          <w:szCs w:val="28"/>
          <w:lang w:eastAsia="ru-RU"/>
        </w:rPr>
        <w:t xml:space="preserve">) в случае призыва на военную службу после завершения обучения </w:t>
      </w:r>
      <w:r w:rsidR="00F63086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в организации образования явиться по окончании срока военной службы </w:t>
      </w:r>
      <w:r w:rsidR="00F63086">
        <w:rPr>
          <w:rFonts w:ascii="Times New Roman" w:hAnsi="Times New Roman"/>
          <w:sz w:val="28"/>
          <w:szCs w:val="28"/>
          <w:lang w:eastAsia="ru-RU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>в течение 1 (одного) месяца в Государственный орган для заключения срочного служебного контракта.</w:t>
      </w:r>
    </w:p>
    <w:p w14:paraId="14D8D2AD" w14:textId="77777777" w:rsidR="002D116D" w:rsidRPr="00213050" w:rsidRDefault="002D116D" w:rsidP="00392F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D16F38A" w14:textId="77777777" w:rsidR="002D116D" w:rsidRPr="00213050" w:rsidRDefault="002D116D" w:rsidP="00F6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3. Ответственность сторон за неисполнение</w:t>
      </w:r>
    </w:p>
    <w:p w14:paraId="5489D3EB" w14:textId="031D9D63" w:rsidR="002D116D" w:rsidRPr="00213050" w:rsidRDefault="002D116D" w:rsidP="00F630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и</w:t>
      </w:r>
      <w:r w:rsidR="005A061E" w:rsidRPr="00213050">
        <w:rPr>
          <w:rFonts w:ascii="Times New Roman" w:hAnsi="Times New Roman"/>
          <w:sz w:val="28"/>
          <w:szCs w:val="28"/>
        </w:rPr>
        <w:t>ли</w:t>
      </w:r>
      <w:proofErr w:type="gramEnd"/>
      <w:r w:rsidR="00F63086">
        <w:rPr>
          <w:rFonts w:ascii="Times New Roman" w:hAnsi="Times New Roman"/>
          <w:sz w:val="28"/>
          <w:szCs w:val="28"/>
        </w:rPr>
        <w:t xml:space="preserve"> ненадлежаще</w:t>
      </w:r>
      <w:r w:rsidRPr="00213050">
        <w:rPr>
          <w:rFonts w:ascii="Times New Roman" w:hAnsi="Times New Roman"/>
          <w:sz w:val="28"/>
          <w:szCs w:val="28"/>
        </w:rPr>
        <w:t>е исполнение обязательств по договору</w:t>
      </w:r>
    </w:p>
    <w:p w14:paraId="4693AF98" w14:textId="77777777" w:rsidR="002D116D" w:rsidRPr="00213050" w:rsidRDefault="002D116D" w:rsidP="002D11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 </w:t>
      </w:r>
    </w:p>
    <w:p w14:paraId="2AC4302A" w14:textId="49CF10F7" w:rsidR="002D116D" w:rsidRPr="00213050" w:rsidRDefault="002D116D" w:rsidP="002D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</w:rPr>
        <w:t xml:space="preserve">6. Гражданин освобождается от исполнения обязательств по настоящему договору в связи с наличием у </w:t>
      </w:r>
      <w:r w:rsidR="005A061E" w:rsidRPr="00213050">
        <w:rPr>
          <w:rFonts w:ascii="Times New Roman" w:hAnsi="Times New Roman"/>
          <w:sz w:val="28"/>
          <w:szCs w:val="28"/>
        </w:rPr>
        <w:t>него</w:t>
      </w:r>
      <w:r w:rsidRPr="00213050">
        <w:rPr>
          <w:rFonts w:ascii="Times New Roman" w:hAnsi="Times New Roman"/>
          <w:sz w:val="28"/>
          <w:szCs w:val="28"/>
        </w:rPr>
        <w:t xml:space="preserve"> заболевания, препятствующего поступлению на гражданскую службу или ее прохождению и подтвержденного </w:t>
      </w:r>
      <w:r w:rsidRPr="00213050">
        <w:rPr>
          <w:rFonts w:ascii="Times New Roman" w:hAnsi="Times New Roman"/>
          <w:sz w:val="28"/>
          <w:szCs w:val="28"/>
        </w:rPr>
        <w:lastRenderedPageBreak/>
        <w:t>заключением медицинского учреждения, возникшего после заключения настоящего договора</w:t>
      </w:r>
      <w:r w:rsidRPr="00213050">
        <w:rPr>
          <w:rFonts w:ascii="Times New Roman" w:hAnsi="Times New Roman"/>
          <w:sz w:val="28"/>
          <w:szCs w:val="28"/>
          <w:lang w:eastAsia="ru-RU"/>
        </w:rPr>
        <w:t>.</w:t>
      </w:r>
    </w:p>
    <w:p w14:paraId="43787BD9" w14:textId="65FC1680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7. Гражданин возмещает в полном объеме Государственному органу понесенные им в соответствии с подпунктом «а» пункта 4 настоящего договора затраты в случаях, предусмотренных подпунктами «</w:t>
      </w:r>
      <w:r w:rsidR="009F2A3F" w:rsidRPr="00213050">
        <w:rPr>
          <w:rFonts w:ascii="Times New Roman" w:hAnsi="Times New Roman"/>
          <w:sz w:val="28"/>
          <w:szCs w:val="28"/>
        </w:rPr>
        <w:t>б</w:t>
      </w:r>
      <w:r w:rsidR="00F63086">
        <w:rPr>
          <w:rFonts w:ascii="Times New Roman" w:hAnsi="Times New Roman"/>
          <w:sz w:val="28"/>
          <w:szCs w:val="28"/>
        </w:rPr>
        <w:t xml:space="preserve">» – </w:t>
      </w:r>
      <w:r w:rsidRPr="00213050">
        <w:rPr>
          <w:rFonts w:ascii="Times New Roman" w:hAnsi="Times New Roman"/>
          <w:sz w:val="28"/>
          <w:szCs w:val="28"/>
        </w:rPr>
        <w:t>«е» пункта 11 настоящего договора.</w:t>
      </w:r>
    </w:p>
    <w:p w14:paraId="0033FD57" w14:textId="77777777" w:rsidR="002D116D" w:rsidRPr="00213050" w:rsidRDefault="002D116D" w:rsidP="002D116D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658AAD59" w14:textId="77777777" w:rsidR="002D116D" w:rsidRPr="00213050" w:rsidRDefault="002D116D" w:rsidP="002D11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4. Срок действия договора,</w:t>
      </w:r>
    </w:p>
    <w:p w14:paraId="142918C3" w14:textId="77777777" w:rsidR="002D116D" w:rsidRPr="00213050" w:rsidRDefault="002D116D" w:rsidP="002D116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основания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 его приостановления или прекращения</w:t>
      </w:r>
    </w:p>
    <w:p w14:paraId="07A7A225" w14:textId="403DE6B0" w:rsidR="002D116D" w:rsidRPr="00213050" w:rsidRDefault="002D116D" w:rsidP="002D116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042CD9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8. Настоящий договор вступает в силу с даты его подписания и действует до даты заключения с Гражданином срочного служебного контракта.</w:t>
      </w:r>
    </w:p>
    <w:p w14:paraId="4C395EA4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9. Действие настоящего договора приостанавливается в следующих случаях:</w:t>
      </w:r>
    </w:p>
    <w:p w14:paraId="4FF0A34D" w14:textId="21C7D57E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а</w:t>
      </w:r>
      <w:proofErr w:type="gramEnd"/>
      <w:r w:rsidRPr="00213050">
        <w:rPr>
          <w:rFonts w:ascii="Times New Roman" w:hAnsi="Times New Roman"/>
          <w:sz w:val="28"/>
          <w:szCs w:val="28"/>
        </w:rPr>
        <w:t xml:space="preserve">) нахождения Гражданина в отпуске по беременности и родам </w:t>
      </w:r>
      <w:r w:rsidR="00273198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или в отпуске по уходу за ребенком;</w:t>
      </w:r>
    </w:p>
    <w:p w14:paraId="5DB5A620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б</w:t>
      </w:r>
      <w:proofErr w:type="gramEnd"/>
      <w:r w:rsidRPr="00213050">
        <w:rPr>
          <w:rFonts w:ascii="Times New Roman" w:hAnsi="Times New Roman"/>
          <w:sz w:val="28"/>
          <w:szCs w:val="28"/>
        </w:rPr>
        <w:t>) призыва на военную службу;</w:t>
      </w:r>
    </w:p>
    <w:p w14:paraId="1CB2FBB5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в</w:t>
      </w:r>
      <w:proofErr w:type="gramEnd"/>
      <w:r w:rsidRPr="00213050">
        <w:rPr>
          <w:rFonts w:ascii="Times New Roman" w:hAnsi="Times New Roman"/>
          <w:sz w:val="28"/>
          <w:szCs w:val="28"/>
        </w:rPr>
        <w:t>) предоставления академического отпуска;</w:t>
      </w:r>
    </w:p>
    <w:p w14:paraId="196F1FAE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3050">
        <w:rPr>
          <w:rFonts w:ascii="Times New Roman" w:hAnsi="Times New Roman"/>
          <w:sz w:val="28"/>
          <w:szCs w:val="28"/>
        </w:rPr>
        <w:t>г</w:t>
      </w:r>
      <w:proofErr w:type="gramEnd"/>
      <w:r w:rsidRPr="00213050">
        <w:rPr>
          <w:rFonts w:ascii="Times New Roman" w:hAnsi="Times New Roman"/>
          <w:sz w:val="28"/>
          <w:szCs w:val="28"/>
        </w:rPr>
        <w:t>) избрания Гражданина на выборную должность в государственный орган или орган местного самоуправления.</w:t>
      </w:r>
    </w:p>
    <w:p w14:paraId="571F1047" w14:textId="0A55F74D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 xml:space="preserve">10. Действие настоящего договора возобновляется с момента прекращения обстоятельств, послуживших основанием его приостановления </w:t>
      </w:r>
      <w:r w:rsidR="00273198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</w:rPr>
        <w:t>в соответствии с пунктом 9 настоящего договора.</w:t>
      </w:r>
    </w:p>
    <w:p w14:paraId="5DC06B3A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3050">
        <w:rPr>
          <w:rFonts w:ascii="Times New Roman" w:hAnsi="Times New Roman"/>
          <w:sz w:val="28"/>
          <w:szCs w:val="28"/>
        </w:rPr>
        <w:t>11. Основаниями прекращения действия настоящего договора являются:</w:t>
      </w:r>
    </w:p>
    <w:p w14:paraId="39DE7E71" w14:textId="6BB9EF97" w:rsidR="002D116D" w:rsidRPr="00213050" w:rsidRDefault="00273198" w:rsidP="003536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не</w:t>
      </w:r>
      <w:r w:rsidR="002D116D" w:rsidRPr="00213050">
        <w:rPr>
          <w:rFonts w:ascii="Times New Roman" w:hAnsi="Times New Roman"/>
          <w:sz w:val="28"/>
          <w:szCs w:val="28"/>
        </w:rPr>
        <w:t>перечисление</w:t>
      </w:r>
      <w:proofErr w:type="spellEnd"/>
      <w:r w:rsidR="002D116D" w:rsidRPr="00213050">
        <w:rPr>
          <w:rFonts w:ascii="Times New Roman" w:hAnsi="Times New Roman"/>
          <w:sz w:val="28"/>
          <w:szCs w:val="28"/>
        </w:rPr>
        <w:t xml:space="preserve"> в течение 3 (трех) месяцев Гражданину дополнительной выплаты, указанной в подпункте «а» пункта 4 настоящего договора;</w:t>
      </w:r>
    </w:p>
    <w:p w14:paraId="27A57DE2" w14:textId="788A0504" w:rsidR="002D116D" w:rsidRPr="00041ED7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041ED7">
        <w:rPr>
          <w:rFonts w:ascii="Times New Roman" w:hAnsi="Times New Roman"/>
          <w:spacing w:val="-4"/>
          <w:sz w:val="28"/>
          <w:szCs w:val="28"/>
        </w:rPr>
        <w:t>б</w:t>
      </w:r>
      <w:proofErr w:type="gramEnd"/>
      <w:r w:rsidRPr="00041ED7">
        <w:rPr>
          <w:rFonts w:ascii="Times New Roman" w:hAnsi="Times New Roman"/>
          <w:spacing w:val="-4"/>
          <w:sz w:val="28"/>
          <w:szCs w:val="28"/>
        </w:rPr>
        <w:t>) отказ Государственного органа от заключения с Гражданином срочного служебного контракта, обусловленный наличием оснований, по которым гражданин не может быть принят на государственную службу,</w:t>
      </w:r>
      <w:r w:rsidR="00511F7F" w:rsidRPr="00041ED7">
        <w:rPr>
          <w:rFonts w:ascii="Times New Roman" w:hAnsi="Times New Roman"/>
          <w:spacing w:val="-4"/>
          <w:sz w:val="28"/>
          <w:szCs w:val="28"/>
        </w:rPr>
        <w:t xml:space="preserve"> а именно</w:t>
      </w:r>
      <w:r w:rsidRPr="00041ED7">
        <w:rPr>
          <w:rFonts w:ascii="Times New Roman" w:hAnsi="Times New Roman"/>
          <w:spacing w:val="-4"/>
          <w:sz w:val="28"/>
          <w:szCs w:val="28"/>
        </w:rPr>
        <w:t xml:space="preserve"> по основаниям, предусмотренным</w:t>
      </w:r>
      <w:r w:rsidR="00273198" w:rsidRPr="00041ED7">
        <w:rPr>
          <w:rFonts w:ascii="Times New Roman" w:hAnsi="Times New Roman"/>
          <w:spacing w:val="-4"/>
          <w:sz w:val="28"/>
          <w:szCs w:val="28"/>
        </w:rPr>
        <w:t xml:space="preserve"> подпунктами «б», «в», «е» –</w:t>
      </w:r>
      <w:r w:rsidR="00850BEA" w:rsidRPr="00041ED7">
        <w:rPr>
          <w:rFonts w:ascii="Times New Roman" w:hAnsi="Times New Roman"/>
          <w:spacing w:val="-4"/>
          <w:sz w:val="28"/>
          <w:szCs w:val="28"/>
        </w:rPr>
        <w:t xml:space="preserve"> «з», «и», «л» пункта 1 статьи 13</w:t>
      </w:r>
      <w:r w:rsidRPr="00041ED7">
        <w:rPr>
          <w:rFonts w:ascii="Times New Roman" w:hAnsi="Times New Roman"/>
          <w:spacing w:val="-4"/>
          <w:sz w:val="28"/>
          <w:szCs w:val="28"/>
        </w:rPr>
        <w:t xml:space="preserve"> Закон</w:t>
      </w:r>
      <w:r w:rsidR="00850BEA" w:rsidRPr="00041ED7">
        <w:rPr>
          <w:rFonts w:ascii="Times New Roman" w:hAnsi="Times New Roman"/>
          <w:spacing w:val="-4"/>
          <w:sz w:val="28"/>
          <w:szCs w:val="28"/>
        </w:rPr>
        <w:t>а</w:t>
      </w:r>
      <w:r w:rsidRPr="00041ED7">
        <w:rPr>
          <w:rFonts w:ascii="Times New Roman" w:hAnsi="Times New Roman"/>
          <w:spacing w:val="-4"/>
          <w:sz w:val="28"/>
          <w:szCs w:val="28"/>
        </w:rPr>
        <w:t xml:space="preserve"> Приднестровской Молдавской Республики «О государственной гражданской службе Приднестровской Молдавской Республики»;</w:t>
      </w:r>
    </w:p>
    <w:p w14:paraId="12DB0FDC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213050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Pr="00213050">
        <w:rPr>
          <w:rFonts w:ascii="Times New Roman" w:hAnsi="Times New Roman"/>
          <w:color w:val="000000" w:themeColor="text1"/>
          <w:sz w:val="28"/>
          <w:szCs w:val="28"/>
        </w:rPr>
        <w:t xml:space="preserve">) отчисление Гражданина из </w:t>
      </w:r>
      <w:r w:rsidRPr="002130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организации образования по инициативе организации образования; </w:t>
      </w:r>
    </w:p>
    <w:p w14:paraId="7D4C0806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13050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213050">
        <w:rPr>
          <w:rFonts w:ascii="Times New Roman" w:hAnsi="Times New Roman"/>
          <w:color w:val="000000" w:themeColor="text1"/>
          <w:sz w:val="28"/>
          <w:szCs w:val="28"/>
        </w:rPr>
        <w:t xml:space="preserve">) отчисление Гражданина из </w:t>
      </w:r>
      <w:r w:rsidRPr="002130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организации образования </w:t>
      </w:r>
      <w:r w:rsidRPr="00213050">
        <w:rPr>
          <w:rFonts w:ascii="Times New Roman" w:hAnsi="Times New Roman"/>
          <w:color w:val="000000" w:themeColor="text1"/>
          <w:sz w:val="28"/>
          <w:szCs w:val="28"/>
        </w:rPr>
        <w:t>по собственному желанию;</w:t>
      </w:r>
    </w:p>
    <w:p w14:paraId="68DCBA26" w14:textId="77777777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13050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End"/>
      <w:r w:rsidRPr="00213050">
        <w:rPr>
          <w:rFonts w:ascii="Times New Roman" w:hAnsi="Times New Roman"/>
          <w:color w:val="000000" w:themeColor="text1"/>
          <w:sz w:val="28"/>
          <w:szCs w:val="28"/>
        </w:rPr>
        <w:t xml:space="preserve">) неявка Гражданина по окончании обучения в </w:t>
      </w:r>
      <w:r w:rsidRPr="002130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организации образования </w:t>
      </w:r>
      <w:r w:rsidRPr="00213050">
        <w:rPr>
          <w:rFonts w:ascii="Times New Roman" w:hAnsi="Times New Roman"/>
          <w:color w:val="000000" w:themeColor="text1"/>
          <w:sz w:val="28"/>
          <w:szCs w:val="28"/>
        </w:rPr>
        <w:t>в Государственный орган для заключения срочного служебного контракта;</w:t>
      </w:r>
    </w:p>
    <w:p w14:paraId="76DE3A43" w14:textId="3B74F5BA" w:rsidR="002D116D" w:rsidRPr="00213050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213050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gramEnd"/>
      <w:r w:rsidRPr="00213050">
        <w:rPr>
          <w:rFonts w:ascii="Times New Roman" w:hAnsi="Times New Roman"/>
          <w:color w:val="000000" w:themeColor="text1"/>
          <w:sz w:val="28"/>
          <w:szCs w:val="28"/>
        </w:rPr>
        <w:t xml:space="preserve">) отказ Гражданина заключить срочный служебный контракт </w:t>
      </w:r>
      <w:r w:rsidR="0027319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13050">
        <w:rPr>
          <w:rFonts w:ascii="Times New Roman" w:hAnsi="Times New Roman"/>
          <w:color w:val="000000" w:themeColor="text1"/>
          <w:sz w:val="28"/>
          <w:szCs w:val="28"/>
        </w:rPr>
        <w:t>с Государственным органом без уважительных причин после получения Гражданином документа об образовании;</w:t>
      </w:r>
    </w:p>
    <w:p w14:paraId="466E2336" w14:textId="77777777" w:rsidR="002D116D" w:rsidRPr="00273198" w:rsidRDefault="002D116D" w:rsidP="003536D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273198">
        <w:rPr>
          <w:rFonts w:ascii="Times New Roman" w:hAnsi="Times New Roman"/>
          <w:spacing w:val="-4"/>
          <w:sz w:val="28"/>
          <w:szCs w:val="28"/>
        </w:rPr>
        <w:t>ж</w:t>
      </w:r>
      <w:proofErr w:type="gramEnd"/>
      <w:r w:rsidRPr="00273198">
        <w:rPr>
          <w:rFonts w:ascii="Times New Roman" w:hAnsi="Times New Roman"/>
          <w:spacing w:val="-4"/>
          <w:sz w:val="28"/>
          <w:szCs w:val="28"/>
        </w:rPr>
        <w:t>) упразднение Государственного органа, в случае отсутствия правопреемства.</w:t>
      </w:r>
    </w:p>
    <w:p w14:paraId="468B6548" w14:textId="77777777" w:rsidR="002D116D" w:rsidRPr="00213050" w:rsidRDefault="002D116D" w:rsidP="002D11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lastRenderedPageBreak/>
        <w:t>5. Иные положения договора</w:t>
      </w:r>
    </w:p>
    <w:p w14:paraId="6CB9445C" w14:textId="77777777" w:rsidR="002D116D" w:rsidRPr="00213050" w:rsidRDefault="002D116D" w:rsidP="002D116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 </w:t>
      </w:r>
    </w:p>
    <w:p w14:paraId="1A806906" w14:textId="0F78B8A8" w:rsidR="002D116D" w:rsidRPr="00213050" w:rsidRDefault="002D116D" w:rsidP="002D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 xml:space="preserve">12. Настоящий договор составлен в 2 (двух) экземплярах, </w:t>
      </w:r>
      <w:r w:rsidRPr="00213050">
        <w:rPr>
          <w:rFonts w:ascii="Times New Roman" w:hAnsi="Times New Roman"/>
          <w:sz w:val="28"/>
          <w:szCs w:val="28"/>
        </w:rPr>
        <w:t xml:space="preserve">1 (один) </w:t>
      </w:r>
      <w:r w:rsidR="00041ED7">
        <w:rPr>
          <w:rFonts w:ascii="Times New Roman" w:hAnsi="Times New Roman"/>
          <w:sz w:val="28"/>
          <w:szCs w:val="28"/>
        </w:rPr>
        <w:br/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из которых хранится в Государственном органе, а другой </w:t>
      </w:r>
      <w:r w:rsidR="00041ED7">
        <w:rPr>
          <w:rFonts w:ascii="Times New Roman" w:hAnsi="Times New Roman"/>
          <w:sz w:val="28"/>
          <w:szCs w:val="28"/>
          <w:lang w:eastAsia="ru-RU"/>
        </w:rPr>
        <w:t>–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 у Гражданина.</w:t>
      </w:r>
    </w:p>
    <w:p w14:paraId="4B49B85C" w14:textId="3F667917" w:rsidR="002D116D" w:rsidRPr="00213050" w:rsidRDefault="002D116D" w:rsidP="002D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13. Настоящий договор может быть изменен по письменному соглашению Государственного органа и Гражданина или на основании решения суда</w:t>
      </w:r>
      <w:r w:rsidR="00BD5B42" w:rsidRPr="00213050">
        <w:rPr>
          <w:rFonts w:ascii="Times New Roman" w:hAnsi="Times New Roman"/>
          <w:sz w:val="28"/>
          <w:szCs w:val="28"/>
          <w:lang w:eastAsia="ru-RU"/>
        </w:rPr>
        <w:t>.</w:t>
      </w:r>
    </w:p>
    <w:p w14:paraId="66328F91" w14:textId="77777777" w:rsidR="002D116D" w:rsidRPr="00213050" w:rsidRDefault="002D116D" w:rsidP="002D11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14. Споры по настоящему договору рассматриваются в судебном порядке.</w:t>
      </w:r>
    </w:p>
    <w:p w14:paraId="3CBA87F7" w14:textId="77777777" w:rsidR="002D116D" w:rsidRPr="00213050" w:rsidRDefault="002D116D" w:rsidP="002D11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FEE3D9" w14:textId="77777777" w:rsidR="002D116D" w:rsidRPr="00213050" w:rsidRDefault="002D116D" w:rsidP="002D116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13050">
        <w:rPr>
          <w:rFonts w:ascii="Times New Roman" w:hAnsi="Times New Roman"/>
          <w:sz w:val="28"/>
          <w:szCs w:val="28"/>
          <w:lang w:eastAsia="ru-RU"/>
        </w:rPr>
        <w:t>6. Юридические реквизиты и подписи сторон</w:t>
      </w:r>
    </w:p>
    <w:p w14:paraId="7F77E2DB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546E265" w14:textId="7777777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Гражданин          </w:t>
      </w:r>
      <w:r w:rsidRPr="00041ED7">
        <w:rPr>
          <w:rFonts w:ascii="Times New Roman" w:hAnsi="Times New Roman"/>
          <w:sz w:val="24"/>
          <w:szCs w:val="24"/>
          <w:lang w:eastAsia="ru-RU"/>
        </w:rPr>
        <w:tab/>
      </w:r>
      <w:r w:rsidRPr="00041ED7">
        <w:rPr>
          <w:rFonts w:ascii="Times New Roman" w:hAnsi="Times New Roman"/>
          <w:sz w:val="24"/>
          <w:szCs w:val="24"/>
          <w:lang w:eastAsia="ru-RU"/>
        </w:rPr>
        <w:tab/>
      </w:r>
      <w:r w:rsidRPr="00041ED7">
        <w:rPr>
          <w:rFonts w:ascii="Times New Roman" w:hAnsi="Times New Roman"/>
          <w:sz w:val="24"/>
          <w:szCs w:val="24"/>
          <w:lang w:eastAsia="ru-RU"/>
        </w:rPr>
        <w:tab/>
      </w:r>
      <w:r w:rsidRPr="00041ED7">
        <w:rPr>
          <w:rFonts w:ascii="Times New Roman" w:hAnsi="Times New Roman"/>
          <w:sz w:val="24"/>
          <w:szCs w:val="24"/>
          <w:lang w:eastAsia="ru-RU"/>
        </w:rPr>
        <w:tab/>
      </w:r>
      <w:r w:rsidRPr="00041ED7">
        <w:rPr>
          <w:rFonts w:ascii="Times New Roman" w:hAnsi="Times New Roman"/>
          <w:sz w:val="24"/>
          <w:szCs w:val="24"/>
          <w:lang w:eastAsia="ru-RU"/>
        </w:rPr>
        <w:tab/>
        <w:t>Государственный орган</w:t>
      </w:r>
    </w:p>
    <w:p w14:paraId="7B6819D3" w14:textId="23B6718F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____________________________________         _____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63B3AB63" w14:textId="7777777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(</w:t>
      </w: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>фамилия</w:t>
      </w:r>
      <w:proofErr w:type="gramEnd"/>
      <w:r w:rsidRPr="00041ED7">
        <w:rPr>
          <w:rFonts w:ascii="Times New Roman" w:hAnsi="Times New Roman"/>
          <w:sz w:val="24"/>
          <w:szCs w:val="24"/>
          <w:lang w:eastAsia="ru-RU"/>
        </w:rPr>
        <w:t xml:space="preserve">, имя, отчество (при наличии), </w:t>
      </w:r>
    </w:p>
    <w:p w14:paraId="7EC2D8FE" w14:textId="1887D2B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>дата</w:t>
      </w:r>
      <w:proofErr w:type="gramEnd"/>
      <w:r w:rsidRPr="00041ED7">
        <w:rPr>
          <w:rFonts w:ascii="Times New Roman" w:hAnsi="Times New Roman"/>
          <w:sz w:val="24"/>
          <w:szCs w:val="24"/>
          <w:lang w:eastAsia="ru-RU"/>
        </w:rPr>
        <w:t xml:space="preserve"> рождения)               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(наименовани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 xml:space="preserve">е Государственного органа) </w:t>
      </w:r>
    </w:p>
    <w:p w14:paraId="140B74EC" w14:textId="6CD42DE1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>______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05221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___________________________________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>_</w:t>
      </w:r>
      <w:r w:rsidR="00B36D13">
        <w:rPr>
          <w:rFonts w:ascii="Times New Roman" w:hAnsi="Times New Roman"/>
          <w:sz w:val="24"/>
          <w:szCs w:val="24"/>
          <w:lang w:eastAsia="ru-RU"/>
        </w:rPr>
        <w:t>_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_____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________________________</w:t>
      </w:r>
      <w:r w:rsidR="00041ED7" w:rsidRPr="00041ED7">
        <w:rPr>
          <w:rFonts w:ascii="Times New Roman" w:hAnsi="Times New Roman"/>
          <w:sz w:val="24"/>
          <w:szCs w:val="24"/>
          <w:lang w:eastAsia="ru-RU"/>
        </w:rPr>
        <w:t>____________</w:t>
      </w:r>
    </w:p>
    <w:p w14:paraId="169143E6" w14:textId="7777777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956"/>
        <w:rPr>
          <w:rFonts w:ascii="Times New Roman" w:hAnsi="Times New Roman"/>
          <w:sz w:val="24"/>
          <w:szCs w:val="24"/>
          <w:lang w:eastAsia="ru-RU"/>
        </w:rPr>
      </w:pPr>
    </w:p>
    <w:p w14:paraId="5DE690F1" w14:textId="39B9FC0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Место жительства                                           </w:t>
      </w:r>
      <w:r w:rsidR="00041ED7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Почтовый адрес </w:t>
      </w:r>
    </w:p>
    <w:p w14:paraId="715344D7" w14:textId="6FDCAE3F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EC555D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041ED7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  <w:r w:rsidR="00EC555D">
        <w:rPr>
          <w:rFonts w:ascii="Times New Roman" w:hAnsi="Times New Roman"/>
          <w:sz w:val="24"/>
          <w:szCs w:val="24"/>
          <w:lang w:eastAsia="ru-RU"/>
        </w:rPr>
        <w:t>_</w:t>
      </w:r>
    </w:p>
    <w:p w14:paraId="2284DD66" w14:textId="7777777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>Паспорт</w:t>
      </w:r>
    </w:p>
    <w:p w14:paraId="5E2E5E1B" w14:textId="7777777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>серия</w:t>
      </w:r>
      <w:proofErr w:type="gramEnd"/>
      <w:r w:rsidRPr="00041ED7">
        <w:rPr>
          <w:rFonts w:ascii="Times New Roman" w:hAnsi="Times New Roman"/>
          <w:sz w:val="24"/>
          <w:szCs w:val="24"/>
          <w:lang w:eastAsia="ru-RU"/>
        </w:rPr>
        <w:t xml:space="preserve"> _________ № _______</w:t>
      </w:r>
    </w:p>
    <w:p w14:paraId="33DD19A9" w14:textId="2E6D064D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>вы</w:t>
      </w:r>
      <w:r w:rsidR="00B36D13">
        <w:rPr>
          <w:rFonts w:ascii="Times New Roman" w:hAnsi="Times New Roman"/>
          <w:sz w:val="24"/>
          <w:szCs w:val="24"/>
          <w:lang w:eastAsia="ru-RU"/>
        </w:rPr>
        <w:t>дан</w:t>
      </w:r>
      <w:proofErr w:type="gramEnd"/>
      <w:r w:rsidR="00B36D13">
        <w:rPr>
          <w:rFonts w:ascii="Times New Roman" w:hAnsi="Times New Roman"/>
          <w:sz w:val="24"/>
          <w:szCs w:val="24"/>
          <w:lang w:eastAsia="ru-RU"/>
        </w:rPr>
        <w:t xml:space="preserve"> ______________________________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14:paraId="442E38CB" w14:textId="77777777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(</w:t>
      </w: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>дата</w:t>
      </w:r>
      <w:proofErr w:type="gramEnd"/>
      <w:r w:rsidRPr="00041ED7">
        <w:rPr>
          <w:rFonts w:ascii="Times New Roman" w:hAnsi="Times New Roman"/>
          <w:sz w:val="24"/>
          <w:szCs w:val="24"/>
          <w:lang w:eastAsia="ru-RU"/>
        </w:rPr>
        <w:t xml:space="preserve"> и место выдачи)</w:t>
      </w:r>
    </w:p>
    <w:p w14:paraId="3C4599C4" w14:textId="3FDB9B4B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>_______</w:t>
      </w:r>
      <w:r w:rsidR="00B36D13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B36D13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041ED7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14:paraId="5528BBC2" w14:textId="542BD246" w:rsidR="002D116D" w:rsidRPr="00041ED7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          (</w:t>
      </w: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041ED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511F7F" w:rsidRPr="00041ED7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041ED7">
        <w:rPr>
          <w:rFonts w:ascii="Times New Roman" w:hAnsi="Times New Roman"/>
          <w:sz w:val="24"/>
          <w:szCs w:val="24"/>
          <w:lang w:eastAsia="ru-RU"/>
        </w:rPr>
        <w:t>Подпись руководителя                                                                                                                                                                                      _____</w:t>
      </w:r>
      <w:r w:rsidR="00EC555D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16B7ED3A" w14:textId="47CD0BC5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1ED7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041ED7">
        <w:rPr>
          <w:rFonts w:ascii="Times New Roman" w:hAnsi="Times New Roman"/>
          <w:sz w:val="24"/>
          <w:szCs w:val="24"/>
          <w:lang w:eastAsia="ru-RU"/>
        </w:rPr>
        <w:t>фамилия</w:t>
      </w:r>
      <w:proofErr w:type="gramEnd"/>
      <w:r w:rsidRPr="00041ED7">
        <w:rPr>
          <w:rFonts w:ascii="Times New Roman" w:hAnsi="Times New Roman"/>
          <w:sz w:val="24"/>
          <w:szCs w:val="24"/>
          <w:lang w:eastAsia="ru-RU"/>
        </w:rPr>
        <w:t xml:space="preserve">, имя, отчество (при наличии)               </w:t>
      </w:r>
      <w:r w:rsidR="00B36D13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041ED7">
        <w:rPr>
          <w:rFonts w:ascii="Times New Roman" w:hAnsi="Times New Roman"/>
          <w:sz w:val="24"/>
          <w:szCs w:val="24"/>
          <w:lang w:eastAsia="ru-RU"/>
        </w:rPr>
        <w:t xml:space="preserve">  М.П. Государственного</w:t>
      </w:r>
      <w:r w:rsidRPr="00213050">
        <w:rPr>
          <w:rFonts w:ascii="Times New Roman" w:hAnsi="Times New Roman"/>
          <w:sz w:val="28"/>
          <w:szCs w:val="28"/>
          <w:lang w:eastAsia="ru-RU"/>
        </w:rPr>
        <w:t xml:space="preserve"> органа                                       </w:t>
      </w:r>
    </w:p>
    <w:p w14:paraId="29148531" w14:textId="415DD54F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3466858" w14:textId="77777777" w:rsidR="002D116D" w:rsidRPr="00213050" w:rsidRDefault="002D116D" w:rsidP="002D1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2D116D" w:rsidRPr="00213050" w:rsidSect="00213050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9C443" w14:textId="77777777" w:rsidR="00A5758D" w:rsidRDefault="00A5758D" w:rsidP="00213050">
      <w:pPr>
        <w:spacing w:after="0" w:line="240" w:lineRule="auto"/>
      </w:pPr>
      <w:r>
        <w:separator/>
      </w:r>
    </w:p>
  </w:endnote>
  <w:endnote w:type="continuationSeparator" w:id="0">
    <w:p w14:paraId="4C684E32" w14:textId="77777777" w:rsidR="00A5758D" w:rsidRDefault="00A5758D" w:rsidP="00213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1ACFE" w14:textId="77777777" w:rsidR="00A5758D" w:rsidRDefault="00A5758D" w:rsidP="00213050">
      <w:pPr>
        <w:spacing w:after="0" w:line="240" w:lineRule="auto"/>
      </w:pPr>
      <w:r>
        <w:separator/>
      </w:r>
    </w:p>
  </w:footnote>
  <w:footnote w:type="continuationSeparator" w:id="0">
    <w:p w14:paraId="047128C4" w14:textId="77777777" w:rsidR="00A5758D" w:rsidRDefault="00A5758D" w:rsidP="002130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2762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CB50DBC" w14:textId="2A94513F" w:rsidR="00213050" w:rsidRPr="00213050" w:rsidRDefault="00213050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213050">
          <w:rPr>
            <w:rFonts w:ascii="Times New Roman" w:hAnsi="Times New Roman"/>
            <w:sz w:val="24"/>
            <w:szCs w:val="24"/>
          </w:rPr>
          <w:fldChar w:fldCharType="begin"/>
        </w:r>
        <w:r w:rsidRPr="002130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13050">
          <w:rPr>
            <w:rFonts w:ascii="Times New Roman" w:hAnsi="Times New Roman"/>
            <w:sz w:val="24"/>
            <w:szCs w:val="24"/>
          </w:rPr>
          <w:fldChar w:fldCharType="separate"/>
        </w:r>
        <w:r w:rsidR="00D62D40">
          <w:rPr>
            <w:rFonts w:ascii="Times New Roman" w:hAnsi="Times New Roman"/>
            <w:noProof/>
            <w:sz w:val="24"/>
            <w:szCs w:val="24"/>
          </w:rPr>
          <w:t>- 9 -</w:t>
        </w:r>
        <w:r w:rsidRPr="002130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476CDD76" w14:textId="77777777" w:rsidR="00213050" w:rsidRPr="00213050" w:rsidRDefault="00213050">
    <w:pPr>
      <w:pStyle w:val="ad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CA3"/>
    <w:rsid w:val="00000E95"/>
    <w:rsid w:val="000038D5"/>
    <w:rsid w:val="0001537C"/>
    <w:rsid w:val="00026377"/>
    <w:rsid w:val="0004110C"/>
    <w:rsid w:val="00041ED7"/>
    <w:rsid w:val="00043143"/>
    <w:rsid w:val="00052212"/>
    <w:rsid w:val="00052483"/>
    <w:rsid w:val="0005666A"/>
    <w:rsid w:val="00065874"/>
    <w:rsid w:val="00071640"/>
    <w:rsid w:val="000751B1"/>
    <w:rsid w:val="00076A99"/>
    <w:rsid w:val="00077818"/>
    <w:rsid w:val="0008573D"/>
    <w:rsid w:val="000A30E1"/>
    <w:rsid w:val="000C344B"/>
    <w:rsid w:val="000E0A2B"/>
    <w:rsid w:val="000E2FF2"/>
    <w:rsid w:val="000F67F8"/>
    <w:rsid w:val="00102240"/>
    <w:rsid w:val="00105943"/>
    <w:rsid w:val="00150F6B"/>
    <w:rsid w:val="00163248"/>
    <w:rsid w:val="00185284"/>
    <w:rsid w:val="0019496F"/>
    <w:rsid w:val="001B0E5A"/>
    <w:rsid w:val="001E3352"/>
    <w:rsid w:val="00213050"/>
    <w:rsid w:val="002303D8"/>
    <w:rsid w:val="002303EC"/>
    <w:rsid w:val="00231EB7"/>
    <w:rsid w:val="00257BAA"/>
    <w:rsid w:val="0026456D"/>
    <w:rsid w:val="00272ACD"/>
    <w:rsid w:val="00273198"/>
    <w:rsid w:val="00275602"/>
    <w:rsid w:val="00277D2A"/>
    <w:rsid w:val="00283B86"/>
    <w:rsid w:val="00294CE0"/>
    <w:rsid w:val="002B3B1F"/>
    <w:rsid w:val="002C0D1A"/>
    <w:rsid w:val="002D116D"/>
    <w:rsid w:val="003012BF"/>
    <w:rsid w:val="003057E3"/>
    <w:rsid w:val="0031536E"/>
    <w:rsid w:val="00342A51"/>
    <w:rsid w:val="003536D1"/>
    <w:rsid w:val="00354CE9"/>
    <w:rsid w:val="00367B24"/>
    <w:rsid w:val="00375B7C"/>
    <w:rsid w:val="0037741C"/>
    <w:rsid w:val="0038362D"/>
    <w:rsid w:val="00392F06"/>
    <w:rsid w:val="003A39FC"/>
    <w:rsid w:val="003A5D70"/>
    <w:rsid w:val="003B205A"/>
    <w:rsid w:val="003D2F3F"/>
    <w:rsid w:val="00400FC7"/>
    <w:rsid w:val="00422C37"/>
    <w:rsid w:val="004314D0"/>
    <w:rsid w:val="004533DB"/>
    <w:rsid w:val="00462BFE"/>
    <w:rsid w:val="00471D5B"/>
    <w:rsid w:val="004845DC"/>
    <w:rsid w:val="00490B35"/>
    <w:rsid w:val="004A2F91"/>
    <w:rsid w:val="004B20F7"/>
    <w:rsid w:val="004C1A06"/>
    <w:rsid w:val="004D7E19"/>
    <w:rsid w:val="004E2086"/>
    <w:rsid w:val="00511F7F"/>
    <w:rsid w:val="00515083"/>
    <w:rsid w:val="005536D0"/>
    <w:rsid w:val="00575F11"/>
    <w:rsid w:val="005778CA"/>
    <w:rsid w:val="00585A49"/>
    <w:rsid w:val="005A061E"/>
    <w:rsid w:val="005B1C7D"/>
    <w:rsid w:val="005B3639"/>
    <w:rsid w:val="005B68DE"/>
    <w:rsid w:val="005B6996"/>
    <w:rsid w:val="005E34D4"/>
    <w:rsid w:val="005E6259"/>
    <w:rsid w:val="005F19F3"/>
    <w:rsid w:val="006026DB"/>
    <w:rsid w:val="0060376D"/>
    <w:rsid w:val="006065BA"/>
    <w:rsid w:val="00610ABB"/>
    <w:rsid w:val="00613866"/>
    <w:rsid w:val="00642F2A"/>
    <w:rsid w:val="006568DA"/>
    <w:rsid w:val="00657081"/>
    <w:rsid w:val="00662F09"/>
    <w:rsid w:val="00665DFA"/>
    <w:rsid w:val="0068250D"/>
    <w:rsid w:val="00682839"/>
    <w:rsid w:val="006E6373"/>
    <w:rsid w:val="006F5FE3"/>
    <w:rsid w:val="007211A2"/>
    <w:rsid w:val="0073071F"/>
    <w:rsid w:val="00730B91"/>
    <w:rsid w:val="00747ED7"/>
    <w:rsid w:val="007659E6"/>
    <w:rsid w:val="00771DE1"/>
    <w:rsid w:val="007827B7"/>
    <w:rsid w:val="00787CB3"/>
    <w:rsid w:val="007912CD"/>
    <w:rsid w:val="007A1573"/>
    <w:rsid w:val="007A7EDE"/>
    <w:rsid w:val="007E1B14"/>
    <w:rsid w:val="007E6393"/>
    <w:rsid w:val="007E66B5"/>
    <w:rsid w:val="007E6956"/>
    <w:rsid w:val="007F5813"/>
    <w:rsid w:val="007F6E20"/>
    <w:rsid w:val="008303F2"/>
    <w:rsid w:val="00831BEB"/>
    <w:rsid w:val="00850BEA"/>
    <w:rsid w:val="008554BF"/>
    <w:rsid w:val="00860680"/>
    <w:rsid w:val="00875D3F"/>
    <w:rsid w:val="008858A5"/>
    <w:rsid w:val="0088717B"/>
    <w:rsid w:val="0089705A"/>
    <w:rsid w:val="008A5CA3"/>
    <w:rsid w:val="008B382D"/>
    <w:rsid w:val="008E753D"/>
    <w:rsid w:val="008F1C84"/>
    <w:rsid w:val="008F1D63"/>
    <w:rsid w:val="00902C71"/>
    <w:rsid w:val="00904B2F"/>
    <w:rsid w:val="0091149B"/>
    <w:rsid w:val="00930899"/>
    <w:rsid w:val="00933665"/>
    <w:rsid w:val="009501CB"/>
    <w:rsid w:val="00967CC4"/>
    <w:rsid w:val="0098210B"/>
    <w:rsid w:val="00983327"/>
    <w:rsid w:val="009914A7"/>
    <w:rsid w:val="009B5140"/>
    <w:rsid w:val="009B5A8C"/>
    <w:rsid w:val="009C0BBF"/>
    <w:rsid w:val="009F2A3F"/>
    <w:rsid w:val="009F7417"/>
    <w:rsid w:val="00A0263C"/>
    <w:rsid w:val="00A21259"/>
    <w:rsid w:val="00A319D9"/>
    <w:rsid w:val="00A36DAE"/>
    <w:rsid w:val="00A40EC0"/>
    <w:rsid w:val="00A47516"/>
    <w:rsid w:val="00A5178F"/>
    <w:rsid w:val="00A5758D"/>
    <w:rsid w:val="00A70339"/>
    <w:rsid w:val="00A71994"/>
    <w:rsid w:val="00A95F75"/>
    <w:rsid w:val="00AA1058"/>
    <w:rsid w:val="00AB49FA"/>
    <w:rsid w:val="00AC177F"/>
    <w:rsid w:val="00AD5FC5"/>
    <w:rsid w:val="00B14618"/>
    <w:rsid w:val="00B15CE3"/>
    <w:rsid w:val="00B21DA9"/>
    <w:rsid w:val="00B36D13"/>
    <w:rsid w:val="00B60E00"/>
    <w:rsid w:val="00B82111"/>
    <w:rsid w:val="00B93616"/>
    <w:rsid w:val="00B95452"/>
    <w:rsid w:val="00B95975"/>
    <w:rsid w:val="00BA027A"/>
    <w:rsid w:val="00BA029E"/>
    <w:rsid w:val="00BA3CB9"/>
    <w:rsid w:val="00BB2E95"/>
    <w:rsid w:val="00BD5B42"/>
    <w:rsid w:val="00BE5D7F"/>
    <w:rsid w:val="00C00155"/>
    <w:rsid w:val="00C01E55"/>
    <w:rsid w:val="00C144E8"/>
    <w:rsid w:val="00C17D78"/>
    <w:rsid w:val="00C27683"/>
    <w:rsid w:val="00C368F1"/>
    <w:rsid w:val="00C41548"/>
    <w:rsid w:val="00C57BC8"/>
    <w:rsid w:val="00C61F80"/>
    <w:rsid w:val="00C71910"/>
    <w:rsid w:val="00C7641F"/>
    <w:rsid w:val="00C778B5"/>
    <w:rsid w:val="00C83013"/>
    <w:rsid w:val="00C86933"/>
    <w:rsid w:val="00C911CA"/>
    <w:rsid w:val="00CB711F"/>
    <w:rsid w:val="00CD3794"/>
    <w:rsid w:val="00CD74BC"/>
    <w:rsid w:val="00D00092"/>
    <w:rsid w:val="00D07385"/>
    <w:rsid w:val="00D116D8"/>
    <w:rsid w:val="00D335AE"/>
    <w:rsid w:val="00D42CD6"/>
    <w:rsid w:val="00D60050"/>
    <w:rsid w:val="00D62D40"/>
    <w:rsid w:val="00D72FE8"/>
    <w:rsid w:val="00D8211E"/>
    <w:rsid w:val="00D8764C"/>
    <w:rsid w:val="00DA5FDD"/>
    <w:rsid w:val="00DC7391"/>
    <w:rsid w:val="00DE1F97"/>
    <w:rsid w:val="00DE2442"/>
    <w:rsid w:val="00DE2BC2"/>
    <w:rsid w:val="00DE6BBE"/>
    <w:rsid w:val="00DF6266"/>
    <w:rsid w:val="00E23134"/>
    <w:rsid w:val="00E24050"/>
    <w:rsid w:val="00E25DFD"/>
    <w:rsid w:val="00E30A0C"/>
    <w:rsid w:val="00E6001B"/>
    <w:rsid w:val="00E60DCF"/>
    <w:rsid w:val="00E61F26"/>
    <w:rsid w:val="00E64929"/>
    <w:rsid w:val="00E65056"/>
    <w:rsid w:val="00E70594"/>
    <w:rsid w:val="00E83392"/>
    <w:rsid w:val="00E838B3"/>
    <w:rsid w:val="00E9472E"/>
    <w:rsid w:val="00E953E7"/>
    <w:rsid w:val="00EA3ED5"/>
    <w:rsid w:val="00EA683B"/>
    <w:rsid w:val="00EC555D"/>
    <w:rsid w:val="00ED24E7"/>
    <w:rsid w:val="00EE61DA"/>
    <w:rsid w:val="00EF0D61"/>
    <w:rsid w:val="00EF1096"/>
    <w:rsid w:val="00F01EA9"/>
    <w:rsid w:val="00F02942"/>
    <w:rsid w:val="00F372FC"/>
    <w:rsid w:val="00F52E8A"/>
    <w:rsid w:val="00F539FD"/>
    <w:rsid w:val="00F63086"/>
    <w:rsid w:val="00F66F45"/>
    <w:rsid w:val="00F751E4"/>
    <w:rsid w:val="00F8445F"/>
    <w:rsid w:val="00FA657A"/>
    <w:rsid w:val="00FB06B9"/>
    <w:rsid w:val="00FD30D6"/>
    <w:rsid w:val="00FE7242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6A329"/>
  <w15:docId w15:val="{242E3894-12E8-43BE-AADF-7458B2F9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4B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536D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536D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536D0"/>
    <w:rPr>
      <w:rFonts w:ascii="Calibri" w:eastAsia="Calibri" w:hAnsi="Calibri" w:cs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536D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536D0"/>
    <w:rPr>
      <w:rFonts w:ascii="Calibri" w:eastAsia="Calibri" w:hAnsi="Calibri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53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536D0"/>
    <w:rPr>
      <w:rFonts w:ascii="Segoe UI" w:eastAsia="Calibr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02942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semiHidden/>
    <w:unhideWhenUsed/>
    <w:rsid w:val="002D116D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1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3050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2130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30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0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g14vaa\AppData\Local\Temp\notes6030C8\&#1055;&#1088;&#1072;&#1074;&#1082;&#1080;%20&#1043;&#1043;&#1055;&#1059;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10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Димитрогло Александр Витальев</dc:creator>
  <cp:keywords/>
  <dc:description/>
  <cp:lastModifiedBy>Кудрова А.А.</cp:lastModifiedBy>
  <cp:revision>91</cp:revision>
  <cp:lastPrinted>2021-10-01T10:17:00Z</cp:lastPrinted>
  <dcterms:created xsi:type="dcterms:W3CDTF">2020-12-17T09:58:00Z</dcterms:created>
  <dcterms:modified xsi:type="dcterms:W3CDTF">2021-10-04T14:18:00Z</dcterms:modified>
</cp:coreProperties>
</file>