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CC" w:rsidRPr="00DD674A" w:rsidRDefault="00F33CCC" w:rsidP="00F33CCC">
      <w:pPr>
        <w:jc w:val="both"/>
        <w:rPr>
          <w:sz w:val="28"/>
          <w:szCs w:val="28"/>
        </w:rPr>
      </w:pPr>
    </w:p>
    <w:p w:rsidR="00F33CCC" w:rsidRPr="00DD674A" w:rsidRDefault="00F33CCC" w:rsidP="00F33CCC">
      <w:pPr>
        <w:jc w:val="both"/>
        <w:rPr>
          <w:sz w:val="28"/>
          <w:szCs w:val="28"/>
        </w:rPr>
      </w:pPr>
    </w:p>
    <w:p w:rsidR="00F33CCC" w:rsidRPr="00DD674A" w:rsidRDefault="00F33CCC" w:rsidP="00F33CCC">
      <w:pPr>
        <w:jc w:val="both"/>
        <w:rPr>
          <w:sz w:val="28"/>
          <w:szCs w:val="28"/>
        </w:rPr>
      </w:pPr>
    </w:p>
    <w:p w:rsidR="00F33CCC" w:rsidRPr="00DD674A" w:rsidRDefault="00F33CCC" w:rsidP="00F33CCC">
      <w:pPr>
        <w:jc w:val="both"/>
        <w:rPr>
          <w:sz w:val="28"/>
          <w:szCs w:val="28"/>
        </w:rPr>
      </w:pPr>
    </w:p>
    <w:p w:rsidR="00F33CCC" w:rsidRPr="00DD674A" w:rsidRDefault="00F33CCC" w:rsidP="00F33CCC">
      <w:pPr>
        <w:jc w:val="both"/>
        <w:rPr>
          <w:sz w:val="28"/>
          <w:szCs w:val="28"/>
        </w:rPr>
      </w:pPr>
    </w:p>
    <w:p w:rsidR="00F33CCC" w:rsidRPr="000634FB" w:rsidRDefault="00F33CCC" w:rsidP="00F33CCC">
      <w:pPr>
        <w:jc w:val="center"/>
        <w:rPr>
          <w:b/>
          <w:sz w:val="28"/>
          <w:szCs w:val="28"/>
        </w:rPr>
      </w:pPr>
      <w:r w:rsidRPr="000634FB">
        <w:rPr>
          <w:b/>
          <w:sz w:val="28"/>
          <w:szCs w:val="28"/>
        </w:rPr>
        <w:t>Закон</w:t>
      </w:r>
    </w:p>
    <w:p w:rsidR="00F33CCC" w:rsidRPr="000634FB" w:rsidRDefault="00F33CCC" w:rsidP="00F33CCC">
      <w:pPr>
        <w:jc w:val="center"/>
        <w:rPr>
          <w:b/>
          <w:sz w:val="28"/>
          <w:szCs w:val="28"/>
        </w:rPr>
      </w:pPr>
      <w:r w:rsidRPr="000634FB">
        <w:rPr>
          <w:b/>
          <w:sz w:val="28"/>
          <w:szCs w:val="28"/>
        </w:rPr>
        <w:t>Приднестровской Молдавской Республики</w:t>
      </w:r>
    </w:p>
    <w:p w:rsidR="00F33CCC" w:rsidRPr="000634FB" w:rsidRDefault="00F33CCC" w:rsidP="00F33CCC">
      <w:pPr>
        <w:jc w:val="center"/>
        <w:rPr>
          <w:b/>
          <w:sz w:val="28"/>
          <w:szCs w:val="28"/>
        </w:rPr>
      </w:pPr>
    </w:p>
    <w:p w:rsidR="00F33CCC" w:rsidRDefault="00D52DA4" w:rsidP="00F33CCC">
      <w:pPr>
        <w:pStyle w:val="a3"/>
        <w:jc w:val="center"/>
        <w:rPr>
          <w:rFonts w:ascii="Times New Roman" w:hAnsi="Times New Roman" w:cs="Times New Roman"/>
          <w:b/>
          <w:sz w:val="28"/>
          <w:szCs w:val="28"/>
        </w:rPr>
      </w:pPr>
      <w:r w:rsidRPr="000872DE">
        <w:rPr>
          <w:rFonts w:ascii="Times New Roman" w:hAnsi="Times New Roman" w:cs="Times New Roman"/>
          <w:b/>
          <w:sz w:val="28"/>
          <w:szCs w:val="28"/>
        </w:rPr>
        <w:t xml:space="preserve">«О внесении изменения </w:t>
      </w:r>
    </w:p>
    <w:p w:rsidR="00F33CCC" w:rsidRDefault="00D52DA4" w:rsidP="00F33CCC">
      <w:pPr>
        <w:pStyle w:val="a3"/>
        <w:jc w:val="center"/>
        <w:rPr>
          <w:rFonts w:ascii="Times New Roman" w:hAnsi="Times New Roman" w:cs="Times New Roman"/>
          <w:b/>
          <w:sz w:val="28"/>
          <w:szCs w:val="28"/>
        </w:rPr>
      </w:pPr>
      <w:r w:rsidRPr="000872DE">
        <w:rPr>
          <w:rFonts w:ascii="Times New Roman" w:hAnsi="Times New Roman" w:cs="Times New Roman"/>
          <w:b/>
          <w:sz w:val="28"/>
          <w:szCs w:val="28"/>
        </w:rPr>
        <w:t xml:space="preserve">в Закон Приднестровской Молдавской Республики </w:t>
      </w:r>
    </w:p>
    <w:p w:rsidR="00F33CCC" w:rsidRDefault="00D52DA4" w:rsidP="00F33CCC">
      <w:pPr>
        <w:pStyle w:val="a3"/>
        <w:jc w:val="center"/>
        <w:rPr>
          <w:rFonts w:ascii="Times New Roman" w:hAnsi="Times New Roman" w:cs="Times New Roman"/>
          <w:b/>
          <w:sz w:val="28"/>
          <w:szCs w:val="28"/>
        </w:rPr>
      </w:pPr>
      <w:r w:rsidRPr="000872DE">
        <w:rPr>
          <w:rFonts w:ascii="Times New Roman" w:hAnsi="Times New Roman" w:cs="Times New Roman"/>
          <w:b/>
          <w:sz w:val="28"/>
          <w:szCs w:val="28"/>
        </w:rPr>
        <w:t>«</w:t>
      </w:r>
      <w:r w:rsidRPr="000872DE">
        <w:rPr>
          <w:rFonts w:ascii="Times New Roman" w:hAnsi="Times New Roman" w:cs="Times New Roman"/>
          <w:b/>
          <w:kern w:val="36"/>
          <w:sz w:val="28"/>
          <w:szCs w:val="28"/>
        </w:rPr>
        <w:t>О республиканском бюджете на 2021 год</w:t>
      </w:r>
      <w:r w:rsidRPr="001E7CED">
        <w:rPr>
          <w:rFonts w:ascii="Times New Roman" w:hAnsi="Times New Roman" w:cs="Times New Roman"/>
          <w:b/>
          <w:sz w:val="28"/>
          <w:szCs w:val="28"/>
        </w:rPr>
        <w:t>» в связи с принятием</w:t>
      </w:r>
    </w:p>
    <w:p w:rsidR="00F33CCC" w:rsidRDefault="00D52DA4" w:rsidP="00F33CCC">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 Закона Приднестровской Молдавской </w:t>
      </w:r>
      <w:r w:rsidRPr="000872DE">
        <w:rPr>
          <w:rFonts w:ascii="Times New Roman" w:hAnsi="Times New Roman" w:cs="Times New Roman"/>
          <w:b/>
          <w:sz w:val="28"/>
          <w:szCs w:val="28"/>
        </w:rPr>
        <w:t xml:space="preserve">Республики </w:t>
      </w:r>
    </w:p>
    <w:p w:rsidR="00F33CCC" w:rsidRDefault="00D52DA4" w:rsidP="00F33CCC">
      <w:pPr>
        <w:pStyle w:val="a3"/>
        <w:jc w:val="center"/>
        <w:rPr>
          <w:rFonts w:ascii="Times New Roman" w:hAnsi="Times New Roman" w:cs="Times New Roman"/>
          <w:b/>
          <w:color w:val="000000"/>
          <w:sz w:val="28"/>
          <w:szCs w:val="28"/>
        </w:rPr>
      </w:pPr>
      <w:r w:rsidRPr="000872DE">
        <w:rPr>
          <w:rFonts w:ascii="Times New Roman" w:hAnsi="Times New Roman" w:cs="Times New Roman"/>
          <w:b/>
          <w:color w:val="000000"/>
          <w:sz w:val="28"/>
          <w:szCs w:val="28"/>
        </w:rPr>
        <w:t xml:space="preserve">«Об утверждении государственной целевой программы </w:t>
      </w:r>
    </w:p>
    <w:p w:rsidR="00F33CCC" w:rsidRDefault="00D52DA4" w:rsidP="00F33CCC">
      <w:pPr>
        <w:pStyle w:val="a3"/>
        <w:jc w:val="center"/>
        <w:rPr>
          <w:rFonts w:ascii="Times New Roman" w:hAnsi="Times New Roman" w:cs="Times New Roman"/>
          <w:b/>
          <w:bCs/>
          <w:color w:val="000000"/>
          <w:sz w:val="28"/>
          <w:szCs w:val="28"/>
        </w:rPr>
      </w:pPr>
      <w:r w:rsidRPr="000872DE">
        <w:rPr>
          <w:rFonts w:ascii="Times New Roman" w:hAnsi="Times New Roman" w:cs="Times New Roman"/>
          <w:b/>
          <w:bCs/>
          <w:color w:val="000000"/>
          <w:sz w:val="28"/>
          <w:szCs w:val="28"/>
        </w:rPr>
        <w:t xml:space="preserve">«Профилактика вирусных гепатитов В и С </w:t>
      </w:r>
    </w:p>
    <w:p w:rsidR="00D52DA4" w:rsidRDefault="00D52DA4" w:rsidP="00F33CCC">
      <w:pPr>
        <w:pStyle w:val="a3"/>
        <w:jc w:val="center"/>
        <w:rPr>
          <w:rFonts w:ascii="Times New Roman" w:hAnsi="Times New Roman" w:cs="Times New Roman"/>
          <w:b/>
          <w:sz w:val="28"/>
          <w:szCs w:val="28"/>
        </w:rPr>
      </w:pPr>
      <w:r w:rsidRPr="000872DE">
        <w:rPr>
          <w:rFonts w:ascii="Times New Roman" w:hAnsi="Times New Roman" w:cs="Times New Roman"/>
          <w:b/>
          <w:bCs/>
          <w:color w:val="000000"/>
          <w:sz w:val="28"/>
          <w:szCs w:val="28"/>
        </w:rPr>
        <w:t>в Приднестровской Молдавской Республике</w:t>
      </w:r>
      <w:r w:rsidR="0061368B">
        <w:rPr>
          <w:rFonts w:ascii="Times New Roman" w:hAnsi="Times New Roman" w:cs="Times New Roman"/>
          <w:b/>
          <w:bCs/>
          <w:color w:val="000000"/>
          <w:sz w:val="28"/>
          <w:szCs w:val="28"/>
        </w:rPr>
        <w:t>»</w:t>
      </w:r>
      <w:r w:rsidRPr="000872DE">
        <w:rPr>
          <w:rFonts w:ascii="Times New Roman" w:hAnsi="Times New Roman" w:cs="Times New Roman"/>
          <w:b/>
          <w:bCs/>
          <w:color w:val="000000"/>
          <w:sz w:val="28"/>
          <w:szCs w:val="28"/>
        </w:rPr>
        <w:t xml:space="preserve"> на 2021</w:t>
      </w:r>
      <w:r w:rsidR="00F33CCC">
        <w:rPr>
          <w:rFonts w:ascii="Times New Roman" w:hAnsi="Times New Roman" w:cs="Times New Roman"/>
          <w:b/>
          <w:bCs/>
          <w:color w:val="000000"/>
          <w:sz w:val="28"/>
          <w:szCs w:val="28"/>
        </w:rPr>
        <w:t>–</w:t>
      </w:r>
      <w:r w:rsidRPr="000872DE">
        <w:rPr>
          <w:rFonts w:ascii="Times New Roman" w:hAnsi="Times New Roman" w:cs="Times New Roman"/>
          <w:b/>
          <w:bCs/>
          <w:color w:val="000000"/>
          <w:sz w:val="28"/>
          <w:szCs w:val="28"/>
        </w:rPr>
        <w:t>2024 годы</w:t>
      </w:r>
      <w:r w:rsidRPr="000872DE">
        <w:rPr>
          <w:rFonts w:ascii="Times New Roman" w:hAnsi="Times New Roman" w:cs="Times New Roman"/>
          <w:b/>
          <w:sz w:val="28"/>
          <w:szCs w:val="28"/>
        </w:rPr>
        <w:t>»</w:t>
      </w:r>
    </w:p>
    <w:p w:rsidR="006D25C9" w:rsidRPr="001B1957" w:rsidRDefault="006D25C9" w:rsidP="006D25C9">
      <w:pPr>
        <w:jc w:val="both"/>
        <w:rPr>
          <w:sz w:val="16"/>
          <w:szCs w:val="16"/>
        </w:rPr>
      </w:pPr>
    </w:p>
    <w:p w:rsidR="006D25C9" w:rsidRPr="00DD674A" w:rsidRDefault="006D25C9" w:rsidP="006D25C9">
      <w:pPr>
        <w:jc w:val="both"/>
        <w:rPr>
          <w:sz w:val="28"/>
          <w:szCs w:val="28"/>
        </w:rPr>
      </w:pPr>
      <w:r w:rsidRPr="00DD674A">
        <w:rPr>
          <w:sz w:val="28"/>
          <w:szCs w:val="28"/>
        </w:rPr>
        <w:t>Принят Верховным Советом</w:t>
      </w:r>
    </w:p>
    <w:p w:rsidR="006D25C9" w:rsidRPr="00DD674A" w:rsidRDefault="006D25C9" w:rsidP="006D25C9">
      <w:pPr>
        <w:jc w:val="both"/>
        <w:rPr>
          <w:sz w:val="28"/>
          <w:szCs w:val="28"/>
        </w:rPr>
      </w:pPr>
      <w:r w:rsidRPr="00DD674A">
        <w:rPr>
          <w:sz w:val="28"/>
          <w:szCs w:val="28"/>
        </w:rPr>
        <w:t xml:space="preserve">Приднестровской Молдавской Республики                     </w:t>
      </w:r>
      <w:r>
        <w:rPr>
          <w:sz w:val="28"/>
          <w:szCs w:val="28"/>
        </w:rPr>
        <w:t xml:space="preserve">   </w:t>
      </w:r>
      <w:r w:rsidRPr="00DD674A">
        <w:rPr>
          <w:sz w:val="28"/>
          <w:szCs w:val="28"/>
        </w:rPr>
        <w:t xml:space="preserve">      </w:t>
      </w:r>
      <w:r>
        <w:rPr>
          <w:sz w:val="28"/>
          <w:szCs w:val="28"/>
        </w:rPr>
        <w:t>7</w:t>
      </w:r>
      <w:r w:rsidRPr="00DD674A">
        <w:rPr>
          <w:sz w:val="28"/>
          <w:szCs w:val="28"/>
        </w:rPr>
        <w:t xml:space="preserve"> ию</w:t>
      </w:r>
      <w:r>
        <w:rPr>
          <w:sz w:val="28"/>
          <w:szCs w:val="28"/>
        </w:rPr>
        <w:t>л</w:t>
      </w:r>
      <w:r w:rsidRPr="00DD674A">
        <w:rPr>
          <w:sz w:val="28"/>
          <w:szCs w:val="28"/>
        </w:rPr>
        <w:t>я 2021 года</w:t>
      </w:r>
    </w:p>
    <w:p w:rsidR="006D25C9" w:rsidRPr="001B1957" w:rsidRDefault="006D25C9" w:rsidP="006D25C9">
      <w:pPr>
        <w:ind w:firstLine="709"/>
        <w:jc w:val="both"/>
        <w:rPr>
          <w:sz w:val="16"/>
          <w:szCs w:val="16"/>
        </w:rPr>
      </w:pPr>
    </w:p>
    <w:p w:rsidR="00D52DA4" w:rsidRPr="008D382C" w:rsidRDefault="005649E4" w:rsidP="00D52DA4">
      <w:pPr>
        <w:ind w:firstLine="709"/>
        <w:jc w:val="both"/>
        <w:rPr>
          <w:sz w:val="28"/>
          <w:szCs w:val="28"/>
        </w:rPr>
      </w:pPr>
      <w:r w:rsidRPr="000D76B9">
        <w:rPr>
          <w:b/>
          <w:sz w:val="28"/>
          <w:szCs w:val="28"/>
        </w:rPr>
        <w:t>Статья 1.</w:t>
      </w:r>
      <w:r w:rsidRPr="000D76B9">
        <w:rPr>
          <w:sz w:val="28"/>
          <w:szCs w:val="28"/>
        </w:rPr>
        <w:t xml:space="preserve"> Внести в Закон Приднестровской Молдавской Республики </w:t>
      </w:r>
      <w:r w:rsidRPr="000D76B9">
        <w:rPr>
          <w:sz w:val="28"/>
          <w:szCs w:val="28"/>
        </w:rPr>
        <w:br/>
        <w:t xml:space="preserve">от 30 декабря 2020 года № 246-З-VII «О республиканском бюджете </w:t>
      </w:r>
      <w:r w:rsidRPr="000D76B9">
        <w:rPr>
          <w:sz w:val="28"/>
          <w:szCs w:val="28"/>
        </w:rPr>
        <w:br/>
        <w:t xml:space="preserve">на 2021 год» (САЗ 21-1,1) с изменениями и дополнениями, внесенными законами Приднестровской Молдавской Республики от 1 февраля 2021 года </w:t>
      </w:r>
      <w:r w:rsidRPr="000D76B9">
        <w:rPr>
          <w:sz w:val="28"/>
          <w:szCs w:val="28"/>
        </w:rPr>
        <w:br/>
        <w:t xml:space="preserve">№ 3-ЗИД-VII (САЗ 21-5); от 25 февраля 2021 года № 17-ЗИ-VII (САЗ 21-8); </w:t>
      </w:r>
      <w:r w:rsidRPr="000D76B9">
        <w:rPr>
          <w:sz w:val="28"/>
          <w:szCs w:val="28"/>
        </w:rPr>
        <w:br/>
        <w:t xml:space="preserve">от 25 марта </w:t>
      </w:r>
      <w:r w:rsidRPr="000D76B9">
        <w:rPr>
          <w:caps/>
          <w:sz w:val="28"/>
          <w:szCs w:val="28"/>
        </w:rPr>
        <w:t xml:space="preserve">2021 </w:t>
      </w:r>
      <w:r w:rsidRPr="000D76B9">
        <w:rPr>
          <w:sz w:val="28"/>
          <w:szCs w:val="28"/>
        </w:rPr>
        <w:t>года № 51-ЗИД-</w:t>
      </w:r>
      <w:r w:rsidRPr="000D76B9">
        <w:rPr>
          <w:sz w:val="28"/>
          <w:szCs w:val="28"/>
          <w:lang w:val="en-US"/>
        </w:rPr>
        <w:t>VII</w:t>
      </w:r>
      <w:r w:rsidRPr="000D76B9">
        <w:rPr>
          <w:sz w:val="28"/>
          <w:szCs w:val="28"/>
        </w:rPr>
        <w:t xml:space="preserve"> (САЗ 21-12); от 30 марта </w:t>
      </w:r>
      <w:r w:rsidRPr="000D76B9">
        <w:rPr>
          <w:caps/>
          <w:sz w:val="28"/>
          <w:szCs w:val="28"/>
        </w:rPr>
        <w:t xml:space="preserve">2021 </w:t>
      </w:r>
      <w:r w:rsidRPr="000D76B9">
        <w:rPr>
          <w:sz w:val="28"/>
          <w:szCs w:val="28"/>
        </w:rPr>
        <w:t xml:space="preserve">года </w:t>
      </w:r>
      <w:r w:rsidRPr="000D76B9">
        <w:rPr>
          <w:sz w:val="28"/>
          <w:szCs w:val="28"/>
        </w:rPr>
        <w:br/>
        <w:t>№ 54-ЗД-</w:t>
      </w:r>
      <w:r w:rsidRPr="000D76B9">
        <w:rPr>
          <w:sz w:val="28"/>
          <w:szCs w:val="28"/>
          <w:lang w:val="en-US"/>
        </w:rPr>
        <w:t>VII</w:t>
      </w:r>
      <w:r w:rsidRPr="000D76B9">
        <w:rPr>
          <w:sz w:val="28"/>
          <w:szCs w:val="28"/>
        </w:rPr>
        <w:t xml:space="preserve"> (САЗ 21-13); от 22 апреля </w:t>
      </w:r>
      <w:r w:rsidRPr="000D76B9">
        <w:rPr>
          <w:caps/>
          <w:sz w:val="28"/>
          <w:szCs w:val="28"/>
        </w:rPr>
        <w:t xml:space="preserve">2021 </w:t>
      </w:r>
      <w:r w:rsidRPr="000D76B9">
        <w:rPr>
          <w:sz w:val="28"/>
          <w:szCs w:val="28"/>
        </w:rPr>
        <w:t>года № 72-ЗИ-</w:t>
      </w:r>
      <w:r w:rsidRPr="000D76B9">
        <w:rPr>
          <w:sz w:val="28"/>
          <w:szCs w:val="28"/>
          <w:lang w:val="en-US"/>
        </w:rPr>
        <w:t>VII</w:t>
      </w:r>
      <w:r w:rsidRPr="000D76B9">
        <w:rPr>
          <w:sz w:val="28"/>
          <w:szCs w:val="28"/>
        </w:rPr>
        <w:t xml:space="preserve"> (САЗ 21-16); </w:t>
      </w:r>
      <w:r w:rsidRPr="000D76B9">
        <w:rPr>
          <w:sz w:val="28"/>
          <w:szCs w:val="28"/>
        </w:rPr>
        <w:br/>
        <w:t>от 30 апреля 2021 года № 84-ЗИД-</w:t>
      </w:r>
      <w:r w:rsidRPr="000D76B9">
        <w:rPr>
          <w:sz w:val="28"/>
          <w:szCs w:val="28"/>
          <w:lang w:val="en-US"/>
        </w:rPr>
        <w:t>VII</w:t>
      </w:r>
      <w:r w:rsidRPr="000D76B9">
        <w:rPr>
          <w:sz w:val="28"/>
          <w:szCs w:val="28"/>
        </w:rPr>
        <w:t xml:space="preserve"> (САЗ 21-17); от 17 мая 2021 года </w:t>
      </w:r>
      <w:r w:rsidRPr="000D76B9">
        <w:rPr>
          <w:sz w:val="28"/>
          <w:szCs w:val="28"/>
        </w:rPr>
        <w:br/>
        <w:t>№ 94-ЗИД-</w:t>
      </w:r>
      <w:r w:rsidRPr="000D76B9">
        <w:rPr>
          <w:sz w:val="28"/>
          <w:szCs w:val="28"/>
          <w:lang w:val="en-US"/>
        </w:rPr>
        <w:t>VII</w:t>
      </w:r>
      <w:r w:rsidRPr="000D76B9">
        <w:rPr>
          <w:sz w:val="28"/>
          <w:szCs w:val="28"/>
        </w:rPr>
        <w:t xml:space="preserve"> (САЗ 21-20); от 31 мая 2021 года № 108-ЗИД-</w:t>
      </w:r>
      <w:r w:rsidRPr="000D76B9">
        <w:rPr>
          <w:sz w:val="28"/>
          <w:szCs w:val="28"/>
          <w:lang w:val="en-US"/>
        </w:rPr>
        <w:t>VII</w:t>
      </w:r>
      <w:r w:rsidRPr="000D76B9">
        <w:rPr>
          <w:sz w:val="28"/>
          <w:szCs w:val="28"/>
        </w:rPr>
        <w:t xml:space="preserve"> (САЗ 21-22)</w:t>
      </w:r>
      <w:r w:rsidR="000A0AE6">
        <w:rPr>
          <w:sz w:val="28"/>
          <w:szCs w:val="28"/>
        </w:rPr>
        <w:t>;</w:t>
      </w:r>
      <w:r w:rsidRPr="000D76B9">
        <w:rPr>
          <w:sz w:val="28"/>
          <w:szCs w:val="28"/>
        </w:rPr>
        <w:t xml:space="preserve"> </w:t>
      </w:r>
      <w:r>
        <w:rPr>
          <w:sz w:val="28"/>
          <w:szCs w:val="28"/>
        </w:rPr>
        <w:br/>
        <w:t xml:space="preserve">от </w:t>
      </w:r>
      <w:r w:rsidRPr="000D76B9">
        <w:rPr>
          <w:sz w:val="28"/>
          <w:szCs w:val="28"/>
        </w:rPr>
        <w:t>4 июня 2021 года № 110-ЗИД-VII (САЗ 21-22)</w:t>
      </w:r>
      <w:r>
        <w:rPr>
          <w:sz w:val="28"/>
          <w:szCs w:val="28"/>
        </w:rPr>
        <w:t xml:space="preserve">; от 5 июля 2021 года </w:t>
      </w:r>
      <w:r>
        <w:rPr>
          <w:sz w:val="28"/>
          <w:szCs w:val="28"/>
        </w:rPr>
        <w:br/>
        <w:t>№ 145-ЗИД-</w:t>
      </w:r>
      <w:r>
        <w:rPr>
          <w:sz w:val="28"/>
          <w:szCs w:val="28"/>
          <w:lang w:val="en-US"/>
        </w:rPr>
        <w:t>VII</w:t>
      </w:r>
      <w:r>
        <w:rPr>
          <w:sz w:val="28"/>
          <w:szCs w:val="28"/>
        </w:rPr>
        <w:t xml:space="preserve"> (САЗ 21-27)</w:t>
      </w:r>
      <w:r w:rsidR="00D52DA4" w:rsidRPr="00721BB9">
        <w:rPr>
          <w:sz w:val="28"/>
          <w:szCs w:val="28"/>
        </w:rPr>
        <w:t>, следующее</w:t>
      </w:r>
      <w:r w:rsidR="00D52DA4">
        <w:rPr>
          <w:sz w:val="28"/>
          <w:szCs w:val="28"/>
        </w:rPr>
        <w:t xml:space="preserve"> изменение.</w:t>
      </w:r>
    </w:p>
    <w:p w:rsidR="00D52DA4" w:rsidRPr="001B1957" w:rsidRDefault="00D52DA4" w:rsidP="00D52DA4">
      <w:pPr>
        <w:pStyle w:val="a5"/>
        <w:shd w:val="clear" w:color="auto" w:fill="FFFFFF"/>
        <w:spacing w:before="0" w:beforeAutospacing="0" w:after="0" w:afterAutospacing="0"/>
        <w:ind w:firstLine="709"/>
        <w:jc w:val="both"/>
        <w:rPr>
          <w:sz w:val="16"/>
          <w:szCs w:val="16"/>
        </w:rPr>
      </w:pPr>
    </w:p>
    <w:p w:rsidR="00D52DA4" w:rsidRPr="008D382C" w:rsidRDefault="00D52DA4" w:rsidP="00D52DA4">
      <w:pPr>
        <w:pStyle w:val="a5"/>
        <w:shd w:val="clear" w:color="auto" w:fill="FFFFFF"/>
        <w:spacing w:before="0" w:beforeAutospacing="0" w:after="0" w:afterAutospacing="0"/>
        <w:ind w:firstLine="709"/>
        <w:jc w:val="both"/>
        <w:rPr>
          <w:sz w:val="28"/>
          <w:szCs w:val="28"/>
        </w:rPr>
      </w:pPr>
      <w:r w:rsidRPr="008D382C">
        <w:rPr>
          <w:sz w:val="28"/>
          <w:szCs w:val="28"/>
        </w:rPr>
        <w:t>Приложение № 2.1</w:t>
      </w:r>
      <w:r>
        <w:rPr>
          <w:sz w:val="28"/>
          <w:szCs w:val="28"/>
        </w:rPr>
        <w:t>9</w:t>
      </w:r>
      <w:r w:rsidRPr="008D382C">
        <w:rPr>
          <w:sz w:val="28"/>
          <w:szCs w:val="28"/>
        </w:rPr>
        <w:t xml:space="preserve"> к Закону изложить в редакции согласно Приложению к настоящему Закону. </w:t>
      </w:r>
    </w:p>
    <w:p w:rsidR="00D52DA4" w:rsidRPr="001B1957" w:rsidRDefault="00D52DA4" w:rsidP="00D52DA4">
      <w:pPr>
        <w:ind w:firstLine="709"/>
        <w:jc w:val="both"/>
        <w:rPr>
          <w:sz w:val="16"/>
          <w:szCs w:val="16"/>
        </w:rPr>
      </w:pPr>
    </w:p>
    <w:p w:rsidR="00D52DA4" w:rsidRDefault="00D52DA4" w:rsidP="00D52DA4">
      <w:pPr>
        <w:pStyle w:val="a3"/>
        <w:ind w:firstLine="709"/>
        <w:jc w:val="both"/>
        <w:rPr>
          <w:rFonts w:ascii="Times New Roman" w:hAnsi="Times New Roman" w:cs="Times New Roman"/>
          <w:sz w:val="28"/>
          <w:szCs w:val="28"/>
        </w:rPr>
      </w:pPr>
      <w:r w:rsidRPr="0050305B">
        <w:rPr>
          <w:rFonts w:ascii="Times New Roman" w:hAnsi="Times New Roman" w:cs="Times New Roman"/>
          <w:b/>
          <w:sz w:val="28"/>
          <w:szCs w:val="28"/>
        </w:rPr>
        <w:t>Статья 2.</w:t>
      </w:r>
      <w:r w:rsidRPr="0050305B">
        <w:rPr>
          <w:rFonts w:ascii="Times New Roman" w:hAnsi="Times New Roman" w:cs="Times New Roman"/>
          <w:sz w:val="28"/>
          <w:szCs w:val="28"/>
        </w:rPr>
        <w:t xml:space="preserve"> Настоящий Закон вступает в силу со дня вступления в силу Закона Приднестровской Молдавской Республики </w:t>
      </w:r>
      <w:r w:rsidRPr="00450F64">
        <w:rPr>
          <w:rFonts w:ascii="Times New Roman" w:hAnsi="Times New Roman" w:cs="Times New Roman"/>
          <w:color w:val="000000"/>
          <w:sz w:val="28"/>
          <w:szCs w:val="28"/>
        </w:rPr>
        <w:t xml:space="preserve">«Об утверждении государственной целевой программы </w:t>
      </w:r>
      <w:r w:rsidRPr="00450F64">
        <w:rPr>
          <w:rFonts w:ascii="Times New Roman" w:hAnsi="Times New Roman" w:cs="Times New Roman"/>
          <w:bCs/>
          <w:color w:val="000000"/>
          <w:sz w:val="28"/>
          <w:szCs w:val="28"/>
        </w:rPr>
        <w:t>«Профилактика вирусных гепатитов В и С в Приднестровской Молдавской Республике</w:t>
      </w:r>
      <w:r w:rsidR="0061368B">
        <w:rPr>
          <w:rFonts w:ascii="Times New Roman" w:hAnsi="Times New Roman" w:cs="Times New Roman"/>
          <w:bCs/>
          <w:color w:val="000000"/>
          <w:sz w:val="28"/>
          <w:szCs w:val="28"/>
        </w:rPr>
        <w:t>»</w:t>
      </w:r>
      <w:r w:rsidRPr="00450F64">
        <w:rPr>
          <w:rFonts w:ascii="Times New Roman" w:hAnsi="Times New Roman" w:cs="Times New Roman"/>
          <w:bCs/>
          <w:color w:val="000000"/>
          <w:sz w:val="28"/>
          <w:szCs w:val="28"/>
        </w:rPr>
        <w:t xml:space="preserve"> на 2021</w:t>
      </w:r>
      <w:r w:rsidR="005649E4">
        <w:rPr>
          <w:rFonts w:ascii="Times New Roman" w:hAnsi="Times New Roman" w:cs="Times New Roman"/>
          <w:bCs/>
          <w:color w:val="000000"/>
          <w:sz w:val="28"/>
          <w:szCs w:val="28"/>
        </w:rPr>
        <w:t>–</w:t>
      </w:r>
      <w:r w:rsidRPr="00450F64">
        <w:rPr>
          <w:rFonts w:ascii="Times New Roman" w:hAnsi="Times New Roman" w:cs="Times New Roman"/>
          <w:bCs/>
          <w:color w:val="000000"/>
          <w:sz w:val="28"/>
          <w:szCs w:val="28"/>
        </w:rPr>
        <w:t>2024 годы</w:t>
      </w:r>
      <w:r w:rsidRPr="00450F64">
        <w:rPr>
          <w:rFonts w:ascii="Times New Roman" w:hAnsi="Times New Roman" w:cs="Times New Roman"/>
          <w:sz w:val="28"/>
          <w:szCs w:val="28"/>
        </w:rPr>
        <w:t>»,</w:t>
      </w:r>
      <w:r w:rsidRPr="008535D1">
        <w:rPr>
          <w:rFonts w:ascii="Times New Roman" w:hAnsi="Times New Roman" w:cs="Times New Roman"/>
          <w:sz w:val="28"/>
          <w:szCs w:val="28"/>
        </w:rPr>
        <w:t xml:space="preserve"> </w:t>
      </w:r>
      <w:r>
        <w:rPr>
          <w:rFonts w:ascii="Times New Roman" w:hAnsi="Times New Roman" w:cs="Times New Roman"/>
          <w:sz w:val="28"/>
          <w:szCs w:val="28"/>
        </w:rPr>
        <w:t xml:space="preserve">регламентирующего порядок осуществления профилактики гепатитов В и С. </w:t>
      </w:r>
    </w:p>
    <w:p w:rsidR="005649E4" w:rsidRPr="00DD674A" w:rsidRDefault="005649E4" w:rsidP="005649E4">
      <w:pPr>
        <w:jc w:val="both"/>
        <w:rPr>
          <w:sz w:val="28"/>
          <w:szCs w:val="28"/>
        </w:rPr>
      </w:pPr>
    </w:p>
    <w:p w:rsidR="005649E4" w:rsidRPr="00DD674A" w:rsidRDefault="005649E4" w:rsidP="005649E4">
      <w:pPr>
        <w:jc w:val="both"/>
        <w:rPr>
          <w:sz w:val="28"/>
          <w:szCs w:val="28"/>
        </w:rPr>
      </w:pPr>
      <w:r w:rsidRPr="00DD674A">
        <w:rPr>
          <w:sz w:val="28"/>
          <w:szCs w:val="28"/>
        </w:rPr>
        <w:t>Президент</w:t>
      </w:r>
    </w:p>
    <w:p w:rsidR="005649E4" w:rsidRPr="00DD674A" w:rsidRDefault="005649E4" w:rsidP="005649E4">
      <w:pPr>
        <w:jc w:val="both"/>
        <w:rPr>
          <w:sz w:val="28"/>
          <w:szCs w:val="28"/>
        </w:rPr>
      </w:pPr>
      <w:r w:rsidRPr="00DD674A">
        <w:rPr>
          <w:sz w:val="28"/>
          <w:szCs w:val="28"/>
        </w:rPr>
        <w:t>Приднестровской</w:t>
      </w:r>
    </w:p>
    <w:p w:rsidR="005649E4" w:rsidRPr="00DD674A" w:rsidRDefault="005649E4" w:rsidP="005649E4">
      <w:pPr>
        <w:jc w:val="both"/>
        <w:rPr>
          <w:sz w:val="28"/>
          <w:szCs w:val="28"/>
        </w:rPr>
      </w:pPr>
      <w:r w:rsidRPr="00DD674A">
        <w:rPr>
          <w:sz w:val="28"/>
          <w:szCs w:val="28"/>
        </w:rPr>
        <w:t>Молдавской Республики                                            В. Н. КРАСНОСЕЛЬСКИЙ</w:t>
      </w:r>
    </w:p>
    <w:p w:rsidR="000A6686" w:rsidRDefault="0051574F"/>
    <w:p w:rsidR="0051574F" w:rsidRPr="00D91258" w:rsidRDefault="0051574F" w:rsidP="0051574F">
      <w:pPr>
        <w:jc w:val="both"/>
        <w:rPr>
          <w:sz w:val="28"/>
          <w:szCs w:val="28"/>
        </w:rPr>
      </w:pPr>
      <w:r w:rsidRPr="00D91258">
        <w:rPr>
          <w:sz w:val="28"/>
          <w:szCs w:val="28"/>
        </w:rPr>
        <w:t>г. Тирасполь</w:t>
      </w:r>
    </w:p>
    <w:p w:rsidR="0051574F" w:rsidRPr="00D91258" w:rsidRDefault="0051574F" w:rsidP="0051574F">
      <w:pPr>
        <w:ind w:left="28" w:hanging="28"/>
        <w:jc w:val="both"/>
        <w:rPr>
          <w:sz w:val="28"/>
          <w:szCs w:val="28"/>
        </w:rPr>
      </w:pPr>
      <w:r>
        <w:rPr>
          <w:sz w:val="28"/>
          <w:szCs w:val="28"/>
        </w:rPr>
        <w:t>27 июля 2021</w:t>
      </w:r>
      <w:r w:rsidRPr="00D91258">
        <w:rPr>
          <w:sz w:val="28"/>
          <w:szCs w:val="28"/>
        </w:rPr>
        <w:t xml:space="preserve"> г.</w:t>
      </w:r>
    </w:p>
    <w:p w:rsidR="0051574F" w:rsidRPr="00E47AD2" w:rsidRDefault="0051574F" w:rsidP="0051574F">
      <w:pPr>
        <w:tabs>
          <w:tab w:val="left" w:pos="4536"/>
        </w:tabs>
        <w:ind w:left="28" w:hanging="28"/>
        <w:rPr>
          <w:sz w:val="28"/>
          <w:szCs w:val="28"/>
        </w:rPr>
      </w:pPr>
      <w:r>
        <w:rPr>
          <w:sz w:val="28"/>
          <w:szCs w:val="28"/>
        </w:rPr>
        <w:t>№ 19</w:t>
      </w:r>
      <w:r w:rsidRPr="0051574F">
        <w:rPr>
          <w:sz w:val="28"/>
          <w:szCs w:val="28"/>
        </w:rPr>
        <w:t>5</w:t>
      </w:r>
      <w:r>
        <w:rPr>
          <w:sz w:val="28"/>
          <w:szCs w:val="28"/>
        </w:rPr>
        <w:t>-ЗИ</w:t>
      </w:r>
      <w:r w:rsidRPr="00D91258">
        <w:rPr>
          <w:sz w:val="28"/>
          <w:szCs w:val="28"/>
        </w:rPr>
        <w:t>-VI</w:t>
      </w:r>
      <w:r>
        <w:rPr>
          <w:sz w:val="28"/>
          <w:szCs w:val="28"/>
          <w:lang w:val="en-US"/>
        </w:rPr>
        <w:t>I</w:t>
      </w:r>
      <w:bookmarkStart w:id="0" w:name="_GoBack"/>
      <w:bookmarkEnd w:id="0"/>
    </w:p>
    <w:sectPr w:rsidR="0051574F" w:rsidRPr="00E47AD2" w:rsidSect="00CE46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A4"/>
    <w:rsid w:val="000A0AE6"/>
    <w:rsid w:val="001B1957"/>
    <w:rsid w:val="00436DAF"/>
    <w:rsid w:val="004B3076"/>
    <w:rsid w:val="004F401B"/>
    <w:rsid w:val="0051574F"/>
    <w:rsid w:val="005649E4"/>
    <w:rsid w:val="0061368B"/>
    <w:rsid w:val="006D25C9"/>
    <w:rsid w:val="006F6E11"/>
    <w:rsid w:val="009A7E4B"/>
    <w:rsid w:val="00CE464A"/>
    <w:rsid w:val="00D52DA4"/>
    <w:rsid w:val="00D9324F"/>
    <w:rsid w:val="00F3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67B15-153E-4013-A65F-1D2B7FC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D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Знак2"/>
    <w:aliases w:val="Текст Знак1 Знак,Текст Знак Знак Знак1,Знак Знак Знак Знак,Знак3 Знак,Текст Знак Знак1 Знак,Знак3 Знак Знак Знак,Текст Знак Знак Знак Знак,Знак Знак1 Знак Знак Знак,Знак Знак1 Знак1 Знак,Текст Знак1 Знак Знак Знак,Текст Знак1 Зн Знак,З Знак"/>
    <w:link w:val="a3"/>
    <w:locked/>
    <w:rsid w:val="00D52DA4"/>
    <w:rPr>
      <w:rFonts w:ascii="Courier New" w:hAnsi="Courier New" w:cs="Courier New"/>
      <w:lang w:eastAsia="ru-RU"/>
    </w:rPr>
  </w:style>
  <w:style w:type="paragraph" w:styleId="a3">
    <w:name w:val="Plain Text"/>
    <w:aliases w:val="Текст Знак1,Текст Знак Знак,Знак Знак Знак,Знак3,Текст Знак Знак1,Знак3 Знак Знак,Текст Знак Знак Знак,Знак Знак1 Знак Знак,Знак Знак1 Знак1,Текст Знак1 Знак Знак,Текст Знак Знак1 Знак Знак,Знак3 Знак Знак Знак Знак,Текст Знак1 Зн,Знак,З, Знак, "/>
    <w:basedOn w:val="a"/>
    <w:link w:val="2"/>
    <w:rsid w:val="00D52DA4"/>
    <w:rPr>
      <w:rFonts w:ascii="Courier New" w:eastAsiaTheme="minorHAnsi" w:hAnsi="Courier New" w:cs="Courier New"/>
      <w:sz w:val="22"/>
      <w:szCs w:val="22"/>
    </w:rPr>
  </w:style>
  <w:style w:type="character" w:customStyle="1" w:styleId="a4">
    <w:name w:val="Текст Знак"/>
    <w:aliases w:val=" Знак Знак Знак Знак, Знак Знак,Знак Знак1,Знак Знак Знак Знак Знак,Текст Знак2 Знак Знак,Текст Знак1 Знак1 Знак Знак,Текст Знак Знак Знак1 Знак Знак,Текст Знак1 Знак Знак Знак Знак Знак"/>
    <w:basedOn w:val="a0"/>
    <w:rsid w:val="00D52DA4"/>
    <w:rPr>
      <w:rFonts w:ascii="Consolas" w:eastAsia="Times New Roman" w:hAnsi="Consolas" w:cs="Times New Roman"/>
      <w:sz w:val="21"/>
      <w:szCs w:val="21"/>
      <w:lang w:eastAsia="ru-RU"/>
    </w:rPr>
  </w:style>
  <w:style w:type="paragraph" w:styleId="a5">
    <w:name w:val="Normal (Web)"/>
    <w:basedOn w:val="a"/>
    <w:uiPriority w:val="99"/>
    <w:unhideWhenUsed/>
    <w:rsid w:val="00D52D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10</cp:revision>
  <dcterms:created xsi:type="dcterms:W3CDTF">2021-07-06T11:24:00Z</dcterms:created>
  <dcterms:modified xsi:type="dcterms:W3CDTF">2021-07-27T06:55:00Z</dcterms:modified>
</cp:coreProperties>
</file>