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EE" w:rsidRPr="003B5E08" w:rsidRDefault="00DC52EE" w:rsidP="00EE365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C52EE" w:rsidRPr="003B5E08" w:rsidRDefault="00DC52EE" w:rsidP="00EE365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C52EE" w:rsidRPr="003B5E08" w:rsidRDefault="00DC52EE" w:rsidP="00EE365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C52EE" w:rsidRPr="003B5E08" w:rsidRDefault="00DC52EE" w:rsidP="00EE36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C52EE" w:rsidRPr="003B5E08" w:rsidRDefault="00DC52EE" w:rsidP="00EE36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C52EE" w:rsidRPr="003B5E08" w:rsidRDefault="00DC52EE" w:rsidP="00EE365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B5E08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DC52EE" w:rsidRPr="003B5E08" w:rsidRDefault="00DC52EE" w:rsidP="00EE365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B5E08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DC52EE" w:rsidRPr="003B5E08" w:rsidRDefault="00DC52EE" w:rsidP="00EE36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C52EE" w:rsidRPr="003B5E08" w:rsidRDefault="00DC52EE" w:rsidP="00EE365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B5E08">
        <w:rPr>
          <w:rFonts w:eastAsia="Times New Roman" w:cs="Times New Roman"/>
          <w:b/>
          <w:sz w:val="28"/>
          <w:szCs w:val="28"/>
          <w:lang w:eastAsia="ru-RU"/>
        </w:rPr>
        <w:t>«О</w:t>
      </w:r>
      <w:r w:rsidR="00D11F05">
        <w:rPr>
          <w:rFonts w:eastAsia="Times New Roman" w:cs="Times New Roman"/>
          <w:b/>
          <w:sz w:val="28"/>
          <w:szCs w:val="28"/>
          <w:lang w:eastAsia="ru-RU"/>
        </w:rPr>
        <w:t xml:space="preserve"> внесении изменений и дополнений</w:t>
      </w:r>
      <w:r w:rsidRPr="003B5E08">
        <w:rPr>
          <w:rFonts w:eastAsia="Times New Roman" w:cs="Times New Roman"/>
          <w:b/>
          <w:sz w:val="28"/>
          <w:szCs w:val="28"/>
          <w:lang w:eastAsia="ru-RU"/>
        </w:rPr>
        <w:t xml:space="preserve"> в Закон </w:t>
      </w:r>
    </w:p>
    <w:p w:rsidR="00DC52EE" w:rsidRPr="003B5E08" w:rsidRDefault="00DC52EE" w:rsidP="00EE365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B5E08">
        <w:rPr>
          <w:rFonts w:eastAsia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DC52EE" w:rsidRPr="003B5E08" w:rsidRDefault="00DC52EE" w:rsidP="00EE365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B5E08">
        <w:rPr>
          <w:rFonts w:eastAsia="Times New Roman" w:cs="Times New Roman"/>
          <w:b/>
          <w:sz w:val="28"/>
          <w:szCs w:val="28"/>
          <w:lang w:eastAsia="ru-RU"/>
        </w:rPr>
        <w:t xml:space="preserve">«Об основах налоговой системы </w:t>
      </w:r>
    </w:p>
    <w:p w:rsidR="00DC52EE" w:rsidRPr="003B5E08" w:rsidRDefault="00DC52EE" w:rsidP="00EE365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B5E08">
        <w:rPr>
          <w:rFonts w:eastAsia="Times New Roman" w:cs="Times New Roman"/>
          <w:b/>
          <w:sz w:val="28"/>
          <w:szCs w:val="28"/>
          <w:lang w:eastAsia="ru-RU"/>
        </w:rPr>
        <w:t>в Приднестровской Молдавской Республике»</w:t>
      </w:r>
    </w:p>
    <w:p w:rsidR="00DC52EE" w:rsidRPr="003B5E08" w:rsidRDefault="00DC52EE" w:rsidP="00EE36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C52EE" w:rsidRPr="003B5E08" w:rsidRDefault="00DC52EE" w:rsidP="00EE365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E08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DC52EE" w:rsidRPr="003B5E08" w:rsidRDefault="00DC52EE" w:rsidP="00EE365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E08">
        <w:rPr>
          <w:rFonts w:eastAsia="Times New Roman" w:cs="Times New Roman"/>
          <w:sz w:val="28"/>
          <w:szCs w:val="28"/>
          <w:lang w:eastAsia="ru-RU"/>
        </w:rPr>
        <w:t>Приднестровской Молдавской Республики                                 7 июля 2021 года</w:t>
      </w:r>
    </w:p>
    <w:p w:rsidR="00DC52EE" w:rsidRPr="003B5E08" w:rsidRDefault="00DC52EE" w:rsidP="00EE365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E3659" w:rsidRPr="003B5E08" w:rsidRDefault="00A777B1" w:rsidP="00EE365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E08">
        <w:rPr>
          <w:rFonts w:eastAsia="Times New Roman" w:cs="Times New Roman"/>
          <w:b/>
          <w:bCs/>
          <w:sz w:val="28"/>
          <w:szCs w:val="28"/>
          <w:lang w:eastAsia="ru-RU"/>
        </w:rPr>
        <w:t>Статья 1.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от 19 июля 2000 года № 321-ЗИД «Об основах налоговой системы в Приднестровской Молдавской Республике» (СЗМР 00-3) с изменениями и дополнениями, внесенными законами Приднестровской Молдавской Республики от 30 сентября 2000 года № 347-ЗИД (СЗМР 00-3); от 17 октября 2001 года № 52-ЗИД-III (САЗ 01-43); от 24 октября 2001 года № 55-ЗИ-III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(САЗ 01-44); от 17 декабря 2001 года № 74-ЗИ-III (САЗ 01-52); от 28 декабря 2001 года № 83-ЗИД-III (САЗ 01-53); от 28 декабря 2001 года № 88-ЗД-III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(САЗ 01-53); от 17 сентября 2002 года № 189-ЗД-III (САЗ 02-38);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от 25 декабря 2002 года № 213-ЗИ-III (САЗ 02-52); от 22 мая 2003 года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№ 277-ЗИ-III (САЗ 03-21); от 5 ноября 2003 года № 352-ЗД-III (САЗ 03-45);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от 11 ноября 2003 года № 354-ЗИД-III (САЗ 03-46); от 17 ноября 2003 года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№ 357-ЗД-III (САЗ 03-47); от 27 ноября 2003 года № 361-ЗИД-III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(САЗ 03-48); от 25 мая 2004 года № 417-ЗД-III (САЗ 04-22); от 29 июня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2004 года № 434-ЗД-III (САЗ 04-27); от 26 октября 2004 года № 480-ЗИ-ІІІ (САЗ 04-44); от 1 апреля 2005 года № 554-ЗД-III (САЗ 05-14); от 11 июля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2005 года № 592-ЗИ-III (САЗ 05-29); от 9 ноября 2005 года № 660-ЗИД-III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(САЗ 05-46); от 21 сентября 2006 года № 78-ЗИ-IV (САЗ 06-39);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от 29 сентября 2006 года № 84-ЗИ-IV (САЗ 06-40); от 29 сентября 2006 года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№ 91-ЗИ-IV (САЗ 06-40); от 29 сентября 2006 года № 92-ЗИД-IV (САЗ 06-40); от 29 сентября 2006 года № 94-ЗИД-IV (САЗ 06-40); от 22 декабря 2006 года № 138-ЗИД-IV (САЗ 06-52); от 28 марта 2007 года № 196-ЗИД-IV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(САЗ 07-14); от 26 апреля 2007 года № 208-ЗИ-IV (САЗ 07-18); от 12 июня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2007 года № 223-ЗИД-IV (САЗ 07-25); от 3 июля 2007 года № 250-ЗИД-IV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(САЗ 07-28); от 11 февраля 2008 года № 395-ЗИД-IV (САЗ 08-6); от 25 июля 2008 года № 495-ЗИ-IV (САЗ 08-29); от 25 июля 2008 года № 497-ЗД-IV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(САЗ 08-29); от 26 сентября 2008 года № 545-ЗИД-IV (САЗ 08-38); от 26 ноября 2008 года № 600-ЗД-IV (САЗ 08-47); от 9 декабря 2008 года № 617-ЗИ-IV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(САЗ 08-49); от 22 декабря 2008 года № 624-ЗИД-IV (САЗ 08-51); от 17 февраля </w:t>
      </w:r>
      <w:r w:rsidRPr="003B5E08">
        <w:rPr>
          <w:rFonts w:eastAsia="Times New Roman" w:cs="Times New Roman"/>
          <w:sz w:val="28"/>
          <w:szCs w:val="28"/>
          <w:lang w:eastAsia="ru-RU"/>
        </w:rPr>
        <w:lastRenderedPageBreak/>
        <w:t xml:space="preserve">2009 года № 662-ЗИ-IV (САЗ 09-8); от 22 апреля 2009 года № 732-ЗИ-IV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(САЗ 09-17); от 9 июня 2009 года № 770-ЗИД-IV (САЗ 09-24); от 6 июля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2009 года № 799-ЗД-IV (САЗ 09-28); от 23 декабря 2009 года № 920-ЗД-IV (САЗ 09-52); от 11 января 2010 года № 6-ЗИ-IV (САЗ 10-2); от 23 марта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2010 года № 41-ЗИ-IV (САЗ 10-12); от 9 декабря 2010 года № 250-ЗД-IV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(САЗ 10-49); от 10 декабря  2010 года № 263-ЗИ-IV (САЗ 10-49); от 29 сентября 2011 года № 160-ЗИД-V (САЗ 11-39); от 5 декабря 2011 года № 226-ЗИД-V (САЗ 11-49); от 10 мая 2012 года № 59-ЗИД-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12-20); от 28 сентября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2012 года № 176-ЗД-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12-40); от 28 сентября 2012 года № 184-ЗИД-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12-40); от 16 октября 2012 года № 196-ЗИД-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12-43); от 22 января 2013 года № 17-ЗД-V (САЗ 13-3); от 29 апреля 2013 года № 96-ЗИД-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(САЗ 13-17); от 26 июня 2013 года № 131-ЗД-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13-25); от 19 сентября 2013 года № 187-ЗИ-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13-37); от 24 сентября 2013 года № 188-ЗИД-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13-38,1); от 28 сентября 2013 года № 204-ЗИ-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13-38,1);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от 19 ноября 2013 года № 234-ЗД-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13-46); от 24 декабря 2013 года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№ 281-ЗИ-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13-51,1); от 21 января 2014 года № 21-ЗИ-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14-4);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от 28 марта 2014 года № 74-ЗИ-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14-13); от 30 сентября 2014 года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№ 153-ЗИД-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14-40); от 12 января 2015 года № 1-ЗИ-V (САЗ 15-3);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от 22 апреля 2015 года № 68-ЗИ-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15-17); от 17 февраля 2016 года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№ 25-ЗИ-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16-7); от 6 апреля 2016 года № 99-ЗИ-VI (САЗ 16-14);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от 12 мая 2016 года № 122-ЗД-VI (САЗ 16-19); от 25 мая 2016 года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№ 135-ЗД-VI (САЗ 16-21); включая от 6 июня 2016 года № 149-З-VI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(САЗ 16-23) с изменениями и дополнениями, внесенными законами Приднестровской Молдавской Республики от 6 октября 2016 года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№ 224-ЗИД-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16-41), от 30 декабря 2016 года № 318-ЗИ-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17-1), от 1 февраля 2017 года № 28-ЗИ-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17-6), от 10 марта 2017 года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№ 53-ЗД-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17-11), от 11 апреля 2017 года № 79-ЗИ-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17-16),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от 28 июня 2017 года № 192-ЗИ-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17-27), от 30 ноября 2017 года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№ 351-ЗИД-VI (САЗ 17-49), от 30 марта 2018 года № 89-ЗИ-VI (САЗ 18-13),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от 8 мая 2018 года № 134-ЗИД-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18-19), от 18 июля 2018 года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№ 228-ЗД-VI (САЗ 18-29), от 30 сентября 2018 года № 264-ЗД-VI (САЗ 18-39), от 6 ноября 2018 года № 299-ЗИД-VI (САЗ 18-45), от 12 марта 2019 года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№ 22-ЗД-VI (САЗ 19-10), от 12 апреля 2019 года № 66-ЗИД-VI (САЗ 19-14),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от 7 июня 2019 года № 108-ЗД-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19-21), от 23 июля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2019 года № 140-ЗИД-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19-28), от 9 октября 2019 года № 179-ЗД-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19-39), от 30 декабря 2019 года № 261-ЗИД-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20-1), от 28 февраля 2020 года № 26-ЗИД-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20-9), </w:t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включая от 10 апреля 2020 года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№ 61-З-VI (САЗ 20-15) с изменениями и дополнениями, внесенными законами Приднестровской Молдавской Республики от 27 апреля 2020 года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№ 67-ЗИД-VI (САЗ 20-18), от 20 мая 2020 года № 72-ЗИД-VI (САЗ 20-21),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от 3 июня 2020 года № 74-ЗИД-VI (САЗ 20-23), от 15 июня 2020 года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№ 77-ЗИД-VI (САЗ 20-25) с изменениями, внесенными Законом Приднестровской Молдавской Республики от 28 сентября 2020 года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>№ 144-З-VI (САЗ 20-40), от 11 ноября 2020 года № 187-ЗИ-VI (САЗ 20-46)</w:t>
      </w:r>
      <w:r w:rsidR="007E0A26">
        <w:rPr>
          <w:rFonts w:eastAsia="Times New Roman" w:cs="Times New Roman"/>
          <w:sz w:val="28"/>
          <w:szCs w:val="28"/>
          <w:lang w:eastAsia="ru-RU"/>
        </w:rPr>
        <w:t>,</w:t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>от 14 декабря 2020 года № 218-ЗИ-VI (САЗ 20-51)</w:t>
      </w:r>
      <w:r w:rsidR="007E0A26">
        <w:rPr>
          <w:rFonts w:eastAsia="Times New Roman" w:cs="Times New Roman"/>
          <w:sz w:val="28"/>
          <w:szCs w:val="28"/>
          <w:lang w:eastAsia="ru-RU"/>
        </w:rPr>
        <w:t>,</w:t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 от 26 января 2021 года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lastRenderedPageBreak/>
        <w:t>№ 2-ЗИ-VII (САЗ 21-4)</w:t>
      </w:r>
      <w:r w:rsidR="007E0A26">
        <w:rPr>
          <w:rFonts w:eastAsia="Times New Roman" w:cs="Times New Roman"/>
          <w:sz w:val="28"/>
          <w:szCs w:val="28"/>
          <w:lang w:eastAsia="ru-RU"/>
        </w:rPr>
        <w:t>,</w:t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 от 29 марта 20</w:t>
      </w:r>
      <w:r w:rsidR="007E0A26">
        <w:rPr>
          <w:rFonts w:eastAsia="Times New Roman" w:cs="Times New Roman"/>
          <w:sz w:val="28"/>
          <w:szCs w:val="28"/>
          <w:lang w:eastAsia="ru-RU"/>
        </w:rPr>
        <w:t>21 года № 53-ЗИ-VII (САЗ 21-13),</w:t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от 14 мая 2021 года № 90-ЗИ-VII (САЗ 21-19), </w:t>
      </w:r>
      <w:r w:rsidR="00553BEB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15 июня 2021 года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№ 126-ЗИ-VII (САЗ 21-24), а также от 13 июля 2020 года № 89-ЗИД-VI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(САЗ 20-29), от 27 июля 2020 года № 112-ЗИД-VI (САЗ 20-31), от 6 августа 2020 года № 132-ЗИ-VI (САЗ 20-32), от 7 августа 2020 года № 133-ЗД-VI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>(САЗ 20-32), от 2 ноября 202</w:t>
      </w:r>
      <w:r w:rsidR="002A19C8">
        <w:rPr>
          <w:rFonts w:eastAsia="Times New Roman" w:cs="Times New Roman"/>
          <w:sz w:val="28"/>
          <w:szCs w:val="28"/>
          <w:lang w:eastAsia="ru-RU"/>
        </w:rPr>
        <w:t>0 года № 180-ЗИД-VI (САЗ 20-45),</w:t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 от 11 ноября 2020 года № 186-ЗД-VI (САЗ 20-46)</w:t>
      </w:r>
      <w:r w:rsidR="002A19C8">
        <w:rPr>
          <w:rFonts w:eastAsia="Times New Roman" w:cs="Times New Roman"/>
          <w:sz w:val="28"/>
          <w:szCs w:val="28"/>
          <w:lang w:eastAsia="ru-RU"/>
        </w:rPr>
        <w:t>,</w:t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 от 11 декабря 2020 года № 217-ЗД-VI (САЗ 20-50)</w:t>
      </w:r>
      <w:r w:rsidR="002A19C8">
        <w:rPr>
          <w:rFonts w:eastAsia="Times New Roman" w:cs="Times New Roman"/>
          <w:sz w:val="28"/>
          <w:szCs w:val="28"/>
          <w:lang w:eastAsia="ru-RU"/>
        </w:rPr>
        <w:t>,</w:t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 от 24 декабря 2020 года № 225-ЗИД-VII (САЗ 20-52)</w:t>
      </w:r>
      <w:r w:rsidR="002A19C8">
        <w:rPr>
          <w:rFonts w:eastAsia="Times New Roman" w:cs="Times New Roman"/>
          <w:sz w:val="28"/>
          <w:szCs w:val="28"/>
          <w:lang w:eastAsia="ru-RU"/>
        </w:rPr>
        <w:t>,</w:t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>от 30 декабря 2020 года № 231-ЗИД-VII (САЗ 21-1,1)</w:t>
      </w:r>
      <w:r w:rsidR="002A19C8">
        <w:rPr>
          <w:rFonts w:eastAsia="Times New Roman" w:cs="Times New Roman"/>
          <w:sz w:val="28"/>
          <w:szCs w:val="28"/>
          <w:lang w:eastAsia="ru-RU"/>
        </w:rPr>
        <w:t>,</w:t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 от 30 декабря 2020 года </w:t>
      </w:r>
      <w:r w:rsidR="004A48D9">
        <w:rPr>
          <w:rFonts w:eastAsia="Times New Roman" w:cs="Times New Roman"/>
          <w:sz w:val="28"/>
          <w:szCs w:val="28"/>
          <w:lang w:eastAsia="ru-RU"/>
        </w:rPr>
        <w:t xml:space="preserve">№ 243-ЗИД-VII (САЗ 21-1,1), от </w:t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 xml:space="preserve">11 марта 2021 года № 28-ЗИ-VII (САЗ 21-10), от 15 марта 2021 года № 32-ЗИД-VII (САЗ 21-11), от 17 мая 2021 года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="006A3F87" w:rsidRPr="006A3F87">
        <w:rPr>
          <w:rFonts w:eastAsia="Times New Roman" w:cs="Times New Roman"/>
          <w:sz w:val="28"/>
          <w:szCs w:val="28"/>
          <w:lang w:eastAsia="ru-RU"/>
        </w:rPr>
        <w:t>№ 93-ЗИД-VII (САЗ 21-20), от 30 июня 2021 года № 143-ЗИ-VII (САЗ 21-26), от 6 июля 2021 года № 147-ЗИ-VII (САЗ 21-27)</w:t>
      </w:r>
      <w:r w:rsidR="006A3F87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от 15 апреля 2020 года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Pr="003B5E08">
        <w:rPr>
          <w:rFonts w:eastAsia="Times New Roman" w:cs="Times New Roman"/>
          <w:sz w:val="28"/>
          <w:szCs w:val="28"/>
          <w:lang w:eastAsia="ru-RU"/>
        </w:rPr>
        <w:t>№ 64-ЗД-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20-16), от 9 июня 2020 года № 76-ЗИД-VI (САЗ 20-24),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Pr="003B5E08">
        <w:rPr>
          <w:rFonts w:eastAsia="Times New Roman" w:cs="Times New Roman"/>
          <w:sz w:val="28"/>
          <w:szCs w:val="28"/>
          <w:lang w:eastAsia="ru-RU"/>
        </w:rPr>
        <w:t>от 7 июля 2020 года № 82-ЗД-VI (САЗ 20-28),</w:t>
      </w:r>
      <w:r w:rsidR="006C29B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C29BD" w:rsidRPr="006C29BD">
        <w:rPr>
          <w:rFonts w:eastAsia="Times New Roman" w:cs="Times New Roman"/>
          <w:sz w:val="28"/>
          <w:szCs w:val="28"/>
          <w:lang w:eastAsia="ru-RU"/>
        </w:rPr>
        <w:t xml:space="preserve">от 30 декабря 2020 года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="006C29BD" w:rsidRPr="006C29BD">
        <w:rPr>
          <w:rFonts w:eastAsia="Times New Roman" w:cs="Times New Roman"/>
          <w:sz w:val="28"/>
          <w:szCs w:val="28"/>
          <w:lang w:eastAsia="ru-RU"/>
        </w:rPr>
        <w:t xml:space="preserve">№ 232-ЗИД-VII (САЗ 21-1,1), от 30 декабря 2020 года № 241-ЗИД-VII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="006C29BD" w:rsidRPr="006C29BD">
        <w:rPr>
          <w:rFonts w:eastAsia="Times New Roman" w:cs="Times New Roman"/>
          <w:sz w:val="28"/>
          <w:szCs w:val="28"/>
          <w:lang w:eastAsia="ru-RU"/>
        </w:rPr>
        <w:t>(САЗ 21-1,1), от 24 марта 2021 года № 47-ЗД-VII (САЗ 21-12),</w:t>
      </w:r>
      <w:r w:rsidR="00553BE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C29BD" w:rsidRPr="006C29BD">
        <w:rPr>
          <w:rFonts w:eastAsia="Times New Roman" w:cs="Times New Roman"/>
          <w:sz w:val="28"/>
          <w:szCs w:val="28"/>
          <w:lang w:eastAsia="ru-RU"/>
        </w:rPr>
        <w:t xml:space="preserve">от 6 мая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="006C29BD" w:rsidRPr="006C29BD">
        <w:rPr>
          <w:rFonts w:eastAsia="Times New Roman" w:cs="Times New Roman"/>
          <w:sz w:val="28"/>
          <w:szCs w:val="28"/>
          <w:lang w:eastAsia="ru-RU"/>
        </w:rPr>
        <w:t>2021 года № 86-ЗИД-VII (САЗ 21-18)</w:t>
      </w:r>
      <w:r w:rsidR="006C29BD">
        <w:rPr>
          <w:rFonts w:eastAsia="Times New Roman" w:cs="Times New Roman"/>
          <w:sz w:val="28"/>
          <w:szCs w:val="28"/>
          <w:lang w:eastAsia="ru-RU"/>
        </w:rPr>
        <w:t>,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а также от 24 марта 2017 года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№ 57-ЗИД-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17-13); от 19 июля 2017 года № 220-ЗИД-VI (САЗ 17-30) </w:t>
      </w:r>
      <w:r w:rsidR="006C29BD">
        <w:rPr>
          <w:rFonts w:eastAsia="Times New Roman" w:cs="Times New Roman"/>
          <w:sz w:val="28"/>
          <w:szCs w:val="28"/>
          <w:lang w:eastAsia="ru-RU"/>
        </w:rPr>
        <w:br/>
      </w:r>
      <w:r w:rsidRPr="003B5E08">
        <w:rPr>
          <w:rFonts w:eastAsia="Times New Roman" w:cs="Times New Roman"/>
          <w:sz w:val="28"/>
          <w:szCs w:val="28"/>
          <w:lang w:eastAsia="ru-RU"/>
        </w:rPr>
        <w:t>с изменениями и дополнением, внесенными Законом Приднестровской Молдавской Республики от 16 ноября 2017 года № 315-ЗИД-VI (САЗ 17-47);</w:t>
      </w:r>
      <w:r w:rsidR="0029395C">
        <w:rPr>
          <w:rFonts w:eastAsia="Times New Roman" w:cs="Times New Roman"/>
          <w:sz w:val="28"/>
          <w:szCs w:val="28"/>
          <w:lang w:eastAsia="ru-RU"/>
        </w:rPr>
        <w:br/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от 16 ноября 2017 года № 322-ЗИ-VI (САЗ 17-47); от 18 декабря 2017 года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№ 357-ЗИД-VI (САЗ 17-52); от 28 декабря 2017 года № 391-ЗД-VI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(САЗ 18-1,1); от 12 января 2018 года № 13-ЗД-VI (САЗ 18-2); от 5 февраля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2018 года № 29-ЗИ-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18-6); от </w:t>
      </w:r>
      <w:r w:rsidRPr="003B5E08">
        <w:rPr>
          <w:rFonts w:eastAsia="Times New Roman" w:cs="Times New Roman"/>
          <w:bCs/>
          <w:sz w:val="28"/>
          <w:szCs w:val="28"/>
          <w:lang w:eastAsia="ru-RU"/>
        </w:rPr>
        <w:t xml:space="preserve">9 февраля 2018 года № 40-ЗД-VI </w:t>
      </w:r>
      <w:r w:rsidRPr="003B5E08">
        <w:rPr>
          <w:rFonts w:eastAsia="Times New Roman" w:cs="Times New Roman"/>
          <w:bCs/>
          <w:sz w:val="28"/>
          <w:szCs w:val="28"/>
          <w:lang w:eastAsia="ru-RU"/>
        </w:rPr>
        <w:br/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(САЗ 18-6); от 1 марта 2018 года № 55-ЗД-VI (САЗ 18-9); от 28 апреля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2018 года № 106-ЗИ-VI (САЗ 18-17); от 16 июля 2018 года № 215-ЗИ-VI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(САЗ 18-29); от 26 июля 2018 года № 236-ЗД-VI (САЗ 18-30); от 30 сентября 2018 года № 266-ЗИД-VI (САЗ 18-39); от 30 сентября 2018 года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№ 271-ЗИД-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18-39); от 30 декабря 2019 года № 263-ЗИД-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(САЗ 20-1); от </w:t>
      </w:r>
      <w:r w:rsidRPr="003B5E08">
        <w:rPr>
          <w:rFonts w:eastAsia="Times New Roman" w:cs="Times New Roman"/>
          <w:sz w:val="28"/>
          <w:szCs w:val="28"/>
          <w:lang w:val="x-none" w:eastAsia="ru-RU"/>
        </w:rPr>
        <w:t>30 сентября 2020 года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№ 150-ЗД-</w:t>
      </w:r>
      <w:r w:rsidRPr="003B5E0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(САЗ 20-40)</w:t>
      </w:r>
      <w:r w:rsidR="00EE3659" w:rsidRPr="003B5E08">
        <w:rPr>
          <w:rFonts w:eastAsia="Times New Roman" w:cs="Times New Roman"/>
          <w:sz w:val="28"/>
          <w:szCs w:val="28"/>
          <w:lang w:eastAsia="ru-RU"/>
        </w:rPr>
        <w:t>; от</w:t>
      </w:r>
      <w:r w:rsidR="00F66D2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E3659" w:rsidRPr="003B5E08">
        <w:rPr>
          <w:rFonts w:eastAsia="Times New Roman" w:cs="Times New Roman"/>
          <w:sz w:val="28"/>
          <w:szCs w:val="28"/>
          <w:lang w:eastAsia="ru-RU"/>
        </w:rPr>
        <w:t>30 декабря 2020 года № 245-ЗИД-VII (САЗ 21-1,1),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016B9">
        <w:rPr>
          <w:rFonts w:eastAsia="Times New Roman" w:cs="Times New Roman"/>
          <w:sz w:val="28"/>
          <w:szCs w:val="28"/>
          <w:lang w:eastAsia="ru-RU"/>
        </w:rPr>
        <w:t>следующие изменения и дополнения</w:t>
      </w:r>
      <w:r w:rsidR="00EE3659" w:rsidRPr="003B5E08">
        <w:rPr>
          <w:rFonts w:eastAsia="Times New Roman" w:cs="Times New Roman"/>
          <w:sz w:val="28"/>
          <w:szCs w:val="28"/>
          <w:lang w:eastAsia="ru-RU"/>
        </w:rPr>
        <w:t>:</w:t>
      </w:r>
    </w:p>
    <w:p w:rsidR="00EE3659" w:rsidRPr="003B5E08" w:rsidRDefault="00EE3659" w:rsidP="00EE365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E3659" w:rsidRPr="003B5E08" w:rsidRDefault="00EE3659" w:rsidP="00EE365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E08">
        <w:rPr>
          <w:rFonts w:eastAsia="Times New Roman" w:cs="Times New Roman"/>
          <w:sz w:val="28"/>
          <w:szCs w:val="28"/>
          <w:lang w:eastAsia="ru-RU"/>
        </w:rPr>
        <w:t>1. Пункт 4 статьи 8 дополнить новыми частями второй, третьей следующего содержания:</w:t>
      </w:r>
    </w:p>
    <w:p w:rsidR="00EE3659" w:rsidRPr="003B5E08" w:rsidRDefault="00EE3659" w:rsidP="00EE365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E08">
        <w:rPr>
          <w:rFonts w:eastAsia="Times New Roman" w:cs="Times New Roman"/>
          <w:sz w:val="28"/>
          <w:szCs w:val="28"/>
          <w:lang w:eastAsia="ru-RU"/>
        </w:rPr>
        <w:t>«На сумму пред</w:t>
      </w:r>
      <w:r w:rsidR="00843F52">
        <w:rPr>
          <w:rFonts w:eastAsia="Times New Roman" w:cs="Times New Roman"/>
          <w:sz w:val="28"/>
          <w:szCs w:val="28"/>
          <w:lang w:eastAsia="ru-RU"/>
        </w:rPr>
        <w:t>о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ставленной отсрочки (рассрочки) платежей в бюджет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 xml:space="preserve">и внебюджетные фонды начисляются проценты исходя из ставки, </w:t>
      </w:r>
      <w:r w:rsidRPr="003B5E08">
        <w:rPr>
          <w:rFonts w:eastAsia="Times New Roman" w:cs="Times New Roman"/>
          <w:sz w:val="28"/>
          <w:szCs w:val="28"/>
          <w:lang w:eastAsia="ru-RU"/>
        </w:rPr>
        <w:br/>
        <w:t>равной 1/600 ставки рефинансирования центрального банка Приднестровской Молдавской Республики, действовавшей на период предоставления отсрочки (рассрочки), за каждый день действия отсрочки (рассрочки).</w:t>
      </w:r>
    </w:p>
    <w:p w:rsidR="00EE3659" w:rsidRPr="003B5E08" w:rsidRDefault="00EE3659" w:rsidP="00EE365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E08">
        <w:rPr>
          <w:rFonts w:eastAsia="Times New Roman" w:cs="Times New Roman"/>
          <w:sz w:val="28"/>
          <w:szCs w:val="28"/>
          <w:lang w:eastAsia="ru-RU"/>
        </w:rPr>
        <w:t>Проценты на сумму задолженности не начисляются, если отсрочка или рассрочка по уплате налога предоставлена по следующим основаниям:</w:t>
      </w:r>
    </w:p>
    <w:p w:rsidR="00EE3659" w:rsidRPr="003B5E08" w:rsidRDefault="00EE3659" w:rsidP="00EE365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E08">
        <w:rPr>
          <w:rFonts w:eastAsia="Times New Roman" w:cs="Times New Roman"/>
          <w:sz w:val="28"/>
          <w:szCs w:val="28"/>
          <w:lang w:eastAsia="ru-RU"/>
        </w:rPr>
        <w:t>а) причинение налогоплательщику ущерба в результате стихийного бедствия, технологической катастрофы или иных обстоятельств непреодолимой силы;</w:t>
      </w:r>
    </w:p>
    <w:p w:rsidR="00EE3659" w:rsidRPr="003B5E08" w:rsidRDefault="00EE3659" w:rsidP="00EE365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E08">
        <w:rPr>
          <w:rFonts w:eastAsia="Times New Roman" w:cs="Times New Roman"/>
          <w:sz w:val="28"/>
          <w:szCs w:val="28"/>
          <w:lang w:eastAsia="ru-RU"/>
        </w:rPr>
        <w:lastRenderedPageBreak/>
        <w:t>б) задержка налогоплательщику финансирования из бюджета или оплаты выполненного налогоплательщиком государственного заказа в случае, если указанная задолженность сос</w:t>
      </w:r>
      <w:r w:rsidR="004860A5">
        <w:rPr>
          <w:rFonts w:eastAsia="Times New Roman" w:cs="Times New Roman"/>
          <w:sz w:val="28"/>
          <w:szCs w:val="28"/>
          <w:lang w:eastAsia="ru-RU"/>
        </w:rPr>
        <w:t>тавляет не менее 50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процентов в общей сумме дебиторской задолженности».</w:t>
      </w:r>
    </w:p>
    <w:p w:rsidR="001C3365" w:rsidRPr="003B5E08" w:rsidRDefault="001C3365" w:rsidP="00EE365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C3365" w:rsidRPr="0033143F" w:rsidRDefault="0033143F" w:rsidP="00EE365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Части вторую–шестую </w:t>
      </w:r>
      <w:r w:rsidR="001C3365" w:rsidRPr="0033143F">
        <w:rPr>
          <w:rFonts w:eastAsia="Times New Roman" w:cs="Times New Roman"/>
          <w:sz w:val="28"/>
          <w:szCs w:val="28"/>
          <w:lang w:eastAsia="ru-RU"/>
        </w:rPr>
        <w:t>пункта 4 статьи 8 считать</w:t>
      </w:r>
      <w:r w:rsidR="00F10413" w:rsidRPr="0033143F">
        <w:rPr>
          <w:rFonts w:eastAsia="Times New Roman" w:cs="Times New Roman"/>
          <w:sz w:val="28"/>
          <w:szCs w:val="28"/>
          <w:lang w:eastAsia="ru-RU"/>
        </w:rPr>
        <w:t xml:space="preserve"> соответственно</w:t>
      </w:r>
      <w:r>
        <w:rPr>
          <w:rFonts w:eastAsia="Times New Roman" w:cs="Times New Roman"/>
          <w:sz w:val="28"/>
          <w:szCs w:val="28"/>
          <w:lang w:eastAsia="ru-RU"/>
        </w:rPr>
        <w:t xml:space="preserve"> частями четвертой–восьмой</w:t>
      </w:r>
      <w:r w:rsidRPr="0033143F">
        <w:rPr>
          <w:rFonts w:eastAsia="Times New Roman" w:cs="Times New Roman"/>
          <w:sz w:val="28"/>
          <w:szCs w:val="28"/>
          <w:lang w:eastAsia="ru-RU"/>
        </w:rPr>
        <w:t xml:space="preserve"> пункта 4 статьи 8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EE3659" w:rsidRPr="003B5E08" w:rsidRDefault="00EE3659" w:rsidP="00EE365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24780" w:rsidRDefault="00986125" w:rsidP="00EE365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EE3659" w:rsidRPr="003B5E08">
        <w:rPr>
          <w:rFonts w:eastAsia="Times New Roman" w:cs="Times New Roman"/>
          <w:sz w:val="28"/>
          <w:szCs w:val="28"/>
          <w:lang w:eastAsia="ru-RU"/>
        </w:rPr>
        <w:t>. В части пятой пункта 4 статьи 8</w:t>
      </w:r>
      <w:r w:rsidR="00124780">
        <w:rPr>
          <w:rFonts w:eastAsia="Times New Roman" w:cs="Times New Roman"/>
          <w:sz w:val="28"/>
          <w:szCs w:val="28"/>
          <w:lang w:eastAsia="ru-RU"/>
        </w:rPr>
        <w:t>:</w:t>
      </w:r>
    </w:p>
    <w:p w:rsidR="002E05B8" w:rsidRDefault="00124780" w:rsidP="002E05B8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</w:t>
      </w:r>
      <w:r w:rsidRPr="00124780">
        <w:rPr>
          <w:rFonts w:eastAsia="Times New Roman" w:cs="Times New Roman"/>
          <w:sz w:val="28"/>
          <w:szCs w:val="28"/>
          <w:lang w:eastAsia="ru-RU"/>
        </w:rPr>
        <w:t>)</w:t>
      </w:r>
      <w:r w:rsidR="002E05B8" w:rsidRPr="002E05B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E05B8">
        <w:rPr>
          <w:rFonts w:eastAsia="Times New Roman" w:cs="Times New Roman"/>
          <w:sz w:val="28"/>
          <w:szCs w:val="28"/>
          <w:lang w:eastAsia="ru-RU"/>
        </w:rPr>
        <w:t>после словесно-цифрового обозначения «в подпункте 3)» дополнить словами «части пятой»;</w:t>
      </w:r>
    </w:p>
    <w:p w:rsidR="0033143F" w:rsidRDefault="00124780" w:rsidP="002E05B8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б)</w:t>
      </w:r>
      <w:r w:rsidR="002E05B8" w:rsidRPr="002E05B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E05B8" w:rsidRPr="003B5E08">
        <w:rPr>
          <w:rFonts w:eastAsia="Times New Roman" w:cs="Times New Roman"/>
          <w:sz w:val="28"/>
          <w:szCs w:val="28"/>
          <w:lang w:eastAsia="ru-RU"/>
        </w:rPr>
        <w:t>слова «Приднестровского Республиканского банка» заменить словами «центрального банка Приднестровской Молдавской Рес</w:t>
      </w:r>
      <w:r w:rsidR="002E05B8">
        <w:rPr>
          <w:rFonts w:eastAsia="Times New Roman" w:cs="Times New Roman"/>
          <w:sz w:val="28"/>
          <w:szCs w:val="28"/>
          <w:lang w:eastAsia="ru-RU"/>
        </w:rPr>
        <w:t>публики».</w:t>
      </w:r>
    </w:p>
    <w:p w:rsidR="00E55F31" w:rsidRDefault="00E55F31" w:rsidP="0033143F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5F31" w:rsidRDefault="00546359" w:rsidP="00E55F31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E55F31">
        <w:rPr>
          <w:rFonts w:eastAsia="Times New Roman" w:cs="Times New Roman"/>
          <w:sz w:val="28"/>
          <w:szCs w:val="28"/>
          <w:lang w:eastAsia="ru-RU"/>
        </w:rPr>
        <w:t>.</w:t>
      </w:r>
      <w:r w:rsidR="00E55F31" w:rsidRPr="003314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05AFE">
        <w:rPr>
          <w:rFonts w:eastAsia="Times New Roman" w:cs="Times New Roman"/>
          <w:sz w:val="28"/>
          <w:szCs w:val="28"/>
          <w:lang w:eastAsia="ru-RU"/>
        </w:rPr>
        <w:t>Часть шестую</w:t>
      </w:r>
      <w:r w:rsidR="00E55F31">
        <w:rPr>
          <w:rFonts w:eastAsia="Times New Roman" w:cs="Times New Roman"/>
          <w:sz w:val="28"/>
          <w:szCs w:val="28"/>
          <w:lang w:eastAsia="ru-RU"/>
        </w:rPr>
        <w:t xml:space="preserve"> пункта 4 статьи 8 после </w:t>
      </w:r>
      <w:r w:rsidR="00477332">
        <w:rPr>
          <w:rFonts w:eastAsia="Times New Roman" w:cs="Times New Roman"/>
          <w:sz w:val="28"/>
          <w:szCs w:val="28"/>
          <w:lang w:eastAsia="ru-RU"/>
        </w:rPr>
        <w:t xml:space="preserve">словесно-цифрового обозначения </w:t>
      </w:r>
      <w:r w:rsidR="00E55F31">
        <w:rPr>
          <w:rFonts w:eastAsia="Times New Roman" w:cs="Times New Roman"/>
          <w:sz w:val="28"/>
          <w:szCs w:val="28"/>
          <w:lang w:eastAsia="ru-RU"/>
        </w:rPr>
        <w:t>«в подпунктах 1) и 2)» дополнить словами «части пятой».</w:t>
      </w:r>
    </w:p>
    <w:p w:rsidR="00EE3659" w:rsidRDefault="00EE3659" w:rsidP="00EE365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E3659" w:rsidRPr="003B5E08" w:rsidRDefault="00546359" w:rsidP="00EE365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33143F">
        <w:rPr>
          <w:rFonts w:eastAsia="Times New Roman" w:cs="Times New Roman"/>
          <w:sz w:val="28"/>
          <w:szCs w:val="28"/>
          <w:lang w:eastAsia="ru-RU"/>
        </w:rPr>
        <w:t xml:space="preserve">. В части пятой подпункта </w:t>
      </w:r>
      <w:r w:rsidR="00EE3659" w:rsidRPr="003B5E08">
        <w:rPr>
          <w:rFonts w:eastAsia="Times New Roman" w:cs="Times New Roman"/>
          <w:sz w:val="28"/>
          <w:szCs w:val="28"/>
          <w:lang w:eastAsia="ru-RU"/>
        </w:rPr>
        <w:t>г</w:t>
      </w:r>
      <w:r w:rsidR="0033143F">
        <w:rPr>
          <w:rFonts w:eastAsia="Times New Roman" w:cs="Times New Roman"/>
          <w:sz w:val="28"/>
          <w:szCs w:val="28"/>
          <w:lang w:eastAsia="ru-RU"/>
        </w:rPr>
        <w:t>) части первой</w:t>
      </w:r>
      <w:r w:rsidR="00EE3659" w:rsidRPr="003B5E08">
        <w:rPr>
          <w:rFonts w:eastAsia="Times New Roman" w:cs="Times New Roman"/>
          <w:sz w:val="28"/>
          <w:szCs w:val="28"/>
          <w:lang w:eastAsia="ru-RU"/>
        </w:rPr>
        <w:t xml:space="preserve"> пункта 1 статьи 10 слова «Приднестровским республиканским банком» заменить словами «центральным банком Приднестровской Молдавской Республики».</w:t>
      </w:r>
    </w:p>
    <w:p w:rsidR="00EE3659" w:rsidRPr="003B5E08" w:rsidRDefault="00EE3659" w:rsidP="00EE365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E3659" w:rsidRDefault="00546359" w:rsidP="00EE365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</w:t>
      </w:r>
      <w:r w:rsidR="00EE3659" w:rsidRPr="003B5E08">
        <w:rPr>
          <w:rFonts w:eastAsia="Times New Roman" w:cs="Times New Roman"/>
          <w:sz w:val="28"/>
          <w:szCs w:val="28"/>
          <w:lang w:eastAsia="ru-RU"/>
        </w:rPr>
        <w:t>. В части второй пункта 2 статьи 11 слова «Приднестровского Республиканского банка» заменить словами «центрального банка Приднестровской Молдавской Республики».</w:t>
      </w:r>
    </w:p>
    <w:p w:rsidR="00F34E2A" w:rsidRDefault="00F34E2A" w:rsidP="00EE365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E3659" w:rsidRPr="003B5E08" w:rsidRDefault="00EE3659" w:rsidP="00EE365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E08">
        <w:rPr>
          <w:rFonts w:eastAsia="Times New Roman" w:cs="Times New Roman"/>
          <w:b/>
          <w:sz w:val="28"/>
          <w:szCs w:val="28"/>
          <w:lang w:eastAsia="ru-RU"/>
        </w:rPr>
        <w:t>Статья 2.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Настоящий Закон вступает в силу с 1 января 2022 года.</w:t>
      </w:r>
    </w:p>
    <w:p w:rsidR="00DC52EE" w:rsidRPr="003B5E08" w:rsidRDefault="00DC52EE" w:rsidP="00EE365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DC52EE" w:rsidRPr="003B5E08" w:rsidRDefault="00DC52EE" w:rsidP="00EE36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52EE" w:rsidRPr="003B5E08" w:rsidRDefault="00DC52EE" w:rsidP="00EE36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5E08">
        <w:rPr>
          <w:sz w:val="28"/>
          <w:szCs w:val="28"/>
        </w:rPr>
        <w:t>Президент</w:t>
      </w:r>
    </w:p>
    <w:p w:rsidR="00DC52EE" w:rsidRPr="003B5E08" w:rsidRDefault="00DC52EE" w:rsidP="00EE36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5E08">
        <w:rPr>
          <w:sz w:val="28"/>
          <w:szCs w:val="28"/>
        </w:rPr>
        <w:t>Приднестровской</w:t>
      </w:r>
    </w:p>
    <w:p w:rsidR="003C14BA" w:rsidRPr="003B5E08" w:rsidRDefault="00DC52EE" w:rsidP="00667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5E08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667200" w:rsidRPr="003B5E08" w:rsidRDefault="00667200" w:rsidP="00667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62189" w:rsidRPr="003B5E08" w:rsidRDefault="00462189" w:rsidP="00667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67200" w:rsidRDefault="00667200" w:rsidP="00667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2305" w:rsidRPr="008A2305" w:rsidRDefault="008A2305" w:rsidP="008A2305">
      <w:pPr>
        <w:pStyle w:val="a3"/>
        <w:spacing w:before="0" w:beforeAutospacing="0" w:after="0" w:afterAutospacing="0"/>
        <w:rPr>
          <w:sz w:val="28"/>
          <w:szCs w:val="28"/>
        </w:rPr>
      </w:pPr>
      <w:r w:rsidRPr="008A2305">
        <w:rPr>
          <w:sz w:val="28"/>
          <w:szCs w:val="28"/>
        </w:rPr>
        <w:t>г. Тирасполь</w:t>
      </w:r>
    </w:p>
    <w:p w:rsidR="008A2305" w:rsidRPr="008A2305" w:rsidRDefault="008A2305" w:rsidP="008A2305">
      <w:pPr>
        <w:pStyle w:val="a3"/>
        <w:spacing w:before="0" w:beforeAutospacing="0" w:after="0" w:afterAutospacing="0"/>
        <w:rPr>
          <w:sz w:val="28"/>
          <w:szCs w:val="28"/>
        </w:rPr>
      </w:pPr>
      <w:r w:rsidRPr="008A2305">
        <w:rPr>
          <w:sz w:val="28"/>
          <w:szCs w:val="28"/>
        </w:rPr>
        <w:t>26 июля 2021 г.</w:t>
      </w:r>
    </w:p>
    <w:p w:rsidR="008A2305" w:rsidRPr="008A2305" w:rsidRDefault="008A2305" w:rsidP="008A23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2305">
        <w:rPr>
          <w:sz w:val="28"/>
          <w:szCs w:val="28"/>
        </w:rPr>
        <w:t>№ 184-ЗИД-VI</w:t>
      </w:r>
      <w:r w:rsidRPr="008A2305">
        <w:rPr>
          <w:sz w:val="28"/>
          <w:szCs w:val="28"/>
          <w:lang w:val="en-US"/>
        </w:rPr>
        <w:t>I</w:t>
      </w:r>
    </w:p>
    <w:p w:rsidR="008A2305" w:rsidRPr="003B5E08" w:rsidRDefault="008A2305" w:rsidP="00667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8A2305" w:rsidRPr="003B5E08" w:rsidSect="00D569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3F" w:rsidRDefault="0030243F">
      <w:pPr>
        <w:spacing w:after="0" w:line="240" w:lineRule="auto"/>
      </w:pPr>
      <w:r>
        <w:separator/>
      </w:r>
    </w:p>
  </w:endnote>
  <w:endnote w:type="continuationSeparator" w:id="0">
    <w:p w:rsidR="0030243F" w:rsidRDefault="0030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3F" w:rsidRDefault="0030243F">
      <w:pPr>
        <w:spacing w:after="0" w:line="240" w:lineRule="auto"/>
      </w:pPr>
      <w:r>
        <w:separator/>
      </w:r>
    </w:p>
  </w:footnote>
  <w:footnote w:type="continuationSeparator" w:id="0">
    <w:p w:rsidR="0030243F" w:rsidRDefault="0030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4621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305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E"/>
    <w:rsid w:val="00005AFE"/>
    <w:rsid w:val="00124780"/>
    <w:rsid w:val="001C3365"/>
    <w:rsid w:val="0029395C"/>
    <w:rsid w:val="002A19C8"/>
    <w:rsid w:val="002E05B8"/>
    <w:rsid w:val="0030243F"/>
    <w:rsid w:val="0033143F"/>
    <w:rsid w:val="00335F5F"/>
    <w:rsid w:val="003B5E08"/>
    <w:rsid w:val="003C14BA"/>
    <w:rsid w:val="00462189"/>
    <w:rsid w:val="00477332"/>
    <w:rsid w:val="004860A5"/>
    <w:rsid w:val="004A48D9"/>
    <w:rsid w:val="004C6AAB"/>
    <w:rsid w:val="005079ED"/>
    <w:rsid w:val="00546359"/>
    <w:rsid w:val="00553BEB"/>
    <w:rsid w:val="00667200"/>
    <w:rsid w:val="006A3F87"/>
    <w:rsid w:val="006C29BD"/>
    <w:rsid w:val="007E0A26"/>
    <w:rsid w:val="00843F52"/>
    <w:rsid w:val="008A2305"/>
    <w:rsid w:val="00961083"/>
    <w:rsid w:val="00986125"/>
    <w:rsid w:val="00A304FF"/>
    <w:rsid w:val="00A45692"/>
    <w:rsid w:val="00A777B1"/>
    <w:rsid w:val="00B208C4"/>
    <w:rsid w:val="00C24A91"/>
    <w:rsid w:val="00C27552"/>
    <w:rsid w:val="00D016B9"/>
    <w:rsid w:val="00D11B66"/>
    <w:rsid w:val="00D11F05"/>
    <w:rsid w:val="00D14747"/>
    <w:rsid w:val="00D238BA"/>
    <w:rsid w:val="00DC52EE"/>
    <w:rsid w:val="00E55F31"/>
    <w:rsid w:val="00EE3659"/>
    <w:rsid w:val="00F10413"/>
    <w:rsid w:val="00F34E2A"/>
    <w:rsid w:val="00F66D2F"/>
    <w:rsid w:val="00F72CDC"/>
    <w:rsid w:val="00FC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77635-B7B0-45C1-9AB1-2339DC7C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2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2E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2EE"/>
  </w:style>
  <w:style w:type="paragraph" w:styleId="a6">
    <w:name w:val="Balloon Text"/>
    <w:basedOn w:val="a"/>
    <w:link w:val="a7"/>
    <w:uiPriority w:val="99"/>
    <w:semiHidden/>
    <w:unhideWhenUsed/>
    <w:rsid w:val="002E0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2021-07-16T06:19:00Z</cp:lastPrinted>
  <dcterms:created xsi:type="dcterms:W3CDTF">2021-07-22T07:09:00Z</dcterms:created>
  <dcterms:modified xsi:type="dcterms:W3CDTF">2021-07-26T07:03:00Z</dcterms:modified>
</cp:coreProperties>
</file>