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31" w:rsidRPr="00841209" w:rsidRDefault="00313931" w:rsidP="0031393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13931" w:rsidRPr="00841209" w:rsidRDefault="00313931" w:rsidP="0031393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13931" w:rsidRPr="00841209" w:rsidRDefault="00313931" w:rsidP="0031393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13931" w:rsidRPr="00841209" w:rsidRDefault="00313931" w:rsidP="0031393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13931" w:rsidRPr="00841209" w:rsidRDefault="00313931" w:rsidP="0031393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13931" w:rsidRPr="00841209" w:rsidRDefault="00313931" w:rsidP="0031393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41209">
        <w:rPr>
          <w:rFonts w:eastAsia="Times New Roman" w:cs="Times New Roman"/>
          <w:b/>
          <w:sz w:val="28"/>
          <w:szCs w:val="28"/>
          <w:lang w:eastAsia="ru-RU"/>
        </w:rPr>
        <w:t>Закон</w:t>
      </w:r>
    </w:p>
    <w:p w:rsidR="00313931" w:rsidRPr="00841209" w:rsidRDefault="00313931" w:rsidP="0031393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41209">
        <w:rPr>
          <w:rFonts w:eastAsia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313931" w:rsidRPr="00841209" w:rsidRDefault="00313931" w:rsidP="0031393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13931" w:rsidRDefault="00313931" w:rsidP="00313931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313931">
        <w:rPr>
          <w:rFonts w:eastAsia="Times New Roman" w:cs="Times New Roman"/>
          <w:b/>
          <w:sz w:val="28"/>
          <w:szCs w:val="28"/>
          <w:lang w:eastAsia="ru-RU"/>
        </w:rPr>
        <w:t>О внесении</w:t>
      </w:r>
      <w:r w:rsidR="009F1731">
        <w:rPr>
          <w:rFonts w:eastAsia="Times New Roman" w:cs="Times New Roman"/>
          <w:b/>
          <w:sz w:val="28"/>
          <w:szCs w:val="28"/>
          <w:lang w:eastAsia="ru-RU"/>
        </w:rPr>
        <w:t xml:space="preserve"> изменения и</w:t>
      </w:r>
      <w:r w:rsidRPr="00313931">
        <w:rPr>
          <w:rFonts w:eastAsia="Times New Roman" w:cs="Times New Roman"/>
          <w:b/>
          <w:sz w:val="28"/>
          <w:szCs w:val="28"/>
          <w:lang w:eastAsia="ru-RU"/>
        </w:rPr>
        <w:t xml:space="preserve"> дополнения в Закон</w:t>
      </w:r>
      <w:r>
        <w:rPr>
          <w:rFonts w:eastAsia="Times New Roman" w:cs="Times New Roman"/>
          <w:b/>
          <w:sz w:val="28"/>
          <w:szCs w:val="28"/>
          <w:lang w:eastAsia="ru-RU"/>
        </w:rPr>
        <w:br/>
      </w:r>
      <w:r w:rsidRPr="00313931">
        <w:rPr>
          <w:rFonts w:eastAsia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  <w:r>
        <w:rPr>
          <w:rFonts w:eastAsia="Times New Roman" w:cs="Times New Roman"/>
          <w:b/>
          <w:sz w:val="28"/>
          <w:szCs w:val="28"/>
          <w:lang w:eastAsia="ru-RU"/>
        </w:rPr>
        <w:br/>
      </w:r>
      <w:r w:rsidRPr="00313931">
        <w:rPr>
          <w:rFonts w:eastAsia="Times New Roman" w:cs="Times New Roman"/>
          <w:b/>
          <w:sz w:val="28"/>
          <w:szCs w:val="28"/>
          <w:lang w:eastAsia="ru-RU"/>
        </w:rPr>
        <w:t>«О лицензировании отдельных видов деятельности</w:t>
      </w:r>
      <w:r w:rsidRPr="00DA43CC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313931" w:rsidRPr="00841209" w:rsidRDefault="00313931" w:rsidP="0031393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13931" w:rsidRPr="00841209" w:rsidRDefault="00313931" w:rsidP="0031393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41209">
        <w:rPr>
          <w:rFonts w:eastAsia="Times New Roman" w:cs="Times New Roman"/>
          <w:sz w:val="28"/>
          <w:szCs w:val="28"/>
          <w:lang w:eastAsia="ru-RU"/>
        </w:rPr>
        <w:t>Принят Верховным Советом</w:t>
      </w:r>
    </w:p>
    <w:p w:rsidR="00313931" w:rsidRPr="00841209" w:rsidRDefault="00313931" w:rsidP="0031393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841209">
        <w:rPr>
          <w:rFonts w:eastAsia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841209"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sz w:val="28"/>
          <w:szCs w:val="28"/>
          <w:lang w:eastAsia="ru-RU"/>
        </w:rPr>
        <w:t>7</w:t>
      </w:r>
      <w:r w:rsidRPr="00841209">
        <w:rPr>
          <w:rFonts w:eastAsia="Times New Roman" w:cs="Times New Roman"/>
          <w:sz w:val="28"/>
          <w:szCs w:val="28"/>
          <w:lang w:eastAsia="ru-RU"/>
        </w:rPr>
        <w:t xml:space="preserve"> ию</w:t>
      </w:r>
      <w:r>
        <w:rPr>
          <w:rFonts w:eastAsia="Times New Roman" w:cs="Times New Roman"/>
          <w:sz w:val="28"/>
          <w:szCs w:val="28"/>
          <w:lang w:eastAsia="ru-RU"/>
        </w:rPr>
        <w:t>л</w:t>
      </w:r>
      <w:r w:rsidRPr="00841209">
        <w:rPr>
          <w:rFonts w:eastAsia="Times New Roman" w:cs="Times New Roman"/>
          <w:sz w:val="28"/>
          <w:szCs w:val="28"/>
          <w:lang w:eastAsia="ru-RU"/>
        </w:rPr>
        <w:t>я 2021 года</w:t>
      </w:r>
    </w:p>
    <w:p w:rsidR="00313931" w:rsidRPr="00841209" w:rsidRDefault="00313931" w:rsidP="0031393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13931" w:rsidRDefault="00CB73C2" w:rsidP="00CB73C2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shd w:val="clear" w:color="auto" w:fill="FFFFFF"/>
        </w:rPr>
      </w:pPr>
      <w:r w:rsidRPr="00BA571F">
        <w:rPr>
          <w:b/>
          <w:sz w:val="28"/>
          <w:szCs w:val="28"/>
        </w:rPr>
        <w:t>Статья 1.</w:t>
      </w:r>
      <w:r w:rsidRPr="00BA571F">
        <w:rPr>
          <w:rFonts w:eastAsia="Calibri" w:cs="Times New Roman"/>
          <w:sz w:val="28"/>
          <w:szCs w:val="28"/>
          <w:shd w:val="clear" w:color="auto" w:fill="FFFFFF"/>
        </w:rPr>
        <w:t xml:space="preserve">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Внести в Закон Приднестровской Молдавской Республики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от 10 июля 2002 года № 151-З-III «О лицензировании отдельных видов деятельности» (САЗ 02-28) с изменениями и дополнениями, внесенными законами Приднестровской Молдавской Республики от 23 апреля 2003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269-ЗИ-III (САЗ 03-17); от 27 июня 2003 года № 296-ЗД-III (САЗ 03-26);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от 7 июля 2003 года № 306-ЗИ-III (САЗ 03-28); от 28 октября 2003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344-ЗД-III (САЗ 03-44); от 20 февраля 2004 года № 393-ЗД-III (САЗ 04-8); от 29 апреля 2005 года № 560-ЗД-III (САЗ 05-18); от 1 августа 2005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604-ЗИ-III (САЗ 05-32); от 7 октября 2005 года № 638-ЗД-III (САЗ 05-41);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от 9 марта 2006 года № 6-ЗИ-IV (САЗ 06-11); от 12 июня 2007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223-ЗИД-IV (САЗ 07-25); от 29 августа 2008 года № 537-ЗИ-IV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08-34); от 17 ноября 2008 года № 585-ЗИД-IV (САЗ 08-46); от 9 января 2009 года № 638-ЗД-IV (САЗ 09-2); от 9 июня 2009 года № 767-ЗИ-IV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09-24); от 6 августа 2009 года № 828-ЗИД-IV (САЗ 09-32); от 16 ноября 2010 года № 215-ЗИ-IV (САЗ 10-46); от 25 мая 2011 года № 69-ЗИД-V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11-21); от 11 июля 2011 года № 103-ЗД-V (САЗ 11-28); от 29 сентября 2011 года № 153-ЗИД-V (САЗ 11-39); от 28 ноября 2011 года № 219-ЗИ-V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11-48); от 5 марта 2012 года № 20-ЗД-V (САЗ 12-11); от 5 марта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2012 года № 24-ЗИ-V (САЗ 12-11); от 27 марта 2012 года № 37-ЗД-V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(CАЗ 12-14); от 31 мая 2012 года № 78-ЗИ-V (САЗ 12-23); от 9 августа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2012 года № 165-ЗИД-V (САЗ 12-33); от 22 января 2013 года № 20-ЗИД-V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13-3); от 8 апреля 2013 года № 87-ЗИ-V (САЗ 13-14); от 24 мая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2013 года № 104-ЗИ-V (САЗ 13-20); от 31 октября 2014 года № 165-ЗИ-V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14-44); от 22 апреля 2015 года № 70-ЗИ-V (САЗ 15-17); от 5 мая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2015 года № 74-ЗИД-V (САЗ 15-19); от 15 июня 2015 года № 95-ЗИ-V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(САЗ 15-25), включая от 6 июня 2016 года № 149-З-VI (САЗ 16-23) 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с изменениями и дополнениями, внесенными законами Приднестровской Молдавской Республики от 6 октября 2016 года № 224-ЗИД-VI (САЗ 16-41), от 30 декабря 2016 года № 318-ЗИ-VI (САЗ 17-1), от 1 февраля 2017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28-ЗИ-VI (САЗ 17-6), от 10 марта 2017 года № 53-ЗД-VI (САЗ 17-11),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lastRenderedPageBreak/>
        <w:t xml:space="preserve">от 11 апреля 2017 года № 79-ЗИ-VI (САЗ 17-16), от 28 июня 2017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192-ЗИ-VI (САЗ 17-27), от 30 ноября 2017 года № 351-ЗИД-VI (САЗ 17-49), от 30 марта 2018 года № 89-ЗИ-VI (САЗ 18-13), от 8 мая 2018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134-ЗИД-VI (САЗ 18-19), от 18 июля 2018 года № 228-ЗД-VI (САЗ 18-29), от 30 сентября 2018 года № 264-ЗД-VI (САЗ 18-39), от 6 ноября 2018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299-ЗИД-VI (САЗ 18-45), от 12 марта 2019 года № 22-ЗД-VI (САЗ 19-10),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от 12 апреля 2019 года № 66-ЗИД-VI (САЗ 19-14), от 7 июня 2019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>№ 108-ЗД-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19-21), от 23 июля 2019 года № 140-ЗИД-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19-28), от 9 октября 2019 года № 179-ЗД-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19-39), от 30 декабря 2019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>№ 261-ЗИД-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20-1), от 28 февраля 2020 года № 26-ЗИД-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20-9), от 15 апреля 2020 года № 64-ЗД-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20-16), от 9 июня 2020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 xml:space="preserve">№ 76-ЗИД-VI (САЗ 20-24), от 7 июля 2020 года № 82-ЗД-VI (САЗ 20-28),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>от 30 декабря 2020 года № 232-ЗИД-VI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21-1,1), от 30 декабря 2020 года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  <w:t>№ 241-ЗИД-VI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21-1,1), от 24 марта 2021 года № 47-ЗД-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21-12), </w:t>
      </w:r>
      <w:r w:rsidR="005137E4" w:rsidRP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от 6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мая 2021 года </w:t>
      </w:r>
      <w:r w:rsidR="005137E4" w:rsidRPr="005137E4">
        <w:rPr>
          <w:rFonts w:eastAsia="Times New Roman" w:cs="Times New Roman"/>
          <w:sz w:val="28"/>
          <w:szCs w:val="28"/>
          <w:lang w:eastAsia="ru-RU"/>
        </w:rPr>
        <w:t>№ 86-ЗИД-VI</w:t>
      </w:r>
      <w:r w:rsidR="005137E4" w:rsidRPr="005137E4">
        <w:rPr>
          <w:rFonts w:eastAsia="Times New Roman" w:cs="Times New Roman"/>
          <w:sz w:val="28"/>
          <w:szCs w:val="28"/>
          <w:lang w:val="en-US" w:eastAsia="ru-RU"/>
        </w:rPr>
        <w:t>I</w:t>
      </w:r>
      <w:r w:rsidR="005137E4"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(САЗ 21-18), 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а также от 25 июля 2016 года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№ 188-ЗИД-VI (САЗ 16-30); от 25 июля 2016 года № 191-ЗИ-VI (САЗ 16-30); от 25 июля 2016 года № 193-ЗД-VI (САЗ 16-30); от 8 августа 2016 года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№ 203-ЗИ-VI (САЗ 16-32); от 29 марта 2017 года № 63-ЗИД-VI (САЗ 17-14);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от 22 июня 2017 года № 179-ЗИ-VI (САЗ 17-26); от 13 июля 2017 года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№ 211-ЗД-VI (САЗ 17-29); от 18 декабря 2017 года № 359-ЗИД-VI (САЗ 17-52); от 11 января 2018 года № 12-ЗИД-VI (САЗ 18-2); от 28 марта 2018 года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№ 84-ЗИ-VI (САЗ 18-13); от 5 апреля 2018 года № 92-ЗИ-VI (САЗ 18-14);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от 30 сентября 2018 года № 263-ЗИД-VI (САЗ 18-39); от 29 декабря 2018 года № 363-ЗИ-VI (САЗ 18-52,1); от 6 марта 2019 года № 19-ЗИ-VI (САЗ 19-9);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от 29 мая 2019 года № 92-ЗИ-VI (САЗ 19-20); от 24 июля 2019 года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>№ 154-ЗД-VI (САЗ 19-28); от 10 октября 2019 года № 180-ЗИД-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>I (САЗ 19-39); от 30 декабря 2019 года № 265-ЗИД-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I (САЗ 20-1); от 11 марта 2020 года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>№ 50-ЗД-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>I (САЗ 20-11); от 23 июля 2020 года № 100-ЗИД-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I (САЗ 20-30);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>от 19 декабря 2020 года № 223-ЗИД-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20-51) с изменениями и дополнениями, внесенными законами Приднестровской Молдавской Республики от 30 декабря 2020 года № 238-ЗИ-VII (САЗ 20-1,1), от 1 февраля 2021 года № 4-ЗИД-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21-5); от 27 февраля 2021 года № 23-ЗИД-</w:t>
      </w:r>
      <w:r w:rsidRPr="00AB38B9"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AB38B9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21-8)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>; от 15 апреля 2021 года № 70-ЗИ-</w:t>
      </w:r>
      <w:r w:rsidRPr="00633C31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shd w:val="clear" w:color="auto" w:fill="FFFFFF"/>
          <w:lang w:val="en-US" w:eastAsia="ru-RU"/>
        </w:rPr>
        <w:t>VI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(САЗ 21-15); от </w:t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14 июня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>2021 года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>№ 125-ЗД-VII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>(САЗ 21-24)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; от </w:t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>18 июня 2021 года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>№ 134-ЗИ-VII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37E4">
        <w:rPr>
          <w:rFonts w:eastAsia="Calibri" w:cs="Times New Roman"/>
          <w:sz w:val="28"/>
          <w:szCs w:val="28"/>
          <w:shd w:val="clear" w:color="auto" w:fill="FFFFFF"/>
          <w:lang w:eastAsia="ru-RU"/>
        </w:rPr>
        <w:br/>
      </w:r>
      <w:r w:rsidRPr="00CB73C2">
        <w:rPr>
          <w:rFonts w:eastAsia="Calibri" w:cs="Times New Roman"/>
          <w:sz w:val="28"/>
          <w:szCs w:val="28"/>
          <w:shd w:val="clear" w:color="auto" w:fill="FFFFFF"/>
          <w:lang w:eastAsia="ru-RU"/>
        </w:rPr>
        <w:t>(САЗ 21-24)</w:t>
      </w:r>
      <w:r>
        <w:rPr>
          <w:rFonts w:eastAsia="Calibri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432B1">
        <w:rPr>
          <w:rFonts w:eastAsia="Calibri" w:cs="Times New Roman"/>
          <w:sz w:val="28"/>
          <w:szCs w:val="28"/>
          <w:shd w:val="clear" w:color="auto" w:fill="FFFFFF"/>
        </w:rPr>
        <w:t>следующи</w:t>
      </w:r>
      <w:r w:rsidR="00313931">
        <w:rPr>
          <w:rFonts w:eastAsia="Calibri" w:cs="Times New Roman"/>
          <w:sz w:val="28"/>
          <w:szCs w:val="28"/>
          <w:shd w:val="clear" w:color="auto" w:fill="FFFFFF"/>
        </w:rPr>
        <w:t xml:space="preserve">е </w:t>
      </w:r>
      <w:r w:rsidR="00A72C0A">
        <w:rPr>
          <w:rFonts w:eastAsia="Calibri" w:cs="Times New Roman"/>
          <w:sz w:val="28"/>
          <w:szCs w:val="28"/>
          <w:shd w:val="clear" w:color="auto" w:fill="FFFFFF"/>
        </w:rPr>
        <w:t xml:space="preserve">изменение и </w:t>
      </w:r>
      <w:r>
        <w:rPr>
          <w:rFonts w:eastAsia="Calibri" w:cs="Times New Roman"/>
          <w:sz w:val="28"/>
          <w:szCs w:val="28"/>
          <w:shd w:val="clear" w:color="auto" w:fill="FFFFFF"/>
        </w:rPr>
        <w:t>дополнение</w:t>
      </w:r>
      <w:r w:rsidR="00313931">
        <w:rPr>
          <w:rFonts w:eastAsia="Calibri" w:cs="Times New Roman"/>
          <w:sz w:val="28"/>
          <w:szCs w:val="28"/>
          <w:shd w:val="clear" w:color="auto" w:fill="FFFFFF"/>
        </w:rPr>
        <w:t>.</w:t>
      </w:r>
    </w:p>
    <w:p w:rsidR="00313931" w:rsidRDefault="00313931" w:rsidP="00CB73C2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</w:p>
    <w:p w:rsidR="0055282C" w:rsidRPr="0055282C" w:rsidRDefault="00623985" w:rsidP="0055282C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55282C"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>Подпункт б) части первой статьи 10 изложить в следующей редакции:</w:t>
      </w:r>
    </w:p>
    <w:p w:rsidR="0055282C" w:rsidRPr="00D0789A" w:rsidRDefault="0055282C" w:rsidP="0055282C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«б) наименование и организационно-правовая форма юридического лица, адрес места его нахождения (с указанием территориально обособленных объектов), адреса мест осуществления лицензируемого вида </w:t>
      </w:r>
      <w:r w:rsidR="00623985">
        <w:rPr>
          <w:rFonts w:eastAsia="Times New Roman" w:cs="Times New Roman"/>
          <w:bCs/>
          <w:color w:val="000000"/>
          <w:sz w:val="28"/>
          <w:szCs w:val="28"/>
          <w:lang w:eastAsia="ru-RU"/>
        </w:rPr>
        <w:br/>
      </w:r>
      <w:r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деятельности </w:t>
      </w:r>
      <w:r w:rsidR="0062398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для юридического лица или фамилия, имя, </w:t>
      </w:r>
      <w:r w:rsidR="00A43BA4">
        <w:rPr>
          <w:rFonts w:eastAsia="Times New Roman" w:cs="Times New Roman"/>
          <w:bCs/>
          <w:color w:val="000000"/>
          <w:sz w:val="28"/>
          <w:szCs w:val="28"/>
          <w:lang w:eastAsia="ru-RU"/>
        </w:rPr>
        <w:br/>
      </w:r>
      <w:r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>отчество</w:t>
      </w:r>
      <w:r w:rsidR="00A43BA4">
        <w:rPr>
          <w:rFonts w:eastAsia="Times New Roman" w:cs="Times New Roman"/>
          <w:bCs/>
          <w:color w:val="000000"/>
          <w:sz w:val="28"/>
          <w:szCs w:val="28"/>
          <w:lang w:eastAsia="ru-RU"/>
        </w:rPr>
        <w:t> (при наличии)</w:t>
      </w:r>
      <w:r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, данные документа, удостоверяющего личность гражданина, адрес его места жительства, адреса мест осуществления лицензируемого вида деятельности </w:t>
      </w:r>
      <w:r w:rsidR="00623985">
        <w:rPr>
          <w:rFonts w:eastAsia="Times New Roman" w:cs="Times New Roman"/>
          <w:bCs/>
          <w:color w:val="000000"/>
          <w:sz w:val="28"/>
          <w:szCs w:val="28"/>
          <w:lang w:eastAsia="ru-RU"/>
        </w:rPr>
        <w:t>–</w:t>
      </w:r>
      <w:r w:rsidRPr="0055282C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r w:rsidR="00A03B91">
        <w:rPr>
          <w:rFonts w:eastAsia="Times New Roman" w:cs="Times New Roman"/>
          <w:bCs/>
          <w:color w:val="000000"/>
          <w:sz w:val="28"/>
          <w:szCs w:val="28"/>
          <w:lang w:eastAsia="ru-RU"/>
        </w:rPr>
        <w:t>индивидуального предпринимателя».</w:t>
      </w:r>
    </w:p>
    <w:p w:rsidR="00FA61DA" w:rsidRPr="00FA61DA" w:rsidRDefault="00623985" w:rsidP="00CB73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FA61DA" w:rsidRPr="00FA61DA">
        <w:rPr>
          <w:sz w:val="28"/>
          <w:szCs w:val="28"/>
        </w:rPr>
        <w:t>Часть первую пункта 1 статьи 11 дополнить подпунктом г-1) следующего содержания:</w:t>
      </w:r>
    </w:p>
    <w:p w:rsidR="00FA61DA" w:rsidRPr="00FA61DA" w:rsidRDefault="00FA61DA" w:rsidP="00CB73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61DA">
        <w:rPr>
          <w:sz w:val="28"/>
          <w:szCs w:val="28"/>
        </w:rPr>
        <w:t>«г-1) прекращения деятельности по одному адресу или нескольким адресам мест ее осущ</w:t>
      </w:r>
      <w:r w:rsidR="00A03B91">
        <w:rPr>
          <w:sz w:val="28"/>
          <w:szCs w:val="28"/>
        </w:rPr>
        <w:t>ествления, указанным в лицензии</w:t>
      </w:r>
      <w:r w:rsidRPr="00FA61DA">
        <w:rPr>
          <w:sz w:val="28"/>
          <w:szCs w:val="28"/>
        </w:rPr>
        <w:t>».</w:t>
      </w:r>
    </w:p>
    <w:p w:rsidR="00FA61DA" w:rsidRPr="00FA61DA" w:rsidRDefault="00FA61DA" w:rsidP="00CB73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61DA" w:rsidRPr="00FA61DA" w:rsidRDefault="00FA61DA" w:rsidP="00CB73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73C2">
        <w:rPr>
          <w:b/>
          <w:sz w:val="28"/>
          <w:szCs w:val="28"/>
        </w:rPr>
        <w:t>Статья 2.</w:t>
      </w:r>
      <w:r w:rsidRPr="00FA61DA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 </w:t>
      </w:r>
    </w:p>
    <w:p w:rsidR="00313931" w:rsidRDefault="00313931" w:rsidP="00CB73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3931" w:rsidRPr="00841209" w:rsidRDefault="00313931" w:rsidP="00CB73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3931" w:rsidRPr="00841209" w:rsidRDefault="00313931" w:rsidP="00CB73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209">
        <w:rPr>
          <w:sz w:val="28"/>
          <w:szCs w:val="28"/>
        </w:rPr>
        <w:t>Президент</w:t>
      </w:r>
    </w:p>
    <w:p w:rsidR="00313931" w:rsidRPr="00841209" w:rsidRDefault="00313931" w:rsidP="00CB73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209">
        <w:rPr>
          <w:sz w:val="28"/>
          <w:szCs w:val="28"/>
        </w:rPr>
        <w:t>Приднестровской</w:t>
      </w:r>
    </w:p>
    <w:p w:rsidR="00313931" w:rsidRPr="00841209" w:rsidRDefault="00313931" w:rsidP="00CB73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41209">
        <w:rPr>
          <w:sz w:val="28"/>
          <w:szCs w:val="28"/>
        </w:rPr>
        <w:t>Молдавской Республики                                            В. Н. КРАСНОСЕЛЬСКИЙ</w:t>
      </w:r>
    </w:p>
    <w:p w:rsidR="00313931" w:rsidRPr="00841209" w:rsidRDefault="00313931" w:rsidP="00CB73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13931" w:rsidRPr="00841209" w:rsidRDefault="00313931" w:rsidP="00313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13931" w:rsidRPr="00841209" w:rsidRDefault="00313931" w:rsidP="003139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74AB0" w:rsidRPr="00774AB0" w:rsidRDefault="00774AB0" w:rsidP="00774AB0">
      <w:pPr>
        <w:spacing w:after="0" w:line="240" w:lineRule="auto"/>
        <w:rPr>
          <w:rFonts w:cs="Times New Roman"/>
          <w:sz w:val="28"/>
          <w:szCs w:val="28"/>
        </w:rPr>
      </w:pPr>
      <w:r w:rsidRPr="00774AB0">
        <w:rPr>
          <w:rFonts w:cs="Times New Roman"/>
          <w:sz w:val="28"/>
          <w:szCs w:val="28"/>
        </w:rPr>
        <w:t>г. Тирасполь</w:t>
      </w:r>
    </w:p>
    <w:p w:rsidR="00774AB0" w:rsidRPr="00774AB0" w:rsidRDefault="00774AB0" w:rsidP="00774AB0">
      <w:pPr>
        <w:spacing w:after="0" w:line="240" w:lineRule="auto"/>
        <w:rPr>
          <w:rFonts w:cs="Times New Roman"/>
          <w:sz w:val="28"/>
          <w:szCs w:val="28"/>
        </w:rPr>
      </w:pPr>
      <w:r w:rsidRPr="00774AB0">
        <w:rPr>
          <w:rFonts w:cs="Times New Roman"/>
          <w:sz w:val="28"/>
          <w:szCs w:val="28"/>
        </w:rPr>
        <w:t>19 июля 2021 г.</w:t>
      </w:r>
    </w:p>
    <w:p w:rsidR="00774AB0" w:rsidRPr="00774AB0" w:rsidRDefault="00774AB0" w:rsidP="00774AB0">
      <w:pPr>
        <w:spacing w:after="0" w:line="240" w:lineRule="auto"/>
        <w:rPr>
          <w:rFonts w:cs="Times New Roman"/>
          <w:sz w:val="28"/>
          <w:szCs w:val="28"/>
        </w:rPr>
      </w:pPr>
      <w:r w:rsidRPr="00774AB0">
        <w:rPr>
          <w:rFonts w:cs="Times New Roman"/>
          <w:sz w:val="28"/>
          <w:szCs w:val="28"/>
        </w:rPr>
        <w:t>№ 172-ЗИД-VI</w:t>
      </w:r>
      <w:r w:rsidRPr="00774AB0">
        <w:rPr>
          <w:rFonts w:cs="Times New Roman"/>
          <w:sz w:val="28"/>
          <w:szCs w:val="28"/>
          <w:lang w:val="en-US"/>
        </w:rPr>
        <w:t>I</w:t>
      </w:r>
    </w:p>
    <w:p w:rsidR="00313931" w:rsidRPr="00841209" w:rsidRDefault="00313931" w:rsidP="00313931">
      <w:pPr>
        <w:spacing w:after="0" w:line="240" w:lineRule="auto"/>
        <w:rPr>
          <w:rFonts w:cs="Times New Roman"/>
          <w:sz w:val="28"/>
          <w:szCs w:val="28"/>
        </w:rPr>
      </w:pPr>
      <w:bookmarkStart w:id="0" w:name="_GoBack"/>
      <w:bookmarkEnd w:id="0"/>
    </w:p>
    <w:p w:rsidR="00313931" w:rsidRPr="00841209" w:rsidRDefault="00313931" w:rsidP="00313931">
      <w:pPr>
        <w:spacing w:after="0" w:line="240" w:lineRule="auto"/>
        <w:rPr>
          <w:rFonts w:cs="Times New Roman"/>
          <w:sz w:val="28"/>
          <w:szCs w:val="28"/>
        </w:rPr>
      </w:pPr>
    </w:p>
    <w:p w:rsidR="00313931" w:rsidRDefault="00313931" w:rsidP="00313931">
      <w:pPr>
        <w:spacing w:after="0" w:line="240" w:lineRule="auto"/>
      </w:pPr>
    </w:p>
    <w:p w:rsidR="003C14BA" w:rsidRDefault="003C14BA"/>
    <w:sectPr w:rsidR="003C14BA" w:rsidSect="00D569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69" w:rsidRDefault="00A15469">
      <w:pPr>
        <w:spacing w:after="0" w:line="240" w:lineRule="auto"/>
      </w:pPr>
      <w:r>
        <w:separator/>
      </w:r>
    </w:p>
  </w:endnote>
  <w:endnote w:type="continuationSeparator" w:id="0">
    <w:p w:rsidR="00A15469" w:rsidRDefault="00A1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69" w:rsidRDefault="00A15469">
      <w:pPr>
        <w:spacing w:after="0" w:line="240" w:lineRule="auto"/>
      </w:pPr>
      <w:r>
        <w:separator/>
      </w:r>
    </w:p>
  </w:footnote>
  <w:footnote w:type="continuationSeparator" w:id="0">
    <w:p w:rsidR="00A15469" w:rsidRDefault="00A1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60079"/>
      <w:docPartObj>
        <w:docPartGallery w:val="Page Numbers (Top of Page)"/>
        <w:docPartUnique/>
      </w:docPartObj>
    </w:sdtPr>
    <w:sdtEndPr/>
    <w:sdtContent>
      <w:p w:rsidR="00D569F3" w:rsidRDefault="009F17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AB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31"/>
    <w:rsid w:val="00313931"/>
    <w:rsid w:val="003C14BA"/>
    <w:rsid w:val="005137E4"/>
    <w:rsid w:val="0055282C"/>
    <w:rsid w:val="005A5F6F"/>
    <w:rsid w:val="00623985"/>
    <w:rsid w:val="00774AB0"/>
    <w:rsid w:val="007B5BC5"/>
    <w:rsid w:val="009F1731"/>
    <w:rsid w:val="00A03B91"/>
    <w:rsid w:val="00A15469"/>
    <w:rsid w:val="00A304FF"/>
    <w:rsid w:val="00A432B1"/>
    <w:rsid w:val="00A43BA4"/>
    <w:rsid w:val="00A72C0A"/>
    <w:rsid w:val="00CB73C2"/>
    <w:rsid w:val="00D71CCD"/>
    <w:rsid w:val="00F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F6A5E-027B-4796-A1C3-42AB0C17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931"/>
  </w:style>
  <w:style w:type="paragraph" w:styleId="a6">
    <w:name w:val="Balloon Text"/>
    <w:basedOn w:val="a"/>
    <w:link w:val="a7"/>
    <w:uiPriority w:val="99"/>
    <w:semiHidden/>
    <w:unhideWhenUsed/>
    <w:rsid w:val="00A4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2021-07-13T08:02:00Z</cp:lastPrinted>
  <dcterms:created xsi:type="dcterms:W3CDTF">2021-07-13T08:06:00Z</dcterms:created>
  <dcterms:modified xsi:type="dcterms:W3CDTF">2021-07-19T10:58:00Z</dcterms:modified>
</cp:coreProperties>
</file>