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69D" w:rsidRPr="0089269D" w:rsidRDefault="0089269D" w:rsidP="0089269D">
      <w:pPr>
        <w:spacing w:after="0" w:line="240" w:lineRule="auto"/>
        <w:ind w:right="-1"/>
        <w:jc w:val="center"/>
        <w:rPr>
          <w:rFonts w:ascii="Times New Roman" w:eastAsia="Times New Roman" w:hAnsi="Times New Roman" w:cs="Times New Roman"/>
          <w:sz w:val="28"/>
          <w:szCs w:val="28"/>
          <w:lang w:eastAsia="ru-RU"/>
        </w:rPr>
      </w:pPr>
    </w:p>
    <w:p w:rsidR="0089269D" w:rsidRPr="0089269D" w:rsidRDefault="0089269D" w:rsidP="0089269D">
      <w:pPr>
        <w:tabs>
          <w:tab w:val="left" w:pos="9639"/>
          <w:tab w:val="left" w:pos="10080"/>
        </w:tabs>
        <w:spacing w:after="0" w:line="240" w:lineRule="auto"/>
        <w:ind w:right="-1"/>
        <w:jc w:val="center"/>
        <w:rPr>
          <w:rFonts w:ascii="Times New Roman" w:eastAsia="Times New Roman" w:hAnsi="Times New Roman" w:cs="Times New Roman"/>
          <w:sz w:val="28"/>
          <w:szCs w:val="28"/>
          <w:lang w:eastAsia="ru-RU"/>
        </w:rPr>
      </w:pPr>
    </w:p>
    <w:p w:rsidR="0089269D" w:rsidRPr="0089269D" w:rsidRDefault="0089269D" w:rsidP="0089269D">
      <w:pPr>
        <w:tabs>
          <w:tab w:val="left" w:pos="9639"/>
          <w:tab w:val="left" w:pos="10080"/>
        </w:tabs>
        <w:spacing w:after="0" w:line="240" w:lineRule="auto"/>
        <w:ind w:right="-1"/>
        <w:jc w:val="center"/>
        <w:rPr>
          <w:rFonts w:ascii="Times New Roman" w:eastAsia="Times New Roman" w:hAnsi="Times New Roman" w:cs="Times New Roman"/>
          <w:sz w:val="28"/>
          <w:szCs w:val="28"/>
          <w:lang w:eastAsia="ru-RU"/>
        </w:rPr>
      </w:pPr>
    </w:p>
    <w:p w:rsidR="0089269D" w:rsidRPr="0089269D" w:rsidRDefault="0089269D" w:rsidP="0089269D">
      <w:pPr>
        <w:tabs>
          <w:tab w:val="left" w:pos="9639"/>
          <w:tab w:val="left" w:pos="10080"/>
        </w:tabs>
        <w:spacing w:after="0" w:line="240" w:lineRule="auto"/>
        <w:ind w:right="-1"/>
        <w:jc w:val="center"/>
        <w:rPr>
          <w:rFonts w:ascii="Times New Roman" w:eastAsia="Times New Roman" w:hAnsi="Times New Roman" w:cs="Times New Roman"/>
          <w:sz w:val="28"/>
          <w:szCs w:val="28"/>
          <w:lang w:eastAsia="ru-RU"/>
        </w:rPr>
      </w:pPr>
    </w:p>
    <w:p w:rsidR="0089269D" w:rsidRPr="0089269D" w:rsidRDefault="0089269D" w:rsidP="0089269D">
      <w:pPr>
        <w:tabs>
          <w:tab w:val="left" w:pos="9639"/>
          <w:tab w:val="left" w:pos="10080"/>
        </w:tabs>
        <w:spacing w:after="0" w:line="240" w:lineRule="auto"/>
        <w:ind w:right="-1"/>
        <w:jc w:val="center"/>
        <w:rPr>
          <w:rFonts w:ascii="Times New Roman" w:eastAsia="Times New Roman" w:hAnsi="Times New Roman" w:cs="Times New Roman"/>
          <w:sz w:val="28"/>
          <w:szCs w:val="28"/>
          <w:lang w:eastAsia="ru-RU"/>
        </w:rPr>
      </w:pPr>
    </w:p>
    <w:p w:rsidR="0089269D" w:rsidRPr="0089269D" w:rsidRDefault="0089269D" w:rsidP="0089269D">
      <w:pPr>
        <w:tabs>
          <w:tab w:val="left" w:pos="9639"/>
          <w:tab w:val="left" w:pos="10080"/>
        </w:tabs>
        <w:spacing w:after="0" w:line="240" w:lineRule="auto"/>
        <w:ind w:right="-1"/>
        <w:jc w:val="center"/>
        <w:rPr>
          <w:rFonts w:ascii="Times New Roman" w:eastAsia="Times New Roman" w:hAnsi="Times New Roman" w:cs="Times New Roman"/>
          <w:b/>
          <w:sz w:val="28"/>
          <w:szCs w:val="28"/>
          <w:lang w:eastAsia="ru-RU"/>
        </w:rPr>
      </w:pPr>
      <w:r w:rsidRPr="0089269D">
        <w:rPr>
          <w:rFonts w:ascii="Times New Roman" w:eastAsia="Times New Roman" w:hAnsi="Times New Roman" w:cs="Times New Roman"/>
          <w:b/>
          <w:sz w:val="28"/>
          <w:szCs w:val="28"/>
          <w:lang w:eastAsia="ru-RU"/>
        </w:rPr>
        <w:t>Закон</w:t>
      </w:r>
    </w:p>
    <w:p w:rsidR="0089269D" w:rsidRPr="0089269D" w:rsidRDefault="0089269D" w:rsidP="0089269D">
      <w:pPr>
        <w:tabs>
          <w:tab w:val="left" w:pos="9639"/>
          <w:tab w:val="left" w:pos="10080"/>
        </w:tabs>
        <w:spacing w:after="0" w:line="240" w:lineRule="auto"/>
        <w:ind w:right="-1"/>
        <w:jc w:val="center"/>
        <w:rPr>
          <w:rFonts w:ascii="Times New Roman" w:eastAsia="Times New Roman" w:hAnsi="Times New Roman" w:cs="Times New Roman"/>
          <w:b/>
          <w:sz w:val="28"/>
          <w:szCs w:val="28"/>
          <w:lang w:eastAsia="ru-RU"/>
        </w:rPr>
      </w:pPr>
      <w:r w:rsidRPr="0089269D">
        <w:rPr>
          <w:rFonts w:ascii="Times New Roman" w:eastAsia="Times New Roman" w:hAnsi="Times New Roman" w:cs="Times New Roman"/>
          <w:b/>
          <w:sz w:val="28"/>
          <w:szCs w:val="28"/>
          <w:lang w:eastAsia="ru-RU"/>
        </w:rPr>
        <w:t>Приднестровской Молдавской Республики</w:t>
      </w:r>
    </w:p>
    <w:p w:rsidR="0089269D" w:rsidRPr="0089269D" w:rsidRDefault="0089269D" w:rsidP="0089269D">
      <w:pPr>
        <w:tabs>
          <w:tab w:val="left" w:pos="9639"/>
          <w:tab w:val="left" w:pos="10080"/>
        </w:tabs>
        <w:spacing w:after="0" w:line="240" w:lineRule="auto"/>
        <w:ind w:right="-1"/>
        <w:jc w:val="center"/>
        <w:rPr>
          <w:rFonts w:ascii="Times New Roman" w:eastAsia="Times New Roman" w:hAnsi="Times New Roman" w:cs="Times New Roman"/>
          <w:b/>
          <w:sz w:val="28"/>
          <w:szCs w:val="28"/>
          <w:lang w:eastAsia="ru-RU"/>
        </w:rPr>
      </w:pPr>
    </w:p>
    <w:p w:rsidR="00E22EDC" w:rsidRDefault="00E22EDC" w:rsidP="008926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C54CA2" w:rsidRPr="00E22EDC">
        <w:rPr>
          <w:rFonts w:ascii="Times New Roman" w:hAnsi="Times New Roman" w:cs="Times New Roman"/>
          <w:b/>
          <w:sz w:val="28"/>
          <w:szCs w:val="28"/>
        </w:rPr>
        <w:t xml:space="preserve">О внесении изменения </w:t>
      </w:r>
    </w:p>
    <w:p w:rsidR="00C54CA2" w:rsidRPr="00E22EDC" w:rsidRDefault="00C54CA2" w:rsidP="00E22EDC">
      <w:pPr>
        <w:spacing w:after="0" w:line="240" w:lineRule="auto"/>
        <w:jc w:val="center"/>
        <w:rPr>
          <w:rFonts w:ascii="Times New Roman" w:hAnsi="Times New Roman" w:cs="Times New Roman"/>
          <w:b/>
          <w:sz w:val="28"/>
          <w:szCs w:val="28"/>
        </w:rPr>
      </w:pPr>
      <w:r w:rsidRPr="00E22EDC">
        <w:rPr>
          <w:rFonts w:ascii="Times New Roman" w:hAnsi="Times New Roman" w:cs="Times New Roman"/>
          <w:b/>
          <w:sz w:val="28"/>
          <w:szCs w:val="28"/>
        </w:rPr>
        <w:t>в Закон</w:t>
      </w:r>
      <w:r w:rsidR="00E22EDC">
        <w:rPr>
          <w:rFonts w:ascii="Times New Roman" w:hAnsi="Times New Roman" w:cs="Times New Roman"/>
          <w:b/>
          <w:sz w:val="28"/>
          <w:szCs w:val="28"/>
        </w:rPr>
        <w:t xml:space="preserve"> </w:t>
      </w:r>
      <w:r w:rsidRPr="00E22EDC">
        <w:rPr>
          <w:rFonts w:ascii="Times New Roman" w:hAnsi="Times New Roman" w:cs="Times New Roman"/>
          <w:b/>
          <w:sz w:val="28"/>
          <w:szCs w:val="28"/>
        </w:rPr>
        <w:t>Приднестровской Молдавской Республики</w:t>
      </w:r>
    </w:p>
    <w:p w:rsidR="00C54CA2" w:rsidRPr="00E22EDC" w:rsidRDefault="00C54CA2" w:rsidP="00E22EDC">
      <w:pPr>
        <w:spacing w:after="0" w:line="240" w:lineRule="auto"/>
        <w:jc w:val="center"/>
        <w:rPr>
          <w:rFonts w:ascii="Times New Roman" w:hAnsi="Times New Roman" w:cs="Times New Roman"/>
          <w:b/>
          <w:sz w:val="28"/>
          <w:szCs w:val="28"/>
        </w:rPr>
      </w:pPr>
      <w:r w:rsidRPr="00E22EDC">
        <w:rPr>
          <w:rFonts w:ascii="Times New Roman" w:hAnsi="Times New Roman" w:cs="Times New Roman"/>
          <w:b/>
          <w:sz w:val="28"/>
          <w:szCs w:val="28"/>
        </w:rPr>
        <w:t>«О дополнительных мерах, направленных на стабилизацию экономики Приднестровской Молдавской Республики»</w:t>
      </w:r>
    </w:p>
    <w:p w:rsidR="0089269D" w:rsidRPr="0089269D" w:rsidRDefault="0089269D" w:rsidP="0089269D">
      <w:pPr>
        <w:spacing w:after="0" w:line="240" w:lineRule="auto"/>
        <w:contextualSpacing/>
        <w:jc w:val="center"/>
        <w:rPr>
          <w:rFonts w:ascii="Times New Roman" w:eastAsia="Times New Roman" w:hAnsi="Times New Roman" w:cs="Times New Roman"/>
          <w:b/>
          <w:sz w:val="28"/>
          <w:szCs w:val="28"/>
          <w:lang w:eastAsia="ru-RU"/>
        </w:rPr>
      </w:pPr>
    </w:p>
    <w:p w:rsidR="0089269D" w:rsidRPr="0089269D" w:rsidRDefault="0089269D" w:rsidP="0089269D">
      <w:pPr>
        <w:shd w:val="clear" w:color="auto" w:fill="FFFFFF"/>
        <w:spacing w:after="0" w:line="240" w:lineRule="auto"/>
        <w:jc w:val="both"/>
        <w:rPr>
          <w:rFonts w:ascii="Times New Roman" w:eastAsia="Times New Roman" w:hAnsi="Times New Roman" w:cs="Times New Roman"/>
          <w:sz w:val="28"/>
          <w:szCs w:val="28"/>
          <w:lang w:eastAsia="ru-RU"/>
        </w:rPr>
      </w:pPr>
      <w:r w:rsidRPr="0089269D">
        <w:rPr>
          <w:rFonts w:ascii="Times New Roman" w:eastAsia="Times New Roman" w:hAnsi="Times New Roman" w:cs="Times New Roman"/>
          <w:sz w:val="28"/>
          <w:szCs w:val="28"/>
          <w:lang w:eastAsia="ru-RU"/>
        </w:rPr>
        <w:t>Принят Верховным Советом</w:t>
      </w:r>
    </w:p>
    <w:p w:rsidR="0089269D" w:rsidRPr="0089269D" w:rsidRDefault="0089269D" w:rsidP="0089269D">
      <w:pPr>
        <w:shd w:val="clear" w:color="auto" w:fill="FFFFFF"/>
        <w:spacing w:after="0" w:line="240" w:lineRule="auto"/>
        <w:jc w:val="both"/>
        <w:rPr>
          <w:rFonts w:ascii="Times New Roman" w:eastAsia="Times New Roman" w:hAnsi="Times New Roman" w:cs="Times New Roman"/>
          <w:sz w:val="28"/>
          <w:szCs w:val="28"/>
          <w:lang w:eastAsia="ru-RU"/>
        </w:rPr>
      </w:pPr>
      <w:r w:rsidRPr="0089269D">
        <w:rPr>
          <w:rFonts w:ascii="Times New Roman" w:eastAsia="Times New Roman" w:hAnsi="Times New Roman" w:cs="Times New Roman"/>
          <w:sz w:val="28"/>
          <w:szCs w:val="28"/>
          <w:lang w:eastAsia="ru-RU"/>
        </w:rPr>
        <w:t>Приднестровской Молдавской Республик</w:t>
      </w:r>
      <w:r w:rsidR="00123E9E">
        <w:rPr>
          <w:rFonts w:ascii="Times New Roman" w:eastAsia="Times New Roman" w:hAnsi="Times New Roman" w:cs="Times New Roman"/>
          <w:sz w:val="28"/>
          <w:szCs w:val="28"/>
          <w:lang w:eastAsia="ru-RU"/>
        </w:rPr>
        <w:t>и                                 7</w:t>
      </w:r>
      <w:r w:rsidRPr="0089269D">
        <w:rPr>
          <w:rFonts w:ascii="Times New Roman" w:eastAsia="Times New Roman" w:hAnsi="Times New Roman" w:cs="Times New Roman"/>
          <w:sz w:val="28"/>
          <w:szCs w:val="28"/>
          <w:lang w:eastAsia="ru-RU"/>
        </w:rPr>
        <w:t xml:space="preserve"> ию</w:t>
      </w:r>
      <w:r w:rsidR="00123E9E">
        <w:rPr>
          <w:rFonts w:ascii="Times New Roman" w:eastAsia="Times New Roman" w:hAnsi="Times New Roman" w:cs="Times New Roman"/>
          <w:sz w:val="28"/>
          <w:szCs w:val="28"/>
          <w:lang w:eastAsia="ru-RU"/>
        </w:rPr>
        <w:t>л</w:t>
      </w:r>
      <w:r w:rsidRPr="0089269D">
        <w:rPr>
          <w:rFonts w:ascii="Times New Roman" w:eastAsia="Times New Roman" w:hAnsi="Times New Roman" w:cs="Times New Roman"/>
          <w:sz w:val="28"/>
          <w:szCs w:val="28"/>
          <w:lang w:eastAsia="ru-RU"/>
        </w:rPr>
        <w:t>я 2021 года</w:t>
      </w:r>
    </w:p>
    <w:p w:rsidR="0089269D" w:rsidRPr="0089269D" w:rsidRDefault="0089269D" w:rsidP="0089269D">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C54CA2" w:rsidRPr="007254C6" w:rsidRDefault="00C54CA2" w:rsidP="005217BC">
      <w:pPr>
        <w:spacing w:after="0" w:line="240" w:lineRule="auto"/>
        <w:ind w:firstLine="708"/>
        <w:jc w:val="both"/>
        <w:rPr>
          <w:rFonts w:ascii="Times New Roman" w:hAnsi="Times New Roman" w:cs="Times New Roman"/>
          <w:sz w:val="28"/>
          <w:szCs w:val="28"/>
        </w:rPr>
      </w:pPr>
      <w:r w:rsidRPr="00E22EDC">
        <w:rPr>
          <w:rFonts w:ascii="Times New Roman" w:hAnsi="Times New Roman" w:cs="Times New Roman"/>
          <w:b/>
          <w:sz w:val="28"/>
          <w:szCs w:val="28"/>
        </w:rPr>
        <w:t>Статья 1.</w:t>
      </w:r>
      <w:r w:rsidRPr="007254C6">
        <w:rPr>
          <w:rFonts w:ascii="Times New Roman" w:hAnsi="Times New Roman" w:cs="Times New Roman"/>
          <w:sz w:val="28"/>
          <w:szCs w:val="28"/>
        </w:rPr>
        <w:t xml:space="preserve"> </w:t>
      </w:r>
      <w:r w:rsidR="005217BC" w:rsidRPr="005217BC">
        <w:rPr>
          <w:rFonts w:ascii="Times New Roman" w:hAnsi="Times New Roman" w:cs="Times New Roman"/>
          <w:bCs/>
          <w:sz w:val="28"/>
          <w:szCs w:val="28"/>
        </w:rPr>
        <w:t xml:space="preserve">Внести в Закон Приднестровской Молдавской Республики </w:t>
      </w:r>
      <w:r w:rsidR="005217BC" w:rsidRPr="005217BC">
        <w:rPr>
          <w:rFonts w:ascii="Times New Roman" w:hAnsi="Times New Roman" w:cs="Times New Roman"/>
          <w:bCs/>
          <w:sz w:val="28"/>
          <w:szCs w:val="28"/>
        </w:rPr>
        <w:br/>
        <w:t xml:space="preserve">от 6 июня 2016 года № 149-З-VI «О дополнительных мерах, направленных </w:t>
      </w:r>
      <w:r w:rsidR="005217BC" w:rsidRPr="005217BC">
        <w:rPr>
          <w:rFonts w:ascii="Times New Roman" w:hAnsi="Times New Roman" w:cs="Times New Roman"/>
          <w:bCs/>
          <w:sz w:val="28"/>
          <w:szCs w:val="28"/>
        </w:rPr>
        <w:br/>
        <w:t xml:space="preserve">на стабилизацию экономики Приднестровской Молдавской Республики» </w:t>
      </w:r>
      <w:r w:rsidR="005217BC" w:rsidRPr="005217BC">
        <w:rPr>
          <w:rFonts w:ascii="Times New Roman" w:hAnsi="Times New Roman" w:cs="Times New Roman"/>
          <w:bCs/>
          <w:sz w:val="28"/>
          <w:szCs w:val="28"/>
        </w:rPr>
        <w:br/>
        <w:t xml:space="preserve">(САЗ 16-23) с изменениями и дополнениями, внесенными законами Приднестровской Молдавской Республики от 6 октября 2016 года </w:t>
      </w:r>
      <w:r w:rsidR="005217BC" w:rsidRPr="005217BC">
        <w:rPr>
          <w:rFonts w:ascii="Times New Roman" w:hAnsi="Times New Roman" w:cs="Times New Roman"/>
          <w:bCs/>
          <w:sz w:val="28"/>
          <w:szCs w:val="28"/>
        </w:rPr>
        <w:br/>
        <w:t xml:space="preserve">№ 224-ЗИД-VI (САЗ 16-41); от 30 декабря 2016 года № 318-ЗИ-VI </w:t>
      </w:r>
      <w:r w:rsidR="005217BC" w:rsidRPr="005217BC">
        <w:rPr>
          <w:rFonts w:ascii="Times New Roman" w:hAnsi="Times New Roman" w:cs="Times New Roman"/>
          <w:bCs/>
          <w:sz w:val="28"/>
          <w:szCs w:val="28"/>
        </w:rPr>
        <w:br/>
        <w:t xml:space="preserve">(САЗ 17-1); от 1 февраля 2017 года № 28-ЗИ-VI (САЗ 17-6); от 10 марта </w:t>
      </w:r>
      <w:r w:rsidR="005217BC" w:rsidRPr="005217BC">
        <w:rPr>
          <w:rFonts w:ascii="Times New Roman" w:hAnsi="Times New Roman" w:cs="Times New Roman"/>
          <w:bCs/>
          <w:sz w:val="28"/>
          <w:szCs w:val="28"/>
        </w:rPr>
        <w:br/>
        <w:t xml:space="preserve">2017 года № 53-ЗД-VI (САЗ 17-11); от 11 апреля 2017 года № 79-ЗИ-VI </w:t>
      </w:r>
      <w:r w:rsidR="005217BC" w:rsidRPr="005217BC">
        <w:rPr>
          <w:rFonts w:ascii="Times New Roman" w:hAnsi="Times New Roman" w:cs="Times New Roman"/>
          <w:bCs/>
          <w:sz w:val="28"/>
          <w:szCs w:val="28"/>
        </w:rPr>
        <w:br/>
        <w:t xml:space="preserve">(САЗ 17-16); от 28 июня 2017 года № 192-ЗИ-VI (САЗ 17-27); от 30 ноября 2017 года № 351-ЗИД-VI (САЗ 17-49); от 30 марта 2018 года № 89-ЗИ-VI </w:t>
      </w:r>
      <w:r w:rsidR="005217BC" w:rsidRPr="005217BC">
        <w:rPr>
          <w:rFonts w:ascii="Times New Roman" w:hAnsi="Times New Roman" w:cs="Times New Roman"/>
          <w:bCs/>
          <w:sz w:val="28"/>
          <w:szCs w:val="28"/>
        </w:rPr>
        <w:br/>
        <w:t xml:space="preserve">(САЗ 18-13); от 8 мая 2018 года № 134-ЗИД-VI (САЗ 18-19); от 18 июля </w:t>
      </w:r>
      <w:r w:rsidR="005217BC" w:rsidRPr="005217BC">
        <w:rPr>
          <w:rFonts w:ascii="Times New Roman" w:hAnsi="Times New Roman" w:cs="Times New Roman"/>
          <w:bCs/>
          <w:sz w:val="28"/>
          <w:szCs w:val="28"/>
        </w:rPr>
        <w:br/>
        <w:t xml:space="preserve">2018 года № 228-ЗД-VI (САЗ 18-29); от 30 сентября 2018 года № 264-ЗД-VI (САЗ 18-39); от 6 ноября 2018 года № 299-ЗИД-VI (САЗ 18-45); от 12 марта 2019 года № 22-ЗД-VI (САЗ 19-10); от 12 апреля 2019 года № 66-ЗИД-VI </w:t>
      </w:r>
      <w:r w:rsidR="005217BC" w:rsidRPr="005217BC">
        <w:rPr>
          <w:rFonts w:ascii="Times New Roman" w:hAnsi="Times New Roman" w:cs="Times New Roman"/>
          <w:bCs/>
          <w:sz w:val="28"/>
          <w:szCs w:val="28"/>
        </w:rPr>
        <w:br/>
        <w:t>(САЗ 19-14); от 7 июня 2019 года № 108-ЗД-</w:t>
      </w:r>
      <w:r w:rsidR="005217BC" w:rsidRPr="005217BC">
        <w:rPr>
          <w:rFonts w:ascii="Times New Roman" w:hAnsi="Times New Roman" w:cs="Times New Roman"/>
          <w:bCs/>
          <w:sz w:val="28"/>
          <w:szCs w:val="28"/>
          <w:lang w:val="en-US"/>
        </w:rPr>
        <w:t>VI</w:t>
      </w:r>
      <w:r w:rsidR="005217BC" w:rsidRPr="005217BC">
        <w:rPr>
          <w:rFonts w:ascii="Times New Roman" w:hAnsi="Times New Roman" w:cs="Times New Roman"/>
          <w:bCs/>
          <w:sz w:val="28"/>
          <w:szCs w:val="28"/>
        </w:rPr>
        <w:t xml:space="preserve"> (САЗ 19-21); от 23 июля </w:t>
      </w:r>
      <w:r w:rsidR="005217BC" w:rsidRPr="005217BC">
        <w:rPr>
          <w:rFonts w:ascii="Times New Roman" w:hAnsi="Times New Roman" w:cs="Times New Roman"/>
          <w:bCs/>
          <w:sz w:val="28"/>
          <w:szCs w:val="28"/>
        </w:rPr>
        <w:br/>
        <w:t>2019 года № 140-ЗИД-</w:t>
      </w:r>
      <w:r w:rsidR="005217BC" w:rsidRPr="005217BC">
        <w:rPr>
          <w:rFonts w:ascii="Times New Roman" w:hAnsi="Times New Roman" w:cs="Times New Roman"/>
          <w:bCs/>
          <w:sz w:val="28"/>
          <w:szCs w:val="28"/>
          <w:lang w:val="en-US"/>
        </w:rPr>
        <w:t>VI</w:t>
      </w:r>
      <w:r w:rsidR="005217BC" w:rsidRPr="005217BC">
        <w:rPr>
          <w:rFonts w:ascii="Times New Roman" w:hAnsi="Times New Roman" w:cs="Times New Roman"/>
          <w:bCs/>
          <w:sz w:val="28"/>
          <w:szCs w:val="28"/>
        </w:rPr>
        <w:t xml:space="preserve"> (САЗ 19-28); от 9 октября 2019 года № 179-ЗД-</w:t>
      </w:r>
      <w:r w:rsidR="005217BC" w:rsidRPr="005217BC">
        <w:rPr>
          <w:rFonts w:ascii="Times New Roman" w:hAnsi="Times New Roman" w:cs="Times New Roman"/>
          <w:bCs/>
          <w:sz w:val="28"/>
          <w:szCs w:val="28"/>
          <w:lang w:val="en-US"/>
        </w:rPr>
        <w:t>VI</w:t>
      </w:r>
      <w:r w:rsidR="005217BC" w:rsidRPr="005217BC">
        <w:rPr>
          <w:rFonts w:ascii="Times New Roman" w:hAnsi="Times New Roman" w:cs="Times New Roman"/>
          <w:bCs/>
          <w:sz w:val="28"/>
          <w:szCs w:val="28"/>
        </w:rPr>
        <w:t xml:space="preserve"> (САЗ 19-39); от 30 декабря 2019 года № 261-ЗИД-</w:t>
      </w:r>
      <w:r w:rsidR="005217BC" w:rsidRPr="005217BC">
        <w:rPr>
          <w:rFonts w:ascii="Times New Roman" w:hAnsi="Times New Roman" w:cs="Times New Roman"/>
          <w:bCs/>
          <w:sz w:val="28"/>
          <w:szCs w:val="28"/>
          <w:lang w:val="en-US"/>
        </w:rPr>
        <w:t>VI</w:t>
      </w:r>
      <w:r w:rsidR="005217BC" w:rsidRPr="005217BC">
        <w:rPr>
          <w:rFonts w:ascii="Times New Roman" w:hAnsi="Times New Roman" w:cs="Times New Roman"/>
          <w:bCs/>
          <w:sz w:val="28"/>
          <w:szCs w:val="28"/>
        </w:rPr>
        <w:t xml:space="preserve"> (САЗ 20-1); </w:t>
      </w:r>
      <w:r w:rsidR="005217BC" w:rsidRPr="005217BC">
        <w:rPr>
          <w:rFonts w:ascii="Times New Roman" w:hAnsi="Times New Roman" w:cs="Times New Roman"/>
          <w:bCs/>
          <w:sz w:val="28"/>
          <w:szCs w:val="28"/>
        </w:rPr>
        <w:br/>
        <w:t>от 28 февраля 2020 года № 26-ЗИД-</w:t>
      </w:r>
      <w:r w:rsidR="005217BC" w:rsidRPr="005217BC">
        <w:rPr>
          <w:rFonts w:ascii="Times New Roman" w:hAnsi="Times New Roman" w:cs="Times New Roman"/>
          <w:bCs/>
          <w:sz w:val="28"/>
          <w:szCs w:val="28"/>
          <w:lang w:val="en-US"/>
        </w:rPr>
        <w:t>VI</w:t>
      </w:r>
      <w:r w:rsidR="005217BC" w:rsidRPr="005217BC">
        <w:rPr>
          <w:rFonts w:ascii="Times New Roman" w:hAnsi="Times New Roman" w:cs="Times New Roman"/>
          <w:bCs/>
          <w:sz w:val="28"/>
          <w:szCs w:val="28"/>
        </w:rPr>
        <w:t xml:space="preserve"> (САЗ 20-9); от 15 апреля 2020 года </w:t>
      </w:r>
      <w:r w:rsidR="005217BC" w:rsidRPr="005217BC">
        <w:rPr>
          <w:rFonts w:ascii="Times New Roman" w:hAnsi="Times New Roman" w:cs="Times New Roman"/>
          <w:bCs/>
          <w:sz w:val="28"/>
          <w:szCs w:val="28"/>
        </w:rPr>
        <w:br/>
        <w:t>№ 64-ЗД-</w:t>
      </w:r>
      <w:r w:rsidR="005217BC" w:rsidRPr="005217BC">
        <w:rPr>
          <w:rFonts w:ascii="Times New Roman" w:hAnsi="Times New Roman" w:cs="Times New Roman"/>
          <w:bCs/>
          <w:sz w:val="28"/>
          <w:szCs w:val="28"/>
          <w:lang w:val="en-US"/>
        </w:rPr>
        <w:t>VI</w:t>
      </w:r>
      <w:r w:rsidR="005217BC" w:rsidRPr="005217BC">
        <w:rPr>
          <w:rFonts w:ascii="Times New Roman" w:hAnsi="Times New Roman" w:cs="Times New Roman"/>
          <w:bCs/>
          <w:sz w:val="28"/>
          <w:szCs w:val="28"/>
        </w:rPr>
        <w:t xml:space="preserve"> (САЗ 20-16); от 9 июня 2020 года № 76-ЗИД-VI (САЗ 20-24); </w:t>
      </w:r>
      <w:r w:rsidR="005217BC" w:rsidRPr="005217BC">
        <w:rPr>
          <w:rFonts w:ascii="Times New Roman" w:hAnsi="Times New Roman" w:cs="Times New Roman"/>
          <w:bCs/>
          <w:sz w:val="28"/>
          <w:szCs w:val="28"/>
        </w:rPr>
        <w:br/>
        <w:t xml:space="preserve">от 7 июля 2020 года № 82-ЗД-VI (САЗ 20-28); от 30 декабря 2020 года </w:t>
      </w:r>
      <w:r w:rsidR="005217BC" w:rsidRPr="005217BC">
        <w:rPr>
          <w:rFonts w:ascii="Times New Roman" w:hAnsi="Times New Roman" w:cs="Times New Roman"/>
          <w:bCs/>
          <w:sz w:val="28"/>
          <w:szCs w:val="28"/>
        </w:rPr>
        <w:br/>
        <w:t xml:space="preserve">№ 232-ЗИД-VII (САЗ 21-1,1); от 30 декабря 2020 года № 241-ЗИД-VII </w:t>
      </w:r>
      <w:r w:rsidR="005217BC" w:rsidRPr="005217BC">
        <w:rPr>
          <w:rFonts w:ascii="Times New Roman" w:hAnsi="Times New Roman" w:cs="Times New Roman"/>
          <w:bCs/>
          <w:sz w:val="28"/>
          <w:szCs w:val="28"/>
        </w:rPr>
        <w:br/>
        <w:t>(САЗ 21-1,1); от 24 марта 2021 года № 47-ЗД-VI</w:t>
      </w:r>
      <w:r w:rsidR="005217BC" w:rsidRPr="005217BC">
        <w:rPr>
          <w:rFonts w:ascii="Times New Roman" w:hAnsi="Times New Roman" w:cs="Times New Roman"/>
          <w:bCs/>
          <w:sz w:val="28"/>
          <w:szCs w:val="28"/>
          <w:lang w:val="en-US"/>
        </w:rPr>
        <w:t>I</w:t>
      </w:r>
      <w:r w:rsidR="005217BC" w:rsidRPr="005217BC">
        <w:rPr>
          <w:rFonts w:ascii="Times New Roman" w:hAnsi="Times New Roman" w:cs="Times New Roman"/>
          <w:bCs/>
          <w:sz w:val="28"/>
          <w:szCs w:val="28"/>
        </w:rPr>
        <w:t xml:space="preserve"> (САЗ 21-12)</w:t>
      </w:r>
      <w:r w:rsidR="005217BC">
        <w:rPr>
          <w:rFonts w:ascii="Times New Roman" w:hAnsi="Times New Roman" w:cs="Times New Roman"/>
          <w:bCs/>
          <w:sz w:val="28"/>
          <w:szCs w:val="28"/>
        </w:rPr>
        <w:t xml:space="preserve">; от </w:t>
      </w:r>
      <w:r w:rsidR="005217BC" w:rsidRPr="005217BC">
        <w:rPr>
          <w:rFonts w:ascii="Times New Roman" w:hAnsi="Times New Roman" w:cs="Times New Roman"/>
          <w:bCs/>
          <w:sz w:val="28"/>
          <w:szCs w:val="28"/>
        </w:rPr>
        <w:t xml:space="preserve">6 мая </w:t>
      </w:r>
      <w:r w:rsidR="005217BC">
        <w:rPr>
          <w:rFonts w:ascii="Times New Roman" w:hAnsi="Times New Roman" w:cs="Times New Roman"/>
          <w:bCs/>
          <w:sz w:val="28"/>
          <w:szCs w:val="28"/>
        </w:rPr>
        <w:br/>
      </w:r>
      <w:r w:rsidR="005217BC" w:rsidRPr="005217BC">
        <w:rPr>
          <w:rFonts w:ascii="Times New Roman" w:hAnsi="Times New Roman" w:cs="Times New Roman"/>
          <w:bCs/>
          <w:sz w:val="28"/>
          <w:szCs w:val="28"/>
        </w:rPr>
        <w:t>2021 года</w:t>
      </w:r>
      <w:r w:rsidR="005217BC">
        <w:rPr>
          <w:rFonts w:ascii="Times New Roman" w:hAnsi="Times New Roman" w:cs="Times New Roman"/>
          <w:bCs/>
          <w:sz w:val="28"/>
          <w:szCs w:val="28"/>
        </w:rPr>
        <w:t xml:space="preserve"> </w:t>
      </w:r>
      <w:r w:rsidR="005217BC" w:rsidRPr="005217BC">
        <w:rPr>
          <w:rFonts w:ascii="Times New Roman" w:hAnsi="Times New Roman" w:cs="Times New Roman"/>
          <w:bCs/>
          <w:sz w:val="28"/>
          <w:szCs w:val="28"/>
        </w:rPr>
        <w:t>№ 86-ЗИД-VII</w:t>
      </w:r>
      <w:r w:rsidR="005217BC">
        <w:rPr>
          <w:rFonts w:ascii="Times New Roman" w:hAnsi="Times New Roman" w:cs="Times New Roman"/>
          <w:bCs/>
          <w:sz w:val="28"/>
          <w:szCs w:val="28"/>
        </w:rPr>
        <w:t xml:space="preserve"> </w:t>
      </w:r>
      <w:r w:rsidR="005217BC" w:rsidRPr="005217BC">
        <w:rPr>
          <w:rFonts w:ascii="Times New Roman" w:hAnsi="Times New Roman" w:cs="Times New Roman"/>
          <w:bCs/>
          <w:sz w:val="28"/>
          <w:szCs w:val="28"/>
        </w:rPr>
        <w:t>(САЗ 21-18)</w:t>
      </w:r>
      <w:r w:rsidRPr="007254C6">
        <w:rPr>
          <w:rFonts w:ascii="Times New Roman" w:hAnsi="Times New Roman" w:cs="Times New Roman"/>
          <w:sz w:val="28"/>
          <w:szCs w:val="28"/>
        </w:rPr>
        <w:t>,</w:t>
      </w:r>
      <w:r w:rsidR="00696115">
        <w:rPr>
          <w:rFonts w:ascii="Times New Roman" w:hAnsi="Times New Roman" w:cs="Times New Roman"/>
          <w:sz w:val="28"/>
          <w:szCs w:val="28"/>
        </w:rPr>
        <w:t xml:space="preserve"> следующее изменение.</w:t>
      </w:r>
    </w:p>
    <w:p w:rsidR="00C54CA2" w:rsidRPr="007254C6" w:rsidRDefault="00C54CA2" w:rsidP="007254C6">
      <w:pPr>
        <w:spacing w:after="0" w:line="240" w:lineRule="auto"/>
        <w:jc w:val="both"/>
        <w:rPr>
          <w:rFonts w:ascii="Times New Roman" w:hAnsi="Times New Roman" w:cs="Times New Roman"/>
          <w:sz w:val="28"/>
          <w:szCs w:val="28"/>
        </w:rPr>
      </w:pPr>
    </w:p>
    <w:p w:rsidR="00C54CA2" w:rsidRPr="007254C6" w:rsidRDefault="00696115" w:rsidP="00696115">
      <w:pPr>
        <w:spacing w:after="0" w:line="240" w:lineRule="auto"/>
        <w:ind w:firstLine="708"/>
        <w:jc w:val="both"/>
        <w:rPr>
          <w:rFonts w:ascii="Times New Roman" w:hAnsi="Times New Roman" w:cs="Times New Roman"/>
          <w:sz w:val="28"/>
          <w:szCs w:val="28"/>
        </w:rPr>
      </w:pPr>
      <w:r w:rsidRPr="007254C6">
        <w:rPr>
          <w:rFonts w:ascii="Times New Roman" w:hAnsi="Times New Roman" w:cs="Times New Roman"/>
          <w:sz w:val="28"/>
          <w:szCs w:val="28"/>
        </w:rPr>
        <w:t>П</w:t>
      </w:r>
      <w:r w:rsidR="00C54CA2" w:rsidRPr="007254C6">
        <w:rPr>
          <w:rFonts w:ascii="Times New Roman" w:hAnsi="Times New Roman" w:cs="Times New Roman"/>
          <w:sz w:val="28"/>
          <w:szCs w:val="28"/>
        </w:rPr>
        <w:t>ункт 24 статьи 1 изложить в следующей редакции:</w:t>
      </w:r>
    </w:p>
    <w:p w:rsidR="00C54CA2" w:rsidRPr="007254C6" w:rsidRDefault="00696115" w:rsidP="0069611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«24. Подпункт </w:t>
      </w:r>
      <w:r w:rsidR="00C54CA2" w:rsidRPr="007254C6">
        <w:rPr>
          <w:rFonts w:ascii="Times New Roman" w:hAnsi="Times New Roman" w:cs="Times New Roman"/>
          <w:sz w:val="28"/>
          <w:szCs w:val="28"/>
        </w:rPr>
        <w:t>а</w:t>
      </w:r>
      <w:r>
        <w:rPr>
          <w:rFonts w:ascii="Times New Roman" w:hAnsi="Times New Roman" w:cs="Times New Roman"/>
          <w:sz w:val="28"/>
          <w:szCs w:val="28"/>
        </w:rPr>
        <w:t>)</w:t>
      </w:r>
      <w:r w:rsidR="00C54CA2" w:rsidRPr="007254C6">
        <w:rPr>
          <w:rFonts w:ascii="Times New Roman" w:hAnsi="Times New Roman" w:cs="Times New Roman"/>
          <w:sz w:val="28"/>
          <w:szCs w:val="28"/>
        </w:rPr>
        <w:t xml:space="preserve"> пункта 2 статьи 6 дополнить </w:t>
      </w:r>
      <w:r w:rsidR="00C54CA2" w:rsidRPr="006605D7">
        <w:rPr>
          <w:rFonts w:ascii="Times New Roman" w:hAnsi="Times New Roman" w:cs="Times New Roman"/>
          <w:sz w:val="28"/>
          <w:szCs w:val="28"/>
        </w:rPr>
        <w:t>новой</w:t>
      </w:r>
      <w:r w:rsidR="00C54CA2" w:rsidRPr="007254C6">
        <w:rPr>
          <w:rFonts w:ascii="Times New Roman" w:hAnsi="Times New Roman" w:cs="Times New Roman"/>
          <w:sz w:val="28"/>
          <w:szCs w:val="28"/>
        </w:rPr>
        <w:t xml:space="preserve"> частью третьей следующего содержания:</w:t>
      </w:r>
    </w:p>
    <w:p w:rsidR="00C54CA2" w:rsidRPr="007254C6" w:rsidRDefault="00C54CA2" w:rsidP="00696115">
      <w:pPr>
        <w:spacing w:after="0" w:line="240" w:lineRule="auto"/>
        <w:ind w:firstLine="708"/>
        <w:jc w:val="both"/>
        <w:rPr>
          <w:rFonts w:ascii="Times New Roman" w:hAnsi="Times New Roman" w:cs="Times New Roman"/>
          <w:sz w:val="28"/>
          <w:szCs w:val="28"/>
        </w:rPr>
      </w:pPr>
      <w:r w:rsidRPr="007254C6">
        <w:rPr>
          <w:rFonts w:ascii="Times New Roman" w:hAnsi="Times New Roman" w:cs="Times New Roman"/>
          <w:sz w:val="28"/>
          <w:szCs w:val="28"/>
        </w:rPr>
        <w:t xml:space="preserve">«Данная льгота распространяется также на сельскохозяйственных товаропроизводителей с полным циклом производства, у которых общая </w:t>
      </w:r>
      <w:r w:rsidRPr="007254C6">
        <w:rPr>
          <w:rFonts w:ascii="Times New Roman" w:hAnsi="Times New Roman" w:cs="Times New Roman"/>
          <w:sz w:val="28"/>
          <w:szCs w:val="28"/>
        </w:rPr>
        <w:lastRenderedPageBreak/>
        <w:t xml:space="preserve">суммарная выручка от реализации продукции растениеводства, животноводства, рыбоводства собственного производства (и продуктов их переработки) и реализации продукции, изготовленной (переработанной) </w:t>
      </w:r>
      <w:r w:rsidRPr="007254C6">
        <w:rPr>
          <w:rFonts w:ascii="Times New Roman" w:hAnsi="Times New Roman" w:cs="Times New Roman"/>
          <w:sz w:val="28"/>
          <w:szCs w:val="28"/>
        </w:rPr>
        <w:br/>
        <w:t>из приобретенной продукции растениеводства, животноводства, рыбоводства, выращенной в Приднестровской Молдавской Республике, составляет не менее 80 процентов от общей суммы дохода (выручки от реализации продукции, товаров, работ, услуг, других операционных доходов (за исключением доходов от курсовых валютных разниц), доходов от инвестиционной деятельности и доходов от финансовой деятельности), рассчитанной в целом за год. При этом выручка от реализации продукции растениеводства, животноводства, рыбоводства собственного производства и продуктов их переработки данных организаций должна составлять не менее 70 процентов от общей суммы дохода (выручки от реализации продукции, товаров, работ, услуг, других операционных доходов (за исключением доходов от курсовых валютных разниц), дох</w:t>
      </w:r>
      <w:bookmarkStart w:id="0" w:name="_GoBack"/>
      <w:bookmarkEnd w:id="0"/>
      <w:r w:rsidRPr="007254C6">
        <w:rPr>
          <w:rFonts w:ascii="Times New Roman" w:hAnsi="Times New Roman" w:cs="Times New Roman"/>
          <w:sz w:val="28"/>
          <w:szCs w:val="28"/>
        </w:rPr>
        <w:t xml:space="preserve">одов от инвестиционной деятельности и доходов </w:t>
      </w:r>
      <w:r w:rsidR="00AA494A">
        <w:rPr>
          <w:rFonts w:ascii="Times New Roman" w:hAnsi="Times New Roman" w:cs="Times New Roman"/>
          <w:sz w:val="28"/>
          <w:szCs w:val="28"/>
        </w:rPr>
        <w:br/>
      </w:r>
      <w:r w:rsidRPr="007254C6">
        <w:rPr>
          <w:rFonts w:ascii="Times New Roman" w:hAnsi="Times New Roman" w:cs="Times New Roman"/>
          <w:sz w:val="28"/>
          <w:szCs w:val="28"/>
        </w:rPr>
        <w:t>от финансовой деятельности), рассчитанной в целом за год».</w:t>
      </w:r>
    </w:p>
    <w:p w:rsidR="00C54CA2" w:rsidRPr="007254C6" w:rsidRDefault="00C54CA2" w:rsidP="007254C6">
      <w:pPr>
        <w:spacing w:after="0" w:line="240" w:lineRule="auto"/>
        <w:jc w:val="both"/>
        <w:rPr>
          <w:rFonts w:ascii="Times New Roman" w:hAnsi="Times New Roman" w:cs="Times New Roman"/>
          <w:sz w:val="28"/>
          <w:szCs w:val="28"/>
        </w:rPr>
      </w:pPr>
    </w:p>
    <w:p w:rsidR="00C54CA2" w:rsidRPr="007254C6" w:rsidRDefault="00C54CA2" w:rsidP="00696115">
      <w:pPr>
        <w:spacing w:after="0" w:line="240" w:lineRule="auto"/>
        <w:ind w:firstLine="708"/>
        <w:jc w:val="both"/>
        <w:rPr>
          <w:rFonts w:ascii="Times New Roman" w:hAnsi="Times New Roman" w:cs="Times New Roman"/>
          <w:sz w:val="28"/>
          <w:szCs w:val="28"/>
        </w:rPr>
      </w:pPr>
      <w:r w:rsidRPr="00696115">
        <w:rPr>
          <w:rFonts w:ascii="Times New Roman" w:hAnsi="Times New Roman" w:cs="Times New Roman"/>
          <w:b/>
          <w:sz w:val="28"/>
          <w:szCs w:val="28"/>
        </w:rPr>
        <w:t>Статья 2.</w:t>
      </w:r>
      <w:r w:rsidRPr="007254C6">
        <w:rPr>
          <w:rFonts w:ascii="Times New Roman" w:hAnsi="Times New Roman" w:cs="Times New Roman"/>
          <w:sz w:val="28"/>
          <w:szCs w:val="28"/>
        </w:rPr>
        <w:t xml:space="preserve"> Настоящий Закон вступает в силу с 1 января 2022 года.</w:t>
      </w:r>
    </w:p>
    <w:p w:rsidR="00696115" w:rsidRPr="00696115" w:rsidRDefault="00696115" w:rsidP="00696115">
      <w:pPr>
        <w:spacing w:after="0" w:line="240" w:lineRule="auto"/>
        <w:ind w:firstLine="709"/>
        <w:jc w:val="both"/>
        <w:rPr>
          <w:rFonts w:ascii="Times New Roman" w:eastAsia="Times New Roman" w:hAnsi="Times New Roman" w:cs="Times New Roman"/>
          <w:sz w:val="28"/>
          <w:szCs w:val="28"/>
          <w:lang w:eastAsia="ru-RU"/>
        </w:rPr>
      </w:pPr>
    </w:p>
    <w:p w:rsidR="00696115" w:rsidRPr="00696115" w:rsidRDefault="00696115" w:rsidP="00696115">
      <w:pPr>
        <w:spacing w:after="0" w:line="240" w:lineRule="auto"/>
        <w:ind w:firstLine="709"/>
        <w:jc w:val="both"/>
        <w:rPr>
          <w:rFonts w:ascii="Times New Roman" w:eastAsia="Times New Roman" w:hAnsi="Times New Roman" w:cs="Times New Roman"/>
          <w:sz w:val="28"/>
          <w:szCs w:val="28"/>
          <w:lang w:eastAsia="ru-RU"/>
        </w:rPr>
      </w:pPr>
    </w:p>
    <w:p w:rsidR="00696115" w:rsidRPr="00696115" w:rsidRDefault="00696115" w:rsidP="00696115">
      <w:pPr>
        <w:spacing w:after="0" w:line="240" w:lineRule="auto"/>
        <w:jc w:val="both"/>
        <w:rPr>
          <w:rFonts w:ascii="Times New Roman" w:eastAsia="Times New Roman" w:hAnsi="Times New Roman" w:cs="Times New Roman"/>
          <w:sz w:val="28"/>
          <w:szCs w:val="28"/>
          <w:lang w:eastAsia="ru-RU"/>
        </w:rPr>
      </w:pPr>
    </w:p>
    <w:p w:rsidR="00696115" w:rsidRPr="00696115" w:rsidRDefault="00696115" w:rsidP="00696115">
      <w:pPr>
        <w:spacing w:after="0" w:line="240" w:lineRule="auto"/>
        <w:jc w:val="both"/>
        <w:rPr>
          <w:rFonts w:ascii="Times New Roman" w:eastAsia="Times New Roman" w:hAnsi="Times New Roman" w:cs="Times New Roman"/>
          <w:sz w:val="28"/>
          <w:szCs w:val="28"/>
          <w:lang w:eastAsia="ru-RU"/>
        </w:rPr>
      </w:pPr>
      <w:r w:rsidRPr="00696115">
        <w:rPr>
          <w:rFonts w:ascii="Times New Roman" w:eastAsia="Times New Roman" w:hAnsi="Times New Roman" w:cs="Times New Roman"/>
          <w:sz w:val="28"/>
          <w:szCs w:val="28"/>
          <w:lang w:eastAsia="ru-RU"/>
        </w:rPr>
        <w:t>Президент</w:t>
      </w:r>
    </w:p>
    <w:p w:rsidR="00696115" w:rsidRPr="00696115" w:rsidRDefault="00696115" w:rsidP="00696115">
      <w:pPr>
        <w:spacing w:after="0" w:line="240" w:lineRule="auto"/>
        <w:jc w:val="both"/>
        <w:rPr>
          <w:rFonts w:ascii="Times New Roman" w:eastAsia="Times New Roman" w:hAnsi="Times New Roman" w:cs="Times New Roman"/>
          <w:sz w:val="28"/>
          <w:szCs w:val="28"/>
          <w:lang w:eastAsia="ru-RU"/>
        </w:rPr>
      </w:pPr>
      <w:r w:rsidRPr="00696115">
        <w:rPr>
          <w:rFonts w:ascii="Times New Roman" w:eastAsia="Times New Roman" w:hAnsi="Times New Roman" w:cs="Times New Roman"/>
          <w:sz w:val="28"/>
          <w:szCs w:val="28"/>
          <w:lang w:eastAsia="ru-RU"/>
        </w:rPr>
        <w:t>Приднестровской</w:t>
      </w:r>
    </w:p>
    <w:p w:rsidR="00696115" w:rsidRDefault="00696115" w:rsidP="00696115">
      <w:pPr>
        <w:spacing w:after="0" w:line="240" w:lineRule="auto"/>
        <w:jc w:val="both"/>
        <w:rPr>
          <w:rFonts w:ascii="Times New Roman" w:eastAsia="Times New Roman" w:hAnsi="Times New Roman" w:cs="Times New Roman"/>
          <w:sz w:val="28"/>
          <w:szCs w:val="28"/>
          <w:lang w:eastAsia="ru-RU"/>
        </w:rPr>
      </w:pPr>
      <w:r w:rsidRPr="00696115">
        <w:rPr>
          <w:rFonts w:ascii="Times New Roman" w:eastAsia="Times New Roman" w:hAnsi="Times New Roman" w:cs="Times New Roman"/>
          <w:sz w:val="28"/>
          <w:szCs w:val="28"/>
          <w:lang w:eastAsia="ru-RU"/>
        </w:rPr>
        <w:t>Молдавской Республики                                            В. Н. КРАСНОСЕЛЬСКИЙ</w:t>
      </w:r>
    </w:p>
    <w:p w:rsidR="00524746" w:rsidRDefault="00524746" w:rsidP="00696115">
      <w:pPr>
        <w:spacing w:after="0" w:line="240" w:lineRule="auto"/>
        <w:jc w:val="both"/>
        <w:rPr>
          <w:rFonts w:ascii="Times New Roman" w:eastAsia="Times New Roman" w:hAnsi="Times New Roman" w:cs="Times New Roman"/>
          <w:sz w:val="28"/>
          <w:szCs w:val="28"/>
          <w:lang w:eastAsia="ru-RU"/>
        </w:rPr>
      </w:pPr>
    </w:p>
    <w:p w:rsidR="00524746" w:rsidRDefault="00524746" w:rsidP="00696115">
      <w:pPr>
        <w:spacing w:after="0" w:line="240" w:lineRule="auto"/>
        <w:jc w:val="both"/>
        <w:rPr>
          <w:rFonts w:ascii="Times New Roman" w:eastAsia="Times New Roman" w:hAnsi="Times New Roman" w:cs="Times New Roman"/>
          <w:sz w:val="28"/>
          <w:szCs w:val="28"/>
          <w:lang w:eastAsia="ru-RU"/>
        </w:rPr>
      </w:pPr>
    </w:p>
    <w:p w:rsidR="00524746" w:rsidRDefault="00524746" w:rsidP="00696115">
      <w:pPr>
        <w:spacing w:after="0" w:line="240" w:lineRule="auto"/>
        <w:jc w:val="both"/>
        <w:rPr>
          <w:rFonts w:ascii="Times New Roman" w:eastAsia="Times New Roman" w:hAnsi="Times New Roman" w:cs="Times New Roman"/>
          <w:sz w:val="28"/>
          <w:szCs w:val="28"/>
          <w:lang w:eastAsia="ru-RU"/>
        </w:rPr>
      </w:pPr>
    </w:p>
    <w:p w:rsidR="00524746" w:rsidRPr="00524746" w:rsidRDefault="00524746" w:rsidP="00524746">
      <w:pPr>
        <w:spacing w:after="0" w:line="240" w:lineRule="auto"/>
        <w:jc w:val="both"/>
        <w:rPr>
          <w:rFonts w:ascii="Times New Roman" w:eastAsia="Times New Roman" w:hAnsi="Times New Roman" w:cs="Times New Roman"/>
          <w:sz w:val="28"/>
          <w:szCs w:val="28"/>
          <w:lang w:eastAsia="ru-RU"/>
        </w:rPr>
      </w:pPr>
      <w:r w:rsidRPr="00524746">
        <w:rPr>
          <w:rFonts w:ascii="Times New Roman" w:eastAsia="Times New Roman" w:hAnsi="Times New Roman" w:cs="Times New Roman"/>
          <w:sz w:val="28"/>
          <w:szCs w:val="28"/>
          <w:lang w:eastAsia="ru-RU"/>
        </w:rPr>
        <w:t>г. Тирасполь</w:t>
      </w:r>
    </w:p>
    <w:p w:rsidR="00524746" w:rsidRPr="00524746" w:rsidRDefault="00524746" w:rsidP="00524746">
      <w:pPr>
        <w:spacing w:after="0" w:line="240" w:lineRule="auto"/>
        <w:jc w:val="both"/>
        <w:rPr>
          <w:rFonts w:ascii="Times New Roman" w:eastAsia="Times New Roman" w:hAnsi="Times New Roman" w:cs="Times New Roman"/>
          <w:sz w:val="28"/>
          <w:szCs w:val="28"/>
          <w:lang w:eastAsia="ru-RU"/>
        </w:rPr>
      </w:pPr>
      <w:r w:rsidRPr="00524746">
        <w:rPr>
          <w:rFonts w:ascii="Times New Roman" w:eastAsia="Times New Roman" w:hAnsi="Times New Roman" w:cs="Times New Roman"/>
          <w:sz w:val="28"/>
          <w:szCs w:val="28"/>
          <w:lang w:eastAsia="ru-RU"/>
        </w:rPr>
        <w:t>19 июля 2021 г.</w:t>
      </w:r>
    </w:p>
    <w:p w:rsidR="00524746" w:rsidRPr="00524746" w:rsidRDefault="00524746" w:rsidP="00524746">
      <w:pPr>
        <w:spacing w:after="0" w:line="240" w:lineRule="auto"/>
        <w:jc w:val="both"/>
        <w:rPr>
          <w:rFonts w:ascii="Times New Roman" w:eastAsia="Times New Roman" w:hAnsi="Times New Roman" w:cs="Times New Roman"/>
          <w:sz w:val="28"/>
          <w:szCs w:val="28"/>
          <w:lang w:eastAsia="ru-RU"/>
        </w:rPr>
      </w:pPr>
      <w:r w:rsidRPr="00524746">
        <w:rPr>
          <w:rFonts w:ascii="Times New Roman" w:eastAsia="Times New Roman" w:hAnsi="Times New Roman" w:cs="Times New Roman"/>
          <w:sz w:val="28"/>
          <w:szCs w:val="28"/>
          <w:lang w:eastAsia="ru-RU"/>
        </w:rPr>
        <w:t>№ 170-ЗИ-VI</w:t>
      </w:r>
      <w:r w:rsidRPr="00524746">
        <w:rPr>
          <w:rFonts w:ascii="Times New Roman" w:eastAsia="Times New Roman" w:hAnsi="Times New Roman" w:cs="Times New Roman"/>
          <w:sz w:val="28"/>
          <w:szCs w:val="28"/>
          <w:lang w:val="en-US" w:eastAsia="ru-RU"/>
        </w:rPr>
        <w:t>I</w:t>
      </w:r>
    </w:p>
    <w:p w:rsidR="00524746" w:rsidRPr="00696115" w:rsidRDefault="00524746" w:rsidP="00696115">
      <w:pPr>
        <w:spacing w:after="0" w:line="240" w:lineRule="auto"/>
        <w:jc w:val="both"/>
        <w:rPr>
          <w:rFonts w:ascii="Times New Roman" w:eastAsia="Times New Roman" w:hAnsi="Times New Roman" w:cs="Times New Roman"/>
          <w:sz w:val="28"/>
          <w:szCs w:val="28"/>
          <w:lang w:eastAsia="ru-RU"/>
        </w:rPr>
      </w:pPr>
    </w:p>
    <w:p w:rsidR="00696115" w:rsidRPr="00696115" w:rsidRDefault="00696115" w:rsidP="00696115">
      <w:pPr>
        <w:spacing w:after="0" w:line="240" w:lineRule="auto"/>
        <w:rPr>
          <w:rFonts w:ascii="Times New Roman" w:eastAsia="Times New Roman" w:hAnsi="Times New Roman" w:cs="Times New Roman"/>
          <w:sz w:val="24"/>
          <w:szCs w:val="24"/>
          <w:lang w:eastAsia="ru-RU"/>
        </w:rPr>
      </w:pPr>
    </w:p>
    <w:p w:rsidR="000A6686" w:rsidRPr="007254C6" w:rsidRDefault="00F32752" w:rsidP="007254C6">
      <w:pPr>
        <w:spacing w:after="0" w:line="240" w:lineRule="auto"/>
        <w:jc w:val="both"/>
        <w:rPr>
          <w:rFonts w:ascii="Times New Roman" w:hAnsi="Times New Roman" w:cs="Times New Roman"/>
          <w:sz w:val="28"/>
          <w:szCs w:val="28"/>
        </w:rPr>
      </w:pPr>
    </w:p>
    <w:sectPr w:rsidR="000A6686" w:rsidRPr="007254C6" w:rsidSect="00E22EDC">
      <w:headerReference w:type="default"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752" w:rsidRDefault="00F32752">
      <w:pPr>
        <w:spacing w:after="0" w:line="240" w:lineRule="auto"/>
      </w:pPr>
      <w:r>
        <w:separator/>
      </w:r>
    </w:p>
  </w:endnote>
  <w:endnote w:type="continuationSeparator" w:id="0">
    <w:p w:rsidR="00F32752" w:rsidRDefault="00F32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752" w:rsidRDefault="00F32752">
      <w:pPr>
        <w:spacing w:after="0" w:line="240" w:lineRule="auto"/>
      </w:pPr>
      <w:r>
        <w:separator/>
      </w:r>
    </w:p>
  </w:footnote>
  <w:footnote w:type="continuationSeparator" w:id="0">
    <w:p w:rsidR="00F32752" w:rsidRDefault="00F327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FC1" w:rsidRDefault="00C54CA2">
    <w:pPr>
      <w:pStyle w:val="a3"/>
      <w:jc w:val="center"/>
    </w:pPr>
    <w:r>
      <w:fldChar w:fldCharType="begin"/>
    </w:r>
    <w:r>
      <w:instrText>PAGE   \* MERGEFORMAT</w:instrText>
    </w:r>
    <w:r>
      <w:fldChar w:fldCharType="separate"/>
    </w:r>
    <w:r w:rsidR="00524746">
      <w:rPr>
        <w:noProof/>
      </w:rPr>
      <w:t>2</w:t>
    </w:r>
    <w:r>
      <w:fldChar w:fldCharType="end"/>
    </w:r>
  </w:p>
  <w:p w:rsidR="00386FC1" w:rsidRDefault="00F327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CA2"/>
    <w:rsid w:val="00123E9E"/>
    <w:rsid w:val="0015326B"/>
    <w:rsid w:val="00211B88"/>
    <w:rsid w:val="00436DAF"/>
    <w:rsid w:val="004B3076"/>
    <w:rsid w:val="004F401B"/>
    <w:rsid w:val="005217BC"/>
    <w:rsid w:val="00524746"/>
    <w:rsid w:val="006605D7"/>
    <w:rsid w:val="00696115"/>
    <w:rsid w:val="006F6E11"/>
    <w:rsid w:val="007254C6"/>
    <w:rsid w:val="0089269D"/>
    <w:rsid w:val="00923EC8"/>
    <w:rsid w:val="00A27E54"/>
    <w:rsid w:val="00AA494A"/>
    <w:rsid w:val="00BD2661"/>
    <w:rsid w:val="00C54CA2"/>
    <w:rsid w:val="00D9324F"/>
    <w:rsid w:val="00E22EDC"/>
    <w:rsid w:val="00F32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98928-3E97-4983-A6D6-606A41DF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54CA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C54CA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22E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2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Бугаева В.Н.</cp:lastModifiedBy>
  <cp:revision>11</cp:revision>
  <dcterms:created xsi:type="dcterms:W3CDTF">2021-07-01T11:43:00Z</dcterms:created>
  <dcterms:modified xsi:type="dcterms:W3CDTF">2021-07-19T10:50:00Z</dcterms:modified>
</cp:coreProperties>
</file>