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15" w:rsidRPr="00902889" w:rsidRDefault="00E72C15" w:rsidP="005A692F">
      <w:pPr>
        <w:jc w:val="both"/>
        <w:rPr>
          <w:sz w:val="28"/>
          <w:szCs w:val="28"/>
        </w:rPr>
      </w:pPr>
    </w:p>
    <w:p w:rsidR="00E72C15" w:rsidRPr="00902889" w:rsidRDefault="00E72C15" w:rsidP="005A692F">
      <w:pPr>
        <w:jc w:val="both"/>
        <w:rPr>
          <w:sz w:val="28"/>
          <w:szCs w:val="28"/>
        </w:rPr>
      </w:pPr>
    </w:p>
    <w:p w:rsidR="00E72C15" w:rsidRPr="00902889" w:rsidRDefault="00E72C15" w:rsidP="005A692F">
      <w:pPr>
        <w:jc w:val="both"/>
        <w:rPr>
          <w:sz w:val="28"/>
          <w:szCs w:val="28"/>
        </w:rPr>
      </w:pPr>
    </w:p>
    <w:p w:rsidR="00E72C15" w:rsidRPr="00902889" w:rsidRDefault="00E72C15" w:rsidP="005A692F">
      <w:pPr>
        <w:jc w:val="both"/>
        <w:rPr>
          <w:sz w:val="28"/>
          <w:szCs w:val="28"/>
        </w:rPr>
      </w:pPr>
    </w:p>
    <w:p w:rsidR="00E72C15" w:rsidRPr="00902889" w:rsidRDefault="00E72C15" w:rsidP="005A692F">
      <w:pPr>
        <w:jc w:val="center"/>
        <w:rPr>
          <w:b/>
          <w:bCs/>
          <w:sz w:val="28"/>
          <w:szCs w:val="28"/>
        </w:rPr>
      </w:pPr>
    </w:p>
    <w:p w:rsidR="00E72C15" w:rsidRPr="00902889" w:rsidRDefault="00E72C15" w:rsidP="005A692F">
      <w:pPr>
        <w:pStyle w:val="PlainText"/>
        <w:jc w:val="center"/>
        <w:outlineLvl w:val="0"/>
        <w:rPr>
          <w:rFonts w:ascii="Times New Roman" w:hAnsi="Times New Roman" w:cs="Times New Roman"/>
          <w:b/>
          <w:bCs/>
          <w:caps/>
          <w:sz w:val="28"/>
          <w:szCs w:val="28"/>
        </w:rPr>
      </w:pPr>
      <w:r w:rsidRPr="00902889">
        <w:rPr>
          <w:rFonts w:ascii="Times New Roman" w:hAnsi="Times New Roman" w:cs="Times New Roman"/>
          <w:b/>
          <w:bCs/>
          <w:sz w:val="28"/>
          <w:szCs w:val="28"/>
        </w:rPr>
        <w:t xml:space="preserve">Закон </w:t>
      </w:r>
    </w:p>
    <w:p w:rsidR="00E72C15" w:rsidRPr="00902889" w:rsidRDefault="00E72C15" w:rsidP="005A692F">
      <w:pPr>
        <w:pStyle w:val="PlainText"/>
        <w:jc w:val="center"/>
        <w:outlineLvl w:val="0"/>
        <w:rPr>
          <w:rFonts w:ascii="Times New Roman" w:hAnsi="Times New Roman" w:cs="Times New Roman"/>
          <w:b/>
          <w:bCs/>
          <w:sz w:val="28"/>
          <w:szCs w:val="28"/>
        </w:rPr>
      </w:pPr>
      <w:r w:rsidRPr="00902889">
        <w:rPr>
          <w:rFonts w:ascii="Times New Roman" w:hAnsi="Times New Roman" w:cs="Times New Roman"/>
          <w:b/>
          <w:bCs/>
          <w:sz w:val="28"/>
          <w:szCs w:val="28"/>
        </w:rPr>
        <w:t xml:space="preserve">Приднестровской Молдавской Республики </w:t>
      </w:r>
    </w:p>
    <w:p w:rsidR="00E72C15" w:rsidRPr="00902889" w:rsidRDefault="00E72C15" w:rsidP="005A692F">
      <w:pPr>
        <w:pStyle w:val="PlainText"/>
        <w:ind w:firstLine="708"/>
        <w:jc w:val="center"/>
        <w:rPr>
          <w:rFonts w:ascii="Times New Roman" w:hAnsi="Times New Roman" w:cs="Times New Roman"/>
          <w:caps/>
          <w:sz w:val="16"/>
          <w:szCs w:val="16"/>
        </w:rPr>
      </w:pPr>
    </w:p>
    <w:p w:rsidR="00E72C15" w:rsidRPr="00902889" w:rsidRDefault="00E72C15" w:rsidP="005A692F">
      <w:pPr>
        <w:jc w:val="center"/>
        <w:rPr>
          <w:b/>
          <w:bCs/>
          <w:sz w:val="28"/>
          <w:szCs w:val="28"/>
        </w:rPr>
      </w:pPr>
      <w:r w:rsidRPr="00902889">
        <w:rPr>
          <w:b/>
          <w:bCs/>
          <w:sz w:val="28"/>
          <w:szCs w:val="28"/>
        </w:rPr>
        <w:t>«О внесении изменения и дополнений</w:t>
      </w:r>
    </w:p>
    <w:p w:rsidR="00E72C15" w:rsidRPr="00902889" w:rsidRDefault="00E72C15" w:rsidP="003E2EC8">
      <w:pPr>
        <w:jc w:val="center"/>
        <w:rPr>
          <w:b/>
          <w:bCs/>
          <w:sz w:val="28"/>
          <w:szCs w:val="28"/>
        </w:rPr>
      </w:pPr>
      <w:r w:rsidRPr="00902889">
        <w:rPr>
          <w:b/>
          <w:bCs/>
          <w:sz w:val="28"/>
          <w:szCs w:val="28"/>
        </w:rPr>
        <w:t>в Закон Приднестровской Молдавской Республики</w:t>
      </w:r>
    </w:p>
    <w:p w:rsidR="00E72C15" w:rsidRPr="00902889" w:rsidRDefault="00E72C15" w:rsidP="00C0120E">
      <w:pPr>
        <w:pStyle w:val="1"/>
        <w:ind w:firstLine="0"/>
        <w:jc w:val="center"/>
        <w:rPr>
          <w:b/>
          <w:bCs/>
          <w:sz w:val="28"/>
          <w:szCs w:val="28"/>
        </w:rPr>
      </w:pPr>
      <w:r w:rsidRPr="00902889">
        <w:rPr>
          <w:b/>
          <w:bCs/>
          <w:sz w:val="28"/>
          <w:szCs w:val="28"/>
        </w:rPr>
        <w:t>«О республиканском бюджете на 2016 год»</w:t>
      </w:r>
    </w:p>
    <w:p w:rsidR="00E72C15" w:rsidRPr="00902889" w:rsidRDefault="00E72C15" w:rsidP="00FE63B6">
      <w:pPr>
        <w:jc w:val="center"/>
        <w:rPr>
          <w:sz w:val="28"/>
          <w:szCs w:val="28"/>
        </w:rPr>
      </w:pPr>
    </w:p>
    <w:p w:rsidR="00E72C15" w:rsidRPr="00902889" w:rsidRDefault="00E72C15" w:rsidP="00FE63B6">
      <w:pPr>
        <w:jc w:val="both"/>
        <w:rPr>
          <w:sz w:val="28"/>
          <w:szCs w:val="28"/>
        </w:rPr>
      </w:pPr>
      <w:r w:rsidRPr="00902889">
        <w:rPr>
          <w:sz w:val="28"/>
          <w:szCs w:val="28"/>
        </w:rPr>
        <w:t>Принят Верховным Советом</w:t>
      </w:r>
    </w:p>
    <w:p w:rsidR="00E72C15" w:rsidRPr="00902889" w:rsidRDefault="00E72C15" w:rsidP="00FE63B6">
      <w:pPr>
        <w:jc w:val="both"/>
        <w:rPr>
          <w:sz w:val="28"/>
          <w:szCs w:val="28"/>
        </w:rPr>
      </w:pPr>
      <w:r w:rsidRPr="00902889">
        <w:rPr>
          <w:sz w:val="28"/>
          <w:szCs w:val="28"/>
        </w:rPr>
        <w:t>Приднестровской Молдавской Республики                          26 апреля 2017 года</w:t>
      </w:r>
    </w:p>
    <w:p w:rsidR="00E72C15" w:rsidRPr="00902889" w:rsidRDefault="00E72C15" w:rsidP="00FE63B6">
      <w:pPr>
        <w:ind w:firstLine="720"/>
        <w:jc w:val="both"/>
        <w:rPr>
          <w:sz w:val="28"/>
          <w:szCs w:val="28"/>
        </w:rPr>
      </w:pPr>
    </w:p>
    <w:p w:rsidR="00E72C15" w:rsidRPr="00902889" w:rsidRDefault="00E72C15" w:rsidP="00705973">
      <w:pPr>
        <w:jc w:val="both"/>
        <w:rPr>
          <w:sz w:val="28"/>
          <w:szCs w:val="28"/>
        </w:rPr>
      </w:pPr>
      <w:r w:rsidRPr="00902889">
        <w:rPr>
          <w:b/>
          <w:bCs/>
          <w:sz w:val="28"/>
          <w:szCs w:val="28"/>
        </w:rPr>
        <w:tab/>
        <w:t xml:space="preserve">Статья 1. </w:t>
      </w:r>
      <w:r w:rsidRPr="00902889">
        <w:rPr>
          <w:sz w:val="28"/>
          <w:szCs w:val="28"/>
        </w:rPr>
        <w:t xml:space="preserve">Внести в Закон Приднестровской Молдавской Республики </w:t>
      </w:r>
      <w:r w:rsidRPr="00902889">
        <w:rPr>
          <w:sz w:val="28"/>
          <w:szCs w:val="28"/>
        </w:rPr>
        <w:br/>
        <w:t>от 28 апреля 2016 года № 116-З-</w:t>
      </w:r>
      <w:r w:rsidRPr="00902889">
        <w:rPr>
          <w:sz w:val="28"/>
          <w:szCs w:val="28"/>
          <w:lang w:val="en-US"/>
        </w:rPr>
        <w:t>VI</w:t>
      </w:r>
      <w:r w:rsidRPr="00902889">
        <w:rPr>
          <w:sz w:val="28"/>
          <w:szCs w:val="28"/>
        </w:rPr>
        <w:t xml:space="preserve"> «О республиканском бюджете </w:t>
      </w:r>
      <w:r w:rsidRPr="00902889">
        <w:rPr>
          <w:sz w:val="28"/>
          <w:szCs w:val="28"/>
        </w:rPr>
        <w:br/>
        <w:t xml:space="preserve">на 2016 год» (САЗ 16-17) с изменениями и дополнениями, внесенными законами Приднестровской Молдавской Республики от 6 июня 2016 года </w:t>
      </w:r>
      <w:r w:rsidRPr="00902889">
        <w:rPr>
          <w:sz w:val="28"/>
          <w:szCs w:val="28"/>
        </w:rPr>
        <w:br/>
        <w:t xml:space="preserve">№ 148-З-VI (САЗ 16-23); от 3 августа 2016 года № 200-ЗИД-VI (САЗ 16-31); от </w:t>
      </w:r>
      <w:r w:rsidRPr="00902889">
        <w:rPr>
          <w:caps/>
          <w:sz w:val="28"/>
          <w:szCs w:val="28"/>
        </w:rPr>
        <w:t xml:space="preserve">6 </w:t>
      </w:r>
      <w:r w:rsidRPr="00902889">
        <w:rPr>
          <w:sz w:val="28"/>
          <w:szCs w:val="28"/>
        </w:rPr>
        <w:t xml:space="preserve">декабря </w:t>
      </w:r>
      <w:r w:rsidRPr="00902889">
        <w:rPr>
          <w:caps/>
          <w:sz w:val="28"/>
          <w:szCs w:val="28"/>
        </w:rPr>
        <w:t xml:space="preserve">2016 </w:t>
      </w:r>
      <w:r w:rsidRPr="00902889">
        <w:rPr>
          <w:sz w:val="28"/>
          <w:szCs w:val="28"/>
        </w:rPr>
        <w:t>года № 274-ЗИД-</w:t>
      </w:r>
      <w:r w:rsidRPr="00902889">
        <w:rPr>
          <w:sz w:val="28"/>
          <w:szCs w:val="28"/>
          <w:lang w:val="en-US"/>
        </w:rPr>
        <w:t>VI</w:t>
      </w:r>
      <w:r w:rsidRPr="00902889">
        <w:rPr>
          <w:sz w:val="28"/>
          <w:szCs w:val="28"/>
        </w:rPr>
        <w:t xml:space="preserve"> (САЗ 16-49); от </w:t>
      </w:r>
      <w:r w:rsidRPr="00902889">
        <w:rPr>
          <w:caps/>
          <w:sz w:val="28"/>
          <w:szCs w:val="28"/>
        </w:rPr>
        <w:t xml:space="preserve">23 </w:t>
      </w:r>
      <w:r w:rsidRPr="00902889">
        <w:rPr>
          <w:sz w:val="28"/>
          <w:szCs w:val="28"/>
        </w:rPr>
        <w:t xml:space="preserve">декабря </w:t>
      </w:r>
      <w:r w:rsidRPr="00902889">
        <w:rPr>
          <w:caps/>
          <w:sz w:val="28"/>
          <w:szCs w:val="28"/>
        </w:rPr>
        <w:t xml:space="preserve">2016 </w:t>
      </w:r>
      <w:r w:rsidRPr="00902889">
        <w:rPr>
          <w:sz w:val="28"/>
          <w:szCs w:val="28"/>
        </w:rPr>
        <w:t>года № 296-ЗД-</w:t>
      </w:r>
      <w:r w:rsidRPr="00902889">
        <w:rPr>
          <w:sz w:val="28"/>
          <w:szCs w:val="28"/>
          <w:lang w:val="en-US"/>
        </w:rPr>
        <w:t>VI</w:t>
      </w:r>
      <w:r w:rsidRPr="00902889">
        <w:rPr>
          <w:sz w:val="28"/>
          <w:szCs w:val="28"/>
        </w:rPr>
        <w:t xml:space="preserve"> (САЗ 17-1); от </w:t>
      </w:r>
      <w:r w:rsidRPr="00902889">
        <w:rPr>
          <w:caps/>
          <w:sz w:val="28"/>
          <w:szCs w:val="28"/>
        </w:rPr>
        <w:t xml:space="preserve">27 </w:t>
      </w:r>
      <w:r w:rsidRPr="00902889">
        <w:rPr>
          <w:sz w:val="28"/>
          <w:szCs w:val="28"/>
        </w:rPr>
        <w:t xml:space="preserve">декабря </w:t>
      </w:r>
      <w:r w:rsidRPr="00902889">
        <w:rPr>
          <w:caps/>
          <w:sz w:val="28"/>
          <w:szCs w:val="28"/>
        </w:rPr>
        <w:t xml:space="preserve">2016 </w:t>
      </w:r>
      <w:r w:rsidRPr="00902889">
        <w:rPr>
          <w:sz w:val="28"/>
          <w:szCs w:val="28"/>
        </w:rPr>
        <w:t>года № 300-ЗИД-</w:t>
      </w:r>
      <w:r w:rsidRPr="00902889">
        <w:rPr>
          <w:sz w:val="28"/>
          <w:szCs w:val="28"/>
          <w:lang w:val="en-US"/>
        </w:rPr>
        <w:t>VI</w:t>
      </w:r>
      <w:r w:rsidRPr="00902889">
        <w:rPr>
          <w:sz w:val="28"/>
          <w:szCs w:val="28"/>
        </w:rPr>
        <w:t xml:space="preserve"> (САЗ 17-1); от </w:t>
      </w:r>
      <w:r w:rsidRPr="00902889">
        <w:rPr>
          <w:caps/>
          <w:sz w:val="28"/>
          <w:szCs w:val="28"/>
        </w:rPr>
        <w:t xml:space="preserve">28 </w:t>
      </w:r>
      <w:r w:rsidRPr="00902889">
        <w:rPr>
          <w:sz w:val="28"/>
          <w:szCs w:val="28"/>
        </w:rPr>
        <w:t xml:space="preserve">декабря </w:t>
      </w:r>
      <w:r w:rsidRPr="00902889">
        <w:rPr>
          <w:caps/>
          <w:sz w:val="28"/>
          <w:szCs w:val="28"/>
        </w:rPr>
        <w:t xml:space="preserve">2016 </w:t>
      </w:r>
      <w:r w:rsidRPr="00902889">
        <w:rPr>
          <w:sz w:val="28"/>
          <w:szCs w:val="28"/>
        </w:rPr>
        <w:t>года № 301-ЗИД-</w:t>
      </w:r>
      <w:r w:rsidRPr="00902889">
        <w:rPr>
          <w:sz w:val="28"/>
          <w:szCs w:val="28"/>
          <w:lang w:val="en-US"/>
        </w:rPr>
        <w:t>VI</w:t>
      </w:r>
      <w:r w:rsidRPr="00902889">
        <w:rPr>
          <w:sz w:val="28"/>
          <w:szCs w:val="28"/>
        </w:rPr>
        <w:t xml:space="preserve"> (САЗ 17-1); от </w:t>
      </w:r>
      <w:r w:rsidRPr="00902889">
        <w:rPr>
          <w:caps/>
          <w:sz w:val="28"/>
          <w:szCs w:val="28"/>
        </w:rPr>
        <w:t xml:space="preserve">28 </w:t>
      </w:r>
      <w:r w:rsidRPr="00902889">
        <w:rPr>
          <w:sz w:val="28"/>
          <w:szCs w:val="28"/>
        </w:rPr>
        <w:t xml:space="preserve">декабря </w:t>
      </w:r>
      <w:r w:rsidRPr="00902889">
        <w:rPr>
          <w:caps/>
          <w:sz w:val="28"/>
          <w:szCs w:val="28"/>
        </w:rPr>
        <w:t xml:space="preserve">2016 </w:t>
      </w:r>
      <w:r w:rsidRPr="00902889">
        <w:rPr>
          <w:sz w:val="28"/>
          <w:szCs w:val="28"/>
        </w:rPr>
        <w:t>года № 304-ЗИД-</w:t>
      </w:r>
      <w:r w:rsidRPr="00902889">
        <w:rPr>
          <w:sz w:val="28"/>
          <w:szCs w:val="28"/>
          <w:lang w:val="en-US"/>
        </w:rPr>
        <w:t>VI</w:t>
      </w:r>
      <w:r w:rsidRPr="00902889">
        <w:rPr>
          <w:sz w:val="28"/>
          <w:szCs w:val="28"/>
        </w:rPr>
        <w:t xml:space="preserve"> (САЗ 17-1); от 30 декабря 2016 года № 316-ЗИД-</w:t>
      </w:r>
      <w:r w:rsidRPr="00902889">
        <w:rPr>
          <w:sz w:val="28"/>
          <w:szCs w:val="28"/>
          <w:lang w:val="en-US"/>
        </w:rPr>
        <w:t>V</w:t>
      </w:r>
      <w:r>
        <w:rPr>
          <w:sz w:val="28"/>
          <w:szCs w:val="28"/>
          <w:lang w:val="en-US"/>
        </w:rPr>
        <w:t>I</w:t>
      </w:r>
      <w:r w:rsidRPr="00902889">
        <w:rPr>
          <w:sz w:val="28"/>
          <w:szCs w:val="28"/>
        </w:rPr>
        <w:t xml:space="preserve"> </w:t>
      </w:r>
      <w:r w:rsidRPr="00902889">
        <w:rPr>
          <w:sz w:val="28"/>
          <w:szCs w:val="28"/>
        </w:rPr>
        <w:br/>
        <w:t xml:space="preserve">(САЗ 17-1); от </w:t>
      </w:r>
      <w:r w:rsidRPr="00902889">
        <w:rPr>
          <w:caps/>
          <w:sz w:val="28"/>
          <w:szCs w:val="28"/>
        </w:rPr>
        <w:t xml:space="preserve">6 </w:t>
      </w:r>
      <w:r w:rsidRPr="00902889">
        <w:rPr>
          <w:sz w:val="28"/>
          <w:szCs w:val="28"/>
        </w:rPr>
        <w:t xml:space="preserve">февраля </w:t>
      </w:r>
      <w:r w:rsidRPr="00902889">
        <w:rPr>
          <w:caps/>
          <w:sz w:val="28"/>
          <w:szCs w:val="28"/>
        </w:rPr>
        <w:t xml:space="preserve">2017 </w:t>
      </w:r>
      <w:r w:rsidRPr="00902889">
        <w:rPr>
          <w:sz w:val="28"/>
          <w:szCs w:val="28"/>
        </w:rPr>
        <w:t>года № 32-ЗИД-</w:t>
      </w:r>
      <w:r w:rsidRPr="00902889">
        <w:rPr>
          <w:sz w:val="28"/>
          <w:szCs w:val="28"/>
          <w:lang w:val="en-US"/>
        </w:rPr>
        <w:t>VI</w:t>
      </w:r>
      <w:r w:rsidRPr="00902889">
        <w:rPr>
          <w:sz w:val="28"/>
          <w:szCs w:val="28"/>
        </w:rPr>
        <w:t xml:space="preserve"> (САЗ 17-7); от </w:t>
      </w:r>
      <w:r w:rsidRPr="00902889">
        <w:rPr>
          <w:caps/>
          <w:sz w:val="28"/>
          <w:szCs w:val="28"/>
        </w:rPr>
        <w:t xml:space="preserve">3 </w:t>
      </w:r>
      <w:r w:rsidRPr="00902889">
        <w:rPr>
          <w:sz w:val="28"/>
          <w:szCs w:val="28"/>
        </w:rPr>
        <w:t xml:space="preserve">марта </w:t>
      </w:r>
      <w:r w:rsidRPr="00902889">
        <w:rPr>
          <w:sz w:val="28"/>
          <w:szCs w:val="28"/>
        </w:rPr>
        <w:br/>
      </w:r>
      <w:r w:rsidRPr="00902889">
        <w:rPr>
          <w:caps/>
          <w:sz w:val="28"/>
          <w:szCs w:val="28"/>
        </w:rPr>
        <w:t xml:space="preserve">2017 </w:t>
      </w:r>
      <w:r w:rsidRPr="00902889">
        <w:rPr>
          <w:sz w:val="28"/>
          <w:szCs w:val="28"/>
        </w:rPr>
        <w:t>года № 46-ЗИД-</w:t>
      </w:r>
      <w:r w:rsidRPr="00902889">
        <w:rPr>
          <w:sz w:val="28"/>
          <w:szCs w:val="28"/>
          <w:lang w:val="en-US"/>
        </w:rPr>
        <w:t>VI</w:t>
      </w:r>
      <w:r w:rsidRPr="00902889">
        <w:rPr>
          <w:sz w:val="28"/>
          <w:szCs w:val="28"/>
        </w:rPr>
        <w:t xml:space="preserve"> (САЗ 17-10); от </w:t>
      </w:r>
      <w:r w:rsidRPr="00902889">
        <w:rPr>
          <w:caps/>
          <w:sz w:val="28"/>
          <w:szCs w:val="28"/>
        </w:rPr>
        <w:t xml:space="preserve">6 </w:t>
      </w:r>
      <w:r w:rsidRPr="00902889">
        <w:rPr>
          <w:sz w:val="28"/>
          <w:szCs w:val="28"/>
        </w:rPr>
        <w:t xml:space="preserve">апреля </w:t>
      </w:r>
      <w:r w:rsidRPr="00902889">
        <w:rPr>
          <w:caps/>
          <w:sz w:val="28"/>
          <w:szCs w:val="28"/>
        </w:rPr>
        <w:t xml:space="preserve">2017 </w:t>
      </w:r>
      <w:r w:rsidRPr="00902889">
        <w:rPr>
          <w:sz w:val="28"/>
          <w:szCs w:val="28"/>
        </w:rPr>
        <w:t>года № 72-ЗИД-</w:t>
      </w:r>
      <w:r w:rsidRPr="00902889">
        <w:rPr>
          <w:sz w:val="28"/>
          <w:szCs w:val="28"/>
          <w:lang w:val="en-US"/>
        </w:rPr>
        <w:t>VI</w:t>
      </w:r>
      <w:r w:rsidRPr="00902889">
        <w:rPr>
          <w:sz w:val="28"/>
          <w:szCs w:val="28"/>
        </w:rPr>
        <w:t xml:space="preserve"> </w:t>
      </w:r>
      <w:r w:rsidRPr="00902889">
        <w:rPr>
          <w:sz w:val="28"/>
          <w:szCs w:val="28"/>
        </w:rPr>
        <w:br/>
        <w:t>(САЗ 17-15), следующие изменение и дополнения.</w:t>
      </w:r>
    </w:p>
    <w:p w:rsidR="00E72C15" w:rsidRPr="00902889" w:rsidRDefault="00E72C15" w:rsidP="00FE63B6">
      <w:pPr>
        <w:pStyle w:val="PlainText"/>
        <w:ind w:firstLine="708"/>
        <w:jc w:val="both"/>
        <w:rPr>
          <w:rFonts w:ascii="Times New Roman" w:hAnsi="Times New Roman" w:cs="Times New Roman"/>
          <w:sz w:val="28"/>
          <w:szCs w:val="28"/>
        </w:rPr>
      </w:pPr>
    </w:p>
    <w:p w:rsidR="00E72C15" w:rsidRPr="00902889" w:rsidRDefault="00E72C15" w:rsidP="00702656">
      <w:pPr>
        <w:ind w:firstLine="720"/>
        <w:jc w:val="both"/>
        <w:rPr>
          <w:sz w:val="28"/>
          <w:szCs w:val="28"/>
        </w:rPr>
      </w:pPr>
      <w:r w:rsidRPr="00902889">
        <w:rPr>
          <w:sz w:val="28"/>
          <w:szCs w:val="28"/>
        </w:rPr>
        <w:t xml:space="preserve">1. В статье 47-7 слова «в первом квартале 2017 года в республиканский бюджет часть прибыли в сумме 25 000 000 рублей» заменить словами </w:t>
      </w:r>
      <w:r w:rsidRPr="00902889">
        <w:rPr>
          <w:sz w:val="28"/>
          <w:szCs w:val="28"/>
        </w:rPr>
        <w:br/>
        <w:t>«в первом полугодии 2017 года в республиканский бюджет часть прибыли в сумме 175</w:t>
      </w:r>
      <w:r w:rsidRPr="00902889">
        <w:rPr>
          <w:sz w:val="28"/>
          <w:szCs w:val="28"/>
          <w:lang w:val="en-US"/>
        </w:rPr>
        <w:t> </w:t>
      </w:r>
      <w:r w:rsidRPr="00902889">
        <w:rPr>
          <w:sz w:val="28"/>
          <w:szCs w:val="28"/>
        </w:rPr>
        <w:t>000</w:t>
      </w:r>
      <w:r w:rsidRPr="00902889">
        <w:rPr>
          <w:sz w:val="28"/>
          <w:szCs w:val="28"/>
          <w:lang w:val="en-US"/>
        </w:rPr>
        <w:t> </w:t>
      </w:r>
      <w:r w:rsidRPr="00902889">
        <w:rPr>
          <w:sz w:val="28"/>
          <w:szCs w:val="28"/>
        </w:rPr>
        <w:t>000 рублей».</w:t>
      </w:r>
    </w:p>
    <w:p w:rsidR="00E72C15" w:rsidRPr="00902889" w:rsidRDefault="00E72C15" w:rsidP="00702656">
      <w:pPr>
        <w:pStyle w:val="PlainText"/>
        <w:ind w:firstLine="720"/>
        <w:jc w:val="both"/>
        <w:rPr>
          <w:rFonts w:ascii="Times New Roman" w:hAnsi="Times New Roman" w:cs="Times New Roman"/>
          <w:sz w:val="28"/>
          <w:szCs w:val="28"/>
        </w:rPr>
      </w:pPr>
    </w:p>
    <w:p w:rsidR="00E72C15" w:rsidRPr="00902889" w:rsidRDefault="00E72C15" w:rsidP="00702656">
      <w:pPr>
        <w:pStyle w:val="NormalWeb"/>
        <w:ind w:firstLine="720"/>
        <w:jc w:val="both"/>
        <w:rPr>
          <w:sz w:val="28"/>
          <w:szCs w:val="28"/>
        </w:rPr>
      </w:pPr>
      <w:r w:rsidRPr="00902889">
        <w:rPr>
          <w:sz w:val="28"/>
          <w:szCs w:val="28"/>
        </w:rPr>
        <w:t>2. Дополнить Закон статьей 47-11 следующего содержания:</w:t>
      </w:r>
    </w:p>
    <w:p w:rsidR="00E72C15" w:rsidRPr="00902889" w:rsidRDefault="00E72C15" w:rsidP="00702656">
      <w:pPr>
        <w:pStyle w:val="NormalWeb"/>
        <w:ind w:firstLine="720"/>
        <w:jc w:val="both"/>
        <w:rPr>
          <w:sz w:val="28"/>
          <w:szCs w:val="28"/>
        </w:rPr>
      </w:pPr>
      <w:r w:rsidRPr="00902889">
        <w:rPr>
          <w:sz w:val="28"/>
          <w:szCs w:val="28"/>
        </w:rPr>
        <w:t>«Статья 47-11.</w:t>
      </w:r>
    </w:p>
    <w:p w:rsidR="00E72C15" w:rsidRPr="00902889" w:rsidRDefault="00E72C15" w:rsidP="00702656">
      <w:pPr>
        <w:pStyle w:val="NormalWeb"/>
        <w:ind w:firstLine="720"/>
        <w:jc w:val="both"/>
        <w:rPr>
          <w:sz w:val="28"/>
          <w:szCs w:val="28"/>
        </w:rPr>
      </w:pPr>
    </w:p>
    <w:p w:rsidR="00E72C15" w:rsidRPr="00902889" w:rsidRDefault="00E72C15" w:rsidP="00702656">
      <w:pPr>
        <w:pStyle w:val="NormalWeb"/>
        <w:ind w:firstLine="720"/>
        <w:jc w:val="both"/>
        <w:rPr>
          <w:sz w:val="28"/>
          <w:szCs w:val="28"/>
        </w:rPr>
      </w:pPr>
      <w:r w:rsidRPr="00902889">
        <w:rPr>
          <w:sz w:val="28"/>
          <w:szCs w:val="28"/>
        </w:rPr>
        <w:t>Установить, что в период до 31 декабря 2017 года во изменение действующего законодательства Приднестровской Молдавской Республики:</w:t>
      </w:r>
    </w:p>
    <w:p w:rsidR="00E72C15" w:rsidRPr="00902889" w:rsidRDefault="00E72C15" w:rsidP="00702656">
      <w:pPr>
        <w:pStyle w:val="NormalWeb"/>
        <w:ind w:firstLine="720"/>
        <w:jc w:val="both"/>
        <w:rPr>
          <w:sz w:val="28"/>
          <w:szCs w:val="28"/>
        </w:rPr>
      </w:pPr>
      <w:r w:rsidRPr="00902889">
        <w:rPr>
          <w:sz w:val="28"/>
          <w:szCs w:val="28"/>
        </w:rPr>
        <w:t>а) лимиты финансирования на оплату труда работников Министерства экономического развития Приднестровской Молдавской Республики рассчитываются исходя из предельной штатной численности, утвержденной Правительством Приднестровской Молдавской Республики;</w:t>
      </w:r>
    </w:p>
    <w:p w:rsidR="00E72C15" w:rsidRPr="00902889" w:rsidRDefault="00E72C15" w:rsidP="00702656">
      <w:pPr>
        <w:pStyle w:val="NormalWeb"/>
        <w:ind w:firstLine="720"/>
        <w:jc w:val="both"/>
        <w:rPr>
          <w:sz w:val="28"/>
          <w:szCs w:val="28"/>
        </w:rPr>
      </w:pPr>
      <w:r w:rsidRPr="00902889">
        <w:rPr>
          <w:sz w:val="28"/>
          <w:szCs w:val="28"/>
        </w:rPr>
        <w:t>б) в случае проведения реорганизационных мероприятий, направленных на уменьшение штатной численности Министерства экономического развития Приднестровской Молдавской Республики, сокращение лимитов финансирования на оплату труда работников Министерства экономического развития Приднестровской Молдавской Республики не производится;</w:t>
      </w:r>
    </w:p>
    <w:p w:rsidR="00E72C15" w:rsidRPr="00902889" w:rsidRDefault="00E72C15" w:rsidP="00702656">
      <w:pPr>
        <w:ind w:firstLine="720"/>
        <w:jc w:val="both"/>
        <w:rPr>
          <w:i/>
          <w:iCs/>
          <w:sz w:val="28"/>
          <w:szCs w:val="28"/>
        </w:rPr>
      </w:pPr>
      <w:r w:rsidRPr="00902889">
        <w:rPr>
          <w:sz w:val="28"/>
          <w:szCs w:val="28"/>
        </w:rPr>
        <w:t>в) Министерство экономического развития Приднестровской Молдавской Республики наделяется правом самостоятельно, на основании локальных актов, устанавливать размер заработной платы работников с учетом требований действующего трудового законодательства, не менее уровня минимального размера оплаты труда и не более предела в размере 2 300 РУ МЗП».</w:t>
      </w:r>
    </w:p>
    <w:p w:rsidR="00E72C15" w:rsidRPr="00902889" w:rsidRDefault="00E72C15" w:rsidP="00702656">
      <w:pPr>
        <w:pStyle w:val="PlainText"/>
        <w:ind w:firstLine="720"/>
        <w:jc w:val="both"/>
        <w:rPr>
          <w:rFonts w:ascii="Times New Roman" w:hAnsi="Times New Roman" w:cs="Times New Roman"/>
          <w:sz w:val="28"/>
          <w:szCs w:val="28"/>
        </w:rPr>
      </w:pPr>
    </w:p>
    <w:p w:rsidR="00E72C15" w:rsidRPr="00902889" w:rsidRDefault="00E72C15" w:rsidP="00702656">
      <w:pPr>
        <w:pStyle w:val="NormalWeb"/>
        <w:ind w:firstLine="720"/>
        <w:jc w:val="both"/>
        <w:rPr>
          <w:sz w:val="28"/>
          <w:szCs w:val="28"/>
        </w:rPr>
      </w:pPr>
      <w:r w:rsidRPr="00902889">
        <w:rPr>
          <w:sz w:val="28"/>
          <w:szCs w:val="28"/>
        </w:rPr>
        <w:t>3. Приложение № 20 к Закону дополнить подпунктом ф) следующего содержания:</w:t>
      </w:r>
    </w:p>
    <w:p w:rsidR="00E72C15" w:rsidRPr="00902889" w:rsidRDefault="00E72C15" w:rsidP="00702656">
      <w:pPr>
        <w:ind w:firstLine="720"/>
        <w:jc w:val="both"/>
        <w:rPr>
          <w:sz w:val="28"/>
          <w:szCs w:val="28"/>
        </w:rPr>
      </w:pPr>
      <w:r w:rsidRPr="00902889">
        <w:rPr>
          <w:sz w:val="28"/>
          <w:szCs w:val="28"/>
        </w:rPr>
        <w:t>«ф) заключенные Правительством Приднестровской Молдавской Республики на оказание консалтинговых (консультационных) услуг, направленных на совершенствование системы государственного управления, в том числе системы управления государственными финансами».</w:t>
      </w:r>
    </w:p>
    <w:p w:rsidR="00E72C15" w:rsidRPr="00902889" w:rsidRDefault="00E72C15" w:rsidP="00FE63B6">
      <w:pPr>
        <w:ind w:firstLine="720"/>
        <w:jc w:val="both"/>
        <w:rPr>
          <w:sz w:val="28"/>
          <w:szCs w:val="28"/>
        </w:rPr>
      </w:pPr>
    </w:p>
    <w:p w:rsidR="00E72C15" w:rsidRPr="00902889" w:rsidRDefault="00E72C15" w:rsidP="00702656">
      <w:pPr>
        <w:ind w:firstLine="709"/>
        <w:jc w:val="both"/>
        <w:rPr>
          <w:sz w:val="28"/>
          <w:szCs w:val="28"/>
        </w:rPr>
      </w:pPr>
      <w:r w:rsidRPr="00902889">
        <w:rPr>
          <w:b/>
          <w:bCs/>
          <w:sz w:val="28"/>
          <w:szCs w:val="28"/>
        </w:rPr>
        <w:t>Статья 2.</w:t>
      </w:r>
      <w:r w:rsidRPr="00902889">
        <w:rPr>
          <w:sz w:val="28"/>
          <w:szCs w:val="28"/>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2017 года, за исключением пункта 2 статьи 1 настоящего Закона.</w:t>
      </w:r>
    </w:p>
    <w:p w:rsidR="00E72C15" w:rsidRPr="00902889" w:rsidRDefault="00E72C15" w:rsidP="007A1246">
      <w:pPr>
        <w:ind w:firstLine="720"/>
        <w:jc w:val="both"/>
        <w:rPr>
          <w:sz w:val="28"/>
          <w:szCs w:val="28"/>
          <w:u w:val="single"/>
        </w:rPr>
      </w:pPr>
      <w:r w:rsidRPr="00902889">
        <w:rPr>
          <w:sz w:val="28"/>
          <w:szCs w:val="28"/>
        </w:rPr>
        <w:t>Пункт 2 статьи 1 настоящего Закона вступает в силу со дня, следующего за днем официального опубликования.</w:t>
      </w:r>
    </w:p>
    <w:p w:rsidR="00E72C15" w:rsidRPr="00902889" w:rsidRDefault="00E72C15" w:rsidP="00FE63B6">
      <w:pPr>
        <w:pStyle w:val="PlainText"/>
        <w:ind w:firstLine="720"/>
        <w:jc w:val="both"/>
        <w:rPr>
          <w:rFonts w:ascii="Times New Roman" w:hAnsi="Times New Roman" w:cs="Times New Roman"/>
          <w:sz w:val="28"/>
          <w:szCs w:val="28"/>
        </w:rPr>
      </w:pPr>
    </w:p>
    <w:p w:rsidR="00E72C15" w:rsidRPr="00902889" w:rsidRDefault="00E72C15" w:rsidP="002F5EC1">
      <w:pPr>
        <w:rPr>
          <w:sz w:val="28"/>
          <w:szCs w:val="28"/>
        </w:rPr>
      </w:pPr>
    </w:p>
    <w:p w:rsidR="00E72C15" w:rsidRPr="00902889" w:rsidRDefault="00E72C15" w:rsidP="002F5EC1">
      <w:pPr>
        <w:rPr>
          <w:sz w:val="28"/>
          <w:szCs w:val="28"/>
        </w:rPr>
      </w:pPr>
    </w:p>
    <w:p w:rsidR="00E72C15" w:rsidRPr="00902889" w:rsidRDefault="00E72C15" w:rsidP="002F5EC1">
      <w:pPr>
        <w:outlineLvl w:val="0"/>
        <w:rPr>
          <w:sz w:val="28"/>
          <w:szCs w:val="28"/>
        </w:rPr>
      </w:pPr>
      <w:r w:rsidRPr="00902889">
        <w:rPr>
          <w:sz w:val="28"/>
          <w:szCs w:val="28"/>
        </w:rPr>
        <w:t>Президент</w:t>
      </w:r>
    </w:p>
    <w:p w:rsidR="00E72C15" w:rsidRPr="00902889" w:rsidRDefault="00E72C15" w:rsidP="002F5EC1">
      <w:pPr>
        <w:rPr>
          <w:sz w:val="28"/>
          <w:szCs w:val="28"/>
        </w:rPr>
      </w:pPr>
      <w:r w:rsidRPr="00902889">
        <w:rPr>
          <w:sz w:val="28"/>
          <w:szCs w:val="28"/>
        </w:rPr>
        <w:t>Приднестровской</w:t>
      </w:r>
    </w:p>
    <w:p w:rsidR="00E72C15" w:rsidRPr="00902889" w:rsidRDefault="00E72C15" w:rsidP="002F5EC1">
      <w:pPr>
        <w:rPr>
          <w:sz w:val="28"/>
          <w:szCs w:val="28"/>
        </w:rPr>
      </w:pPr>
      <w:r w:rsidRPr="00902889">
        <w:rPr>
          <w:sz w:val="28"/>
          <w:szCs w:val="28"/>
        </w:rPr>
        <w:t>Молдавской Республики                                            В. Н. КРАСНОСЕЛЬСКИЙ</w:t>
      </w:r>
    </w:p>
    <w:p w:rsidR="00E72C15" w:rsidRDefault="00E72C15" w:rsidP="002F5EC1">
      <w:pPr>
        <w:rPr>
          <w:sz w:val="28"/>
          <w:szCs w:val="28"/>
        </w:rPr>
      </w:pPr>
    </w:p>
    <w:p w:rsidR="00E72C15" w:rsidRDefault="00E72C15" w:rsidP="002F5EC1">
      <w:pPr>
        <w:rPr>
          <w:sz w:val="28"/>
          <w:szCs w:val="28"/>
        </w:rPr>
      </w:pPr>
    </w:p>
    <w:p w:rsidR="00E72C15" w:rsidRDefault="00E72C15" w:rsidP="002F5EC1">
      <w:pPr>
        <w:rPr>
          <w:sz w:val="28"/>
          <w:szCs w:val="28"/>
        </w:rPr>
      </w:pPr>
    </w:p>
    <w:p w:rsidR="00E72C15" w:rsidRDefault="00E72C15" w:rsidP="0099630D">
      <w:pPr>
        <w:ind w:left="28"/>
        <w:jc w:val="both"/>
        <w:rPr>
          <w:sz w:val="28"/>
          <w:szCs w:val="28"/>
        </w:rPr>
      </w:pPr>
      <w:r>
        <w:rPr>
          <w:sz w:val="28"/>
          <w:szCs w:val="28"/>
        </w:rPr>
        <w:t>г. Тирасполь</w:t>
      </w:r>
    </w:p>
    <w:p w:rsidR="00E72C15" w:rsidRDefault="00E72C15" w:rsidP="0099630D">
      <w:pPr>
        <w:jc w:val="both"/>
        <w:rPr>
          <w:sz w:val="28"/>
          <w:szCs w:val="28"/>
        </w:rPr>
      </w:pPr>
      <w:r>
        <w:rPr>
          <w:sz w:val="28"/>
          <w:szCs w:val="28"/>
        </w:rPr>
        <w:t>6 мая 2017 г.</w:t>
      </w:r>
    </w:p>
    <w:p w:rsidR="00E72C15" w:rsidRDefault="00E72C15" w:rsidP="0099630D">
      <w:pPr>
        <w:jc w:val="both"/>
      </w:pPr>
      <w:r>
        <w:rPr>
          <w:sz w:val="28"/>
          <w:szCs w:val="28"/>
        </w:rPr>
        <w:t>№ 98-ЗИД-VI</w:t>
      </w:r>
    </w:p>
    <w:p w:rsidR="00E72C15" w:rsidRPr="00902889" w:rsidRDefault="00E72C15" w:rsidP="002F5EC1">
      <w:pPr>
        <w:rPr>
          <w:sz w:val="28"/>
          <w:szCs w:val="28"/>
        </w:rPr>
      </w:pPr>
    </w:p>
    <w:p w:rsidR="00E72C15" w:rsidRPr="00902889" w:rsidRDefault="00E72C15" w:rsidP="002F5EC1">
      <w:pPr>
        <w:pStyle w:val="PlainText"/>
        <w:ind w:firstLine="720"/>
        <w:jc w:val="both"/>
        <w:rPr>
          <w:rFonts w:cs="Times New Roman"/>
        </w:rPr>
      </w:pPr>
    </w:p>
    <w:sectPr w:rsidR="00E72C15" w:rsidRPr="00902889" w:rsidSect="00705973">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C15" w:rsidRDefault="00E72C15">
      <w:r>
        <w:separator/>
      </w:r>
    </w:p>
  </w:endnote>
  <w:endnote w:type="continuationSeparator" w:id="1">
    <w:p w:rsidR="00E72C15" w:rsidRDefault="00E72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C15" w:rsidRDefault="00E72C15">
      <w:r>
        <w:separator/>
      </w:r>
    </w:p>
  </w:footnote>
  <w:footnote w:type="continuationSeparator" w:id="1">
    <w:p w:rsidR="00E72C15" w:rsidRDefault="00E72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C15" w:rsidRDefault="00E72C15" w:rsidP="00C95D6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2C15" w:rsidRDefault="00E72C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3B6"/>
    <w:rsid w:val="00014DAB"/>
    <w:rsid w:val="00046331"/>
    <w:rsid w:val="00087E6F"/>
    <w:rsid w:val="000F2B6B"/>
    <w:rsid w:val="00136679"/>
    <w:rsid w:val="00147212"/>
    <w:rsid w:val="00197FF8"/>
    <w:rsid w:val="001F6440"/>
    <w:rsid w:val="002A7CDD"/>
    <w:rsid w:val="002D0DDA"/>
    <w:rsid w:val="002F2015"/>
    <w:rsid w:val="002F5EC1"/>
    <w:rsid w:val="003028A2"/>
    <w:rsid w:val="0038224D"/>
    <w:rsid w:val="003C2096"/>
    <w:rsid w:val="003E1483"/>
    <w:rsid w:val="003E2EC8"/>
    <w:rsid w:val="004257C8"/>
    <w:rsid w:val="004A7DAA"/>
    <w:rsid w:val="004C20D8"/>
    <w:rsid w:val="004C4EEF"/>
    <w:rsid w:val="004F3E69"/>
    <w:rsid w:val="005643C3"/>
    <w:rsid w:val="005A692F"/>
    <w:rsid w:val="005B1E63"/>
    <w:rsid w:val="00617FAA"/>
    <w:rsid w:val="00685B08"/>
    <w:rsid w:val="00702656"/>
    <w:rsid w:val="00705973"/>
    <w:rsid w:val="00723EB0"/>
    <w:rsid w:val="007848DE"/>
    <w:rsid w:val="007A1246"/>
    <w:rsid w:val="0080643E"/>
    <w:rsid w:val="00851A5D"/>
    <w:rsid w:val="008B1FD2"/>
    <w:rsid w:val="008D1842"/>
    <w:rsid w:val="00902889"/>
    <w:rsid w:val="00973192"/>
    <w:rsid w:val="0099630D"/>
    <w:rsid w:val="00A42252"/>
    <w:rsid w:val="00A43AD0"/>
    <w:rsid w:val="00AD4E65"/>
    <w:rsid w:val="00AF5855"/>
    <w:rsid w:val="00B525E6"/>
    <w:rsid w:val="00B94D0A"/>
    <w:rsid w:val="00BD3098"/>
    <w:rsid w:val="00C0120E"/>
    <w:rsid w:val="00C51736"/>
    <w:rsid w:val="00C715A2"/>
    <w:rsid w:val="00C95D6D"/>
    <w:rsid w:val="00CC5901"/>
    <w:rsid w:val="00D66A2C"/>
    <w:rsid w:val="00DD1E9D"/>
    <w:rsid w:val="00E72C15"/>
    <w:rsid w:val="00E76E5E"/>
    <w:rsid w:val="00E76FB6"/>
    <w:rsid w:val="00EB1876"/>
    <w:rsid w:val="00EF0EA0"/>
    <w:rsid w:val="00F65C73"/>
    <w:rsid w:val="00F85AFA"/>
    <w:rsid w:val="00FB15CF"/>
    <w:rsid w:val="00FE63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1,Текст Знак1 Знак Знак Знак,Текст Знак Знак Знак Знак Знак,Знак Знак Знак Знак Знак Знак,Знак Знак Знак Знак1 Знак,Знак Знак Знак,Текст Знак Знак Знак"/>
    <w:basedOn w:val="Normal"/>
    <w:link w:val="PlainTextChar1"/>
    <w:uiPriority w:val="99"/>
    <w:rsid w:val="00FE63B6"/>
    <w:rPr>
      <w:rFonts w:ascii="Courier New" w:hAnsi="Courier New" w:cs="Courier New"/>
      <w:sz w:val="20"/>
      <w:szCs w:val="20"/>
    </w:rPr>
  </w:style>
  <w:style w:type="character" w:customStyle="1" w:styleId="PlainTextChar">
    <w:name w:val="Plain Text Char"/>
    <w:aliases w:val="Знак Знак1 Char,Текст Знак1 Знак Знак Знак Char,Текст Знак Знак Знак Знак Знак Char,Знак Знак Знак Знак Знак Знак Char,Знак Знак Знак Знак1 Знак Char,Знак Знак Знак Char,Текст Знак Знак Знак Char"/>
    <w:basedOn w:val="DefaultParagraphFont"/>
    <w:link w:val="PlainText"/>
    <w:uiPriority w:val="99"/>
    <w:semiHidden/>
    <w:locked/>
    <w:rsid w:val="00014DAB"/>
    <w:rPr>
      <w:rFonts w:ascii="Courier New" w:hAnsi="Courier New" w:cs="Courier New"/>
      <w:sz w:val="20"/>
      <w:szCs w:val="20"/>
    </w:rPr>
  </w:style>
  <w:style w:type="character" w:customStyle="1" w:styleId="PlainTextChar2">
    <w:name w:val="Plain Text Char2"/>
    <w:aliases w:val="Текст Знак1 Char,Текст Знак Знак Char,Знак Знак Знак Char2,Знак Char,Знак Знак Знак Знак Char,Знак Знак Char,Текст Знак2 Знак Char,Текст Знак1 Знак1 Знак Char,Текст Знак Знак Знак1 Знак Char,Текст Знак1 Знак Знак Знак Знак Char"/>
    <w:basedOn w:val="DefaultParagraphFont"/>
    <w:link w:val="PlainText"/>
    <w:uiPriority w:val="99"/>
    <w:semiHidden/>
    <w:locked/>
    <w:rsid w:val="00D66A2C"/>
    <w:rPr>
      <w:rFonts w:ascii="Courier New" w:hAnsi="Courier New" w:cs="Courier New"/>
      <w:sz w:val="20"/>
      <w:szCs w:val="20"/>
    </w:rPr>
  </w:style>
  <w:style w:type="character" w:customStyle="1" w:styleId="PlainTextChar1">
    <w:name w:val="Plain Text Char1"/>
    <w:aliases w:val="Знак Знак1 Char1,Текст Знак1 Знак Знак Знак Char1,Текст Знак Знак Знак Знак Знак Char1,Знак Знак Знак Знак Знак Знак Char1,Знак Знак Знак Знак1 Знак Char1,Знак Знак Знак Char1,Текст Знак Знак Знак Char1"/>
    <w:basedOn w:val="DefaultParagraphFont"/>
    <w:link w:val="PlainText"/>
    <w:uiPriority w:val="99"/>
    <w:locked/>
    <w:rsid w:val="00FE63B6"/>
    <w:rPr>
      <w:rFonts w:ascii="Courier New" w:hAnsi="Courier New" w:cs="Courier New"/>
      <w:sz w:val="20"/>
      <w:szCs w:val="20"/>
      <w:lang w:eastAsia="ru-RU"/>
    </w:rPr>
  </w:style>
  <w:style w:type="paragraph" w:styleId="BodyText">
    <w:name w:val="Body Text"/>
    <w:basedOn w:val="Normal"/>
    <w:link w:val="BodyTextChar"/>
    <w:uiPriority w:val="99"/>
    <w:rsid w:val="00FE63B6"/>
    <w:pPr>
      <w:spacing w:after="120"/>
    </w:pPr>
  </w:style>
  <w:style w:type="character" w:customStyle="1" w:styleId="BodyTextChar">
    <w:name w:val="Body Text Char"/>
    <w:basedOn w:val="DefaultParagraphFont"/>
    <w:link w:val="BodyText"/>
    <w:uiPriority w:val="99"/>
    <w:locked/>
    <w:rsid w:val="00FE63B6"/>
    <w:rPr>
      <w:rFonts w:ascii="Times New Roman" w:hAnsi="Times New Roman" w:cs="Times New Roman"/>
      <w:sz w:val="24"/>
      <w:szCs w:val="24"/>
      <w:lang w:eastAsia="ru-RU"/>
    </w:rPr>
  </w:style>
  <w:style w:type="paragraph" w:customStyle="1" w:styleId="1">
    <w:name w:val="Стиль1"/>
    <w:basedOn w:val="Normal"/>
    <w:uiPriority w:val="99"/>
    <w:rsid w:val="003E2EC8"/>
    <w:pPr>
      <w:ind w:firstLine="590"/>
      <w:jc w:val="both"/>
    </w:pPr>
    <w:rPr>
      <w:sz w:val="22"/>
      <w:szCs w:val="22"/>
    </w:rPr>
  </w:style>
  <w:style w:type="paragraph" w:styleId="NormalWeb">
    <w:name w:val="Normal (Web)"/>
    <w:basedOn w:val="Normal"/>
    <w:uiPriority w:val="99"/>
    <w:rsid w:val="007A1246"/>
  </w:style>
  <w:style w:type="paragraph" w:styleId="Header">
    <w:name w:val="header"/>
    <w:basedOn w:val="Normal"/>
    <w:link w:val="HeaderChar"/>
    <w:uiPriority w:val="99"/>
    <w:rsid w:val="004F3E69"/>
    <w:pPr>
      <w:tabs>
        <w:tab w:val="center" w:pos="4677"/>
        <w:tab w:val="right" w:pos="9355"/>
      </w:tabs>
    </w:pPr>
  </w:style>
  <w:style w:type="character" w:customStyle="1" w:styleId="HeaderChar">
    <w:name w:val="Header Char"/>
    <w:basedOn w:val="DefaultParagraphFont"/>
    <w:link w:val="Header"/>
    <w:uiPriority w:val="99"/>
    <w:semiHidden/>
    <w:locked/>
    <w:rsid w:val="00D66A2C"/>
    <w:rPr>
      <w:rFonts w:ascii="Times New Roman" w:hAnsi="Times New Roman" w:cs="Times New Roman"/>
      <w:sz w:val="24"/>
      <w:szCs w:val="24"/>
    </w:rPr>
  </w:style>
  <w:style w:type="character" w:styleId="PageNumber">
    <w:name w:val="page number"/>
    <w:basedOn w:val="DefaultParagraphFont"/>
    <w:uiPriority w:val="99"/>
    <w:rsid w:val="004F3E69"/>
  </w:style>
  <w:style w:type="paragraph" w:customStyle="1" w:styleId="2">
    <w:name w:val="Знак2 Знак Знак Знак"/>
    <w:basedOn w:val="Normal"/>
    <w:uiPriority w:val="99"/>
    <w:rsid w:val="0099630D"/>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489</Words>
  <Characters>2790</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dc:creator>
  <cp:keywords/>
  <dc:description/>
  <cp:lastModifiedBy>user</cp:lastModifiedBy>
  <cp:revision>26</cp:revision>
  <cp:lastPrinted>2017-04-28T12:21:00Z</cp:lastPrinted>
  <dcterms:created xsi:type="dcterms:W3CDTF">2017-04-26T07:30:00Z</dcterms:created>
  <dcterms:modified xsi:type="dcterms:W3CDTF">2017-05-06T07:23:00Z</dcterms:modified>
</cp:coreProperties>
</file>