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97" w:rsidRPr="00AC04E6" w:rsidRDefault="00594097" w:rsidP="00594097">
      <w:pPr>
        <w:tabs>
          <w:tab w:val="left" w:pos="9639"/>
          <w:tab w:val="left" w:pos="10080"/>
        </w:tabs>
        <w:ind w:right="-1"/>
        <w:jc w:val="center"/>
        <w:rPr>
          <w:szCs w:val="28"/>
        </w:rPr>
      </w:pPr>
    </w:p>
    <w:p w:rsidR="00594097" w:rsidRPr="00AC04E6" w:rsidRDefault="00594097" w:rsidP="00594097">
      <w:pPr>
        <w:tabs>
          <w:tab w:val="left" w:pos="9639"/>
          <w:tab w:val="left" w:pos="10080"/>
        </w:tabs>
        <w:ind w:right="-1"/>
        <w:jc w:val="center"/>
        <w:rPr>
          <w:szCs w:val="28"/>
        </w:rPr>
      </w:pPr>
    </w:p>
    <w:p w:rsidR="00594097" w:rsidRPr="00AC04E6" w:rsidRDefault="00594097" w:rsidP="00594097">
      <w:pPr>
        <w:tabs>
          <w:tab w:val="left" w:pos="9639"/>
          <w:tab w:val="left" w:pos="10080"/>
        </w:tabs>
        <w:ind w:right="-1"/>
        <w:jc w:val="center"/>
        <w:rPr>
          <w:szCs w:val="28"/>
        </w:rPr>
      </w:pPr>
    </w:p>
    <w:p w:rsidR="00594097" w:rsidRPr="00AC04E6" w:rsidRDefault="00594097" w:rsidP="00594097">
      <w:pPr>
        <w:tabs>
          <w:tab w:val="left" w:pos="9639"/>
          <w:tab w:val="left" w:pos="10080"/>
        </w:tabs>
        <w:ind w:right="-1"/>
        <w:jc w:val="center"/>
        <w:rPr>
          <w:szCs w:val="28"/>
        </w:rPr>
      </w:pPr>
    </w:p>
    <w:p w:rsidR="00594097" w:rsidRPr="00AC04E6" w:rsidRDefault="00594097" w:rsidP="00594097">
      <w:pPr>
        <w:tabs>
          <w:tab w:val="left" w:pos="9639"/>
          <w:tab w:val="left" w:pos="10080"/>
        </w:tabs>
        <w:ind w:right="-1"/>
        <w:jc w:val="center"/>
        <w:rPr>
          <w:szCs w:val="28"/>
        </w:rPr>
      </w:pPr>
    </w:p>
    <w:p w:rsidR="00594097" w:rsidRPr="00AC04E6" w:rsidRDefault="00594097" w:rsidP="00594097">
      <w:pPr>
        <w:tabs>
          <w:tab w:val="left" w:pos="9639"/>
          <w:tab w:val="left" w:pos="10080"/>
        </w:tabs>
        <w:ind w:right="-1"/>
        <w:jc w:val="center"/>
        <w:rPr>
          <w:b/>
          <w:szCs w:val="28"/>
        </w:rPr>
      </w:pPr>
      <w:r w:rsidRPr="00AC04E6">
        <w:rPr>
          <w:b/>
          <w:szCs w:val="28"/>
        </w:rPr>
        <w:t>Закон</w:t>
      </w:r>
    </w:p>
    <w:p w:rsidR="00594097" w:rsidRPr="00AC04E6" w:rsidRDefault="00594097" w:rsidP="00594097">
      <w:pPr>
        <w:tabs>
          <w:tab w:val="left" w:pos="9639"/>
          <w:tab w:val="left" w:pos="10080"/>
        </w:tabs>
        <w:ind w:right="-1"/>
        <w:jc w:val="center"/>
        <w:rPr>
          <w:b/>
          <w:szCs w:val="28"/>
        </w:rPr>
      </w:pPr>
      <w:r w:rsidRPr="00AC04E6">
        <w:rPr>
          <w:b/>
          <w:szCs w:val="28"/>
        </w:rPr>
        <w:t>Приднестровской Молдавской Республики</w:t>
      </w:r>
    </w:p>
    <w:p w:rsidR="00594097" w:rsidRPr="00AC04E6" w:rsidRDefault="00594097" w:rsidP="00594097">
      <w:pPr>
        <w:tabs>
          <w:tab w:val="left" w:pos="9639"/>
          <w:tab w:val="left" w:pos="10080"/>
        </w:tabs>
        <w:ind w:right="-1"/>
        <w:jc w:val="center"/>
        <w:rPr>
          <w:b/>
          <w:sz w:val="16"/>
          <w:szCs w:val="16"/>
        </w:rPr>
      </w:pPr>
    </w:p>
    <w:p w:rsidR="00594097" w:rsidRPr="00AC04E6" w:rsidRDefault="00312F6E" w:rsidP="00312F6E">
      <w:pPr>
        <w:jc w:val="center"/>
        <w:rPr>
          <w:b/>
          <w:szCs w:val="28"/>
        </w:rPr>
      </w:pPr>
      <w:r w:rsidRPr="00AC04E6">
        <w:rPr>
          <w:b/>
          <w:szCs w:val="28"/>
        </w:rPr>
        <w:t xml:space="preserve">«О внесении изменений и дополнений </w:t>
      </w:r>
    </w:p>
    <w:p w:rsidR="00594097" w:rsidRPr="00AC04E6" w:rsidRDefault="006353A1" w:rsidP="00594097">
      <w:pPr>
        <w:jc w:val="center"/>
        <w:rPr>
          <w:b/>
          <w:szCs w:val="28"/>
        </w:rPr>
      </w:pPr>
      <w:r w:rsidRPr="00AC04E6">
        <w:rPr>
          <w:b/>
          <w:szCs w:val="28"/>
        </w:rPr>
        <w:t>в</w:t>
      </w:r>
      <w:r w:rsidR="00594097" w:rsidRPr="00AC04E6">
        <w:rPr>
          <w:b/>
          <w:szCs w:val="28"/>
        </w:rPr>
        <w:t xml:space="preserve"> </w:t>
      </w:r>
      <w:r w:rsidR="00312F6E" w:rsidRPr="00AC04E6">
        <w:rPr>
          <w:b/>
          <w:szCs w:val="28"/>
        </w:rPr>
        <w:t xml:space="preserve">Избирательный кодекс </w:t>
      </w:r>
    </w:p>
    <w:p w:rsidR="00312F6E" w:rsidRPr="00AC04E6" w:rsidRDefault="00312F6E" w:rsidP="00594097">
      <w:pPr>
        <w:jc w:val="center"/>
        <w:rPr>
          <w:b/>
          <w:szCs w:val="28"/>
        </w:rPr>
      </w:pPr>
      <w:r w:rsidRPr="00AC04E6">
        <w:rPr>
          <w:b/>
          <w:szCs w:val="28"/>
        </w:rPr>
        <w:t>Приднестровской Молдавской Республики»</w:t>
      </w:r>
    </w:p>
    <w:p w:rsidR="00594097" w:rsidRPr="00AC04E6" w:rsidRDefault="00594097" w:rsidP="00594097">
      <w:pPr>
        <w:shd w:val="clear" w:color="auto" w:fill="FFFFFF"/>
        <w:ind w:firstLine="709"/>
        <w:jc w:val="both"/>
        <w:rPr>
          <w:szCs w:val="28"/>
        </w:rPr>
      </w:pPr>
    </w:p>
    <w:p w:rsidR="00594097" w:rsidRPr="00AC04E6" w:rsidRDefault="00594097" w:rsidP="00594097">
      <w:pPr>
        <w:shd w:val="clear" w:color="auto" w:fill="FFFFFF"/>
        <w:jc w:val="both"/>
        <w:rPr>
          <w:szCs w:val="28"/>
        </w:rPr>
      </w:pPr>
      <w:r w:rsidRPr="00AC04E6">
        <w:rPr>
          <w:szCs w:val="28"/>
        </w:rPr>
        <w:t>Принят Верховным Советом</w:t>
      </w:r>
    </w:p>
    <w:p w:rsidR="00594097" w:rsidRPr="00AC04E6" w:rsidRDefault="00594097" w:rsidP="00594097">
      <w:pPr>
        <w:shd w:val="clear" w:color="auto" w:fill="FFFFFF"/>
        <w:jc w:val="both"/>
        <w:rPr>
          <w:szCs w:val="28"/>
        </w:rPr>
      </w:pPr>
      <w:r w:rsidRPr="00AC04E6">
        <w:rPr>
          <w:szCs w:val="28"/>
        </w:rPr>
        <w:t>Приднестровской Молдавской Республики</w:t>
      </w:r>
      <w:r w:rsidR="00974DC6" w:rsidRPr="00AC04E6">
        <w:rPr>
          <w:szCs w:val="28"/>
        </w:rPr>
        <w:t xml:space="preserve">                              </w:t>
      </w:r>
      <w:r w:rsidRPr="00AC04E6">
        <w:rPr>
          <w:szCs w:val="28"/>
        </w:rPr>
        <w:t xml:space="preserve">2 </w:t>
      </w:r>
      <w:r w:rsidR="00E26B76" w:rsidRPr="00AC04E6">
        <w:rPr>
          <w:szCs w:val="28"/>
        </w:rPr>
        <w:t>июн</w:t>
      </w:r>
      <w:r w:rsidRPr="00AC04E6">
        <w:rPr>
          <w:szCs w:val="28"/>
        </w:rPr>
        <w:t>я 2021 года</w:t>
      </w:r>
    </w:p>
    <w:p w:rsidR="00594097" w:rsidRPr="00AC04E6" w:rsidRDefault="00594097" w:rsidP="00EB7842">
      <w:pPr>
        <w:jc w:val="both"/>
      </w:pPr>
    </w:p>
    <w:p w:rsidR="007A4F55" w:rsidRPr="00AC04E6" w:rsidRDefault="007A4F55" w:rsidP="00D80411">
      <w:pPr>
        <w:ind w:firstLine="709"/>
        <w:jc w:val="both"/>
      </w:pPr>
      <w:r w:rsidRPr="00AC04E6">
        <w:rPr>
          <w:b/>
        </w:rPr>
        <w:t>Статья 1</w:t>
      </w:r>
      <w:r w:rsidRPr="00AC04E6">
        <w:t xml:space="preserve">. </w:t>
      </w:r>
      <w:r w:rsidR="007723A8" w:rsidRPr="00AC04E6">
        <w:t xml:space="preserve">Внести в Избирательный кодекс Приднестровской Молдавской Республики от 9 августа 2000 года № 332-З (СЗМР 00-3) </w:t>
      </w:r>
      <w:r w:rsidR="001B5304" w:rsidRPr="00AC04E6">
        <w:br/>
      </w:r>
      <w:r w:rsidR="007723A8" w:rsidRPr="00AC04E6">
        <w:t>с изменениями и дополнениями, внесенными законами Приднестровской Молдавской Республики от 22 января 2002 года № 95-ЗИД-III (САЗ 02-4)</w:t>
      </w:r>
      <w:r w:rsidR="0016775E" w:rsidRPr="00AC04E6">
        <w:t>;</w:t>
      </w:r>
      <w:r w:rsidR="007723A8" w:rsidRPr="00AC04E6">
        <w:t xml:space="preserve"> </w:t>
      </w:r>
      <w:r w:rsidR="007723A8" w:rsidRPr="00AC04E6">
        <w:br/>
        <w:t>от 30 января 2003 года № 232-ЗИД-III (САЗ 03-5)</w:t>
      </w:r>
      <w:r w:rsidR="0016775E" w:rsidRPr="00AC04E6">
        <w:t>;</w:t>
      </w:r>
      <w:r w:rsidR="007723A8" w:rsidRPr="00AC04E6">
        <w:t xml:space="preserve"> от 21 апреля 2003 года </w:t>
      </w:r>
      <w:r w:rsidR="007723A8" w:rsidRPr="00AC04E6">
        <w:br/>
        <w:t>№ 268-ЗИ-III (САЗ 03-17)</w:t>
      </w:r>
      <w:r w:rsidR="0016775E" w:rsidRPr="00AC04E6">
        <w:t>;</w:t>
      </w:r>
      <w:r w:rsidR="007723A8" w:rsidRPr="00AC04E6">
        <w:t xml:space="preserve"> от 22 декабря 2004 года № 506-ЗИД-III </w:t>
      </w:r>
      <w:r w:rsidR="007723A8" w:rsidRPr="00AC04E6">
        <w:br/>
        <w:t>(САЗ 04-52)</w:t>
      </w:r>
      <w:r w:rsidR="0016775E" w:rsidRPr="00AC04E6">
        <w:t>;</w:t>
      </w:r>
      <w:r w:rsidR="007723A8" w:rsidRPr="00AC04E6">
        <w:t xml:space="preserve"> от 28 февраля 2005 года № 541-ЗД-III (САЗ 05-10)</w:t>
      </w:r>
      <w:r w:rsidR="0016775E" w:rsidRPr="00AC04E6">
        <w:t>;</w:t>
      </w:r>
      <w:r w:rsidR="007723A8" w:rsidRPr="00AC04E6">
        <w:t xml:space="preserve"> от 1 августа 2005 года № 606-ЗИД-III (САЗ 05-32)</w:t>
      </w:r>
      <w:r w:rsidR="0016775E" w:rsidRPr="00AC04E6">
        <w:t>;</w:t>
      </w:r>
      <w:r w:rsidR="007723A8" w:rsidRPr="00AC04E6">
        <w:t xml:space="preserve"> от 4 августа 2005 года № 613-ЗИД-III </w:t>
      </w:r>
      <w:r w:rsidR="007723A8" w:rsidRPr="00AC04E6">
        <w:br/>
        <w:t>(САЗ 05-32)</w:t>
      </w:r>
      <w:r w:rsidR="0016775E" w:rsidRPr="00AC04E6">
        <w:t>;</w:t>
      </w:r>
      <w:r w:rsidR="007723A8" w:rsidRPr="00AC04E6">
        <w:t xml:space="preserve"> от 11 января 2007 года № 152-ЗИД-IV (САЗ 07-3)</w:t>
      </w:r>
      <w:r w:rsidR="0016775E" w:rsidRPr="00AC04E6">
        <w:t>;</w:t>
      </w:r>
      <w:r w:rsidR="007723A8" w:rsidRPr="00AC04E6">
        <w:t xml:space="preserve"> от 5 марта 2007 года № 184-ЗИД-IV (САЗ 07-11)</w:t>
      </w:r>
      <w:r w:rsidR="0016775E" w:rsidRPr="00AC04E6">
        <w:t>;</w:t>
      </w:r>
      <w:r w:rsidR="007723A8" w:rsidRPr="00AC04E6">
        <w:t xml:space="preserve"> от 6 июня 2007 года № 220-ЗИ-IV (САЗ 07-24)</w:t>
      </w:r>
      <w:r w:rsidR="0016775E" w:rsidRPr="00AC04E6">
        <w:t>;</w:t>
      </w:r>
      <w:r w:rsidR="007723A8" w:rsidRPr="00AC04E6">
        <w:t xml:space="preserve"> от 25 июня 2007 года № 233-ЗИД-IV (САЗ 07-27)</w:t>
      </w:r>
      <w:r w:rsidR="0016775E" w:rsidRPr="00AC04E6">
        <w:t>;</w:t>
      </w:r>
      <w:r w:rsidR="007723A8" w:rsidRPr="00AC04E6">
        <w:t xml:space="preserve"> от 15 ноября 2007 года № 338-ЗИД-IV (САЗ 07-47)</w:t>
      </w:r>
      <w:r w:rsidR="0016775E" w:rsidRPr="00AC04E6">
        <w:t>;</w:t>
      </w:r>
      <w:r w:rsidR="007723A8" w:rsidRPr="00AC04E6">
        <w:t xml:space="preserve"> от 20 марта 2008 года № 419-ЗИ-IV (САЗ 08-11)</w:t>
      </w:r>
      <w:r w:rsidR="0016775E" w:rsidRPr="00AC04E6">
        <w:t>;</w:t>
      </w:r>
      <w:r w:rsidR="007723A8" w:rsidRPr="00AC04E6">
        <w:t xml:space="preserve"> от 20 мая 2008 года № 471-ЗИ-IV (САЗ 08-20)</w:t>
      </w:r>
      <w:r w:rsidR="0016775E" w:rsidRPr="00AC04E6">
        <w:t>;</w:t>
      </w:r>
      <w:r w:rsidR="007723A8" w:rsidRPr="00AC04E6">
        <w:t xml:space="preserve"> от 8 апреля </w:t>
      </w:r>
      <w:r w:rsidR="007723A8" w:rsidRPr="00AC04E6">
        <w:br/>
        <w:t>2009 года № 709-ЗИ-IV (САЗ 09-15)</w:t>
      </w:r>
      <w:r w:rsidR="0016775E" w:rsidRPr="00AC04E6">
        <w:t>;</w:t>
      </w:r>
      <w:r w:rsidR="007723A8" w:rsidRPr="00AC04E6">
        <w:t xml:space="preserve"> от 17 июня 2010 года № 100-ЗИД-IV </w:t>
      </w:r>
      <w:r w:rsidR="007723A8" w:rsidRPr="00AC04E6">
        <w:br/>
        <w:t xml:space="preserve">(САЗ 10-24) с изменением и дополнением, внесенными Законом </w:t>
      </w:r>
      <w:r w:rsidR="007723A8" w:rsidRPr="00AC04E6">
        <w:br/>
        <w:t xml:space="preserve">Приднестровской Молдавской Республики от 20 июля 2010 года </w:t>
      </w:r>
      <w:r w:rsidR="007723A8" w:rsidRPr="00AC04E6">
        <w:br/>
        <w:t>№ 135-ЗИД-IV (САЗ 10-29)</w:t>
      </w:r>
      <w:r w:rsidR="0016775E" w:rsidRPr="00AC04E6">
        <w:t>;</w:t>
      </w:r>
      <w:r w:rsidR="007723A8" w:rsidRPr="00AC04E6">
        <w:t xml:space="preserve"> от 22 июня 2010 года № 103-ЗИ-IV (САЗ 10-25)</w:t>
      </w:r>
      <w:r w:rsidR="0016775E" w:rsidRPr="00AC04E6">
        <w:t>;</w:t>
      </w:r>
      <w:r w:rsidR="007723A8" w:rsidRPr="00AC04E6">
        <w:t xml:space="preserve"> от 8 июля 2010 года № 119-ЗИД-IV (САЗ 10-27)</w:t>
      </w:r>
      <w:r w:rsidR="0016775E" w:rsidRPr="00AC04E6">
        <w:t>;</w:t>
      </w:r>
      <w:r w:rsidR="007723A8" w:rsidRPr="00AC04E6">
        <w:t xml:space="preserve"> от 20 июля 2010 года </w:t>
      </w:r>
      <w:r w:rsidR="007723A8" w:rsidRPr="00AC04E6">
        <w:br/>
        <w:t>№ 134-ЗИД-IV (САЗ 10-29)</w:t>
      </w:r>
      <w:r w:rsidR="0016775E" w:rsidRPr="00AC04E6">
        <w:t>;</w:t>
      </w:r>
      <w:r w:rsidR="007723A8" w:rsidRPr="00AC04E6">
        <w:t xml:space="preserve"> от 27 сентября 2010 года № 170-ЗИД-IV </w:t>
      </w:r>
      <w:r w:rsidR="007723A8" w:rsidRPr="00AC04E6">
        <w:br/>
        <w:t>(САЗ 10-39)</w:t>
      </w:r>
      <w:r w:rsidR="0016775E" w:rsidRPr="00AC04E6">
        <w:t>;</w:t>
      </w:r>
      <w:r w:rsidR="007723A8" w:rsidRPr="00AC04E6">
        <w:t xml:space="preserve"> от 25 июля 2011 года № 132-ЗИД-V (САЗ 11-30)</w:t>
      </w:r>
      <w:r w:rsidR="0016775E" w:rsidRPr="00AC04E6">
        <w:t>;</w:t>
      </w:r>
      <w:r w:rsidR="007723A8" w:rsidRPr="00AC04E6">
        <w:t xml:space="preserve"> от 28 июля 2011 года № 136-ЗИД-V (САЗ 11-30)</w:t>
      </w:r>
      <w:r w:rsidR="0016775E" w:rsidRPr="00AC04E6">
        <w:t>;</w:t>
      </w:r>
      <w:r w:rsidR="007723A8" w:rsidRPr="00AC04E6">
        <w:t xml:space="preserve"> от 30 сентября 2011 года № 165-ЗИД-V </w:t>
      </w:r>
      <w:r w:rsidR="007723A8" w:rsidRPr="00AC04E6">
        <w:br/>
        <w:t>(САЗ 11-39)</w:t>
      </w:r>
      <w:r w:rsidR="0016775E" w:rsidRPr="00AC04E6">
        <w:t>;</w:t>
      </w:r>
      <w:r w:rsidR="007723A8" w:rsidRPr="00AC04E6">
        <w:t xml:space="preserve"> от 24 декабря 2012 года № 251-ЗИ-V (САЗ 12-53)</w:t>
      </w:r>
      <w:r w:rsidR="0016775E" w:rsidRPr="00AC04E6">
        <w:t>;</w:t>
      </w:r>
      <w:r w:rsidR="007723A8" w:rsidRPr="00AC04E6">
        <w:t xml:space="preserve"> от 14 января 2014 года № 7-ЗИД-V (САЗ 14-3)</w:t>
      </w:r>
      <w:r w:rsidR="0016775E" w:rsidRPr="00AC04E6">
        <w:t>;</w:t>
      </w:r>
      <w:r w:rsidR="007723A8" w:rsidRPr="00AC04E6">
        <w:t xml:space="preserve"> от 18 ноября 2014 года № 179-ЗИД-V </w:t>
      </w:r>
      <w:r w:rsidR="007723A8" w:rsidRPr="00AC04E6">
        <w:br/>
        <w:t>(САЗ 14-47)</w:t>
      </w:r>
      <w:r w:rsidR="0016775E" w:rsidRPr="00AC04E6">
        <w:t>;</w:t>
      </w:r>
      <w:r w:rsidR="007723A8" w:rsidRPr="00AC04E6">
        <w:t xml:space="preserve"> от 4 декабря 2014 года № 191-ЗИД-V (САЗ 14-49)</w:t>
      </w:r>
      <w:r w:rsidR="0016775E" w:rsidRPr="00AC04E6">
        <w:t>;</w:t>
      </w:r>
      <w:r w:rsidR="007723A8" w:rsidRPr="00AC04E6">
        <w:t xml:space="preserve"> </w:t>
      </w:r>
      <w:r w:rsidR="007723A8" w:rsidRPr="00AC04E6">
        <w:br/>
        <w:t>от 12 февраля 2016 года № 13-ЗИ-VI (САЗ 16-6)</w:t>
      </w:r>
      <w:r w:rsidR="0016775E" w:rsidRPr="00AC04E6">
        <w:t>;</w:t>
      </w:r>
      <w:r w:rsidR="007723A8" w:rsidRPr="00AC04E6">
        <w:t xml:space="preserve"> от 6 апреля 2016 года </w:t>
      </w:r>
      <w:r w:rsidR="007723A8" w:rsidRPr="00AC04E6">
        <w:br/>
        <w:t>№ 101-ЗИД-VI (САЗ 16-14)</w:t>
      </w:r>
      <w:r w:rsidR="0016775E" w:rsidRPr="00AC04E6">
        <w:t>;</w:t>
      </w:r>
      <w:r w:rsidR="007723A8" w:rsidRPr="00AC04E6">
        <w:t xml:space="preserve"> от 6 апреля 2016 года № 106-ЗИ-VI (САЗ 16-14)</w:t>
      </w:r>
      <w:r w:rsidR="0016775E" w:rsidRPr="00AC04E6">
        <w:t>;</w:t>
      </w:r>
      <w:r w:rsidR="007723A8" w:rsidRPr="00AC04E6">
        <w:t xml:space="preserve"> от 6 апреля 2016 года № 108-ЗИД-VI (САЗ 16-14)</w:t>
      </w:r>
      <w:r w:rsidR="0016775E" w:rsidRPr="00AC04E6">
        <w:t>;</w:t>
      </w:r>
      <w:r w:rsidR="007723A8" w:rsidRPr="00AC04E6">
        <w:t xml:space="preserve"> от 1 июля 2016 года </w:t>
      </w:r>
      <w:r w:rsidR="007723A8" w:rsidRPr="00AC04E6">
        <w:br/>
        <w:t>№ 173-ЗИД-VI (САЗ 16-26)</w:t>
      </w:r>
      <w:r w:rsidR="0016775E" w:rsidRPr="00AC04E6">
        <w:t>;</w:t>
      </w:r>
      <w:r w:rsidR="007723A8" w:rsidRPr="00AC04E6">
        <w:t xml:space="preserve"> от 5 июля 2016 года № 174-ЗИ-VI (САЗ 16-27)</w:t>
      </w:r>
      <w:r w:rsidR="0016775E" w:rsidRPr="00AC04E6">
        <w:t>;</w:t>
      </w:r>
      <w:r w:rsidR="007723A8" w:rsidRPr="00AC04E6">
        <w:t xml:space="preserve"> от 19 июня 2017 года № 169-ЗИ-VI (САЗ 17-25)</w:t>
      </w:r>
      <w:r w:rsidR="0016775E" w:rsidRPr="00AC04E6">
        <w:t>;</w:t>
      </w:r>
      <w:r w:rsidR="007723A8" w:rsidRPr="00AC04E6">
        <w:t xml:space="preserve"> от 27 ноября 2017 года </w:t>
      </w:r>
      <w:r w:rsidR="007723A8" w:rsidRPr="00AC04E6">
        <w:br/>
        <w:t>№ 339-ЗИ-VI (САЗ 17-49)</w:t>
      </w:r>
      <w:r w:rsidR="0016775E" w:rsidRPr="00AC04E6">
        <w:t>;</w:t>
      </w:r>
      <w:r w:rsidR="007723A8" w:rsidRPr="00AC04E6">
        <w:t xml:space="preserve"> от 25 июня 2018 года № 176-ЗИД-VI (САЗ 18-26)</w:t>
      </w:r>
      <w:r w:rsidR="0016775E" w:rsidRPr="00AC04E6">
        <w:t>;</w:t>
      </w:r>
      <w:r w:rsidR="007723A8" w:rsidRPr="00AC04E6">
        <w:t xml:space="preserve"> </w:t>
      </w:r>
      <w:r w:rsidR="007723A8" w:rsidRPr="00AC04E6">
        <w:lastRenderedPageBreak/>
        <w:t>от 29 июня 2018 года № 190-ЗИД-VI (САЗ 18-26)</w:t>
      </w:r>
      <w:r w:rsidR="0016775E" w:rsidRPr="00AC04E6">
        <w:t>;</w:t>
      </w:r>
      <w:r w:rsidR="007723A8" w:rsidRPr="00AC04E6">
        <w:t xml:space="preserve"> от 20 мая 2019 года </w:t>
      </w:r>
      <w:r w:rsidR="007723A8" w:rsidRPr="00AC04E6">
        <w:br/>
        <w:t>№ 85-ЗИД-VI (САЗ 19-19)</w:t>
      </w:r>
      <w:r w:rsidR="0016775E" w:rsidRPr="00AC04E6">
        <w:t>;</w:t>
      </w:r>
      <w:r w:rsidR="007723A8" w:rsidRPr="00AC04E6">
        <w:t xml:space="preserve"> от </w:t>
      </w:r>
      <w:hyperlink r:id="rId8" w:tgtFrame="_blank" w:history="1">
        <w:r w:rsidR="007723A8" w:rsidRPr="00AC04E6">
          <w:rPr>
            <w:rStyle w:val="ac"/>
            <w:color w:val="auto"/>
            <w:u w:val="none"/>
          </w:rPr>
          <w:t>30 июля 2019 года № 158-ЗИД-VI</w:t>
        </w:r>
      </w:hyperlink>
      <w:r w:rsidR="007723A8" w:rsidRPr="00AC04E6">
        <w:t xml:space="preserve"> (САЗ 19-29)</w:t>
      </w:r>
      <w:r w:rsidR="0016775E" w:rsidRPr="00AC04E6">
        <w:t>;</w:t>
      </w:r>
      <w:r w:rsidR="007723A8" w:rsidRPr="00AC04E6">
        <w:t xml:space="preserve"> от 7 июля 2020 года № 86-ЗИД-VI (САЗ 20-28)</w:t>
      </w:r>
      <w:r w:rsidR="0016775E" w:rsidRPr="00AC04E6">
        <w:t>;</w:t>
      </w:r>
      <w:r w:rsidRPr="00AC04E6">
        <w:t xml:space="preserve"> от 7 августа 2020 года </w:t>
      </w:r>
      <w:r w:rsidR="007723A8" w:rsidRPr="00AC04E6">
        <w:br/>
      </w:r>
      <w:r w:rsidRPr="00AC04E6">
        <w:t>№ 138-ЗИ-VI (САЗ 20-32)</w:t>
      </w:r>
      <w:r w:rsidR="0016775E" w:rsidRPr="00AC04E6">
        <w:t>,</w:t>
      </w:r>
      <w:r w:rsidR="00974DC6" w:rsidRPr="00AC04E6">
        <w:t xml:space="preserve"> </w:t>
      </w:r>
      <w:r w:rsidRPr="00AC04E6">
        <w:t>следующие изменения и дополнения.</w:t>
      </w:r>
    </w:p>
    <w:p w:rsidR="002E6A9B" w:rsidRPr="00AC04E6" w:rsidRDefault="002E6A9B" w:rsidP="00D80411">
      <w:pPr>
        <w:ind w:firstLine="709"/>
        <w:jc w:val="both"/>
      </w:pPr>
    </w:p>
    <w:p w:rsidR="00711435" w:rsidRPr="00AC04E6" w:rsidRDefault="00EB7842" w:rsidP="00D80411">
      <w:pPr>
        <w:ind w:firstLine="709"/>
        <w:jc w:val="both"/>
      </w:pPr>
      <w:r w:rsidRPr="00AC04E6">
        <w:t xml:space="preserve">1. </w:t>
      </w:r>
      <w:r w:rsidR="000D3416" w:rsidRPr="00AC04E6">
        <w:t>В части одиннадцатой статьи 1 слово «объявления» исключить.</w:t>
      </w:r>
    </w:p>
    <w:p w:rsidR="002C48CC" w:rsidRPr="00AC04E6" w:rsidRDefault="002C48CC" w:rsidP="00D80411">
      <w:pPr>
        <w:ind w:firstLine="709"/>
        <w:jc w:val="both"/>
      </w:pPr>
    </w:p>
    <w:p w:rsidR="002C48CC" w:rsidRPr="00AC04E6" w:rsidRDefault="00EB7842" w:rsidP="00D80411">
      <w:pPr>
        <w:ind w:firstLine="709"/>
        <w:jc w:val="both"/>
      </w:pPr>
      <w:r w:rsidRPr="00AC04E6">
        <w:t>2.</w:t>
      </w:r>
      <w:r w:rsidR="002C48CC" w:rsidRPr="00AC04E6">
        <w:t xml:space="preserve"> В части двенадцатой статьи 1 слов</w:t>
      </w:r>
      <w:r w:rsidR="00022227" w:rsidRPr="00AC04E6">
        <w:t>а</w:t>
      </w:r>
      <w:r w:rsidR="002C48CC" w:rsidRPr="00AC04E6">
        <w:t xml:space="preserve"> «установлении</w:t>
      </w:r>
      <w:r w:rsidR="00095204" w:rsidRPr="00AC04E6">
        <w:t xml:space="preserve"> границ</w:t>
      </w:r>
      <w:r w:rsidR="002C48CC" w:rsidRPr="00AC04E6">
        <w:t>» заменить слов</w:t>
      </w:r>
      <w:r w:rsidR="005651BC" w:rsidRPr="00AC04E6">
        <w:t>а</w:t>
      </w:r>
      <w:r w:rsidR="002C48CC" w:rsidRPr="00AC04E6">
        <w:t>м</w:t>
      </w:r>
      <w:r w:rsidR="005651BC" w:rsidRPr="00AC04E6">
        <w:t>и</w:t>
      </w:r>
      <w:r w:rsidR="002C48CC" w:rsidRPr="00AC04E6">
        <w:t xml:space="preserve"> «утверждении</w:t>
      </w:r>
      <w:r w:rsidR="00095204" w:rsidRPr="00AC04E6">
        <w:t xml:space="preserve"> границ</w:t>
      </w:r>
      <w:r w:rsidR="002C48CC" w:rsidRPr="00AC04E6">
        <w:t>»</w:t>
      </w:r>
      <w:r w:rsidR="00095204" w:rsidRPr="00AC04E6">
        <w:t>.</w:t>
      </w:r>
    </w:p>
    <w:p w:rsidR="00095204" w:rsidRPr="00AC04E6" w:rsidRDefault="00095204" w:rsidP="00D80411">
      <w:pPr>
        <w:ind w:firstLine="709"/>
        <w:jc w:val="both"/>
      </w:pPr>
    </w:p>
    <w:p w:rsidR="002C48CC" w:rsidRPr="00AC04E6" w:rsidRDefault="00095204" w:rsidP="00D80411">
      <w:pPr>
        <w:ind w:firstLine="709"/>
        <w:jc w:val="both"/>
      </w:pPr>
      <w:r w:rsidRPr="00AC04E6">
        <w:t>3.</w:t>
      </w:r>
      <w:r w:rsidR="002C48CC" w:rsidRPr="00AC04E6">
        <w:t xml:space="preserve"> </w:t>
      </w:r>
      <w:r w:rsidRPr="00AC04E6">
        <w:t>В части двенадцатой статьи 1</w:t>
      </w:r>
      <w:r w:rsidR="006D7E8D" w:rsidRPr="00AC04E6">
        <w:t xml:space="preserve"> </w:t>
      </w:r>
      <w:r w:rsidR="002C48CC" w:rsidRPr="00AC04E6">
        <w:t>слово «итогов</w:t>
      </w:r>
      <w:r w:rsidR="009015C7" w:rsidRPr="00AC04E6">
        <w:t>» заменить словом «результатов».</w:t>
      </w:r>
    </w:p>
    <w:p w:rsidR="002C48CC" w:rsidRPr="00AC04E6" w:rsidRDefault="002C48CC" w:rsidP="00D80411">
      <w:pPr>
        <w:ind w:firstLine="709"/>
        <w:jc w:val="both"/>
      </w:pPr>
    </w:p>
    <w:p w:rsidR="006A2496" w:rsidRPr="00AC04E6" w:rsidRDefault="00095204" w:rsidP="00D80411">
      <w:pPr>
        <w:ind w:firstLine="709"/>
        <w:jc w:val="both"/>
      </w:pPr>
      <w:r w:rsidRPr="00AC04E6">
        <w:t>4</w:t>
      </w:r>
      <w:r w:rsidR="00EB7842" w:rsidRPr="00AC04E6">
        <w:t xml:space="preserve">. </w:t>
      </w:r>
      <w:r w:rsidR="00D72B2A" w:rsidRPr="00AC04E6">
        <w:t>Часть восемнадцатую статьи 1 изложить в следующей редакции:</w:t>
      </w:r>
    </w:p>
    <w:p w:rsidR="00D72B2A" w:rsidRPr="00AC04E6" w:rsidRDefault="00D72B2A" w:rsidP="00D80411">
      <w:pPr>
        <w:ind w:firstLine="709"/>
        <w:jc w:val="both"/>
      </w:pPr>
      <w:r w:rsidRPr="00AC04E6">
        <w:t>«</w:t>
      </w:r>
      <w:r w:rsidR="00473E5D" w:rsidRPr="00AC04E6">
        <w:t>и</w:t>
      </w:r>
      <w:r w:rsidR="00364128" w:rsidRPr="00AC04E6">
        <w:t>збирательный участок – часть избирательного округа (территории) либо территория, включающая в себя один и более избирательный округ, на которой организуется голосование</w:t>
      </w:r>
      <w:r w:rsidR="00CA4111" w:rsidRPr="00AC04E6">
        <w:t>.</w:t>
      </w:r>
      <w:r w:rsidR="00364128" w:rsidRPr="00AC04E6">
        <w:t xml:space="preserve"> </w:t>
      </w:r>
      <w:r w:rsidR="00473E5D" w:rsidRPr="00AC04E6">
        <w:t>Т</w:t>
      </w:r>
      <w:r w:rsidR="00364128" w:rsidRPr="00AC04E6">
        <w:t>ерритория избирательного участка может совпадать с территорией избирательного округа</w:t>
      </w:r>
      <w:r w:rsidRPr="00AC04E6">
        <w:t>»</w:t>
      </w:r>
      <w:r w:rsidR="009015C7" w:rsidRPr="00AC04E6">
        <w:t>.</w:t>
      </w:r>
    </w:p>
    <w:p w:rsidR="009F7AD0" w:rsidRPr="00AC04E6" w:rsidRDefault="009F7AD0" w:rsidP="00D80411">
      <w:pPr>
        <w:ind w:firstLine="709"/>
        <w:jc w:val="both"/>
      </w:pPr>
    </w:p>
    <w:p w:rsidR="009F7AD0" w:rsidRPr="00AC04E6" w:rsidRDefault="00095204" w:rsidP="00D80411">
      <w:pPr>
        <w:ind w:firstLine="709"/>
        <w:jc w:val="both"/>
      </w:pPr>
      <w:r w:rsidRPr="00AC04E6">
        <w:t>5</w:t>
      </w:r>
      <w:r w:rsidR="00EB7842" w:rsidRPr="00AC04E6">
        <w:t xml:space="preserve">. </w:t>
      </w:r>
      <w:r w:rsidR="005A2B3F" w:rsidRPr="00AC04E6">
        <w:t>Часть девятнадцатую статьи 1 изложить в следующей редакции:</w:t>
      </w:r>
    </w:p>
    <w:p w:rsidR="005A2B3F" w:rsidRPr="00AC04E6" w:rsidRDefault="005A2B3F" w:rsidP="00D80411">
      <w:pPr>
        <w:ind w:firstLine="709"/>
        <w:jc w:val="both"/>
      </w:pPr>
      <w:r w:rsidRPr="00AC04E6">
        <w:t>«наблюдатель – гражданин Приднестровской Молдавской Республики, обладающий активным избирательным правом, назначенный кандидатом, избирательным объединением, избирательным блоком, общественным объединением, группой избирателей, инициативной группой при проведении выборов и зарегистрированный в соответствии с настоящим Кодексом. Наблюдатель на выборах и референдумах уполномочен вести наблюдение за проведением голосования, подсчетом голосов и иной деятельностью избирательной комиссии, комиссии референдума в период проведения голосования, установления его итогов, определения результатов выборов, референдума, включая действия избирательной комиссии, комиссии референдума</w:t>
      </w:r>
      <w:r w:rsidR="00974DC6" w:rsidRPr="00AC04E6">
        <w:t xml:space="preserve"> </w:t>
      </w:r>
      <w:r w:rsidRPr="00AC04E6">
        <w:t>по проверке</w:t>
      </w:r>
      <w:r w:rsidR="00974DC6" w:rsidRPr="00AC04E6">
        <w:t xml:space="preserve"> </w:t>
      </w:r>
      <w:r w:rsidRPr="00AC04E6">
        <w:t>правильности</w:t>
      </w:r>
      <w:r w:rsidR="00974DC6" w:rsidRPr="00AC04E6">
        <w:t xml:space="preserve"> </w:t>
      </w:r>
      <w:r w:rsidRPr="00AC04E6">
        <w:t>уст</w:t>
      </w:r>
      <w:r w:rsidR="00974DC6" w:rsidRPr="00AC04E6">
        <w:t>ановления итогов голосования</w:t>
      </w:r>
      <w:r w:rsidR="00D1547F" w:rsidRPr="00AC04E6">
        <w:t>,</w:t>
      </w:r>
      <w:r w:rsidR="00974DC6" w:rsidRPr="00AC04E6">
        <w:t xml:space="preserve"> </w:t>
      </w:r>
      <w:r w:rsidRPr="00AC04E6">
        <w:t>определения ре</w:t>
      </w:r>
      <w:r w:rsidR="009015C7" w:rsidRPr="00AC04E6">
        <w:t>зультатов выборов, референдума».</w:t>
      </w:r>
    </w:p>
    <w:p w:rsidR="005A2B3F" w:rsidRPr="00AC04E6" w:rsidRDefault="005A2B3F" w:rsidP="00D80411">
      <w:pPr>
        <w:ind w:firstLine="709"/>
        <w:jc w:val="both"/>
      </w:pPr>
    </w:p>
    <w:p w:rsidR="005A2B3F" w:rsidRPr="00AC04E6" w:rsidRDefault="00095204" w:rsidP="00D80411">
      <w:pPr>
        <w:ind w:firstLine="709"/>
        <w:jc w:val="both"/>
      </w:pPr>
      <w:r w:rsidRPr="00AC04E6">
        <w:t>6</w:t>
      </w:r>
      <w:r w:rsidR="00EB7842" w:rsidRPr="00AC04E6">
        <w:t xml:space="preserve">. </w:t>
      </w:r>
      <w:r w:rsidR="00CA2C05" w:rsidRPr="00AC04E6">
        <w:t>Часть двадцать пятую статьи 1 изложить в следующей редакции:</w:t>
      </w:r>
    </w:p>
    <w:p w:rsidR="00CA2C05" w:rsidRPr="00AC04E6" w:rsidRDefault="00CA2C05" w:rsidP="00D80411">
      <w:pPr>
        <w:ind w:firstLine="709"/>
        <w:jc w:val="both"/>
      </w:pPr>
      <w:r w:rsidRPr="00AC04E6">
        <w:t>«</w:t>
      </w:r>
      <w:r w:rsidR="00940A09" w:rsidRPr="00AC04E6">
        <w:t>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официального опубли</w:t>
      </w:r>
      <w:r w:rsidR="00095204" w:rsidRPr="00AC04E6">
        <w:t>кования результатов референдума</w:t>
      </w:r>
      <w:r w:rsidR="00940A09" w:rsidRPr="00AC04E6">
        <w:t xml:space="preserve"> либо до дня отказа в проведении референдума</w:t>
      </w:r>
      <w:r w:rsidR="009015C7" w:rsidRPr="00AC04E6">
        <w:t>».</w:t>
      </w:r>
    </w:p>
    <w:p w:rsidR="00590F66" w:rsidRPr="00AC04E6" w:rsidRDefault="00590F66" w:rsidP="00D80411">
      <w:pPr>
        <w:ind w:firstLine="709"/>
        <w:rPr>
          <w:i/>
        </w:rPr>
      </w:pPr>
    </w:p>
    <w:p w:rsidR="002D1AB7" w:rsidRPr="00AC04E6" w:rsidRDefault="00095204" w:rsidP="00D80411">
      <w:pPr>
        <w:ind w:firstLine="709"/>
        <w:jc w:val="both"/>
        <w:rPr>
          <w:rFonts w:eastAsia="Calibri"/>
        </w:rPr>
      </w:pPr>
      <w:r w:rsidRPr="00AC04E6">
        <w:rPr>
          <w:rFonts w:eastAsia="Calibri"/>
        </w:rPr>
        <w:t>7</w:t>
      </w:r>
      <w:r w:rsidR="0066391B" w:rsidRPr="00AC04E6">
        <w:rPr>
          <w:rFonts w:eastAsia="Calibri"/>
        </w:rPr>
        <w:t xml:space="preserve">. </w:t>
      </w:r>
      <w:r w:rsidR="002D1AB7" w:rsidRPr="00AC04E6">
        <w:rPr>
          <w:rFonts w:eastAsia="Calibri"/>
        </w:rPr>
        <w:t>Часть первую пункта 4 статьи 2 изложить в следующей редакции:</w:t>
      </w:r>
    </w:p>
    <w:p w:rsidR="002D1AB7" w:rsidRPr="00AC04E6" w:rsidRDefault="002D1AB7" w:rsidP="00D80411">
      <w:pPr>
        <w:ind w:firstLine="709"/>
        <w:jc w:val="both"/>
        <w:rPr>
          <w:rFonts w:eastAsia="Calibri"/>
        </w:rPr>
      </w:pPr>
      <w:r w:rsidRPr="00AC04E6">
        <w:rPr>
          <w:rFonts w:eastAsia="Calibri"/>
        </w:rPr>
        <w:t>«4. Избиратель голосует на выборах «за» или «против» кандидатов (кандидата), «за» или «против» вопроса, вынесенного на референдум, отзыва выборного лица, если иное не предусмотрено настоящим Кодексом».</w:t>
      </w:r>
    </w:p>
    <w:p w:rsidR="002D1AB7" w:rsidRPr="00AC04E6" w:rsidRDefault="002D1AB7" w:rsidP="00D80411">
      <w:pPr>
        <w:ind w:firstLine="709"/>
      </w:pPr>
    </w:p>
    <w:p w:rsidR="00A242F0" w:rsidRPr="00AC04E6" w:rsidRDefault="00A8199B" w:rsidP="00D80411">
      <w:pPr>
        <w:ind w:firstLine="709"/>
        <w:jc w:val="both"/>
      </w:pPr>
      <w:r w:rsidRPr="00AC04E6">
        <w:lastRenderedPageBreak/>
        <w:t>8</w:t>
      </w:r>
      <w:r w:rsidR="0037107B" w:rsidRPr="00AC04E6">
        <w:t xml:space="preserve">. </w:t>
      </w:r>
      <w:r w:rsidR="00B547B0" w:rsidRPr="00AC04E6">
        <w:t>В пункте 2 статьи 6 слова «в установленном порядке» заменить словами «в случаях и порядке,</w:t>
      </w:r>
      <w:r w:rsidR="00C028F5" w:rsidRPr="00AC04E6">
        <w:t xml:space="preserve"> которые </w:t>
      </w:r>
      <w:r w:rsidR="00B547B0" w:rsidRPr="00AC04E6">
        <w:t>установлены настоящим Кодексом</w:t>
      </w:r>
      <w:r w:rsidR="009015C7" w:rsidRPr="00AC04E6">
        <w:t>».</w:t>
      </w:r>
    </w:p>
    <w:p w:rsidR="00131334" w:rsidRPr="00AC04E6" w:rsidRDefault="00131334" w:rsidP="00D80411">
      <w:pPr>
        <w:ind w:firstLine="709"/>
        <w:jc w:val="both"/>
        <w:rPr>
          <w:szCs w:val="28"/>
        </w:rPr>
      </w:pPr>
    </w:p>
    <w:p w:rsidR="00131334" w:rsidRPr="00AC04E6" w:rsidRDefault="00A8199B" w:rsidP="00D80411">
      <w:pPr>
        <w:ind w:firstLine="709"/>
        <w:jc w:val="both"/>
      </w:pPr>
      <w:r w:rsidRPr="00AC04E6">
        <w:t>9</w:t>
      </w:r>
      <w:r w:rsidR="0037107B" w:rsidRPr="00AC04E6">
        <w:t xml:space="preserve">. </w:t>
      </w:r>
      <w:r w:rsidR="002D1AB7" w:rsidRPr="00AC04E6">
        <w:t xml:space="preserve">В статье 8 слова «об установлении границ» заменить словами </w:t>
      </w:r>
      <w:r w:rsidR="00CD38A3" w:rsidRPr="00AC04E6">
        <w:br/>
      </w:r>
      <w:r w:rsidR="002D1AB7" w:rsidRPr="00AC04E6">
        <w:t>«об утверждении границ</w:t>
      </w:r>
      <w:r w:rsidRPr="00AC04E6">
        <w:t>»</w:t>
      </w:r>
      <w:r w:rsidR="00CA4111" w:rsidRPr="00AC04E6">
        <w:t>.</w:t>
      </w:r>
    </w:p>
    <w:p w:rsidR="00131334" w:rsidRPr="00AC04E6" w:rsidRDefault="00131334" w:rsidP="00D80411">
      <w:pPr>
        <w:ind w:firstLine="709"/>
        <w:jc w:val="both"/>
        <w:rPr>
          <w:szCs w:val="28"/>
        </w:rPr>
      </w:pPr>
    </w:p>
    <w:p w:rsidR="00131334" w:rsidRPr="00AC04E6" w:rsidRDefault="00A8199B" w:rsidP="00D80411">
      <w:pPr>
        <w:ind w:firstLine="709"/>
        <w:jc w:val="both"/>
        <w:rPr>
          <w:szCs w:val="28"/>
        </w:rPr>
      </w:pPr>
      <w:r w:rsidRPr="00AC04E6">
        <w:rPr>
          <w:szCs w:val="28"/>
        </w:rPr>
        <w:t>10</w:t>
      </w:r>
      <w:r w:rsidR="009916F5" w:rsidRPr="00AC04E6">
        <w:rPr>
          <w:szCs w:val="28"/>
        </w:rPr>
        <w:t xml:space="preserve">. </w:t>
      </w:r>
      <w:r w:rsidR="0000656E" w:rsidRPr="00AC04E6">
        <w:rPr>
          <w:szCs w:val="28"/>
        </w:rPr>
        <w:t>В части второй пункта 2 статьи 11 слова «случая, предусмотренного пунктом 5 статьи 122 настоящего Кодекса» заменить словами «случаев, предусмотренных частью первой пункта 3 статьи 110, пунктом 1</w:t>
      </w:r>
      <w:r w:rsidR="00182E8C" w:rsidRPr="00AC04E6">
        <w:rPr>
          <w:szCs w:val="28"/>
        </w:rPr>
        <w:t>-</w:t>
      </w:r>
      <w:r w:rsidR="0000656E" w:rsidRPr="00AC04E6">
        <w:rPr>
          <w:szCs w:val="28"/>
        </w:rPr>
        <w:t xml:space="preserve">1 </w:t>
      </w:r>
      <w:r w:rsidR="00352993" w:rsidRPr="00AC04E6">
        <w:rPr>
          <w:szCs w:val="28"/>
        </w:rPr>
        <w:br/>
      </w:r>
      <w:r w:rsidR="0000656E" w:rsidRPr="00AC04E6">
        <w:rPr>
          <w:szCs w:val="28"/>
        </w:rPr>
        <w:t>статьи 121, пунктом 5 статьи 122 настоящего Кодекса</w:t>
      </w:r>
      <w:r w:rsidR="009015C7" w:rsidRPr="00AC04E6">
        <w:rPr>
          <w:szCs w:val="28"/>
        </w:rPr>
        <w:t>».</w:t>
      </w:r>
    </w:p>
    <w:p w:rsidR="0000656E" w:rsidRPr="00AC04E6" w:rsidRDefault="0000656E" w:rsidP="00D80411">
      <w:pPr>
        <w:ind w:firstLine="709"/>
        <w:jc w:val="both"/>
        <w:rPr>
          <w:szCs w:val="28"/>
        </w:rPr>
      </w:pPr>
    </w:p>
    <w:p w:rsidR="0000656E" w:rsidRPr="00AC04E6" w:rsidRDefault="009916F5" w:rsidP="00D80411">
      <w:pPr>
        <w:ind w:firstLine="709"/>
        <w:jc w:val="both"/>
        <w:rPr>
          <w:szCs w:val="28"/>
        </w:rPr>
      </w:pPr>
      <w:r w:rsidRPr="00AC04E6">
        <w:rPr>
          <w:szCs w:val="28"/>
        </w:rPr>
        <w:t>1</w:t>
      </w:r>
      <w:r w:rsidR="0074458F" w:rsidRPr="00AC04E6">
        <w:rPr>
          <w:szCs w:val="28"/>
        </w:rPr>
        <w:t>1</w:t>
      </w:r>
      <w:r w:rsidRPr="00AC04E6">
        <w:rPr>
          <w:szCs w:val="28"/>
        </w:rPr>
        <w:t xml:space="preserve">. </w:t>
      </w:r>
      <w:r w:rsidR="00F61F08" w:rsidRPr="00AC04E6">
        <w:rPr>
          <w:szCs w:val="28"/>
        </w:rPr>
        <w:t>Пункт 2 статьи 14 изложить в следующей редакции:</w:t>
      </w:r>
    </w:p>
    <w:p w:rsidR="00F61F08" w:rsidRPr="00AC04E6" w:rsidRDefault="00F61F08" w:rsidP="00D80411">
      <w:pPr>
        <w:ind w:firstLine="709"/>
        <w:jc w:val="both"/>
        <w:rPr>
          <w:szCs w:val="28"/>
        </w:rPr>
      </w:pPr>
      <w:r w:rsidRPr="00AC04E6">
        <w:rPr>
          <w:szCs w:val="28"/>
        </w:rPr>
        <w:t>«2. Решение о выделении средств из соответствующего местного бюджета на организацию и проведение выборов в местные органы власти, органы местного самоуправления принимает городской (районный) Совет народных депутатов по представлению территориальной избирательной комиссии (район</w:t>
      </w:r>
      <w:r w:rsidR="0074458F" w:rsidRPr="00AC04E6">
        <w:rPr>
          <w:szCs w:val="28"/>
        </w:rPr>
        <w:t>ной</w:t>
      </w:r>
      <w:r w:rsidRPr="00AC04E6">
        <w:rPr>
          <w:szCs w:val="28"/>
        </w:rPr>
        <w:t>, город</w:t>
      </w:r>
      <w:r w:rsidR="0074458F" w:rsidRPr="00AC04E6">
        <w:rPr>
          <w:szCs w:val="28"/>
        </w:rPr>
        <w:t>ской</w:t>
      </w:r>
      <w:r w:rsidRPr="00AC04E6">
        <w:rPr>
          <w:szCs w:val="28"/>
        </w:rPr>
        <w:t>)</w:t>
      </w:r>
      <w:r w:rsidR="009015C7" w:rsidRPr="00AC04E6">
        <w:rPr>
          <w:szCs w:val="28"/>
        </w:rPr>
        <w:t>».</w:t>
      </w:r>
    </w:p>
    <w:p w:rsidR="00F61F08" w:rsidRPr="00AC04E6" w:rsidRDefault="00F61F08" w:rsidP="00D80411">
      <w:pPr>
        <w:ind w:firstLine="709"/>
        <w:jc w:val="both"/>
        <w:rPr>
          <w:szCs w:val="28"/>
        </w:rPr>
      </w:pPr>
    </w:p>
    <w:p w:rsidR="00F61F08" w:rsidRPr="00AC04E6" w:rsidRDefault="009916F5" w:rsidP="00D80411">
      <w:pPr>
        <w:ind w:firstLine="709"/>
        <w:jc w:val="both"/>
        <w:rPr>
          <w:szCs w:val="28"/>
        </w:rPr>
      </w:pPr>
      <w:r w:rsidRPr="00AC04E6">
        <w:rPr>
          <w:szCs w:val="28"/>
        </w:rPr>
        <w:t>1</w:t>
      </w:r>
      <w:r w:rsidR="0074458F" w:rsidRPr="00AC04E6">
        <w:rPr>
          <w:szCs w:val="28"/>
        </w:rPr>
        <w:t>2</w:t>
      </w:r>
      <w:r w:rsidRPr="00AC04E6">
        <w:rPr>
          <w:szCs w:val="28"/>
        </w:rPr>
        <w:t xml:space="preserve">. </w:t>
      </w:r>
      <w:r w:rsidR="00F838C2" w:rsidRPr="00AC04E6">
        <w:rPr>
          <w:szCs w:val="28"/>
        </w:rPr>
        <w:t>Часть первую статьи 20 изложить в следующей редакции:</w:t>
      </w:r>
    </w:p>
    <w:p w:rsidR="00F838C2" w:rsidRPr="00AC04E6" w:rsidRDefault="00B075DD" w:rsidP="00D80411">
      <w:pPr>
        <w:ind w:firstLine="709"/>
        <w:jc w:val="both"/>
        <w:rPr>
          <w:szCs w:val="28"/>
        </w:rPr>
      </w:pPr>
      <w:r w:rsidRPr="00AC04E6">
        <w:rPr>
          <w:szCs w:val="28"/>
        </w:rPr>
        <w:t>«</w:t>
      </w:r>
      <w:r w:rsidR="00F838C2" w:rsidRPr="00AC04E6">
        <w:rPr>
          <w:szCs w:val="28"/>
        </w:rPr>
        <w:t xml:space="preserve">Материально-техническое обеспечение выборов в органы государственной власти Приднестровской Молдавской Республики осуществляется </w:t>
      </w:r>
      <w:r w:rsidR="00321905" w:rsidRPr="00AC04E6">
        <w:rPr>
          <w:szCs w:val="28"/>
        </w:rPr>
        <w:t>Ц</w:t>
      </w:r>
      <w:r w:rsidR="00F838C2" w:rsidRPr="00AC04E6">
        <w:rPr>
          <w:szCs w:val="28"/>
        </w:rPr>
        <w:t xml:space="preserve">ентральной избирательной комиссией </w:t>
      </w:r>
      <w:r w:rsidR="00321905" w:rsidRPr="00AC04E6">
        <w:rPr>
          <w:szCs w:val="28"/>
        </w:rPr>
        <w:t xml:space="preserve">Приднестровской Молдавской Республики </w:t>
      </w:r>
      <w:r w:rsidR="00F838C2" w:rsidRPr="00AC04E6">
        <w:rPr>
          <w:szCs w:val="28"/>
        </w:rPr>
        <w:t>и территориальными избирательными комиссиями</w:t>
      </w:r>
      <w:r w:rsidRPr="00AC04E6">
        <w:rPr>
          <w:szCs w:val="28"/>
        </w:rPr>
        <w:t>»</w:t>
      </w:r>
      <w:r w:rsidR="00F838C2" w:rsidRPr="00AC04E6">
        <w:rPr>
          <w:szCs w:val="28"/>
        </w:rPr>
        <w:t>.</w:t>
      </w:r>
    </w:p>
    <w:p w:rsidR="00F838C2" w:rsidRPr="00AC04E6" w:rsidRDefault="00F838C2" w:rsidP="00D80411">
      <w:pPr>
        <w:ind w:firstLine="709"/>
        <w:jc w:val="both"/>
        <w:rPr>
          <w:szCs w:val="28"/>
        </w:rPr>
      </w:pPr>
    </w:p>
    <w:p w:rsidR="00F838C2" w:rsidRPr="00AC04E6" w:rsidRDefault="009916F5" w:rsidP="00D80411">
      <w:pPr>
        <w:ind w:firstLine="709"/>
        <w:jc w:val="both"/>
        <w:rPr>
          <w:szCs w:val="28"/>
        </w:rPr>
      </w:pPr>
      <w:r w:rsidRPr="00AC04E6">
        <w:rPr>
          <w:szCs w:val="28"/>
        </w:rPr>
        <w:t>1</w:t>
      </w:r>
      <w:r w:rsidR="0074458F" w:rsidRPr="00AC04E6">
        <w:rPr>
          <w:szCs w:val="28"/>
        </w:rPr>
        <w:t>3</w:t>
      </w:r>
      <w:r w:rsidRPr="00AC04E6">
        <w:rPr>
          <w:szCs w:val="28"/>
        </w:rPr>
        <w:t xml:space="preserve">. </w:t>
      </w:r>
      <w:r w:rsidR="00720FF6" w:rsidRPr="00AC04E6">
        <w:rPr>
          <w:szCs w:val="28"/>
        </w:rPr>
        <w:t>П</w:t>
      </w:r>
      <w:r w:rsidR="00FD023B" w:rsidRPr="00AC04E6">
        <w:rPr>
          <w:szCs w:val="28"/>
        </w:rPr>
        <w:t>ункт 3 статьи 21 после слова в скобках «отзыва» дополнить словами «народных депутатов местных Советов народных депутатов</w:t>
      </w:r>
      <w:r w:rsidR="00542F8C" w:rsidRPr="00AC04E6">
        <w:rPr>
          <w:szCs w:val="28"/>
        </w:rPr>
        <w:t>»</w:t>
      </w:r>
      <w:r w:rsidR="00720FF6" w:rsidRPr="00AC04E6">
        <w:rPr>
          <w:szCs w:val="28"/>
        </w:rPr>
        <w:t xml:space="preserve"> </w:t>
      </w:r>
      <w:r w:rsidR="00720FF6" w:rsidRPr="00AC04E6">
        <w:rPr>
          <w:szCs w:val="28"/>
        </w:rPr>
        <w:br/>
        <w:t>с последующей запятой</w:t>
      </w:r>
      <w:r w:rsidR="00542F8C" w:rsidRPr="00AC04E6">
        <w:rPr>
          <w:szCs w:val="28"/>
        </w:rPr>
        <w:t>.</w:t>
      </w:r>
    </w:p>
    <w:p w:rsidR="00FD023B" w:rsidRPr="00AC04E6" w:rsidRDefault="00FD023B" w:rsidP="00D80411">
      <w:pPr>
        <w:ind w:firstLine="709"/>
        <w:jc w:val="both"/>
        <w:rPr>
          <w:szCs w:val="28"/>
        </w:rPr>
      </w:pPr>
    </w:p>
    <w:p w:rsidR="00FD023B" w:rsidRPr="00AC04E6" w:rsidRDefault="009916F5" w:rsidP="00D80411">
      <w:pPr>
        <w:ind w:firstLine="709"/>
        <w:jc w:val="both"/>
        <w:rPr>
          <w:szCs w:val="28"/>
        </w:rPr>
      </w:pPr>
      <w:r w:rsidRPr="00AC04E6">
        <w:rPr>
          <w:szCs w:val="28"/>
        </w:rPr>
        <w:t>1</w:t>
      </w:r>
      <w:r w:rsidR="0074458F" w:rsidRPr="00AC04E6">
        <w:rPr>
          <w:szCs w:val="28"/>
        </w:rPr>
        <w:t>4</w:t>
      </w:r>
      <w:r w:rsidRPr="00AC04E6">
        <w:rPr>
          <w:szCs w:val="28"/>
        </w:rPr>
        <w:t xml:space="preserve">. </w:t>
      </w:r>
      <w:r w:rsidR="00A104DE" w:rsidRPr="00AC04E6">
        <w:rPr>
          <w:szCs w:val="28"/>
        </w:rPr>
        <w:t>Пункт 4 статьи 21 исключить.</w:t>
      </w:r>
    </w:p>
    <w:p w:rsidR="00A104DE" w:rsidRPr="00AC04E6" w:rsidRDefault="00A104DE" w:rsidP="00D80411">
      <w:pPr>
        <w:ind w:firstLine="709"/>
        <w:jc w:val="both"/>
        <w:rPr>
          <w:szCs w:val="28"/>
        </w:rPr>
      </w:pPr>
    </w:p>
    <w:p w:rsidR="00A104DE" w:rsidRPr="00AC04E6" w:rsidRDefault="009916F5" w:rsidP="00D80411">
      <w:pPr>
        <w:ind w:firstLine="709"/>
        <w:jc w:val="both"/>
        <w:rPr>
          <w:szCs w:val="28"/>
        </w:rPr>
      </w:pPr>
      <w:r w:rsidRPr="00AC04E6">
        <w:rPr>
          <w:szCs w:val="28"/>
        </w:rPr>
        <w:t>1</w:t>
      </w:r>
      <w:r w:rsidR="0074458F" w:rsidRPr="00AC04E6">
        <w:rPr>
          <w:szCs w:val="28"/>
        </w:rPr>
        <w:t>5</w:t>
      </w:r>
      <w:r w:rsidRPr="00AC04E6">
        <w:rPr>
          <w:szCs w:val="28"/>
        </w:rPr>
        <w:t xml:space="preserve">. </w:t>
      </w:r>
      <w:r w:rsidR="006421FC" w:rsidRPr="00AC04E6">
        <w:rPr>
          <w:szCs w:val="28"/>
        </w:rPr>
        <w:t xml:space="preserve">Пункт 2 статьи 21-1 изложить в следующей редакции: </w:t>
      </w:r>
    </w:p>
    <w:p w:rsidR="006421FC" w:rsidRPr="00AC04E6" w:rsidRDefault="006421FC" w:rsidP="00D80411">
      <w:pPr>
        <w:ind w:firstLine="709"/>
        <w:jc w:val="both"/>
        <w:rPr>
          <w:szCs w:val="28"/>
        </w:rPr>
      </w:pPr>
      <w:r w:rsidRPr="00AC04E6">
        <w:rPr>
          <w:szCs w:val="28"/>
        </w:rPr>
        <w:t xml:space="preserve">«2. Предложения о кандидатурах для назначения в состав территориальных избирательных комиссий должны быть направлены в уполномоченный орган не позднее чем за 50 (пятьдесят) дней до истечения срока полномочий соответствующих избирательных комиссий, в состав окружных избирательных комиссий </w:t>
      </w:r>
      <w:r w:rsidR="00996097" w:rsidRPr="00AC04E6">
        <w:rPr>
          <w:szCs w:val="28"/>
        </w:rPr>
        <w:t>–</w:t>
      </w:r>
      <w:r w:rsidRPr="00AC04E6">
        <w:rPr>
          <w:szCs w:val="28"/>
        </w:rPr>
        <w:t xml:space="preserve"> не позднее чем за 180 </w:t>
      </w:r>
      <w:r w:rsidR="00570704" w:rsidRPr="00AC04E6">
        <w:rPr>
          <w:szCs w:val="28"/>
        </w:rPr>
        <w:br/>
      </w:r>
      <w:r w:rsidRPr="00AC04E6">
        <w:rPr>
          <w:szCs w:val="28"/>
        </w:rPr>
        <w:t xml:space="preserve">(сто восемьдесят) дней до дня выборов, в состав участковых избирательных комиссий </w:t>
      </w:r>
      <w:r w:rsidR="004F728A" w:rsidRPr="00AC04E6">
        <w:rPr>
          <w:szCs w:val="28"/>
        </w:rPr>
        <w:t>–</w:t>
      </w:r>
      <w:r w:rsidRPr="00AC04E6">
        <w:rPr>
          <w:szCs w:val="28"/>
        </w:rPr>
        <w:t xml:space="preserve"> не позднее чем за </w:t>
      </w:r>
      <w:r w:rsidR="00D01379" w:rsidRPr="00AC04E6">
        <w:rPr>
          <w:rFonts w:eastAsia="Calibri"/>
          <w:szCs w:val="28"/>
        </w:rPr>
        <w:t>80 (восемьдесят) дней</w:t>
      </w:r>
      <w:r w:rsidRPr="00AC04E6">
        <w:rPr>
          <w:szCs w:val="28"/>
        </w:rPr>
        <w:t xml:space="preserve"> до дня выборов. </w:t>
      </w:r>
    </w:p>
    <w:p w:rsidR="006421FC" w:rsidRPr="00AC04E6" w:rsidRDefault="006421FC" w:rsidP="00D80411">
      <w:pPr>
        <w:ind w:firstLine="709"/>
        <w:jc w:val="both"/>
        <w:rPr>
          <w:szCs w:val="28"/>
        </w:rPr>
      </w:pPr>
      <w:r w:rsidRPr="00AC04E6">
        <w:rPr>
          <w:szCs w:val="28"/>
        </w:rPr>
        <w:t>Для проведения повторного голосования, повторных выборов окружные и участковые избирательные комиссии не формируются, при этом организуют и проводят выборы окружные и участковые избирательные комиссии, сформированные для организации и проведения выборов, по результатам которых проводятся повторное голосование, повторные выборы.</w:t>
      </w:r>
      <w:r w:rsidR="00974DC6" w:rsidRPr="00AC04E6">
        <w:rPr>
          <w:szCs w:val="28"/>
        </w:rPr>
        <w:t xml:space="preserve"> </w:t>
      </w:r>
    </w:p>
    <w:p w:rsidR="006421FC" w:rsidRPr="00AC04E6" w:rsidRDefault="006421FC" w:rsidP="00D80411">
      <w:pPr>
        <w:ind w:firstLine="709"/>
        <w:jc w:val="both"/>
        <w:rPr>
          <w:szCs w:val="28"/>
        </w:rPr>
      </w:pPr>
      <w:r w:rsidRPr="00AC04E6">
        <w:rPr>
          <w:szCs w:val="28"/>
        </w:rPr>
        <w:t xml:space="preserve">При проведении дополнительных выборов предложения о кандидатурах для назначения в состав окружных избирательных комиссий </w:t>
      </w:r>
      <w:r w:rsidRPr="00AC04E6">
        <w:rPr>
          <w:szCs w:val="28"/>
        </w:rPr>
        <w:lastRenderedPageBreak/>
        <w:t xml:space="preserve">должны быть направлены в уполномоченный орган не позднее чем </w:t>
      </w:r>
      <w:r w:rsidR="004F728A" w:rsidRPr="00AC04E6">
        <w:rPr>
          <w:szCs w:val="28"/>
        </w:rPr>
        <w:br/>
      </w:r>
      <w:r w:rsidRPr="00AC04E6">
        <w:rPr>
          <w:szCs w:val="28"/>
        </w:rPr>
        <w:t>за 120 (сто двадцать) дней до дня выборов, в состав уча</w:t>
      </w:r>
      <w:r w:rsidR="00C32DAE" w:rsidRPr="00AC04E6">
        <w:rPr>
          <w:szCs w:val="28"/>
        </w:rPr>
        <w:t>стковых избирательных комиссий –</w:t>
      </w:r>
      <w:r w:rsidRPr="00AC04E6">
        <w:rPr>
          <w:szCs w:val="28"/>
        </w:rPr>
        <w:t xml:space="preserve"> не позднее чем за 40 (сорок) дней до дня выборов.</w:t>
      </w:r>
      <w:r w:rsidR="00974DC6" w:rsidRPr="00AC04E6">
        <w:rPr>
          <w:szCs w:val="28"/>
        </w:rPr>
        <w:t xml:space="preserve"> </w:t>
      </w:r>
    </w:p>
    <w:p w:rsidR="006421FC" w:rsidRPr="00AC04E6" w:rsidRDefault="006421FC" w:rsidP="00D80411">
      <w:pPr>
        <w:ind w:firstLine="709"/>
        <w:jc w:val="both"/>
        <w:rPr>
          <w:szCs w:val="28"/>
        </w:rPr>
      </w:pPr>
      <w:r w:rsidRPr="00AC04E6">
        <w:rPr>
          <w:szCs w:val="28"/>
        </w:rPr>
        <w:t>Предложения о кандидатурах для назначения в состав избирательных комиссий оформляются:</w:t>
      </w:r>
    </w:p>
    <w:p w:rsidR="006421FC" w:rsidRPr="00AC04E6" w:rsidRDefault="006421FC" w:rsidP="00D80411">
      <w:pPr>
        <w:ind w:firstLine="709"/>
        <w:jc w:val="both"/>
        <w:rPr>
          <w:szCs w:val="28"/>
        </w:rPr>
      </w:pPr>
      <w:r w:rsidRPr="00AC04E6">
        <w:rPr>
          <w:szCs w:val="28"/>
        </w:rPr>
        <w:t>а) решением полномочного (руководящего) органа избирательного объединения в соответствии с его уставом</w:t>
      </w:r>
      <w:r w:rsidR="00996097" w:rsidRPr="00AC04E6">
        <w:rPr>
          <w:szCs w:val="28"/>
        </w:rPr>
        <w:t>;</w:t>
      </w:r>
    </w:p>
    <w:p w:rsidR="006421FC" w:rsidRPr="00AC04E6" w:rsidRDefault="006421FC" w:rsidP="00D80411">
      <w:pPr>
        <w:ind w:firstLine="709"/>
        <w:jc w:val="both"/>
        <w:rPr>
          <w:szCs w:val="28"/>
        </w:rPr>
      </w:pPr>
      <w:r w:rsidRPr="00AC04E6">
        <w:rPr>
          <w:szCs w:val="28"/>
        </w:rPr>
        <w:t>б) решением органа избирательного блока, уполномоченного на то при его создании</w:t>
      </w:r>
      <w:r w:rsidR="004129FB" w:rsidRPr="00AC04E6">
        <w:rPr>
          <w:szCs w:val="28"/>
        </w:rPr>
        <w:t>;</w:t>
      </w:r>
    </w:p>
    <w:p w:rsidR="006421FC" w:rsidRPr="00AC04E6" w:rsidRDefault="006421FC" w:rsidP="00D80411">
      <w:pPr>
        <w:ind w:firstLine="709"/>
        <w:jc w:val="both"/>
        <w:rPr>
          <w:szCs w:val="28"/>
        </w:rPr>
      </w:pPr>
      <w:r w:rsidRPr="00AC04E6">
        <w:rPr>
          <w:szCs w:val="28"/>
        </w:rPr>
        <w:t>в) протоколом собрания избирателей по месту работы, службы, учебы</w:t>
      </w:r>
      <w:r w:rsidR="00E01EC1" w:rsidRPr="00AC04E6">
        <w:rPr>
          <w:szCs w:val="28"/>
        </w:rPr>
        <w:t>,</w:t>
      </w:r>
      <w:r w:rsidRPr="00AC04E6">
        <w:rPr>
          <w:szCs w:val="28"/>
        </w:rPr>
        <w:t xml:space="preserve"> </w:t>
      </w:r>
      <w:r w:rsidR="00E01EC1" w:rsidRPr="00AC04E6">
        <w:rPr>
          <w:szCs w:val="28"/>
        </w:rPr>
        <w:t xml:space="preserve">жительства </w:t>
      </w:r>
      <w:r w:rsidRPr="00AC04E6">
        <w:rPr>
          <w:szCs w:val="28"/>
        </w:rPr>
        <w:t xml:space="preserve">в пределах соответствующей административно-территориальной единицы Приднестровской Молдавской Республики, а для назначения в состав окружной избирательной комиссии по выборам депутатов Верховного Совета Приднестровской Молдавской Республики </w:t>
      </w:r>
      <w:r w:rsidR="004129FB" w:rsidRPr="00AC04E6">
        <w:rPr>
          <w:szCs w:val="28"/>
        </w:rPr>
        <w:t xml:space="preserve">– </w:t>
      </w:r>
      <w:r w:rsidRPr="00AC04E6">
        <w:rPr>
          <w:szCs w:val="28"/>
        </w:rPr>
        <w:t>с учётом границ избирательного округа»</w:t>
      </w:r>
      <w:r w:rsidR="006737EF" w:rsidRPr="00AC04E6">
        <w:rPr>
          <w:szCs w:val="28"/>
        </w:rPr>
        <w:t>.</w:t>
      </w:r>
    </w:p>
    <w:p w:rsidR="006737EF" w:rsidRPr="00AC04E6" w:rsidRDefault="006737EF" w:rsidP="00D80411">
      <w:pPr>
        <w:ind w:firstLine="709"/>
        <w:jc w:val="both"/>
        <w:rPr>
          <w:szCs w:val="28"/>
        </w:rPr>
      </w:pPr>
    </w:p>
    <w:p w:rsidR="006421FC" w:rsidRPr="00AC04E6" w:rsidRDefault="009916F5" w:rsidP="00D80411">
      <w:pPr>
        <w:ind w:firstLine="709"/>
        <w:jc w:val="both"/>
        <w:rPr>
          <w:szCs w:val="28"/>
        </w:rPr>
      </w:pPr>
      <w:r w:rsidRPr="00AC04E6">
        <w:rPr>
          <w:szCs w:val="28"/>
        </w:rPr>
        <w:t>1</w:t>
      </w:r>
      <w:r w:rsidR="0074458F" w:rsidRPr="00AC04E6">
        <w:rPr>
          <w:szCs w:val="28"/>
        </w:rPr>
        <w:t>6</w:t>
      </w:r>
      <w:r w:rsidRPr="00AC04E6">
        <w:rPr>
          <w:szCs w:val="28"/>
        </w:rPr>
        <w:t xml:space="preserve">. </w:t>
      </w:r>
      <w:r w:rsidR="00192E52" w:rsidRPr="00AC04E6">
        <w:rPr>
          <w:szCs w:val="28"/>
        </w:rPr>
        <w:t>Пункт 3 статьи 21-1 изложить в следующей редакции:</w:t>
      </w:r>
    </w:p>
    <w:p w:rsidR="00192E52" w:rsidRPr="00AC04E6" w:rsidRDefault="00192E52" w:rsidP="00D80411">
      <w:pPr>
        <w:ind w:firstLine="709"/>
        <w:jc w:val="both"/>
        <w:rPr>
          <w:szCs w:val="28"/>
        </w:rPr>
      </w:pPr>
      <w:r w:rsidRPr="00AC04E6">
        <w:rPr>
          <w:szCs w:val="28"/>
        </w:rPr>
        <w:t xml:space="preserve">«3. В состав одной избирательной комиссии может быть включено не более 1 (одного) представителя избирательного объединения, избирательного блока. В состав одной избирательной комиссии не могут входить </w:t>
      </w:r>
      <w:r w:rsidR="009916F5" w:rsidRPr="00AC04E6">
        <w:rPr>
          <w:szCs w:val="28"/>
        </w:rPr>
        <w:br/>
      </w:r>
      <w:r w:rsidRPr="00AC04E6">
        <w:rPr>
          <w:szCs w:val="28"/>
        </w:rPr>
        <w:t>50 (пятьдесят) и более процентов работников одного юридического лица вне зависимости от того, по предложению какого избирательного объединения, избирательного блока, собрания избирателей данные лица были выд</w:t>
      </w:r>
      <w:r w:rsidR="00287F04" w:rsidRPr="00AC04E6">
        <w:rPr>
          <w:szCs w:val="28"/>
        </w:rPr>
        <w:t>винуты в состав данной комиссии</w:t>
      </w:r>
      <w:r w:rsidRPr="00AC04E6">
        <w:rPr>
          <w:szCs w:val="28"/>
        </w:rPr>
        <w:t>»</w:t>
      </w:r>
      <w:r w:rsidR="004F728A" w:rsidRPr="00AC04E6">
        <w:rPr>
          <w:szCs w:val="28"/>
        </w:rPr>
        <w:t>.</w:t>
      </w:r>
    </w:p>
    <w:p w:rsidR="00287F04" w:rsidRPr="00AC04E6" w:rsidRDefault="00287F04" w:rsidP="00D80411">
      <w:pPr>
        <w:ind w:firstLine="709"/>
        <w:jc w:val="both"/>
        <w:rPr>
          <w:szCs w:val="28"/>
        </w:rPr>
      </w:pPr>
    </w:p>
    <w:p w:rsidR="00287F04" w:rsidRPr="00AC04E6" w:rsidRDefault="009916F5" w:rsidP="00D80411">
      <w:pPr>
        <w:ind w:firstLine="709"/>
        <w:jc w:val="both"/>
        <w:rPr>
          <w:szCs w:val="28"/>
        </w:rPr>
      </w:pPr>
      <w:r w:rsidRPr="00AC04E6">
        <w:rPr>
          <w:szCs w:val="28"/>
        </w:rPr>
        <w:t>1</w:t>
      </w:r>
      <w:r w:rsidR="0074458F" w:rsidRPr="00AC04E6">
        <w:rPr>
          <w:szCs w:val="28"/>
        </w:rPr>
        <w:t>7</w:t>
      </w:r>
      <w:r w:rsidRPr="00AC04E6">
        <w:rPr>
          <w:szCs w:val="28"/>
        </w:rPr>
        <w:t>.</w:t>
      </w:r>
      <w:r w:rsidR="00BB298D" w:rsidRPr="00AC04E6">
        <w:rPr>
          <w:szCs w:val="28"/>
        </w:rPr>
        <w:t xml:space="preserve"> </w:t>
      </w:r>
      <w:r w:rsidR="00D713DC" w:rsidRPr="00AC04E6">
        <w:rPr>
          <w:szCs w:val="28"/>
        </w:rPr>
        <w:t>Часть первую п</w:t>
      </w:r>
      <w:r w:rsidR="00FC4E75" w:rsidRPr="00AC04E6">
        <w:rPr>
          <w:szCs w:val="28"/>
        </w:rPr>
        <w:t>ункт</w:t>
      </w:r>
      <w:r w:rsidR="00D713DC" w:rsidRPr="00AC04E6">
        <w:rPr>
          <w:szCs w:val="28"/>
        </w:rPr>
        <w:t>а</w:t>
      </w:r>
      <w:r w:rsidR="00FC4E75" w:rsidRPr="00AC04E6">
        <w:rPr>
          <w:szCs w:val="28"/>
        </w:rPr>
        <w:t xml:space="preserve"> 1 </w:t>
      </w:r>
      <w:r w:rsidR="00E76C9E" w:rsidRPr="00AC04E6">
        <w:rPr>
          <w:szCs w:val="28"/>
        </w:rPr>
        <w:t>статьи</w:t>
      </w:r>
      <w:r w:rsidR="00FC4E75" w:rsidRPr="00AC04E6">
        <w:rPr>
          <w:szCs w:val="28"/>
        </w:rPr>
        <w:t xml:space="preserve"> 22 изложить в следующей редакции:</w:t>
      </w:r>
    </w:p>
    <w:p w:rsidR="00E76C9E" w:rsidRPr="00AC04E6" w:rsidRDefault="00E76C9E" w:rsidP="00D80411">
      <w:pPr>
        <w:ind w:firstLine="709"/>
        <w:jc w:val="both"/>
        <w:rPr>
          <w:szCs w:val="28"/>
        </w:rPr>
      </w:pPr>
      <w:r w:rsidRPr="00AC04E6">
        <w:rPr>
          <w:szCs w:val="28"/>
        </w:rPr>
        <w:t>«1. Деятельность избирательных комиссий осуществляется в коллегиальном порядке. В своей деятельности избирательные комиссии руководствуются настоящим Кодексом, законами Приднестровской Молдавской Республики и принимаемыми в соответствии с ними иными нормативными правовыми актами</w:t>
      </w:r>
      <w:r w:rsidR="00C80480" w:rsidRPr="00AC04E6">
        <w:rPr>
          <w:szCs w:val="28"/>
        </w:rPr>
        <w:t xml:space="preserve"> Приднестровской Молдавской Республики</w:t>
      </w:r>
      <w:r w:rsidRPr="00AC04E6">
        <w:rPr>
          <w:szCs w:val="28"/>
        </w:rPr>
        <w:t>, в том числе постановлениями Центральной избирательной комиссии Приднестровской Молдавской Республики»</w:t>
      </w:r>
      <w:r w:rsidR="004F728A" w:rsidRPr="00AC04E6">
        <w:rPr>
          <w:szCs w:val="28"/>
        </w:rPr>
        <w:t>.</w:t>
      </w:r>
    </w:p>
    <w:p w:rsidR="00D713DC" w:rsidRPr="00AC04E6" w:rsidRDefault="00D713DC" w:rsidP="00D80411">
      <w:pPr>
        <w:ind w:firstLine="709"/>
        <w:jc w:val="both"/>
        <w:rPr>
          <w:szCs w:val="28"/>
        </w:rPr>
      </w:pPr>
    </w:p>
    <w:p w:rsidR="00471C35" w:rsidRPr="00AC04E6" w:rsidRDefault="00E96745" w:rsidP="00D80411">
      <w:pPr>
        <w:ind w:firstLine="709"/>
        <w:jc w:val="both"/>
        <w:rPr>
          <w:szCs w:val="28"/>
        </w:rPr>
      </w:pPr>
      <w:r w:rsidRPr="00AC04E6">
        <w:rPr>
          <w:szCs w:val="28"/>
        </w:rPr>
        <w:t>1</w:t>
      </w:r>
      <w:r w:rsidR="0074458F" w:rsidRPr="00AC04E6">
        <w:rPr>
          <w:szCs w:val="28"/>
        </w:rPr>
        <w:t>8</w:t>
      </w:r>
      <w:r w:rsidRPr="00AC04E6">
        <w:rPr>
          <w:szCs w:val="28"/>
        </w:rPr>
        <w:t>.</w:t>
      </w:r>
      <w:r w:rsidR="00974DC6" w:rsidRPr="00AC04E6">
        <w:rPr>
          <w:szCs w:val="28"/>
        </w:rPr>
        <w:t xml:space="preserve"> </w:t>
      </w:r>
      <w:r w:rsidR="00471C35" w:rsidRPr="00AC04E6">
        <w:rPr>
          <w:szCs w:val="28"/>
        </w:rPr>
        <w:t>Пункт 2 статьи 22 изложить в следующей редакции:</w:t>
      </w:r>
    </w:p>
    <w:p w:rsidR="00471C35" w:rsidRPr="00AC04E6" w:rsidRDefault="00471C35" w:rsidP="00D80411">
      <w:pPr>
        <w:ind w:firstLine="709"/>
        <w:jc w:val="both"/>
        <w:rPr>
          <w:szCs w:val="28"/>
        </w:rPr>
      </w:pPr>
      <w:r w:rsidRPr="00AC04E6">
        <w:rPr>
          <w:szCs w:val="28"/>
        </w:rPr>
        <w:t xml:space="preserve">«2. Председатель, заместители председателя и секретарь избирательной комиссии избираются на ее первом заседании из числа членов комиссии путем тайного голосования. Избирательной комиссией не менее чем </w:t>
      </w:r>
      <w:r w:rsidR="009442CB" w:rsidRPr="00AC04E6">
        <w:rPr>
          <w:szCs w:val="28"/>
        </w:rPr>
        <w:br/>
      </w:r>
      <w:r w:rsidRPr="00AC04E6">
        <w:rPr>
          <w:szCs w:val="28"/>
        </w:rPr>
        <w:t>2/3 (двумя третями) голосов от установленного числа членов комиссии может быть принято решение о пр</w:t>
      </w:r>
      <w:r w:rsidR="004F728A" w:rsidRPr="00AC04E6">
        <w:rPr>
          <w:szCs w:val="28"/>
        </w:rPr>
        <w:t>оведении открытого голосования».</w:t>
      </w:r>
    </w:p>
    <w:p w:rsidR="0096532F" w:rsidRPr="00AC04E6" w:rsidRDefault="0096532F" w:rsidP="00D80411">
      <w:pPr>
        <w:ind w:firstLine="709"/>
        <w:jc w:val="both"/>
        <w:rPr>
          <w:szCs w:val="28"/>
        </w:rPr>
      </w:pPr>
    </w:p>
    <w:p w:rsidR="0096532F" w:rsidRPr="00AC04E6" w:rsidRDefault="00E96745" w:rsidP="00D80411">
      <w:pPr>
        <w:ind w:firstLine="709"/>
        <w:jc w:val="both"/>
        <w:rPr>
          <w:szCs w:val="28"/>
        </w:rPr>
      </w:pPr>
      <w:r w:rsidRPr="00AC04E6">
        <w:rPr>
          <w:szCs w:val="28"/>
        </w:rPr>
        <w:t>1</w:t>
      </w:r>
      <w:r w:rsidR="0074458F" w:rsidRPr="00AC04E6">
        <w:rPr>
          <w:szCs w:val="28"/>
        </w:rPr>
        <w:t>9</w:t>
      </w:r>
      <w:r w:rsidRPr="00AC04E6">
        <w:rPr>
          <w:szCs w:val="28"/>
        </w:rPr>
        <w:t>.</w:t>
      </w:r>
      <w:r w:rsidR="0096532F" w:rsidRPr="00AC04E6">
        <w:rPr>
          <w:szCs w:val="28"/>
        </w:rPr>
        <w:t xml:space="preserve"> </w:t>
      </w:r>
      <w:r w:rsidR="00464830" w:rsidRPr="00AC04E6">
        <w:rPr>
          <w:szCs w:val="28"/>
        </w:rPr>
        <w:t xml:space="preserve">Статью 22 дополнить пунктом 2-1 </w:t>
      </w:r>
      <w:r w:rsidR="00E649EE" w:rsidRPr="00AC04E6">
        <w:rPr>
          <w:szCs w:val="28"/>
        </w:rPr>
        <w:t>с</w:t>
      </w:r>
      <w:r w:rsidR="00464830" w:rsidRPr="00AC04E6">
        <w:rPr>
          <w:szCs w:val="28"/>
        </w:rPr>
        <w:t>ледующего содержания:</w:t>
      </w:r>
    </w:p>
    <w:p w:rsidR="00464830" w:rsidRPr="00AC04E6" w:rsidRDefault="00464830" w:rsidP="00D80411">
      <w:pPr>
        <w:ind w:firstLine="709"/>
        <w:jc w:val="both"/>
        <w:rPr>
          <w:szCs w:val="28"/>
        </w:rPr>
      </w:pPr>
      <w:r w:rsidRPr="00AC04E6">
        <w:rPr>
          <w:szCs w:val="28"/>
        </w:rPr>
        <w:t>«</w:t>
      </w:r>
      <w:r w:rsidR="00E649EE" w:rsidRPr="00AC04E6">
        <w:rPr>
          <w:szCs w:val="28"/>
        </w:rPr>
        <w:t xml:space="preserve">2-1. Решения об освобождении от должности председателя, заместителей председателя, секретаря комиссии принимаются тайным </w:t>
      </w:r>
      <w:r w:rsidR="00E649EE" w:rsidRPr="00AC04E6">
        <w:rPr>
          <w:szCs w:val="28"/>
        </w:rPr>
        <w:lastRenderedPageBreak/>
        <w:t>голосованием, за исключением случаев освобождения от должности по личному заявлению или в связи со смертью</w:t>
      </w:r>
      <w:r w:rsidRPr="00AC04E6">
        <w:rPr>
          <w:szCs w:val="28"/>
        </w:rPr>
        <w:t>»</w:t>
      </w:r>
      <w:r w:rsidR="004F728A" w:rsidRPr="00AC04E6">
        <w:rPr>
          <w:szCs w:val="28"/>
        </w:rPr>
        <w:t>.</w:t>
      </w:r>
    </w:p>
    <w:p w:rsidR="005B6C80" w:rsidRPr="00AC04E6" w:rsidRDefault="005B6C80" w:rsidP="00D80411">
      <w:pPr>
        <w:ind w:firstLine="709"/>
        <w:jc w:val="both"/>
        <w:rPr>
          <w:szCs w:val="28"/>
        </w:rPr>
      </w:pPr>
    </w:p>
    <w:p w:rsidR="00E649EE" w:rsidRPr="00AC04E6" w:rsidRDefault="006A5210" w:rsidP="00D80411">
      <w:pPr>
        <w:ind w:firstLine="709"/>
        <w:jc w:val="both"/>
        <w:rPr>
          <w:szCs w:val="28"/>
        </w:rPr>
      </w:pPr>
      <w:r w:rsidRPr="00AC04E6">
        <w:rPr>
          <w:szCs w:val="28"/>
        </w:rPr>
        <w:t>20</w:t>
      </w:r>
      <w:r w:rsidR="00E96745" w:rsidRPr="00AC04E6">
        <w:rPr>
          <w:szCs w:val="28"/>
        </w:rPr>
        <w:t>.</w:t>
      </w:r>
      <w:r w:rsidR="009202C1" w:rsidRPr="00AC04E6">
        <w:rPr>
          <w:szCs w:val="28"/>
        </w:rPr>
        <w:t xml:space="preserve"> </w:t>
      </w:r>
      <w:r w:rsidR="00E910E6" w:rsidRPr="00AC04E6">
        <w:rPr>
          <w:szCs w:val="28"/>
        </w:rPr>
        <w:t>Пункт 4 статьи</w:t>
      </w:r>
      <w:r w:rsidR="00974DC6" w:rsidRPr="00AC04E6">
        <w:rPr>
          <w:szCs w:val="28"/>
        </w:rPr>
        <w:t xml:space="preserve"> </w:t>
      </w:r>
      <w:r w:rsidR="009202C1" w:rsidRPr="00AC04E6">
        <w:rPr>
          <w:szCs w:val="28"/>
        </w:rPr>
        <w:t>22</w:t>
      </w:r>
      <w:r w:rsidR="001450ED" w:rsidRPr="00AC04E6">
        <w:rPr>
          <w:szCs w:val="28"/>
        </w:rPr>
        <w:t xml:space="preserve"> дополнить </w:t>
      </w:r>
      <w:r w:rsidR="00B06A02" w:rsidRPr="00AC04E6">
        <w:rPr>
          <w:szCs w:val="28"/>
        </w:rPr>
        <w:t xml:space="preserve">частью четвертой </w:t>
      </w:r>
      <w:r w:rsidR="001450ED" w:rsidRPr="00AC04E6">
        <w:rPr>
          <w:szCs w:val="28"/>
        </w:rPr>
        <w:t>следующего содержания:</w:t>
      </w:r>
    </w:p>
    <w:p w:rsidR="00D332E8" w:rsidRPr="00AC04E6" w:rsidRDefault="00D332E8" w:rsidP="00D80411">
      <w:pPr>
        <w:ind w:firstLine="709"/>
        <w:jc w:val="both"/>
        <w:rPr>
          <w:szCs w:val="28"/>
        </w:rPr>
      </w:pPr>
      <w:r w:rsidRPr="00AC04E6">
        <w:rPr>
          <w:szCs w:val="28"/>
        </w:rPr>
        <w:t xml:space="preserve">«В случаях, предусмотренных частью третьей настоящего пункта, </w:t>
      </w:r>
      <w:r w:rsidR="00002376" w:rsidRPr="00AC04E6">
        <w:rPr>
          <w:szCs w:val="28"/>
        </w:rPr>
        <w:t>Центральная избирательная комиссия Приднестровской Молдавской Республики</w:t>
      </w:r>
      <w:r w:rsidRPr="00AC04E6">
        <w:rPr>
          <w:szCs w:val="28"/>
        </w:rPr>
        <w:t xml:space="preserve"> вправе отменить решение любой нижестоящей избирательной комиссии,</w:t>
      </w:r>
      <w:r w:rsidR="00974DC6" w:rsidRPr="00AC04E6">
        <w:rPr>
          <w:szCs w:val="28"/>
        </w:rPr>
        <w:t xml:space="preserve"> </w:t>
      </w:r>
      <w:r w:rsidRPr="00AC04E6">
        <w:rPr>
          <w:szCs w:val="28"/>
        </w:rPr>
        <w:t>противоречащее закону либо принятое с превышением установленной компетенции, и принять решение по существу вопроса».</w:t>
      </w:r>
    </w:p>
    <w:p w:rsidR="00E55F48" w:rsidRPr="00AC04E6" w:rsidRDefault="00E55F48" w:rsidP="00D80411">
      <w:pPr>
        <w:ind w:firstLine="709"/>
        <w:jc w:val="both"/>
        <w:rPr>
          <w:szCs w:val="28"/>
        </w:rPr>
      </w:pPr>
    </w:p>
    <w:p w:rsidR="00E55F48" w:rsidRPr="00AC04E6" w:rsidRDefault="00E96745" w:rsidP="00D80411">
      <w:pPr>
        <w:ind w:firstLine="709"/>
        <w:jc w:val="both"/>
        <w:rPr>
          <w:rFonts w:eastAsia="Calibri"/>
          <w:szCs w:val="28"/>
        </w:rPr>
      </w:pPr>
      <w:r w:rsidRPr="00AC04E6">
        <w:rPr>
          <w:rFonts w:eastAsia="Calibri"/>
          <w:szCs w:val="28"/>
        </w:rPr>
        <w:t>2</w:t>
      </w:r>
      <w:r w:rsidR="006A5210" w:rsidRPr="00AC04E6">
        <w:rPr>
          <w:rFonts w:eastAsia="Calibri"/>
          <w:szCs w:val="28"/>
        </w:rPr>
        <w:t>1</w:t>
      </w:r>
      <w:r w:rsidRPr="00AC04E6">
        <w:rPr>
          <w:rFonts w:eastAsia="Calibri"/>
          <w:szCs w:val="28"/>
        </w:rPr>
        <w:t xml:space="preserve">. </w:t>
      </w:r>
      <w:r w:rsidR="00E55F48" w:rsidRPr="00AC04E6">
        <w:rPr>
          <w:rFonts w:eastAsia="Calibri"/>
          <w:szCs w:val="28"/>
        </w:rPr>
        <w:t xml:space="preserve">Пункт 6 статьи 22 дополнить частью десятой следующего содержания: </w:t>
      </w:r>
    </w:p>
    <w:p w:rsidR="00E55F48" w:rsidRPr="00AC04E6" w:rsidRDefault="00E55F48" w:rsidP="00D80411">
      <w:pPr>
        <w:ind w:firstLine="709"/>
        <w:jc w:val="both"/>
        <w:rPr>
          <w:szCs w:val="28"/>
        </w:rPr>
      </w:pPr>
      <w:r w:rsidRPr="00AC04E6">
        <w:rPr>
          <w:rFonts w:eastAsia="Calibri"/>
          <w:szCs w:val="28"/>
        </w:rPr>
        <w:t>«В период избирательной кампании по выборам Президента</w:t>
      </w:r>
      <w:r w:rsidR="00BC3900" w:rsidRPr="00AC04E6">
        <w:rPr>
          <w:rFonts w:eastAsia="Calibri"/>
          <w:szCs w:val="28"/>
        </w:rPr>
        <w:t xml:space="preserve"> Приднестровской Молдавской Республики</w:t>
      </w:r>
      <w:r w:rsidRPr="00AC04E6">
        <w:rPr>
          <w:rFonts w:eastAsia="Calibri"/>
          <w:szCs w:val="28"/>
        </w:rPr>
        <w:t>, депутатов Верховного Совета</w:t>
      </w:r>
      <w:r w:rsidR="00BC3900" w:rsidRPr="00AC04E6">
        <w:rPr>
          <w:rFonts w:eastAsia="Calibri"/>
          <w:szCs w:val="28"/>
        </w:rPr>
        <w:t xml:space="preserve"> Приднестровской Молдавской Республики</w:t>
      </w:r>
      <w:r w:rsidRPr="00AC04E6">
        <w:rPr>
          <w:rFonts w:eastAsia="Calibri"/>
          <w:szCs w:val="28"/>
        </w:rPr>
        <w:t xml:space="preserve">, республиканского референдума членам Центральной избирательной комиссии </w:t>
      </w:r>
      <w:r w:rsidR="00BC3900" w:rsidRPr="00AC04E6">
        <w:rPr>
          <w:rFonts w:eastAsia="Calibri"/>
          <w:szCs w:val="28"/>
        </w:rPr>
        <w:t xml:space="preserve">Приднестровской Молдавской Республики </w:t>
      </w:r>
      <w:r w:rsidRPr="00AC04E6">
        <w:rPr>
          <w:rFonts w:eastAsia="Calibri"/>
          <w:szCs w:val="28"/>
        </w:rPr>
        <w:t>ежемесячно выплачивается вознаграждение в размере 1 (одного) минимального размера оплаты труда, установленного в соответствии с законом».</w:t>
      </w:r>
    </w:p>
    <w:p w:rsidR="00E55F48" w:rsidRPr="00AC04E6" w:rsidRDefault="00E55F48" w:rsidP="00D80411">
      <w:pPr>
        <w:ind w:firstLine="709"/>
        <w:jc w:val="both"/>
        <w:rPr>
          <w:szCs w:val="28"/>
        </w:rPr>
      </w:pPr>
    </w:p>
    <w:p w:rsidR="00BB4744" w:rsidRPr="00AC04E6" w:rsidRDefault="00E96745" w:rsidP="00D80411">
      <w:pPr>
        <w:ind w:firstLine="709"/>
        <w:jc w:val="both"/>
        <w:rPr>
          <w:rFonts w:eastAsia="Calibri"/>
          <w:szCs w:val="28"/>
        </w:rPr>
      </w:pPr>
      <w:r w:rsidRPr="00AC04E6">
        <w:rPr>
          <w:rFonts w:eastAsia="Calibri"/>
          <w:szCs w:val="28"/>
        </w:rPr>
        <w:t>2</w:t>
      </w:r>
      <w:r w:rsidR="006A5210" w:rsidRPr="00AC04E6">
        <w:rPr>
          <w:rFonts w:eastAsia="Calibri"/>
          <w:szCs w:val="28"/>
        </w:rPr>
        <w:t>2</w:t>
      </w:r>
      <w:r w:rsidRPr="00AC04E6">
        <w:rPr>
          <w:rFonts w:eastAsia="Calibri"/>
          <w:szCs w:val="28"/>
        </w:rPr>
        <w:t>.</w:t>
      </w:r>
      <w:r w:rsidR="0086081A" w:rsidRPr="00AC04E6">
        <w:rPr>
          <w:rFonts w:eastAsia="Calibri"/>
          <w:szCs w:val="28"/>
        </w:rPr>
        <w:t xml:space="preserve"> </w:t>
      </w:r>
      <w:r w:rsidR="00BB4744" w:rsidRPr="00AC04E6">
        <w:rPr>
          <w:rFonts w:eastAsia="Calibri"/>
          <w:szCs w:val="28"/>
        </w:rPr>
        <w:t>Статью 22 дополнить пунктом 6-1 следующего содержания:</w:t>
      </w:r>
    </w:p>
    <w:p w:rsidR="00BB4744" w:rsidRPr="00AC04E6" w:rsidRDefault="00BB4744" w:rsidP="00D80411">
      <w:pPr>
        <w:ind w:firstLine="709"/>
        <w:jc w:val="both"/>
        <w:rPr>
          <w:rFonts w:eastAsia="Calibri"/>
          <w:szCs w:val="28"/>
        </w:rPr>
      </w:pPr>
      <w:r w:rsidRPr="00AC04E6">
        <w:rPr>
          <w:rFonts w:eastAsia="Calibri"/>
          <w:szCs w:val="28"/>
        </w:rPr>
        <w:t>«6-1. Председателям, заместителям председателя и секретарям территориальных (районных, городских (городов, являющихся самостоятельными административно-территориальными единицами Приднестровской Молдавской Республики)) избирательных комиссий в период исполнения ими своих полномочий к ежегодному отпуску по основному месту работы предоставляется дополнительный оплачиваемый отпуск в размере двух календарных дней».</w:t>
      </w:r>
    </w:p>
    <w:p w:rsidR="00BB4744" w:rsidRPr="00AC04E6" w:rsidRDefault="00BB4744" w:rsidP="00D80411">
      <w:pPr>
        <w:ind w:firstLine="709"/>
        <w:jc w:val="both"/>
        <w:rPr>
          <w:szCs w:val="28"/>
        </w:rPr>
      </w:pPr>
    </w:p>
    <w:p w:rsidR="009202C1" w:rsidRPr="00AC04E6" w:rsidRDefault="00E96745" w:rsidP="00D80411">
      <w:pPr>
        <w:ind w:firstLine="709"/>
        <w:jc w:val="both"/>
        <w:rPr>
          <w:szCs w:val="28"/>
        </w:rPr>
      </w:pPr>
      <w:r w:rsidRPr="00AC04E6">
        <w:rPr>
          <w:szCs w:val="28"/>
        </w:rPr>
        <w:t>2</w:t>
      </w:r>
      <w:r w:rsidR="006A5210" w:rsidRPr="00AC04E6">
        <w:rPr>
          <w:szCs w:val="28"/>
        </w:rPr>
        <w:t>3</w:t>
      </w:r>
      <w:r w:rsidRPr="00AC04E6">
        <w:rPr>
          <w:szCs w:val="28"/>
        </w:rPr>
        <w:t>.</w:t>
      </w:r>
      <w:r w:rsidR="00974DC6" w:rsidRPr="00AC04E6">
        <w:rPr>
          <w:szCs w:val="28"/>
        </w:rPr>
        <w:t xml:space="preserve"> </w:t>
      </w:r>
      <w:r w:rsidR="007C0D97" w:rsidRPr="00AC04E6">
        <w:rPr>
          <w:szCs w:val="28"/>
        </w:rPr>
        <w:t>Статью 22 дополнить</w:t>
      </w:r>
      <w:r w:rsidR="00974DC6" w:rsidRPr="00AC04E6">
        <w:rPr>
          <w:szCs w:val="28"/>
        </w:rPr>
        <w:t xml:space="preserve"> </w:t>
      </w:r>
      <w:r w:rsidR="00E0464C" w:rsidRPr="00AC04E6">
        <w:rPr>
          <w:szCs w:val="28"/>
        </w:rPr>
        <w:t>пунктом 8 следующего содержания:</w:t>
      </w:r>
    </w:p>
    <w:p w:rsidR="005A0DB5" w:rsidRPr="00AC04E6" w:rsidRDefault="00484CDE" w:rsidP="00D80411">
      <w:pPr>
        <w:ind w:firstLine="709"/>
        <w:jc w:val="both"/>
        <w:rPr>
          <w:szCs w:val="28"/>
        </w:rPr>
      </w:pPr>
      <w:r w:rsidRPr="00AC04E6">
        <w:rPr>
          <w:szCs w:val="28"/>
        </w:rPr>
        <w:t>«8. В случае невозможности исполнения нижестоящей избирательной комиссией своих полномочий ввиду отсутствия кворума вышестоящая избирательная комиссия вправе принять решение о принятии на себя полномочий нижестоящей избирательной комиссии на время отсутствия кворума в нижестоящей избирательной комиссии (за исключением участковых избирательных комиссий), о чем сообщается в Центральную избирательную комиссию Приднес</w:t>
      </w:r>
      <w:r w:rsidR="00CA4111" w:rsidRPr="00AC04E6">
        <w:rPr>
          <w:szCs w:val="28"/>
        </w:rPr>
        <w:t>тровской Молдавской Республики</w:t>
      </w:r>
      <w:r w:rsidR="005A0DB5" w:rsidRPr="00AC04E6">
        <w:rPr>
          <w:szCs w:val="28"/>
        </w:rPr>
        <w:t>.</w:t>
      </w:r>
    </w:p>
    <w:p w:rsidR="00484CDE" w:rsidRPr="00AC04E6" w:rsidRDefault="005A0DB5" w:rsidP="00D80411">
      <w:pPr>
        <w:ind w:firstLine="709"/>
        <w:jc w:val="both"/>
        <w:rPr>
          <w:szCs w:val="28"/>
        </w:rPr>
      </w:pPr>
      <w:r w:rsidRPr="00AC04E6">
        <w:rPr>
          <w:rFonts w:eastAsia="Calibri"/>
          <w:szCs w:val="28"/>
        </w:rPr>
        <w:t>В случае невозможности исполнения окружной избирательной комиссией своих полномочий ввиду отсутствия кворума Центральная избирательная комиссия Приднестровской Молдавской Республики вправе принять решение о принятии на себя полномочий окружной избирательной комиссии на время отсутствия кворума в окружной избирательной комиссии</w:t>
      </w:r>
      <w:r w:rsidR="00CA4111" w:rsidRPr="00AC04E6">
        <w:rPr>
          <w:szCs w:val="28"/>
        </w:rPr>
        <w:t>».</w:t>
      </w:r>
    </w:p>
    <w:p w:rsidR="00484CDE" w:rsidRPr="00AC04E6" w:rsidRDefault="00484CDE" w:rsidP="00D80411">
      <w:pPr>
        <w:ind w:firstLine="709"/>
        <w:jc w:val="both"/>
        <w:rPr>
          <w:szCs w:val="28"/>
        </w:rPr>
      </w:pPr>
    </w:p>
    <w:p w:rsidR="0034124D" w:rsidRPr="00AC04E6" w:rsidRDefault="00E96745" w:rsidP="00D80411">
      <w:pPr>
        <w:ind w:firstLine="709"/>
        <w:jc w:val="both"/>
        <w:rPr>
          <w:szCs w:val="28"/>
        </w:rPr>
      </w:pPr>
      <w:r w:rsidRPr="00AC04E6">
        <w:rPr>
          <w:szCs w:val="28"/>
        </w:rPr>
        <w:lastRenderedPageBreak/>
        <w:t>2</w:t>
      </w:r>
      <w:r w:rsidR="006A5210" w:rsidRPr="00AC04E6">
        <w:rPr>
          <w:szCs w:val="28"/>
        </w:rPr>
        <w:t>4</w:t>
      </w:r>
      <w:r w:rsidRPr="00AC04E6">
        <w:rPr>
          <w:szCs w:val="28"/>
        </w:rPr>
        <w:t>.</w:t>
      </w:r>
      <w:r w:rsidR="00327559" w:rsidRPr="00AC04E6">
        <w:rPr>
          <w:szCs w:val="28"/>
        </w:rPr>
        <w:t xml:space="preserve"> В пункте 1 статьи 23 слова «о результатах» заменить словами </w:t>
      </w:r>
      <w:r w:rsidR="006D7E8D" w:rsidRPr="00AC04E6">
        <w:rPr>
          <w:szCs w:val="28"/>
        </w:rPr>
        <w:br/>
      </w:r>
      <w:r w:rsidR="00327559" w:rsidRPr="00AC04E6">
        <w:rPr>
          <w:szCs w:val="28"/>
        </w:rPr>
        <w:t>«об итогах»</w:t>
      </w:r>
      <w:r w:rsidR="006A5210" w:rsidRPr="00AC04E6">
        <w:rPr>
          <w:szCs w:val="28"/>
        </w:rPr>
        <w:t>.</w:t>
      </w:r>
    </w:p>
    <w:p w:rsidR="006A5210" w:rsidRPr="00AC04E6" w:rsidRDefault="006A5210" w:rsidP="00D80411">
      <w:pPr>
        <w:ind w:firstLine="709"/>
        <w:jc w:val="both"/>
        <w:rPr>
          <w:szCs w:val="28"/>
        </w:rPr>
      </w:pPr>
    </w:p>
    <w:p w:rsidR="00484CDE" w:rsidRPr="00AC04E6" w:rsidRDefault="006A5210" w:rsidP="00D80411">
      <w:pPr>
        <w:ind w:firstLine="709"/>
        <w:jc w:val="both"/>
        <w:rPr>
          <w:szCs w:val="28"/>
        </w:rPr>
      </w:pPr>
      <w:r w:rsidRPr="00AC04E6">
        <w:rPr>
          <w:szCs w:val="28"/>
        </w:rPr>
        <w:t xml:space="preserve">25. В пункте 1 статьи 23 </w:t>
      </w:r>
      <w:r w:rsidR="00327559" w:rsidRPr="00AC04E6">
        <w:rPr>
          <w:szCs w:val="28"/>
        </w:rPr>
        <w:t>слов</w:t>
      </w:r>
      <w:r w:rsidRPr="00AC04E6">
        <w:rPr>
          <w:szCs w:val="28"/>
        </w:rPr>
        <w:t>а</w:t>
      </w:r>
      <w:r w:rsidR="00327559" w:rsidRPr="00AC04E6">
        <w:rPr>
          <w:szCs w:val="28"/>
        </w:rPr>
        <w:t xml:space="preserve"> «итогах</w:t>
      </w:r>
      <w:r w:rsidR="0034124D" w:rsidRPr="00AC04E6">
        <w:rPr>
          <w:szCs w:val="28"/>
        </w:rPr>
        <w:t xml:space="preserve"> выборов</w:t>
      </w:r>
      <w:r w:rsidR="00CA4111" w:rsidRPr="00AC04E6">
        <w:rPr>
          <w:szCs w:val="28"/>
        </w:rPr>
        <w:t>» заменить слов</w:t>
      </w:r>
      <w:r w:rsidRPr="00AC04E6">
        <w:rPr>
          <w:szCs w:val="28"/>
        </w:rPr>
        <w:t>ами</w:t>
      </w:r>
      <w:r w:rsidR="00CA4111" w:rsidRPr="00AC04E6">
        <w:rPr>
          <w:szCs w:val="28"/>
        </w:rPr>
        <w:t xml:space="preserve"> «результатах</w:t>
      </w:r>
      <w:r w:rsidR="0034124D" w:rsidRPr="00AC04E6">
        <w:rPr>
          <w:szCs w:val="28"/>
        </w:rPr>
        <w:t xml:space="preserve"> выборов</w:t>
      </w:r>
      <w:r w:rsidR="00CA4111" w:rsidRPr="00AC04E6">
        <w:rPr>
          <w:szCs w:val="28"/>
        </w:rPr>
        <w:t>».</w:t>
      </w:r>
    </w:p>
    <w:p w:rsidR="006A5210" w:rsidRPr="00AC04E6" w:rsidRDefault="006A5210" w:rsidP="00D80411">
      <w:pPr>
        <w:ind w:firstLine="709"/>
        <w:jc w:val="both"/>
        <w:rPr>
          <w:szCs w:val="28"/>
        </w:rPr>
      </w:pPr>
    </w:p>
    <w:p w:rsidR="00321211" w:rsidRPr="00AC04E6" w:rsidRDefault="00E96745" w:rsidP="00D80411">
      <w:pPr>
        <w:ind w:firstLine="709"/>
        <w:jc w:val="both"/>
        <w:rPr>
          <w:szCs w:val="28"/>
        </w:rPr>
      </w:pPr>
      <w:r w:rsidRPr="00AC04E6">
        <w:rPr>
          <w:szCs w:val="28"/>
        </w:rPr>
        <w:t>2</w:t>
      </w:r>
      <w:r w:rsidR="00E30989" w:rsidRPr="00AC04E6">
        <w:rPr>
          <w:szCs w:val="28"/>
        </w:rPr>
        <w:t>6</w:t>
      </w:r>
      <w:r w:rsidRPr="00AC04E6">
        <w:rPr>
          <w:szCs w:val="28"/>
        </w:rPr>
        <w:t xml:space="preserve">. </w:t>
      </w:r>
      <w:r w:rsidR="00605D99" w:rsidRPr="00AC04E6">
        <w:rPr>
          <w:szCs w:val="28"/>
        </w:rPr>
        <w:t xml:space="preserve">Часть первую пункта </w:t>
      </w:r>
      <w:r w:rsidR="00CA4111" w:rsidRPr="00AC04E6">
        <w:rPr>
          <w:szCs w:val="28"/>
        </w:rPr>
        <w:t>2</w:t>
      </w:r>
      <w:r w:rsidR="00605D99" w:rsidRPr="00AC04E6">
        <w:rPr>
          <w:szCs w:val="28"/>
        </w:rPr>
        <w:t xml:space="preserve"> статьи 23 изложить в следующей редакции:</w:t>
      </w:r>
    </w:p>
    <w:p w:rsidR="00605D99" w:rsidRPr="00AC04E6" w:rsidRDefault="00605D99" w:rsidP="00D80411">
      <w:pPr>
        <w:ind w:firstLine="709"/>
        <w:jc w:val="both"/>
        <w:rPr>
          <w:szCs w:val="28"/>
        </w:rPr>
      </w:pPr>
      <w:r w:rsidRPr="00AC04E6">
        <w:rPr>
          <w:szCs w:val="28"/>
        </w:rPr>
        <w:t>«2. На всех заседаниях соответствующей избирательной комиссии, на всех заседаниях рабочей группы избирательной комиссии, созданной в соответствии с пунктом 3 статьи 55 настоящего Кодекса,</w:t>
      </w:r>
      <w:r w:rsidR="00974DC6" w:rsidRPr="00AC04E6">
        <w:rPr>
          <w:szCs w:val="28"/>
        </w:rPr>
        <w:t xml:space="preserve"> </w:t>
      </w:r>
      <w:r w:rsidRPr="00AC04E6">
        <w:rPr>
          <w:szCs w:val="28"/>
        </w:rPr>
        <w:t>имеют право присутствовать члены вышестоящих избирательных комиссий, зарегистрированный данной либо вышестоящей избирательной комиссией кандидат</w:t>
      </w:r>
      <w:r w:rsidR="00974DC6" w:rsidRPr="00AC04E6">
        <w:rPr>
          <w:szCs w:val="28"/>
        </w:rPr>
        <w:t xml:space="preserve"> </w:t>
      </w:r>
      <w:r w:rsidRPr="00AC04E6">
        <w:rPr>
          <w:szCs w:val="28"/>
        </w:rPr>
        <w:t>и (или) уполномоченный им представитель,</w:t>
      </w:r>
      <w:r w:rsidR="00974DC6" w:rsidRPr="00AC04E6">
        <w:rPr>
          <w:szCs w:val="28"/>
        </w:rPr>
        <w:t xml:space="preserve"> </w:t>
      </w:r>
      <w:r w:rsidRPr="00AC04E6">
        <w:rPr>
          <w:szCs w:val="28"/>
        </w:rPr>
        <w:t>доверенное лицо кандидата, уполномоченный представитель избирательного объединения, избирательного блока, член или уполномоченный представитель инициативной группы по проведению референдума»</w:t>
      </w:r>
      <w:r w:rsidR="00CA4111" w:rsidRPr="00AC04E6">
        <w:rPr>
          <w:szCs w:val="28"/>
        </w:rPr>
        <w:t>.</w:t>
      </w:r>
    </w:p>
    <w:p w:rsidR="002B0FF1" w:rsidRPr="00AC04E6" w:rsidRDefault="002B0FF1" w:rsidP="00D80411">
      <w:pPr>
        <w:ind w:firstLine="709"/>
        <w:jc w:val="both"/>
        <w:rPr>
          <w:szCs w:val="28"/>
        </w:rPr>
      </w:pPr>
    </w:p>
    <w:p w:rsidR="00605D99" w:rsidRPr="00AC04E6" w:rsidRDefault="00E96745" w:rsidP="00D80411">
      <w:pPr>
        <w:ind w:firstLine="709"/>
        <w:jc w:val="both"/>
        <w:rPr>
          <w:szCs w:val="28"/>
        </w:rPr>
      </w:pPr>
      <w:r w:rsidRPr="00AC04E6">
        <w:rPr>
          <w:szCs w:val="28"/>
        </w:rPr>
        <w:t>2</w:t>
      </w:r>
      <w:r w:rsidR="00E30989" w:rsidRPr="00AC04E6">
        <w:rPr>
          <w:szCs w:val="28"/>
        </w:rPr>
        <w:t>7</w:t>
      </w:r>
      <w:r w:rsidRPr="00AC04E6">
        <w:rPr>
          <w:szCs w:val="28"/>
        </w:rPr>
        <w:t xml:space="preserve">. </w:t>
      </w:r>
      <w:r w:rsidR="00180A32" w:rsidRPr="00AC04E6">
        <w:rPr>
          <w:szCs w:val="28"/>
        </w:rPr>
        <w:t>В подпункте д) пункта 6 статьи 24 слово «резуль</w:t>
      </w:r>
      <w:r w:rsidR="00CA4111" w:rsidRPr="00AC04E6">
        <w:rPr>
          <w:szCs w:val="28"/>
        </w:rPr>
        <w:t>татов» заменить словом «итогов».</w:t>
      </w:r>
    </w:p>
    <w:p w:rsidR="00180A32" w:rsidRPr="00AC04E6" w:rsidRDefault="00180A32" w:rsidP="00D80411">
      <w:pPr>
        <w:ind w:firstLine="709"/>
        <w:jc w:val="both"/>
        <w:rPr>
          <w:szCs w:val="28"/>
        </w:rPr>
      </w:pPr>
    </w:p>
    <w:p w:rsidR="00180A32" w:rsidRPr="00AC04E6" w:rsidRDefault="00E96745" w:rsidP="00D80411">
      <w:pPr>
        <w:ind w:firstLine="709"/>
        <w:jc w:val="both"/>
        <w:rPr>
          <w:szCs w:val="28"/>
        </w:rPr>
      </w:pPr>
      <w:r w:rsidRPr="00AC04E6">
        <w:rPr>
          <w:szCs w:val="28"/>
        </w:rPr>
        <w:t>2</w:t>
      </w:r>
      <w:r w:rsidR="00E30989" w:rsidRPr="00AC04E6">
        <w:rPr>
          <w:szCs w:val="28"/>
        </w:rPr>
        <w:t>8</w:t>
      </w:r>
      <w:r w:rsidRPr="00AC04E6">
        <w:rPr>
          <w:szCs w:val="28"/>
        </w:rPr>
        <w:t xml:space="preserve">. </w:t>
      </w:r>
      <w:r w:rsidR="00B01C2A" w:rsidRPr="00AC04E6">
        <w:rPr>
          <w:szCs w:val="28"/>
        </w:rPr>
        <w:t xml:space="preserve">В подпункте з) </w:t>
      </w:r>
      <w:r w:rsidR="00900057" w:rsidRPr="00AC04E6">
        <w:rPr>
          <w:szCs w:val="28"/>
        </w:rPr>
        <w:t xml:space="preserve">части первой </w:t>
      </w:r>
      <w:r w:rsidR="00B01C2A" w:rsidRPr="00AC04E6">
        <w:rPr>
          <w:szCs w:val="28"/>
        </w:rPr>
        <w:t xml:space="preserve">пункта 1 статьи 26 слова </w:t>
      </w:r>
      <w:r w:rsidR="00900057" w:rsidRPr="00AC04E6">
        <w:rPr>
          <w:szCs w:val="28"/>
        </w:rPr>
        <w:br/>
      </w:r>
      <w:r w:rsidR="00B01C2A" w:rsidRPr="00AC04E6">
        <w:rPr>
          <w:szCs w:val="28"/>
        </w:rPr>
        <w:t>«и доверенные лица» исключить</w:t>
      </w:r>
      <w:r w:rsidR="00CA4111" w:rsidRPr="00AC04E6">
        <w:rPr>
          <w:szCs w:val="28"/>
        </w:rPr>
        <w:t>.</w:t>
      </w:r>
    </w:p>
    <w:p w:rsidR="00B01C2A" w:rsidRPr="00AC04E6" w:rsidRDefault="00B01C2A" w:rsidP="00D80411">
      <w:pPr>
        <w:ind w:firstLine="709"/>
        <w:jc w:val="both"/>
        <w:rPr>
          <w:szCs w:val="28"/>
        </w:rPr>
      </w:pPr>
    </w:p>
    <w:p w:rsidR="00B01C2A" w:rsidRPr="00AC04E6" w:rsidRDefault="00E96745" w:rsidP="00D80411">
      <w:pPr>
        <w:ind w:firstLine="709"/>
        <w:jc w:val="both"/>
        <w:rPr>
          <w:szCs w:val="28"/>
        </w:rPr>
      </w:pPr>
      <w:r w:rsidRPr="00AC04E6">
        <w:rPr>
          <w:szCs w:val="28"/>
        </w:rPr>
        <w:t>2</w:t>
      </w:r>
      <w:r w:rsidR="00E30989" w:rsidRPr="00AC04E6">
        <w:rPr>
          <w:szCs w:val="28"/>
        </w:rPr>
        <w:t>9</w:t>
      </w:r>
      <w:r w:rsidRPr="00AC04E6">
        <w:rPr>
          <w:szCs w:val="28"/>
        </w:rPr>
        <w:t xml:space="preserve">. </w:t>
      </w:r>
      <w:r w:rsidR="009A32B9" w:rsidRPr="00AC04E6">
        <w:rPr>
          <w:szCs w:val="28"/>
        </w:rPr>
        <w:t>В части второй пункта 5 статьи 27 слово «заместителя» заменить слов</w:t>
      </w:r>
      <w:r w:rsidR="000A59F6" w:rsidRPr="00AC04E6">
        <w:rPr>
          <w:szCs w:val="28"/>
        </w:rPr>
        <w:t>а</w:t>
      </w:r>
      <w:r w:rsidR="009A32B9" w:rsidRPr="00AC04E6">
        <w:rPr>
          <w:szCs w:val="28"/>
        </w:rPr>
        <w:t>м</w:t>
      </w:r>
      <w:r w:rsidR="000A59F6" w:rsidRPr="00AC04E6">
        <w:rPr>
          <w:szCs w:val="28"/>
        </w:rPr>
        <w:t>и</w:t>
      </w:r>
      <w:r w:rsidR="009A32B9" w:rsidRPr="00AC04E6">
        <w:rPr>
          <w:szCs w:val="28"/>
        </w:rPr>
        <w:t xml:space="preserve"> «заместителей</w:t>
      </w:r>
      <w:r w:rsidR="00E30989" w:rsidRPr="00AC04E6">
        <w:rPr>
          <w:szCs w:val="28"/>
        </w:rPr>
        <w:t xml:space="preserve"> председателя</w:t>
      </w:r>
      <w:r w:rsidR="009A32B9" w:rsidRPr="00AC04E6">
        <w:rPr>
          <w:szCs w:val="28"/>
        </w:rPr>
        <w:t>»</w:t>
      </w:r>
      <w:r w:rsidR="00CA4111" w:rsidRPr="00AC04E6">
        <w:rPr>
          <w:szCs w:val="28"/>
        </w:rPr>
        <w:t>.</w:t>
      </w:r>
    </w:p>
    <w:p w:rsidR="009A32B9" w:rsidRPr="00AC04E6" w:rsidRDefault="009A32B9" w:rsidP="00D80411">
      <w:pPr>
        <w:ind w:firstLine="709"/>
        <w:jc w:val="both"/>
        <w:rPr>
          <w:szCs w:val="28"/>
        </w:rPr>
      </w:pPr>
    </w:p>
    <w:p w:rsidR="009A32B9" w:rsidRPr="00AC04E6" w:rsidRDefault="00563864" w:rsidP="00D80411">
      <w:pPr>
        <w:ind w:firstLine="709"/>
        <w:jc w:val="both"/>
        <w:rPr>
          <w:szCs w:val="28"/>
        </w:rPr>
      </w:pPr>
      <w:r w:rsidRPr="00AC04E6">
        <w:rPr>
          <w:szCs w:val="28"/>
        </w:rPr>
        <w:t>30</w:t>
      </w:r>
      <w:r w:rsidR="00E96745" w:rsidRPr="00AC04E6">
        <w:rPr>
          <w:szCs w:val="28"/>
        </w:rPr>
        <w:t xml:space="preserve">. </w:t>
      </w:r>
      <w:r w:rsidR="00E03420" w:rsidRPr="00AC04E6">
        <w:rPr>
          <w:szCs w:val="28"/>
        </w:rPr>
        <w:t>В части третьей пункта 5 статьи 27</w:t>
      </w:r>
      <w:r w:rsidR="003918D2" w:rsidRPr="00AC04E6">
        <w:rPr>
          <w:szCs w:val="28"/>
        </w:rPr>
        <w:t xml:space="preserve"> слово «</w:t>
      </w:r>
      <w:r w:rsidR="00863834" w:rsidRPr="00AC04E6">
        <w:rPr>
          <w:szCs w:val="28"/>
        </w:rPr>
        <w:t>Р</w:t>
      </w:r>
      <w:r w:rsidR="003918D2" w:rsidRPr="00AC04E6">
        <w:rPr>
          <w:szCs w:val="28"/>
        </w:rPr>
        <w:t>езультаты» заменить словом «</w:t>
      </w:r>
      <w:r w:rsidR="00863834" w:rsidRPr="00AC04E6">
        <w:rPr>
          <w:szCs w:val="28"/>
        </w:rPr>
        <w:t>И</w:t>
      </w:r>
      <w:r w:rsidR="003918D2" w:rsidRPr="00AC04E6">
        <w:rPr>
          <w:szCs w:val="28"/>
        </w:rPr>
        <w:t>тоги»</w:t>
      </w:r>
      <w:r w:rsidR="00CA4111" w:rsidRPr="00AC04E6">
        <w:rPr>
          <w:szCs w:val="28"/>
        </w:rPr>
        <w:t>.</w:t>
      </w:r>
    </w:p>
    <w:p w:rsidR="00CA4111" w:rsidRPr="00AC04E6" w:rsidRDefault="00CA4111" w:rsidP="00D80411">
      <w:pPr>
        <w:ind w:firstLine="709"/>
        <w:jc w:val="both"/>
        <w:rPr>
          <w:szCs w:val="28"/>
        </w:rPr>
      </w:pPr>
    </w:p>
    <w:p w:rsidR="003918D2" w:rsidRPr="00AC04E6" w:rsidRDefault="00563864" w:rsidP="00D80411">
      <w:pPr>
        <w:ind w:firstLine="709"/>
        <w:jc w:val="both"/>
      </w:pPr>
      <w:r w:rsidRPr="00AC04E6">
        <w:t>31</w:t>
      </w:r>
      <w:r w:rsidR="00E96745" w:rsidRPr="00AC04E6">
        <w:t xml:space="preserve">. </w:t>
      </w:r>
      <w:r w:rsidR="003918D2" w:rsidRPr="00AC04E6">
        <w:t>Статью 28 дополнить пунктом 1</w:t>
      </w:r>
      <w:r w:rsidR="00D62E5A" w:rsidRPr="00AC04E6">
        <w:t>-</w:t>
      </w:r>
      <w:r w:rsidR="003918D2" w:rsidRPr="00AC04E6">
        <w:t xml:space="preserve">1 следующего содержания: </w:t>
      </w:r>
    </w:p>
    <w:p w:rsidR="006E60BA" w:rsidRPr="00AC04E6" w:rsidRDefault="003918D2" w:rsidP="00D80411">
      <w:pPr>
        <w:ind w:firstLine="709"/>
        <w:jc w:val="both"/>
      </w:pPr>
      <w:r w:rsidRPr="00AC04E6">
        <w:t>«</w:t>
      </w:r>
      <w:r w:rsidR="006E60BA" w:rsidRPr="00AC04E6">
        <w:t>1</w:t>
      </w:r>
      <w:r w:rsidR="00D62E5A" w:rsidRPr="00AC04E6">
        <w:t>-</w:t>
      </w:r>
      <w:r w:rsidR="006E60BA" w:rsidRPr="00AC04E6">
        <w:t xml:space="preserve">1. Заседания ЦИК могут проводиться посредством использования информационно-телекоммуникационных сетей, в том числе глобальной сети Интернет. </w:t>
      </w:r>
    </w:p>
    <w:p w:rsidR="003918D2" w:rsidRPr="00AC04E6" w:rsidRDefault="006E60BA" w:rsidP="00D80411">
      <w:pPr>
        <w:ind w:firstLine="709"/>
        <w:jc w:val="both"/>
      </w:pPr>
      <w:r w:rsidRPr="00AC04E6">
        <w:t>Порядок проведения заседаний ЦИК посредством использования информационно-телекоммуникационных сетей, в том числе глобальной сети Интернет, устанавливается Регламентом ЦИК</w:t>
      </w:r>
      <w:r w:rsidR="003918D2" w:rsidRPr="00AC04E6">
        <w:t>»</w:t>
      </w:r>
      <w:r w:rsidR="00CA4111" w:rsidRPr="00AC04E6">
        <w:t>.</w:t>
      </w:r>
    </w:p>
    <w:p w:rsidR="002B6735" w:rsidRPr="00AC04E6" w:rsidRDefault="002B6735" w:rsidP="00D80411">
      <w:pPr>
        <w:ind w:firstLine="709"/>
        <w:jc w:val="both"/>
      </w:pPr>
    </w:p>
    <w:p w:rsidR="003C0790" w:rsidRPr="00AC04E6" w:rsidRDefault="00E96745" w:rsidP="00D80411">
      <w:pPr>
        <w:ind w:firstLine="709"/>
        <w:jc w:val="both"/>
      </w:pPr>
      <w:r w:rsidRPr="00AC04E6">
        <w:rPr>
          <w:rFonts w:eastAsia="Calibri"/>
        </w:rPr>
        <w:t>3</w:t>
      </w:r>
      <w:r w:rsidR="0097794D" w:rsidRPr="00AC04E6">
        <w:rPr>
          <w:rFonts w:eastAsia="Calibri"/>
        </w:rPr>
        <w:t>2</w:t>
      </w:r>
      <w:r w:rsidRPr="00AC04E6">
        <w:rPr>
          <w:rFonts w:eastAsia="Calibri"/>
        </w:rPr>
        <w:t xml:space="preserve">. </w:t>
      </w:r>
      <w:r w:rsidR="003C0790" w:rsidRPr="00AC04E6">
        <w:rPr>
          <w:rFonts w:eastAsia="Calibri"/>
        </w:rPr>
        <w:t>В подпункте у) части первой статьи 32 слов</w:t>
      </w:r>
      <w:r w:rsidR="00F10E6F" w:rsidRPr="00AC04E6">
        <w:rPr>
          <w:rFonts w:eastAsia="Calibri"/>
        </w:rPr>
        <w:t>а</w:t>
      </w:r>
      <w:r w:rsidR="003C0790" w:rsidRPr="00AC04E6">
        <w:rPr>
          <w:rFonts w:eastAsia="Calibri"/>
        </w:rPr>
        <w:t xml:space="preserve"> «в ЦИК» исключить.</w:t>
      </w:r>
    </w:p>
    <w:p w:rsidR="003C0790" w:rsidRPr="00AC04E6" w:rsidRDefault="003C0790" w:rsidP="00D80411">
      <w:pPr>
        <w:ind w:firstLine="709"/>
        <w:jc w:val="both"/>
      </w:pPr>
    </w:p>
    <w:p w:rsidR="003918D2" w:rsidRPr="00AC04E6" w:rsidRDefault="00E96745" w:rsidP="00D80411">
      <w:pPr>
        <w:ind w:firstLine="709"/>
        <w:jc w:val="both"/>
      </w:pPr>
      <w:r w:rsidRPr="00AC04E6">
        <w:t>3</w:t>
      </w:r>
      <w:r w:rsidR="0097794D" w:rsidRPr="00AC04E6">
        <w:t>3</w:t>
      </w:r>
      <w:r w:rsidRPr="00AC04E6">
        <w:t xml:space="preserve">. </w:t>
      </w:r>
      <w:r w:rsidR="00BD6B54" w:rsidRPr="00AC04E6">
        <w:t>Подпункт в) пункта 1 статьи 34 изложить в следующей редакции:</w:t>
      </w:r>
    </w:p>
    <w:p w:rsidR="00BD6B54" w:rsidRPr="00AC04E6" w:rsidRDefault="00BD6B54" w:rsidP="00D80411">
      <w:pPr>
        <w:ind w:firstLine="709"/>
        <w:jc w:val="both"/>
      </w:pPr>
      <w:r w:rsidRPr="00AC04E6">
        <w:t>«в) получают от соответствующих участковых избирательных комиссий протоколы об итогах голосования по избирательным участкам»</w:t>
      </w:r>
      <w:r w:rsidR="00CA4111" w:rsidRPr="00AC04E6">
        <w:t>.</w:t>
      </w:r>
    </w:p>
    <w:p w:rsidR="00BD6B54" w:rsidRPr="00AC04E6" w:rsidRDefault="00BD6B54" w:rsidP="00D80411">
      <w:pPr>
        <w:ind w:firstLine="709"/>
        <w:jc w:val="both"/>
      </w:pPr>
    </w:p>
    <w:p w:rsidR="0097794D" w:rsidRPr="00AC04E6" w:rsidRDefault="0097794D" w:rsidP="00D80411">
      <w:pPr>
        <w:ind w:firstLine="709"/>
        <w:jc w:val="both"/>
      </w:pPr>
    </w:p>
    <w:p w:rsidR="0097794D" w:rsidRPr="00AC04E6" w:rsidRDefault="0097794D" w:rsidP="00D80411">
      <w:pPr>
        <w:ind w:firstLine="709"/>
        <w:jc w:val="both"/>
      </w:pPr>
    </w:p>
    <w:p w:rsidR="00BD6B54" w:rsidRPr="00AC04E6" w:rsidRDefault="00E96745" w:rsidP="00D80411">
      <w:pPr>
        <w:ind w:firstLine="709"/>
        <w:jc w:val="both"/>
      </w:pPr>
      <w:r w:rsidRPr="00AC04E6">
        <w:lastRenderedPageBreak/>
        <w:t>3</w:t>
      </w:r>
      <w:r w:rsidR="0097794D" w:rsidRPr="00AC04E6">
        <w:t>4</w:t>
      </w:r>
      <w:r w:rsidRPr="00AC04E6">
        <w:t xml:space="preserve">. </w:t>
      </w:r>
      <w:r w:rsidR="0036048B" w:rsidRPr="00AC04E6">
        <w:t>Подпункт д) пункта 1 статьи 34 изложить в следующей редакции:</w:t>
      </w:r>
    </w:p>
    <w:p w:rsidR="0036048B" w:rsidRPr="00AC04E6" w:rsidRDefault="0036048B" w:rsidP="00D80411">
      <w:pPr>
        <w:ind w:firstLine="709"/>
        <w:jc w:val="both"/>
      </w:pPr>
      <w:r w:rsidRPr="00AC04E6">
        <w:t>«д) рассматривают заявления и жалобы на решения и действия нижестоящих избирательных комиссий и принимают по ним решения»</w:t>
      </w:r>
      <w:r w:rsidR="00CA4111" w:rsidRPr="00AC04E6">
        <w:t>.</w:t>
      </w:r>
    </w:p>
    <w:p w:rsidR="0036048B" w:rsidRPr="00AC04E6" w:rsidRDefault="0036048B" w:rsidP="00D80411">
      <w:pPr>
        <w:ind w:firstLine="709"/>
        <w:jc w:val="both"/>
      </w:pPr>
    </w:p>
    <w:p w:rsidR="0036048B" w:rsidRPr="00AC04E6" w:rsidRDefault="00E96745" w:rsidP="00D80411">
      <w:pPr>
        <w:ind w:firstLine="709"/>
        <w:jc w:val="both"/>
      </w:pPr>
      <w:r w:rsidRPr="00AC04E6">
        <w:t>3</w:t>
      </w:r>
      <w:r w:rsidR="0097794D" w:rsidRPr="00AC04E6">
        <w:t>5</w:t>
      </w:r>
      <w:r w:rsidRPr="00AC04E6">
        <w:t xml:space="preserve">. </w:t>
      </w:r>
      <w:r w:rsidR="008E5FED" w:rsidRPr="00AC04E6">
        <w:t>В подпункте б</w:t>
      </w:r>
      <w:r w:rsidR="00EF4485" w:rsidRPr="00AC04E6">
        <w:t>) пункта 2 статьи 34 слова «окружных и» исключить</w:t>
      </w:r>
      <w:r w:rsidR="00CA4111" w:rsidRPr="00AC04E6">
        <w:t>.</w:t>
      </w:r>
    </w:p>
    <w:p w:rsidR="00EF4485" w:rsidRPr="00AC04E6" w:rsidRDefault="00EF4485" w:rsidP="00D80411">
      <w:pPr>
        <w:ind w:firstLine="709"/>
        <w:jc w:val="both"/>
      </w:pPr>
    </w:p>
    <w:p w:rsidR="008E5FED" w:rsidRPr="00AC04E6" w:rsidRDefault="00E96745" w:rsidP="00D80411">
      <w:pPr>
        <w:ind w:firstLine="709"/>
        <w:jc w:val="both"/>
      </w:pPr>
      <w:r w:rsidRPr="00AC04E6">
        <w:t>3</w:t>
      </w:r>
      <w:r w:rsidR="0097794D" w:rsidRPr="00AC04E6">
        <w:t>6</w:t>
      </w:r>
      <w:r w:rsidRPr="00AC04E6">
        <w:t xml:space="preserve">. </w:t>
      </w:r>
      <w:r w:rsidR="008E5FED" w:rsidRPr="00AC04E6">
        <w:t>Подпункт г) пункта 2 статьи 34 изложить в следующей редакции:</w:t>
      </w:r>
    </w:p>
    <w:p w:rsidR="008E5FED" w:rsidRPr="00AC04E6" w:rsidRDefault="008E5FED" w:rsidP="00D80411">
      <w:pPr>
        <w:ind w:firstLine="709"/>
        <w:jc w:val="both"/>
      </w:pPr>
      <w:r w:rsidRPr="00AC04E6">
        <w:t>«г) регистрируют кандидатов и их доверенных лиц, выдают им удостоверения установленного образца, публикуют сведения о зарегистрированных кандидатах»</w:t>
      </w:r>
      <w:r w:rsidR="00CA4111" w:rsidRPr="00AC04E6">
        <w:t>.</w:t>
      </w:r>
    </w:p>
    <w:p w:rsidR="008E5FED" w:rsidRPr="00AC04E6" w:rsidRDefault="008E5FED" w:rsidP="00D80411">
      <w:pPr>
        <w:ind w:firstLine="709"/>
        <w:jc w:val="both"/>
      </w:pPr>
    </w:p>
    <w:p w:rsidR="00015B55" w:rsidRPr="00AC04E6" w:rsidRDefault="0097794D" w:rsidP="00D80411">
      <w:pPr>
        <w:ind w:firstLine="709"/>
        <w:jc w:val="both"/>
      </w:pPr>
      <w:r w:rsidRPr="00AC04E6">
        <w:t>37</w:t>
      </w:r>
      <w:r w:rsidR="00E96745" w:rsidRPr="00AC04E6">
        <w:t xml:space="preserve">. </w:t>
      </w:r>
      <w:r w:rsidR="00015B55" w:rsidRPr="00AC04E6">
        <w:t>Подпункт д) пункта 2 статьи 34 изложить в следующей редакции:</w:t>
      </w:r>
    </w:p>
    <w:p w:rsidR="00015B55" w:rsidRPr="00AC04E6" w:rsidRDefault="00195337" w:rsidP="00D80411">
      <w:pPr>
        <w:ind w:firstLine="709"/>
        <w:jc w:val="both"/>
      </w:pPr>
      <w:r w:rsidRPr="00AC04E6">
        <w:t>«</w:t>
      </w:r>
      <w:r w:rsidR="00015B55" w:rsidRPr="00AC04E6">
        <w:t>д) устанавливают результаты выборов по местным избирательным округам на соответствующей территории, публикуют их в муниципальных средствах массовой информации либо доводят до сведения населения иным способом</w:t>
      </w:r>
      <w:r w:rsidRPr="00AC04E6">
        <w:t>»</w:t>
      </w:r>
      <w:r w:rsidR="00CA4111" w:rsidRPr="00AC04E6">
        <w:t>.</w:t>
      </w:r>
    </w:p>
    <w:p w:rsidR="008E5FED" w:rsidRPr="00AC04E6" w:rsidRDefault="008E5FED" w:rsidP="00D80411">
      <w:pPr>
        <w:ind w:firstLine="709"/>
        <w:jc w:val="both"/>
      </w:pPr>
    </w:p>
    <w:p w:rsidR="008E5FED" w:rsidRPr="00AC04E6" w:rsidRDefault="00E96745" w:rsidP="00D80411">
      <w:pPr>
        <w:ind w:firstLine="709"/>
        <w:jc w:val="both"/>
      </w:pPr>
      <w:r w:rsidRPr="00AC04E6">
        <w:t>3</w:t>
      </w:r>
      <w:r w:rsidR="0097794D" w:rsidRPr="00AC04E6">
        <w:t>8</w:t>
      </w:r>
      <w:r w:rsidRPr="00AC04E6">
        <w:t xml:space="preserve">. </w:t>
      </w:r>
      <w:r w:rsidR="00D5066E" w:rsidRPr="00AC04E6">
        <w:t>Пункт 2 статьи 34 дополнить подпунктом з) следующего содержания:</w:t>
      </w:r>
    </w:p>
    <w:p w:rsidR="00D5066E" w:rsidRPr="00AC04E6" w:rsidRDefault="00D5066E" w:rsidP="00D80411">
      <w:pPr>
        <w:ind w:firstLine="709"/>
        <w:jc w:val="both"/>
      </w:pPr>
      <w:r w:rsidRPr="00AC04E6">
        <w:t>«з) обеспечивают передачу документации, связанной с проведением выборов, в вышестоящую избирательную комиссию».</w:t>
      </w:r>
    </w:p>
    <w:p w:rsidR="00D5066E" w:rsidRPr="00AC04E6" w:rsidRDefault="00D5066E" w:rsidP="00D80411">
      <w:pPr>
        <w:ind w:firstLine="709"/>
        <w:jc w:val="both"/>
      </w:pPr>
    </w:p>
    <w:p w:rsidR="008E5FED" w:rsidRPr="00AC04E6" w:rsidRDefault="00E96745" w:rsidP="00D80411">
      <w:pPr>
        <w:ind w:firstLine="709"/>
        <w:jc w:val="both"/>
      </w:pPr>
      <w:r w:rsidRPr="00AC04E6">
        <w:t>3</w:t>
      </w:r>
      <w:r w:rsidR="0097794D" w:rsidRPr="00AC04E6">
        <w:t>9</w:t>
      </w:r>
      <w:r w:rsidRPr="00AC04E6">
        <w:t xml:space="preserve">. </w:t>
      </w:r>
      <w:r w:rsidR="00467EE3" w:rsidRPr="00AC04E6">
        <w:t>Пункт 1 статьи 35 изложить в следующей редакции:</w:t>
      </w:r>
    </w:p>
    <w:p w:rsidR="00467EE3" w:rsidRPr="00AC04E6" w:rsidRDefault="00467EE3" w:rsidP="00D80411">
      <w:pPr>
        <w:ind w:firstLine="709"/>
        <w:jc w:val="both"/>
      </w:pPr>
      <w:r w:rsidRPr="00AC04E6">
        <w:t xml:space="preserve">«1. Окружные избирательные комиссии по выборам депутатов Верховного Совета </w:t>
      </w:r>
      <w:r w:rsidR="0097794D" w:rsidRPr="00AC04E6">
        <w:t xml:space="preserve">Приднестровской Молдавской Республики </w:t>
      </w:r>
      <w:r w:rsidRPr="00AC04E6">
        <w:t xml:space="preserve">формируются ЦИК по представлению соответствующих местных органов власти и местного самоуправления, на территории которых находится избирательный округ, на основе предложений избирательных объединений, избирательных блоков, собраний избирателей по месту работы, службы, учебы и жительства в каждом избирательном округе не позднее чем за 90 </w:t>
      </w:r>
      <w:r w:rsidR="00F10E6F" w:rsidRPr="00AC04E6">
        <w:t xml:space="preserve">(девяносто) </w:t>
      </w:r>
      <w:r w:rsidR="00E96745" w:rsidRPr="00AC04E6">
        <w:t>дней до дня выборов в составе 7</w:t>
      </w:r>
      <w:r w:rsidR="0097794D" w:rsidRPr="00AC04E6">
        <w:t>-</w:t>
      </w:r>
      <w:r w:rsidRPr="00AC04E6">
        <w:t>9 членов избирательной комиссии, включая председателя комиссии.</w:t>
      </w:r>
    </w:p>
    <w:p w:rsidR="00467EE3" w:rsidRPr="00AC04E6" w:rsidRDefault="00467EE3" w:rsidP="00D80411">
      <w:pPr>
        <w:ind w:firstLine="709"/>
        <w:jc w:val="both"/>
      </w:pPr>
      <w:r w:rsidRPr="00AC04E6">
        <w:t>Для проведения дополнительных выборов окружные избирательные комиссии формируются в соответствии с требованиями части первой настоящего пункта»</w:t>
      </w:r>
      <w:r w:rsidR="00CA4111" w:rsidRPr="00AC04E6">
        <w:t>.</w:t>
      </w:r>
    </w:p>
    <w:p w:rsidR="006A0397" w:rsidRPr="00AC04E6" w:rsidRDefault="006A0397" w:rsidP="00D80411">
      <w:pPr>
        <w:ind w:firstLine="709"/>
        <w:jc w:val="both"/>
      </w:pPr>
    </w:p>
    <w:p w:rsidR="006A0397" w:rsidRPr="00AC04E6" w:rsidRDefault="00C603F1" w:rsidP="00D80411">
      <w:pPr>
        <w:ind w:firstLine="709"/>
        <w:jc w:val="both"/>
      </w:pPr>
      <w:r w:rsidRPr="00AC04E6">
        <w:t>40</w:t>
      </w:r>
      <w:r w:rsidR="00E96745" w:rsidRPr="00AC04E6">
        <w:t xml:space="preserve">. </w:t>
      </w:r>
      <w:r w:rsidR="006A0397" w:rsidRPr="00AC04E6">
        <w:t xml:space="preserve">Пункт 3 статьи 35 исключить. </w:t>
      </w:r>
    </w:p>
    <w:p w:rsidR="006A0397" w:rsidRPr="00AC04E6" w:rsidRDefault="006A0397" w:rsidP="00D80411">
      <w:pPr>
        <w:ind w:firstLine="709"/>
        <w:jc w:val="both"/>
      </w:pPr>
      <w:r w:rsidRPr="00AC04E6">
        <w:t xml:space="preserve"> </w:t>
      </w:r>
    </w:p>
    <w:p w:rsidR="008E5FED" w:rsidRPr="00AC04E6" w:rsidRDefault="00C603F1" w:rsidP="00D80411">
      <w:pPr>
        <w:ind w:firstLine="709"/>
        <w:jc w:val="both"/>
      </w:pPr>
      <w:r w:rsidRPr="00AC04E6">
        <w:t>41</w:t>
      </w:r>
      <w:r w:rsidR="00E96745" w:rsidRPr="00AC04E6">
        <w:t xml:space="preserve">. </w:t>
      </w:r>
      <w:r w:rsidR="0057372C" w:rsidRPr="00AC04E6">
        <w:t>Пункт 4 статьи 35 изложить в следующей редакции:</w:t>
      </w:r>
    </w:p>
    <w:p w:rsidR="0057372C" w:rsidRPr="00AC04E6" w:rsidRDefault="0057372C" w:rsidP="00D80411">
      <w:pPr>
        <w:ind w:firstLine="709"/>
        <w:jc w:val="both"/>
      </w:pPr>
      <w:r w:rsidRPr="00AC04E6">
        <w:t xml:space="preserve">«4. Полномочия окружных избирательных комиссий прекращаются после официального опубликования результатов выборов, если в </w:t>
      </w:r>
      <w:r w:rsidR="00731C60" w:rsidRPr="00AC04E6">
        <w:t>ЦИК</w:t>
      </w:r>
      <w:r w:rsidRPr="00AC04E6">
        <w:t xml:space="preserve"> не поступили жалобы (заявления) на действия (бездействие) данной комиссии, в результате которых был нарушен порядок установления результатов выборов по округу, либо если по данным фактам не ведется судебное разбирательство. </w:t>
      </w:r>
    </w:p>
    <w:p w:rsidR="0057372C" w:rsidRPr="00AC04E6" w:rsidRDefault="0057372C" w:rsidP="00D80411">
      <w:pPr>
        <w:ind w:firstLine="709"/>
        <w:jc w:val="both"/>
      </w:pPr>
      <w:r w:rsidRPr="00AC04E6">
        <w:lastRenderedPageBreak/>
        <w:t xml:space="preserve">В случае обжалования результатов выборов на соответствующем избирательном округе полномочия такой окружной избирательной комиссии прекращаются со дня принятия </w:t>
      </w:r>
      <w:r w:rsidR="00731C60" w:rsidRPr="00AC04E6">
        <w:t>ЦИК</w:t>
      </w:r>
      <w:r w:rsidRPr="00AC04E6">
        <w:t xml:space="preserve"> решения либо со дня вступления в законную силу судебного решения по жалобе (заявлению).</w:t>
      </w:r>
    </w:p>
    <w:p w:rsidR="0057372C" w:rsidRPr="00AC04E6" w:rsidRDefault="0057372C" w:rsidP="00D80411">
      <w:pPr>
        <w:ind w:firstLine="709"/>
        <w:jc w:val="both"/>
      </w:pPr>
      <w:r w:rsidRPr="00AC04E6">
        <w:t>В случае назначения повторного голосования, повторных выборов по соответствующему округу полномочия соответствующей окружной избирательной комиссии продлеваются до официального опубликования результатов повторного голосования, повторных выборов»</w:t>
      </w:r>
      <w:r w:rsidR="00CA4111" w:rsidRPr="00AC04E6">
        <w:t>.</w:t>
      </w:r>
    </w:p>
    <w:p w:rsidR="0057372C" w:rsidRPr="00AC04E6" w:rsidRDefault="0057372C" w:rsidP="00D80411">
      <w:pPr>
        <w:ind w:firstLine="709"/>
        <w:jc w:val="both"/>
      </w:pPr>
    </w:p>
    <w:p w:rsidR="0057372C" w:rsidRPr="00AC04E6" w:rsidRDefault="00E96745" w:rsidP="00D80411">
      <w:pPr>
        <w:ind w:firstLine="709"/>
        <w:jc w:val="both"/>
      </w:pPr>
      <w:r w:rsidRPr="00AC04E6">
        <w:t>4</w:t>
      </w:r>
      <w:r w:rsidR="00C603F1" w:rsidRPr="00AC04E6">
        <w:t>2</w:t>
      </w:r>
      <w:r w:rsidRPr="00AC04E6">
        <w:t>.</w:t>
      </w:r>
      <w:r w:rsidR="0057372C" w:rsidRPr="00AC04E6">
        <w:t xml:space="preserve"> </w:t>
      </w:r>
      <w:r w:rsidR="00F75AB3" w:rsidRPr="00AC04E6">
        <w:t>Пункт 5 статьи 35 исключить.</w:t>
      </w:r>
    </w:p>
    <w:p w:rsidR="00F75AB3" w:rsidRPr="00AC04E6" w:rsidRDefault="00F75AB3" w:rsidP="00D80411">
      <w:pPr>
        <w:ind w:firstLine="709"/>
        <w:jc w:val="both"/>
      </w:pPr>
    </w:p>
    <w:p w:rsidR="00F75AB3" w:rsidRPr="00AC04E6" w:rsidRDefault="00E96745" w:rsidP="00D80411">
      <w:pPr>
        <w:ind w:firstLine="709"/>
        <w:jc w:val="both"/>
      </w:pPr>
      <w:r w:rsidRPr="00AC04E6">
        <w:t>4</w:t>
      </w:r>
      <w:r w:rsidR="00C603F1" w:rsidRPr="00AC04E6">
        <w:t>3</w:t>
      </w:r>
      <w:r w:rsidRPr="00AC04E6">
        <w:t xml:space="preserve">. </w:t>
      </w:r>
      <w:r w:rsidR="006F214D" w:rsidRPr="00AC04E6">
        <w:t>Пункт 1 статьи 37 изложить в следующей редакции:</w:t>
      </w:r>
    </w:p>
    <w:p w:rsidR="006F214D" w:rsidRPr="00AC04E6" w:rsidRDefault="006F214D" w:rsidP="00D80411">
      <w:pPr>
        <w:ind w:firstLine="709"/>
        <w:jc w:val="both"/>
      </w:pPr>
      <w:r w:rsidRPr="00AC04E6">
        <w:t>«1. Участковые избирательные комиссии формируются соответствующим местным Советом народных депутатов на основе предложений избирательных объединений, избирательных блоков, собраний избирателей по месту работы, службы, учебы и жительства не позднее чем за 40 (сорок) дней до дня выборов в следующем количестве в зависимости от числа избирателей, зарегистрированных на территории избирательного участка:</w:t>
      </w:r>
    </w:p>
    <w:p w:rsidR="006F214D" w:rsidRPr="00AC04E6" w:rsidRDefault="006F214D" w:rsidP="00D80411">
      <w:pPr>
        <w:ind w:firstLine="709"/>
        <w:jc w:val="both"/>
      </w:pPr>
      <w:r w:rsidRPr="00AC04E6">
        <w:t>а) до 1 000 избирателей – 5</w:t>
      </w:r>
      <w:r w:rsidR="00C603F1" w:rsidRPr="00AC04E6">
        <w:t>-</w:t>
      </w:r>
      <w:r w:rsidRPr="00AC04E6">
        <w:t>9 членов избирательной комиссии</w:t>
      </w:r>
      <w:r w:rsidR="00B2339C" w:rsidRPr="00AC04E6">
        <w:t>;</w:t>
      </w:r>
    </w:p>
    <w:p w:rsidR="006F214D" w:rsidRPr="00AC04E6" w:rsidRDefault="006F214D" w:rsidP="00D80411">
      <w:pPr>
        <w:ind w:firstLine="709"/>
        <w:jc w:val="both"/>
      </w:pPr>
      <w:r w:rsidRPr="00AC04E6">
        <w:t>б) от 1 001 до 2 000 избирателей – 9</w:t>
      </w:r>
      <w:r w:rsidR="00C47EC5" w:rsidRPr="00AC04E6">
        <w:t>-</w:t>
      </w:r>
      <w:r w:rsidRPr="00AC04E6">
        <w:t>11 членов избирательной комиссии</w:t>
      </w:r>
      <w:r w:rsidR="00B2339C" w:rsidRPr="00AC04E6">
        <w:t>;</w:t>
      </w:r>
    </w:p>
    <w:p w:rsidR="006F214D" w:rsidRPr="00AC04E6" w:rsidRDefault="006F214D" w:rsidP="00D80411">
      <w:pPr>
        <w:ind w:firstLine="709"/>
        <w:jc w:val="both"/>
      </w:pPr>
      <w:r w:rsidRPr="00AC04E6">
        <w:t>в) более 2 000 избирателей – 11</w:t>
      </w:r>
      <w:r w:rsidR="00C603F1" w:rsidRPr="00AC04E6">
        <w:t>-</w:t>
      </w:r>
      <w:r w:rsidRPr="00AC04E6">
        <w:t>15 членов избирательной комиссии.</w:t>
      </w:r>
    </w:p>
    <w:p w:rsidR="006F214D" w:rsidRPr="00AC04E6" w:rsidRDefault="006F214D" w:rsidP="00D80411">
      <w:pPr>
        <w:ind w:firstLine="709"/>
        <w:jc w:val="both"/>
      </w:pPr>
      <w:r w:rsidRPr="00AC04E6">
        <w:t xml:space="preserve">В случае если соответствующий местный Совет народных депутатов не сформировал состав участковой избирательной комиссии в установленный срок либо если на данной территории такой орган отсутствует или не сформирован, формирование участковой избирательной комиссии производится территориальной избирательной комиссией </w:t>
      </w:r>
      <w:r w:rsidR="00C47EC5" w:rsidRPr="00AC04E6">
        <w:t>(районной, городской</w:t>
      </w:r>
      <w:r w:rsidRPr="00AC04E6">
        <w:t>).</w:t>
      </w:r>
    </w:p>
    <w:p w:rsidR="006F214D" w:rsidRPr="00AC04E6" w:rsidRDefault="006F214D" w:rsidP="00D80411">
      <w:pPr>
        <w:ind w:firstLine="709"/>
        <w:jc w:val="both"/>
      </w:pPr>
      <w:r w:rsidRPr="00AC04E6">
        <w:t>Для проведения дополнительных выборов участковая избирательная комиссия формируется не позднее чем за 30 (тридцать) дней до дня выборов в порядке, предусмотренном частью первой настоящего пункта»</w:t>
      </w:r>
      <w:r w:rsidR="00CA4111" w:rsidRPr="00AC04E6">
        <w:t>.</w:t>
      </w:r>
    </w:p>
    <w:p w:rsidR="00E61F7C" w:rsidRPr="00AC04E6" w:rsidRDefault="00E61F7C" w:rsidP="00D80411">
      <w:pPr>
        <w:ind w:firstLine="709"/>
        <w:jc w:val="both"/>
      </w:pPr>
    </w:p>
    <w:p w:rsidR="006F214D" w:rsidRPr="00AC04E6" w:rsidRDefault="00E96745" w:rsidP="00D80411">
      <w:pPr>
        <w:ind w:firstLine="709"/>
        <w:jc w:val="both"/>
      </w:pPr>
      <w:r w:rsidRPr="00AC04E6">
        <w:t>4</w:t>
      </w:r>
      <w:r w:rsidR="001732D1" w:rsidRPr="00AC04E6">
        <w:t>4</w:t>
      </w:r>
      <w:r w:rsidRPr="00AC04E6">
        <w:t xml:space="preserve">. </w:t>
      </w:r>
      <w:r w:rsidR="009C0DB3" w:rsidRPr="00AC04E6">
        <w:t>Пункт 3 статьи 37 изложить в следующей редакции:</w:t>
      </w:r>
    </w:p>
    <w:p w:rsidR="009C0DB3" w:rsidRPr="00AC04E6" w:rsidRDefault="009C0DB3" w:rsidP="00D80411">
      <w:pPr>
        <w:ind w:firstLine="709"/>
        <w:jc w:val="both"/>
      </w:pPr>
      <w:r w:rsidRPr="00AC04E6">
        <w:t xml:space="preserve">«3. Срок полномочий участковой избирательной комиссии истекает после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w:t>
      </w:r>
    </w:p>
    <w:p w:rsidR="009C0DB3" w:rsidRPr="00AC04E6" w:rsidRDefault="009C0DB3" w:rsidP="00D80411">
      <w:pPr>
        <w:ind w:firstLine="709"/>
        <w:jc w:val="both"/>
      </w:pPr>
      <w:r w:rsidRPr="00AC04E6">
        <w:t>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9C0DB3" w:rsidRPr="00AC04E6" w:rsidRDefault="009C0DB3" w:rsidP="00D80411">
      <w:pPr>
        <w:ind w:firstLine="709"/>
        <w:jc w:val="both"/>
      </w:pPr>
      <w:r w:rsidRPr="00AC04E6">
        <w:lastRenderedPageBreak/>
        <w:t>В случае назначения повторного голосования, повторных выборов по соответствующему избирательному участку полномочия соответствующей участковой избирательной комиссии продлеваются до официального опубликования результатов повторного голосования, повторных выборов»</w:t>
      </w:r>
      <w:r w:rsidR="00CA4111" w:rsidRPr="00AC04E6">
        <w:t>.</w:t>
      </w:r>
    </w:p>
    <w:p w:rsidR="009C0DB3" w:rsidRPr="00AC04E6" w:rsidRDefault="009C0DB3" w:rsidP="00D80411">
      <w:pPr>
        <w:ind w:firstLine="709"/>
        <w:jc w:val="both"/>
      </w:pPr>
    </w:p>
    <w:p w:rsidR="009C0DB3" w:rsidRPr="00AC04E6" w:rsidRDefault="00E96745" w:rsidP="00D80411">
      <w:pPr>
        <w:ind w:firstLine="709"/>
        <w:jc w:val="both"/>
      </w:pPr>
      <w:r w:rsidRPr="00AC04E6">
        <w:t>4</w:t>
      </w:r>
      <w:r w:rsidR="001732D1" w:rsidRPr="00AC04E6">
        <w:t>5</w:t>
      </w:r>
      <w:r w:rsidRPr="00AC04E6">
        <w:t xml:space="preserve">. </w:t>
      </w:r>
      <w:r w:rsidR="00D46710" w:rsidRPr="00AC04E6">
        <w:t>Пункт 4 статьи 37 изложить в следующей редакции:</w:t>
      </w:r>
    </w:p>
    <w:p w:rsidR="006A15F8" w:rsidRPr="00AC04E6" w:rsidRDefault="006A15F8" w:rsidP="00D80411">
      <w:pPr>
        <w:ind w:firstLine="709"/>
        <w:jc w:val="both"/>
      </w:pPr>
      <w:r w:rsidRPr="00AC04E6">
        <w:t>«4. В случае образования нового избирательного участка для проведения повторного голосования, повторных выборов в местные Советы народных депутатов новая участковая избирательная комиссия не образовывается. Полномочия по проведению повторного голосования, повторных выборов выполняет участковая избирательная комиссия, образованная на территории, в которую входит избирательный округ, по которому проводятся повторные выборы, повторное голосование»</w:t>
      </w:r>
      <w:r w:rsidR="00CA4111" w:rsidRPr="00AC04E6">
        <w:t>.</w:t>
      </w:r>
    </w:p>
    <w:p w:rsidR="00E61F7C" w:rsidRPr="00AC04E6" w:rsidRDefault="00E61F7C" w:rsidP="00D80411">
      <w:pPr>
        <w:ind w:firstLine="709"/>
        <w:jc w:val="both"/>
      </w:pPr>
    </w:p>
    <w:p w:rsidR="001C0806" w:rsidRPr="00AC04E6" w:rsidRDefault="00E96745" w:rsidP="00D80411">
      <w:pPr>
        <w:ind w:firstLine="709"/>
        <w:jc w:val="both"/>
        <w:rPr>
          <w:rFonts w:eastAsia="Calibri"/>
        </w:rPr>
      </w:pPr>
      <w:r w:rsidRPr="00AC04E6">
        <w:rPr>
          <w:rFonts w:eastAsia="Calibri"/>
        </w:rPr>
        <w:t>4</w:t>
      </w:r>
      <w:r w:rsidR="001732D1" w:rsidRPr="00AC04E6">
        <w:rPr>
          <w:rFonts w:eastAsia="Calibri"/>
        </w:rPr>
        <w:t>6</w:t>
      </w:r>
      <w:r w:rsidRPr="00AC04E6">
        <w:rPr>
          <w:rFonts w:eastAsia="Calibri"/>
        </w:rPr>
        <w:t xml:space="preserve">. </w:t>
      </w:r>
      <w:r w:rsidR="001C0806" w:rsidRPr="00AC04E6">
        <w:rPr>
          <w:rFonts w:eastAsia="Calibri"/>
        </w:rPr>
        <w:t>Статью 37 дополнить пунктом 5 следующего содержания:</w:t>
      </w:r>
    </w:p>
    <w:p w:rsidR="001C0806" w:rsidRPr="00AC04E6" w:rsidRDefault="001C0806" w:rsidP="00D80411">
      <w:pPr>
        <w:ind w:firstLine="709"/>
        <w:jc w:val="both"/>
        <w:rPr>
          <w:rFonts w:eastAsia="Calibri"/>
        </w:rPr>
      </w:pPr>
      <w:r w:rsidRPr="00AC04E6">
        <w:rPr>
          <w:rFonts w:eastAsia="Calibri"/>
        </w:rPr>
        <w:t>«5. Адреса участковых избирательных комиссий должны быть опубликованы территориальной избирательной комиссией в муниципальных печатных средствах массовой информации не позднее чем за 35 (тридцать пять) дней до дня выборов».</w:t>
      </w:r>
    </w:p>
    <w:p w:rsidR="001C0806" w:rsidRPr="00AC04E6" w:rsidRDefault="001C0806" w:rsidP="00D80411">
      <w:pPr>
        <w:ind w:firstLine="709"/>
        <w:jc w:val="both"/>
      </w:pPr>
    </w:p>
    <w:p w:rsidR="00D46710" w:rsidRPr="00AC04E6" w:rsidRDefault="00E96745" w:rsidP="00D80411">
      <w:pPr>
        <w:ind w:firstLine="709"/>
        <w:jc w:val="both"/>
      </w:pPr>
      <w:r w:rsidRPr="00AC04E6">
        <w:t>4</w:t>
      </w:r>
      <w:r w:rsidR="001732D1" w:rsidRPr="00AC04E6">
        <w:t>7</w:t>
      </w:r>
      <w:r w:rsidRPr="00AC04E6">
        <w:t xml:space="preserve">. </w:t>
      </w:r>
      <w:r w:rsidR="009A36E3" w:rsidRPr="00AC04E6">
        <w:t>В подпункте ж) статьи 38 слова «определяют результаты» заменить словами «устанавливаю</w:t>
      </w:r>
      <w:r w:rsidR="00B1481D" w:rsidRPr="00AC04E6">
        <w:t>т</w:t>
      </w:r>
      <w:r w:rsidR="009A36E3" w:rsidRPr="00AC04E6">
        <w:t xml:space="preserve"> итоги»</w:t>
      </w:r>
      <w:r w:rsidR="00CA4111" w:rsidRPr="00AC04E6">
        <w:t>.</w:t>
      </w:r>
    </w:p>
    <w:p w:rsidR="009A36E3" w:rsidRPr="00AC04E6" w:rsidRDefault="009A36E3" w:rsidP="00D80411">
      <w:pPr>
        <w:ind w:firstLine="709"/>
        <w:jc w:val="both"/>
      </w:pPr>
    </w:p>
    <w:p w:rsidR="00226474" w:rsidRPr="00AC04E6" w:rsidRDefault="00E96745" w:rsidP="00D80411">
      <w:pPr>
        <w:ind w:firstLine="709"/>
        <w:jc w:val="both"/>
        <w:rPr>
          <w:rFonts w:eastAsia="Calibri"/>
        </w:rPr>
      </w:pPr>
      <w:r w:rsidRPr="00AC04E6">
        <w:rPr>
          <w:rFonts w:eastAsia="Calibri"/>
        </w:rPr>
        <w:t>4</w:t>
      </w:r>
      <w:r w:rsidR="001732D1" w:rsidRPr="00AC04E6">
        <w:rPr>
          <w:rFonts w:eastAsia="Calibri"/>
        </w:rPr>
        <w:t>8</w:t>
      </w:r>
      <w:r w:rsidRPr="00AC04E6">
        <w:rPr>
          <w:rFonts w:eastAsia="Calibri"/>
        </w:rPr>
        <w:t xml:space="preserve">. </w:t>
      </w:r>
      <w:r w:rsidR="00226474" w:rsidRPr="00AC04E6">
        <w:rPr>
          <w:rFonts w:eastAsia="Calibri"/>
        </w:rPr>
        <w:t>Статью 45 изложить в следующей редакции:</w:t>
      </w:r>
    </w:p>
    <w:p w:rsidR="00226474" w:rsidRPr="00AC04E6" w:rsidRDefault="00226474" w:rsidP="00D80411">
      <w:pPr>
        <w:ind w:firstLine="709"/>
        <w:jc w:val="both"/>
        <w:rPr>
          <w:rFonts w:eastAsia="Calibri"/>
        </w:rPr>
      </w:pPr>
      <w:r w:rsidRPr="00AC04E6">
        <w:rPr>
          <w:rFonts w:eastAsia="Calibri"/>
        </w:rPr>
        <w:t>«Статья 45. Обнародование списка избирательных участков</w:t>
      </w:r>
    </w:p>
    <w:p w:rsidR="00226474" w:rsidRPr="00AC04E6" w:rsidRDefault="00226474" w:rsidP="00D80411">
      <w:pPr>
        <w:ind w:firstLine="709"/>
        <w:jc w:val="both"/>
        <w:rPr>
          <w:rFonts w:eastAsia="Calibri"/>
        </w:rPr>
      </w:pPr>
    </w:p>
    <w:p w:rsidR="00226474" w:rsidRPr="00AC04E6" w:rsidRDefault="00226474" w:rsidP="00D80411">
      <w:pPr>
        <w:ind w:firstLine="709"/>
        <w:jc w:val="both"/>
        <w:rPr>
          <w:rFonts w:eastAsia="Calibri"/>
        </w:rPr>
      </w:pPr>
      <w:r w:rsidRPr="00AC04E6">
        <w:rPr>
          <w:rFonts w:eastAsia="Calibri"/>
        </w:rPr>
        <w:t>Перечень избирательных участков с указанием их границ и номеров, включая перечень жилых домов, расположенных в границах избирательных участков, а также адреса</w:t>
      </w:r>
      <w:r w:rsidR="00E96745" w:rsidRPr="00AC04E6">
        <w:rPr>
          <w:rFonts w:eastAsia="Calibri"/>
        </w:rPr>
        <w:t xml:space="preserve"> </w:t>
      </w:r>
      <w:r w:rsidRPr="00AC04E6">
        <w:rPr>
          <w:rFonts w:eastAsia="Calibri"/>
        </w:rPr>
        <w:t>помещений для голосования должны быть опубликованы территориальной избирательной комиссией в муниципальных печатных средствах массовой информации не позднее чем за 60 (шестьдесят) дней до дня выборов».</w:t>
      </w:r>
    </w:p>
    <w:p w:rsidR="00226474" w:rsidRPr="00AC04E6" w:rsidRDefault="00226474" w:rsidP="00D80411">
      <w:pPr>
        <w:ind w:firstLine="709"/>
        <w:jc w:val="both"/>
      </w:pPr>
    </w:p>
    <w:p w:rsidR="00D46710" w:rsidRPr="00AC04E6" w:rsidRDefault="00233711" w:rsidP="00D80411">
      <w:pPr>
        <w:ind w:firstLine="709"/>
        <w:jc w:val="both"/>
      </w:pPr>
      <w:r w:rsidRPr="00AC04E6">
        <w:t>4</w:t>
      </w:r>
      <w:r w:rsidR="001732D1" w:rsidRPr="00AC04E6">
        <w:t>9</w:t>
      </w:r>
      <w:r w:rsidRPr="00AC04E6">
        <w:t xml:space="preserve">. </w:t>
      </w:r>
      <w:r w:rsidR="00B1481D" w:rsidRPr="00AC04E6">
        <w:t>Наименование статьи 46 изложить в следующей редакции:</w:t>
      </w:r>
    </w:p>
    <w:p w:rsidR="00B1481D" w:rsidRPr="00AC04E6" w:rsidRDefault="00B1481D" w:rsidP="00D80411">
      <w:pPr>
        <w:ind w:firstLine="709"/>
        <w:jc w:val="both"/>
      </w:pPr>
      <w:r w:rsidRPr="00AC04E6">
        <w:t>«</w:t>
      </w:r>
      <w:r w:rsidR="008D54DC" w:rsidRPr="00AC04E6">
        <w:t xml:space="preserve">Статья 46. </w:t>
      </w:r>
      <w:r w:rsidR="000749FB" w:rsidRPr="00AC04E6">
        <w:t>Регистрация (учет) избирателей и органы, составляющие списки избирателей</w:t>
      </w:r>
      <w:r w:rsidRPr="00AC04E6">
        <w:t>»</w:t>
      </w:r>
      <w:r w:rsidR="00CA4111" w:rsidRPr="00AC04E6">
        <w:t>.</w:t>
      </w:r>
    </w:p>
    <w:p w:rsidR="000749FB" w:rsidRPr="00AC04E6" w:rsidRDefault="000749FB" w:rsidP="00D80411">
      <w:pPr>
        <w:ind w:firstLine="709"/>
        <w:jc w:val="both"/>
      </w:pPr>
    </w:p>
    <w:p w:rsidR="00D46710" w:rsidRPr="00AC04E6" w:rsidRDefault="001732D1" w:rsidP="00D80411">
      <w:pPr>
        <w:ind w:firstLine="709"/>
        <w:jc w:val="both"/>
      </w:pPr>
      <w:r w:rsidRPr="00AC04E6">
        <w:t>50</w:t>
      </w:r>
      <w:r w:rsidR="00233711" w:rsidRPr="00AC04E6">
        <w:t>.</w:t>
      </w:r>
      <w:r w:rsidR="00C5527A" w:rsidRPr="00AC04E6">
        <w:t xml:space="preserve"> </w:t>
      </w:r>
      <w:r w:rsidR="0079128E" w:rsidRPr="00AC04E6">
        <w:t>Ч</w:t>
      </w:r>
      <w:r w:rsidR="00CB619B" w:rsidRPr="00AC04E6">
        <w:t>аст</w:t>
      </w:r>
      <w:r w:rsidR="0079128E" w:rsidRPr="00AC04E6">
        <w:t>ь</w:t>
      </w:r>
      <w:r w:rsidR="00CB619B" w:rsidRPr="00AC04E6">
        <w:t xml:space="preserve"> перв</w:t>
      </w:r>
      <w:r w:rsidR="0079128E" w:rsidRPr="00AC04E6">
        <w:t>ую</w:t>
      </w:r>
      <w:r w:rsidR="00CB619B" w:rsidRPr="00AC04E6">
        <w:t xml:space="preserve"> пункта 1 статьи 46 после слова в скобках «учету» дополнить словом «избирателей»</w:t>
      </w:r>
      <w:r w:rsidR="00CA4111" w:rsidRPr="00AC04E6">
        <w:t>.</w:t>
      </w:r>
    </w:p>
    <w:p w:rsidR="00CB619B" w:rsidRPr="00AC04E6" w:rsidRDefault="00CB619B" w:rsidP="00D80411">
      <w:pPr>
        <w:ind w:firstLine="709"/>
        <w:jc w:val="both"/>
      </w:pPr>
    </w:p>
    <w:p w:rsidR="00D46710" w:rsidRPr="00AC04E6" w:rsidRDefault="001732D1" w:rsidP="00D80411">
      <w:pPr>
        <w:ind w:firstLine="709"/>
        <w:jc w:val="both"/>
      </w:pPr>
      <w:r w:rsidRPr="00AC04E6">
        <w:t>51</w:t>
      </w:r>
      <w:r w:rsidR="00233711" w:rsidRPr="00AC04E6">
        <w:t xml:space="preserve">. </w:t>
      </w:r>
      <w:r w:rsidR="001646ED" w:rsidRPr="00AC04E6">
        <w:t>В части второй пункта 1 статьи 46 слово «действующим» исключить.</w:t>
      </w:r>
    </w:p>
    <w:p w:rsidR="001646ED" w:rsidRPr="00AC04E6" w:rsidRDefault="001646ED" w:rsidP="00D80411">
      <w:pPr>
        <w:ind w:firstLine="709"/>
        <w:jc w:val="both"/>
      </w:pPr>
    </w:p>
    <w:p w:rsidR="00D46710" w:rsidRPr="00AC04E6" w:rsidRDefault="00233711" w:rsidP="00D80411">
      <w:pPr>
        <w:ind w:firstLine="709"/>
        <w:jc w:val="both"/>
      </w:pPr>
      <w:r w:rsidRPr="00AC04E6">
        <w:t>5</w:t>
      </w:r>
      <w:r w:rsidR="001732D1" w:rsidRPr="00AC04E6">
        <w:t>2</w:t>
      </w:r>
      <w:r w:rsidRPr="00AC04E6">
        <w:t xml:space="preserve">. </w:t>
      </w:r>
      <w:r w:rsidR="001A00AD" w:rsidRPr="00AC04E6">
        <w:t xml:space="preserve">В </w:t>
      </w:r>
      <w:r w:rsidR="0079128E" w:rsidRPr="00AC04E6">
        <w:t xml:space="preserve">части второй </w:t>
      </w:r>
      <w:r w:rsidR="001A00AD" w:rsidRPr="00AC04E6">
        <w:t>пункт</w:t>
      </w:r>
      <w:r w:rsidR="0079128E" w:rsidRPr="00AC04E6">
        <w:t>а</w:t>
      </w:r>
      <w:r w:rsidR="001A00AD" w:rsidRPr="00AC04E6">
        <w:t xml:space="preserve"> 6 статьи 47 </w:t>
      </w:r>
      <w:r w:rsidR="00C879F0" w:rsidRPr="00AC04E6">
        <w:t>слово «проживают» заменить словом «зарегистрированы»</w:t>
      </w:r>
      <w:r w:rsidR="00CA4111" w:rsidRPr="00AC04E6">
        <w:t>.</w:t>
      </w:r>
    </w:p>
    <w:p w:rsidR="00A77E1F" w:rsidRPr="00AC04E6" w:rsidRDefault="00233711" w:rsidP="00D80411">
      <w:pPr>
        <w:ind w:firstLine="709"/>
        <w:jc w:val="both"/>
      </w:pPr>
      <w:r w:rsidRPr="00AC04E6">
        <w:lastRenderedPageBreak/>
        <w:t>5</w:t>
      </w:r>
      <w:r w:rsidR="001732D1" w:rsidRPr="00AC04E6">
        <w:t>3</w:t>
      </w:r>
      <w:r w:rsidRPr="00AC04E6">
        <w:t xml:space="preserve">. </w:t>
      </w:r>
      <w:r w:rsidR="00A77E1F" w:rsidRPr="00AC04E6">
        <w:t>Подпункт а) пункта 2 статьи 51 изложить в следующей редакции:</w:t>
      </w:r>
    </w:p>
    <w:p w:rsidR="00C879F0" w:rsidRPr="00AC04E6" w:rsidRDefault="00A77E1F" w:rsidP="00D80411">
      <w:pPr>
        <w:ind w:firstLine="709"/>
        <w:jc w:val="both"/>
      </w:pPr>
      <w:r w:rsidRPr="00AC04E6">
        <w:t>«а) инициативные группы избирателей (избиратели по месту работы, службы, учёбы</w:t>
      </w:r>
      <w:r w:rsidR="00197EA3" w:rsidRPr="00AC04E6">
        <w:t>, жительства</w:t>
      </w:r>
      <w:r w:rsidRPr="00AC04E6">
        <w:t>)»</w:t>
      </w:r>
      <w:r w:rsidR="00CA4111" w:rsidRPr="00AC04E6">
        <w:t>.</w:t>
      </w:r>
    </w:p>
    <w:p w:rsidR="007902B4" w:rsidRPr="00AC04E6" w:rsidRDefault="007902B4" w:rsidP="00D80411">
      <w:pPr>
        <w:ind w:firstLine="709"/>
        <w:jc w:val="both"/>
      </w:pPr>
    </w:p>
    <w:p w:rsidR="007902B4" w:rsidRPr="00AC04E6" w:rsidRDefault="00233711" w:rsidP="00D80411">
      <w:pPr>
        <w:ind w:firstLine="709"/>
        <w:jc w:val="both"/>
        <w:rPr>
          <w:rFonts w:eastAsia="Calibri"/>
        </w:rPr>
      </w:pPr>
      <w:r w:rsidRPr="00AC04E6">
        <w:rPr>
          <w:rFonts w:eastAsia="Calibri"/>
        </w:rPr>
        <w:t>5</w:t>
      </w:r>
      <w:r w:rsidR="00355E52" w:rsidRPr="00AC04E6">
        <w:rPr>
          <w:rFonts w:eastAsia="Calibri"/>
        </w:rPr>
        <w:t>4</w:t>
      </w:r>
      <w:r w:rsidRPr="00AC04E6">
        <w:rPr>
          <w:rFonts w:eastAsia="Calibri"/>
        </w:rPr>
        <w:t xml:space="preserve">. </w:t>
      </w:r>
      <w:r w:rsidR="007902B4" w:rsidRPr="00AC04E6">
        <w:rPr>
          <w:rFonts w:eastAsia="Calibri"/>
        </w:rPr>
        <w:t xml:space="preserve">Подпункт а) </w:t>
      </w:r>
      <w:r w:rsidR="008E6F96" w:rsidRPr="00AC04E6">
        <w:rPr>
          <w:rFonts w:eastAsia="Calibri"/>
        </w:rPr>
        <w:t xml:space="preserve">части первой </w:t>
      </w:r>
      <w:r w:rsidR="007902B4" w:rsidRPr="00AC04E6">
        <w:rPr>
          <w:rFonts w:eastAsia="Calibri"/>
        </w:rPr>
        <w:t>пункта 5 статьи 51 изложить в следующей редакции:</w:t>
      </w:r>
    </w:p>
    <w:p w:rsidR="007902B4" w:rsidRPr="00AC04E6" w:rsidRDefault="007902B4" w:rsidP="00D80411">
      <w:pPr>
        <w:ind w:firstLine="709"/>
        <w:jc w:val="both"/>
      </w:pPr>
      <w:r w:rsidRPr="00AC04E6">
        <w:rPr>
          <w:rFonts w:eastAsia="Calibri"/>
        </w:rPr>
        <w:t xml:space="preserve">«а) письменное заявление о согласии баллотироваться, подаваемое в случае выдвижения избирательным объединением, избирательным блоком, инициативной группой избирателей (избирателями по месту </w:t>
      </w:r>
      <w:r w:rsidR="007825A2" w:rsidRPr="00AC04E6">
        <w:rPr>
          <w:rFonts w:eastAsia="Calibri"/>
        </w:rPr>
        <w:t xml:space="preserve">работы, службы, учебы, </w:t>
      </w:r>
      <w:r w:rsidRPr="00AC04E6">
        <w:rPr>
          <w:rFonts w:eastAsia="Calibri"/>
        </w:rPr>
        <w:t>жительства)</w:t>
      </w:r>
      <w:r w:rsidR="008E6F96" w:rsidRPr="00AC04E6">
        <w:rPr>
          <w:rFonts w:eastAsia="Calibri"/>
        </w:rPr>
        <w:t>,</w:t>
      </w:r>
      <w:r w:rsidRPr="00AC04E6">
        <w:rPr>
          <w:rFonts w:eastAsia="Calibri"/>
        </w:rPr>
        <w:t xml:space="preserve"> или заявление о самовыдвижении».</w:t>
      </w:r>
    </w:p>
    <w:p w:rsidR="007902B4" w:rsidRPr="00AC04E6" w:rsidRDefault="007902B4" w:rsidP="00D80411">
      <w:pPr>
        <w:ind w:firstLine="709"/>
        <w:jc w:val="both"/>
      </w:pPr>
    </w:p>
    <w:p w:rsidR="003A2A2F" w:rsidRPr="00AC04E6" w:rsidRDefault="00233711" w:rsidP="00D80411">
      <w:pPr>
        <w:ind w:firstLine="709"/>
        <w:jc w:val="both"/>
      </w:pPr>
      <w:r w:rsidRPr="00AC04E6">
        <w:rPr>
          <w:rFonts w:eastAsia="Calibri"/>
        </w:rPr>
        <w:t>5</w:t>
      </w:r>
      <w:r w:rsidR="00355E52" w:rsidRPr="00AC04E6">
        <w:rPr>
          <w:rFonts w:eastAsia="Calibri"/>
        </w:rPr>
        <w:t>5</w:t>
      </w:r>
      <w:r w:rsidRPr="00AC04E6">
        <w:rPr>
          <w:rFonts w:eastAsia="Calibri"/>
        </w:rPr>
        <w:t xml:space="preserve">. </w:t>
      </w:r>
      <w:r w:rsidR="003A2A2F" w:rsidRPr="00AC04E6">
        <w:rPr>
          <w:rFonts w:eastAsia="Calibri"/>
        </w:rPr>
        <w:t xml:space="preserve">В подпункте 7) подпункта б) </w:t>
      </w:r>
      <w:r w:rsidR="008E6F96" w:rsidRPr="00AC04E6">
        <w:rPr>
          <w:rFonts w:eastAsia="Calibri"/>
        </w:rPr>
        <w:t xml:space="preserve">части первой </w:t>
      </w:r>
      <w:r w:rsidR="003A2A2F" w:rsidRPr="00AC04E6">
        <w:rPr>
          <w:rFonts w:eastAsia="Calibri"/>
        </w:rPr>
        <w:t xml:space="preserve">пункта 5 статьи 51 слова </w:t>
      </w:r>
      <w:r w:rsidRPr="00AC04E6">
        <w:rPr>
          <w:rFonts w:eastAsia="Calibri"/>
        </w:rPr>
        <w:br/>
      </w:r>
      <w:r w:rsidR="003A2A2F" w:rsidRPr="00AC04E6">
        <w:rPr>
          <w:rFonts w:eastAsia="Calibri"/>
        </w:rPr>
        <w:t>«</w:t>
      </w:r>
      <w:r w:rsidR="003A2A2F" w:rsidRPr="00AC04E6">
        <w:t>в наименованиях (наименовании)» заменить словами «и наименований (наименования)»</w:t>
      </w:r>
      <w:r w:rsidR="003A2A2F" w:rsidRPr="00AC04E6">
        <w:rPr>
          <w:rFonts w:eastAsia="Calibri"/>
        </w:rPr>
        <w:t>.</w:t>
      </w:r>
    </w:p>
    <w:p w:rsidR="003A2A2F" w:rsidRPr="00AC04E6" w:rsidRDefault="003A2A2F" w:rsidP="00D80411">
      <w:pPr>
        <w:ind w:firstLine="709"/>
        <w:jc w:val="both"/>
      </w:pPr>
    </w:p>
    <w:p w:rsidR="00D46710" w:rsidRPr="00AC04E6" w:rsidRDefault="00233711" w:rsidP="00D80411">
      <w:pPr>
        <w:ind w:firstLine="709"/>
        <w:jc w:val="both"/>
      </w:pPr>
      <w:r w:rsidRPr="00AC04E6">
        <w:t>5</w:t>
      </w:r>
      <w:r w:rsidR="00355E52" w:rsidRPr="00AC04E6">
        <w:t>6</w:t>
      </w:r>
      <w:r w:rsidRPr="00AC04E6">
        <w:t xml:space="preserve">. </w:t>
      </w:r>
      <w:r w:rsidR="007A0CE0" w:rsidRPr="00AC04E6">
        <w:t xml:space="preserve">Подпункт г) </w:t>
      </w:r>
      <w:r w:rsidR="00E00724" w:rsidRPr="00AC04E6">
        <w:t xml:space="preserve">части первой </w:t>
      </w:r>
      <w:r w:rsidR="007A0CE0" w:rsidRPr="00AC04E6">
        <w:t>пункта 5 статьи 51 изложить в следующей редакции:</w:t>
      </w:r>
    </w:p>
    <w:p w:rsidR="00AB07FD" w:rsidRPr="00AC04E6" w:rsidRDefault="00AB07FD" w:rsidP="00D80411">
      <w:pPr>
        <w:ind w:firstLine="709"/>
        <w:jc w:val="both"/>
      </w:pPr>
      <w:r w:rsidRPr="00AC04E6">
        <w:t>«г) копии паспорта (отдельных страниц паспорта, содержащих сведения, указанные в документах, представленных кандидатом)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r w:rsidR="00CA4111" w:rsidRPr="00AC04E6">
        <w:t>.</w:t>
      </w:r>
    </w:p>
    <w:p w:rsidR="00AB07FD" w:rsidRPr="00AC04E6" w:rsidRDefault="00AB07FD" w:rsidP="00D80411">
      <w:pPr>
        <w:ind w:firstLine="709"/>
        <w:jc w:val="both"/>
      </w:pPr>
    </w:p>
    <w:p w:rsidR="00AB07FD" w:rsidRPr="00AC04E6" w:rsidRDefault="00233711" w:rsidP="00D80411">
      <w:pPr>
        <w:ind w:firstLine="709"/>
        <w:jc w:val="both"/>
      </w:pPr>
      <w:r w:rsidRPr="00AC04E6">
        <w:t>5</w:t>
      </w:r>
      <w:r w:rsidR="00355E52" w:rsidRPr="00AC04E6">
        <w:t>7</w:t>
      </w:r>
      <w:r w:rsidRPr="00AC04E6">
        <w:t xml:space="preserve">. </w:t>
      </w:r>
      <w:r w:rsidR="00AB07FD" w:rsidRPr="00AC04E6">
        <w:t>Подпункт д) части первой пункта 5 статьи 51 изложить в следующей редакции:</w:t>
      </w:r>
    </w:p>
    <w:p w:rsidR="00AB07FD" w:rsidRPr="00AC04E6" w:rsidRDefault="00AB07FD" w:rsidP="00D80411">
      <w:pPr>
        <w:ind w:firstLine="709"/>
        <w:jc w:val="both"/>
      </w:pPr>
      <w:r w:rsidRPr="00AC04E6">
        <w:t xml:space="preserve">«д) протокол о выдвижении кандидата, подаваемый в случае выдвижения избирательным объединением, избирательным блоком, инициативной группой избирателей (избирателями </w:t>
      </w:r>
      <w:r w:rsidR="00355E52" w:rsidRPr="00AC04E6">
        <w:rPr>
          <w:rFonts w:eastAsia="Calibri"/>
        </w:rPr>
        <w:t>по месту работы, службы, учебы, жительства</w:t>
      </w:r>
      <w:r w:rsidRPr="00AC04E6">
        <w:t>)»</w:t>
      </w:r>
      <w:r w:rsidR="00CA4111" w:rsidRPr="00AC04E6">
        <w:t>.</w:t>
      </w:r>
      <w:r w:rsidR="00974DC6" w:rsidRPr="00AC04E6">
        <w:t xml:space="preserve"> </w:t>
      </w:r>
    </w:p>
    <w:p w:rsidR="00AB07FD" w:rsidRPr="00AC04E6" w:rsidRDefault="00AB07FD" w:rsidP="00D80411">
      <w:pPr>
        <w:ind w:firstLine="709"/>
        <w:jc w:val="both"/>
      </w:pPr>
    </w:p>
    <w:p w:rsidR="00E00724" w:rsidRPr="00AC04E6" w:rsidRDefault="00233711" w:rsidP="00D80411">
      <w:pPr>
        <w:ind w:firstLine="709"/>
        <w:jc w:val="both"/>
      </w:pPr>
      <w:r w:rsidRPr="00AC04E6">
        <w:t>5</w:t>
      </w:r>
      <w:r w:rsidR="00AD7C20" w:rsidRPr="00AC04E6">
        <w:t>8</w:t>
      </w:r>
      <w:r w:rsidRPr="00AC04E6">
        <w:t>.</w:t>
      </w:r>
      <w:r w:rsidR="001A0443" w:rsidRPr="00AC04E6">
        <w:t xml:space="preserve"> </w:t>
      </w:r>
      <w:r w:rsidR="00E00724" w:rsidRPr="00AC04E6">
        <w:t>Подпункт е) части первой пункта 5 статьи 51 изложить в следующей редакции:</w:t>
      </w:r>
    </w:p>
    <w:p w:rsidR="00E00724" w:rsidRPr="00AC04E6" w:rsidRDefault="00B63949" w:rsidP="00D80411">
      <w:pPr>
        <w:ind w:firstLine="709"/>
        <w:jc w:val="both"/>
      </w:pPr>
      <w:r w:rsidRPr="00AC04E6">
        <w:t>«</w:t>
      </w:r>
      <w:r w:rsidR="00E00724" w:rsidRPr="00AC04E6">
        <w:t>е) сведения об имуществе, принадлежащем кандидату на праве собственности, подаваемые по форме, установленной в Приложении № 2 к настоящему Кодексу. Кандидатом указывается вид собственности (индивидуальная, общая). При этом для общей совместной собственности указываются иные лица (фамилия, имя, отчество (при наличии) или наименование юридического лица), в собственности которых находится имущество, для общей долевой собственности указывается доля кандидата.</w:t>
      </w:r>
    </w:p>
    <w:p w:rsidR="00E00724" w:rsidRPr="00AC04E6" w:rsidRDefault="00E00724" w:rsidP="00D80411">
      <w:pPr>
        <w:ind w:firstLine="709"/>
        <w:jc w:val="both"/>
      </w:pPr>
      <w:r w:rsidRPr="00AC04E6">
        <w:t>Данные об общей собственности на недвижимое имущество, расположенное на территории Приднестровской Молдавской Республики, приводятся в соответствии с данными Единого государственного реестра прав на недвижимое имущество и сделок с ним</w:t>
      </w:r>
      <w:r w:rsidR="00A86266" w:rsidRPr="00AC04E6">
        <w:t xml:space="preserve"> Приднестровской Молдавской Республики</w:t>
      </w:r>
      <w:r w:rsidRPr="00AC04E6">
        <w:t xml:space="preserve">, органов технической инвентаризации. </w:t>
      </w:r>
    </w:p>
    <w:p w:rsidR="00E00724" w:rsidRPr="00AC04E6" w:rsidRDefault="00E00724" w:rsidP="00D80411">
      <w:pPr>
        <w:ind w:firstLine="709"/>
        <w:jc w:val="both"/>
      </w:pPr>
      <w:r w:rsidRPr="00AC04E6">
        <w:lastRenderedPageBreak/>
        <w:t>Требования настоящего подпункта не распространяются на кандидатов в народные депутаты сельских (поселковых) Советов народных депутатов</w:t>
      </w:r>
      <w:r w:rsidR="00B63949" w:rsidRPr="00AC04E6">
        <w:t>»</w:t>
      </w:r>
      <w:r w:rsidRPr="00AC04E6">
        <w:t xml:space="preserve">. </w:t>
      </w:r>
    </w:p>
    <w:p w:rsidR="00E00724" w:rsidRPr="00AC04E6" w:rsidRDefault="00E00724" w:rsidP="00D80411">
      <w:pPr>
        <w:ind w:firstLine="709"/>
        <w:jc w:val="both"/>
        <w:rPr>
          <w:sz w:val="32"/>
          <w:szCs w:val="32"/>
        </w:rPr>
      </w:pPr>
    </w:p>
    <w:p w:rsidR="00CB6816" w:rsidRPr="00AC04E6" w:rsidRDefault="00233711" w:rsidP="00D80411">
      <w:pPr>
        <w:ind w:firstLine="709"/>
        <w:jc w:val="both"/>
      </w:pPr>
      <w:r w:rsidRPr="00AC04E6">
        <w:t>5</w:t>
      </w:r>
      <w:r w:rsidR="002D0C54" w:rsidRPr="00AC04E6">
        <w:t>9</w:t>
      </w:r>
      <w:r w:rsidRPr="00AC04E6">
        <w:t xml:space="preserve">. </w:t>
      </w:r>
      <w:r w:rsidR="00CB6816" w:rsidRPr="00AC04E6">
        <w:t>Второе предложение пункта 6 статьи 51 изложить в следующей редакции:</w:t>
      </w:r>
    </w:p>
    <w:p w:rsidR="00CB6816" w:rsidRPr="00AC04E6" w:rsidRDefault="00CB6816" w:rsidP="00D80411">
      <w:pPr>
        <w:ind w:firstLine="709"/>
        <w:jc w:val="both"/>
      </w:pPr>
      <w:r w:rsidRPr="00AC04E6">
        <w:t>«Иные лица вправе предста</w:t>
      </w:r>
      <w:r w:rsidR="00156F65" w:rsidRPr="00AC04E6">
        <w:t xml:space="preserve">вить документы, кроме указанных </w:t>
      </w:r>
      <w:r w:rsidR="00156F65" w:rsidRPr="00AC04E6">
        <w:br/>
      </w:r>
      <w:r w:rsidRPr="00AC04E6">
        <w:t xml:space="preserve">в пункте 5 настоящей статьи, при наличии </w:t>
      </w:r>
      <w:r w:rsidR="00D31D47" w:rsidRPr="00AC04E6">
        <w:t>доверенности, удостоверенной в нотариальной форме</w:t>
      </w:r>
      <w:r w:rsidR="002D0C54" w:rsidRPr="00AC04E6">
        <w:t>»</w:t>
      </w:r>
      <w:r w:rsidRPr="00AC04E6">
        <w:t>.</w:t>
      </w:r>
    </w:p>
    <w:p w:rsidR="008B53DD" w:rsidRPr="00AC04E6" w:rsidRDefault="008B53DD" w:rsidP="00D80411">
      <w:pPr>
        <w:pStyle w:val="a3"/>
        <w:ind w:left="500" w:firstLine="709"/>
        <w:jc w:val="both"/>
        <w:rPr>
          <w:i/>
          <w:sz w:val="32"/>
          <w:szCs w:val="32"/>
        </w:rPr>
      </w:pPr>
    </w:p>
    <w:p w:rsidR="008B53DD" w:rsidRPr="00AC04E6" w:rsidRDefault="002D0C54" w:rsidP="00D80411">
      <w:pPr>
        <w:ind w:firstLine="709"/>
        <w:jc w:val="both"/>
      </w:pPr>
      <w:r w:rsidRPr="00AC04E6">
        <w:t>60</w:t>
      </w:r>
      <w:r w:rsidR="00156F65" w:rsidRPr="00AC04E6">
        <w:t>.</w:t>
      </w:r>
      <w:r w:rsidR="008B53DD" w:rsidRPr="00AC04E6">
        <w:t xml:space="preserve"> </w:t>
      </w:r>
      <w:r w:rsidR="000B689A" w:rsidRPr="00AC04E6">
        <w:t>Наименование статьи 52 изложить в следующей редакции:</w:t>
      </w:r>
    </w:p>
    <w:p w:rsidR="000B689A" w:rsidRPr="00AC04E6" w:rsidRDefault="000B689A" w:rsidP="00D80411">
      <w:pPr>
        <w:ind w:firstLine="709"/>
        <w:jc w:val="both"/>
      </w:pPr>
      <w:r w:rsidRPr="00AC04E6">
        <w:t>«Статья 52. Выдвижение кандидатов инициативной группой избирателей либо путем самовыдвижения»</w:t>
      </w:r>
      <w:r w:rsidR="00CA4111" w:rsidRPr="00AC04E6">
        <w:t>.</w:t>
      </w:r>
    </w:p>
    <w:p w:rsidR="000B689A" w:rsidRPr="00AC04E6" w:rsidRDefault="000B689A" w:rsidP="00D80411">
      <w:pPr>
        <w:ind w:firstLine="709"/>
        <w:jc w:val="both"/>
        <w:rPr>
          <w:sz w:val="32"/>
          <w:szCs w:val="32"/>
        </w:rPr>
      </w:pPr>
    </w:p>
    <w:p w:rsidR="000B689A" w:rsidRPr="00AC04E6" w:rsidRDefault="002D0C54" w:rsidP="00D80411">
      <w:pPr>
        <w:ind w:firstLine="709"/>
        <w:jc w:val="both"/>
      </w:pPr>
      <w:r w:rsidRPr="00AC04E6">
        <w:t>61</w:t>
      </w:r>
      <w:r w:rsidR="00156F65" w:rsidRPr="00AC04E6">
        <w:t xml:space="preserve">. </w:t>
      </w:r>
      <w:r w:rsidR="00A80735" w:rsidRPr="00AC04E6">
        <w:t>В пункте 1 статьи 52</w:t>
      </w:r>
      <w:r w:rsidR="00974DC6" w:rsidRPr="00AC04E6">
        <w:t xml:space="preserve"> </w:t>
      </w:r>
      <w:r w:rsidR="00A80735" w:rsidRPr="00AC04E6">
        <w:t>слова «по инициативе группы» заменить словами «инициативной группой»</w:t>
      </w:r>
      <w:r w:rsidR="00CA4111" w:rsidRPr="00AC04E6">
        <w:t>.</w:t>
      </w:r>
    </w:p>
    <w:p w:rsidR="00A80735" w:rsidRPr="00AC04E6" w:rsidRDefault="00A80735" w:rsidP="00D80411">
      <w:pPr>
        <w:ind w:firstLine="709"/>
        <w:jc w:val="both"/>
      </w:pPr>
    </w:p>
    <w:p w:rsidR="00A80735" w:rsidRPr="00AC04E6" w:rsidRDefault="00EB6884" w:rsidP="00D80411">
      <w:pPr>
        <w:ind w:firstLine="709"/>
        <w:jc w:val="both"/>
      </w:pPr>
      <w:r w:rsidRPr="00AC04E6">
        <w:t>6</w:t>
      </w:r>
      <w:r w:rsidR="002D0C54" w:rsidRPr="00AC04E6">
        <w:t>2</w:t>
      </w:r>
      <w:r w:rsidRPr="00AC04E6">
        <w:t xml:space="preserve">. </w:t>
      </w:r>
      <w:r w:rsidR="000F00B6" w:rsidRPr="00AC04E6">
        <w:t>Пункт 3 статьи 52 изложить в следующей редакции:</w:t>
      </w:r>
    </w:p>
    <w:p w:rsidR="000F00B6" w:rsidRPr="00AC04E6" w:rsidRDefault="000F00B6" w:rsidP="00D80411">
      <w:pPr>
        <w:ind w:firstLine="709"/>
        <w:jc w:val="both"/>
      </w:pPr>
      <w:r w:rsidRPr="00AC04E6">
        <w:t>«3. Инициативная группа избирателей по месту работы, службы, учёбы, расположенному на территории соответствующего избирательного округа (соответствующей территории, если выборы проводятся по единому избирательному округу), численностью от 10 и более человек, независимо от места их проживания, обладающих активным избирательным правом, имеет право самостоятельно выдвинуть по одному кандидату на общих собраниях»</w:t>
      </w:r>
      <w:r w:rsidR="00CA4111" w:rsidRPr="00AC04E6">
        <w:t>.</w:t>
      </w:r>
    </w:p>
    <w:p w:rsidR="00311BED" w:rsidRPr="00AC04E6" w:rsidRDefault="00311BED" w:rsidP="00D80411">
      <w:pPr>
        <w:ind w:firstLine="709"/>
        <w:jc w:val="both"/>
      </w:pPr>
    </w:p>
    <w:p w:rsidR="00D73C63" w:rsidRPr="00AC04E6" w:rsidRDefault="00EB6884" w:rsidP="00D80411">
      <w:pPr>
        <w:ind w:firstLine="709"/>
        <w:jc w:val="both"/>
      </w:pPr>
      <w:r w:rsidRPr="00AC04E6">
        <w:t>6</w:t>
      </w:r>
      <w:r w:rsidR="00957D3F" w:rsidRPr="00AC04E6">
        <w:t>3</w:t>
      </w:r>
      <w:r w:rsidRPr="00AC04E6">
        <w:t xml:space="preserve">. </w:t>
      </w:r>
      <w:r w:rsidR="00D73C63" w:rsidRPr="00AC04E6">
        <w:t>Пункт 2 статьи 54 изложить в следующей редакции:</w:t>
      </w:r>
    </w:p>
    <w:p w:rsidR="00D73C63" w:rsidRPr="00AC04E6" w:rsidRDefault="00D73C63" w:rsidP="00D80411">
      <w:pPr>
        <w:ind w:firstLine="709"/>
        <w:jc w:val="both"/>
      </w:pPr>
      <w:r w:rsidRPr="00AC04E6">
        <w:t>«2. Количество подписей, необходимых для регистрации кандидата, должно составлять не менее 2 процентов, но не более 3 процентов от числа избирателей, зарегистрированных на территории избирательного округа, за исключением случая, предусмотренного частью второй настоящего пункта.</w:t>
      </w:r>
    </w:p>
    <w:p w:rsidR="00D73C63" w:rsidRPr="00AC04E6" w:rsidRDefault="00D73C63" w:rsidP="00D80411">
      <w:pPr>
        <w:ind w:firstLine="709"/>
        <w:jc w:val="both"/>
        <w:rPr>
          <w:rFonts w:eastAsia="Calibri"/>
        </w:rPr>
      </w:pPr>
      <w:r w:rsidRPr="00AC04E6">
        <w:rPr>
          <w:rFonts w:eastAsia="Calibri"/>
        </w:rPr>
        <w:t xml:space="preserve">Если при проведении выборов </w:t>
      </w:r>
      <w:r w:rsidRPr="00AC04E6">
        <w:t xml:space="preserve">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w:t>
      </w:r>
      <w:r w:rsidR="00BC6207" w:rsidRPr="00AC04E6">
        <w:t xml:space="preserve">народных </w:t>
      </w:r>
      <w:r w:rsidRPr="00AC04E6">
        <w:rPr>
          <w:rFonts w:eastAsia="Calibri"/>
        </w:rPr>
        <w:t>депутатов сельских (поселковых) Советов народных депутатов число избирателей, зарегистрированных на территории избирательного округа</w:t>
      </w:r>
      <w:r w:rsidR="00F77272" w:rsidRPr="00AC04E6">
        <w:rPr>
          <w:rFonts w:eastAsia="Calibri"/>
        </w:rPr>
        <w:t xml:space="preserve">, составляет </w:t>
      </w:r>
      <w:r w:rsidRPr="00AC04E6">
        <w:rPr>
          <w:rFonts w:eastAsia="Calibri"/>
        </w:rPr>
        <w:t>менее 500, количество подписей, необходимых для регистрации кандидата, должно составлять не менее 10 подписей, но не более 15 подписей.</w:t>
      </w:r>
    </w:p>
    <w:p w:rsidR="00D73C63" w:rsidRPr="00AC04E6" w:rsidRDefault="00D73C63" w:rsidP="00D80411">
      <w:pPr>
        <w:ind w:firstLine="709"/>
        <w:jc w:val="both"/>
      </w:pPr>
      <w:r w:rsidRPr="00AC04E6">
        <w:t xml:space="preserve">Подписные листы для сбора подписей в поддержку кандидата в Президенты Приднестровской Молдавской Республики изготавливаются </w:t>
      </w:r>
      <w:r w:rsidR="00A13531" w:rsidRPr="00AC04E6">
        <w:t>ЦИК</w:t>
      </w:r>
      <w:r w:rsidRPr="00AC04E6">
        <w:t xml:space="preserve"> типографским способом не позднее чем за 10 </w:t>
      </w:r>
      <w:r w:rsidR="00A13531" w:rsidRPr="00AC04E6">
        <w:t xml:space="preserve">(десять) </w:t>
      </w:r>
      <w:r w:rsidRPr="00AC04E6">
        <w:t xml:space="preserve">дней до начала избирательной кампании по выборам Президента Приднестровской Молдавской Республики и передаются выдвинутым кандидатам либо уполномоченным ими представителям в количестве, достаточном для сбора </w:t>
      </w:r>
      <w:r w:rsidR="005B509F" w:rsidRPr="00AC04E6">
        <w:br/>
      </w:r>
      <w:r w:rsidRPr="00AC04E6">
        <w:lastRenderedPageBreak/>
        <w:t>5 процентов подписей от численности избирателей, установленной в порядке, определенном частью второй пункта 1 статьи 11 настоящего Кодекса.</w:t>
      </w:r>
    </w:p>
    <w:p w:rsidR="00D73C63" w:rsidRPr="00AC04E6" w:rsidRDefault="00D73C63" w:rsidP="00D80411">
      <w:pPr>
        <w:ind w:firstLine="709"/>
        <w:jc w:val="both"/>
      </w:pPr>
      <w:r w:rsidRPr="00AC04E6">
        <w:t xml:space="preserve">Подписные листы передаются в день подачи уведомления о начале сбора подписей по акту приема-передачи. </w:t>
      </w:r>
    </w:p>
    <w:p w:rsidR="00D73C63" w:rsidRPr="00AC04E6" w:rsidRDefault="00D73C63" w:rsidP="00D80411">
      <w:pPr>
        <w:ind w:firstLine="709"/>
        <w:jc w:val="both"/>
      </w:pPr>
      <w:r w:rsidRPr="00AC04E6">
        <w:t>По требованию кандидата либо уполномоченного им представителя ЦИК представляет подписные листы сверх количества, указанного в настоящем пункте, в течение 2 (двух) календарных дней со дня подачи кандидатом либо уполномоченным им представителем заявления о необходимости дополнительной выдачи подписных листов в количестве, которое не должно превышать 3 процентов от числа избирателей, установленного ЦИК в соответствии с частью второй пункта 1 статьи 11, пунктом 3 статьи 41 настоящего Кодекса. Таким правом кандидат может воспользоваться в период избирательной кампании по выборам Президента Приднестровской Молдавской Республики 1 (один) раз.</w:t>
      </w:r>
    </w:p>
    <w:p w:rsidR="00D73C63" w:rsidRPr="00AC04E6" w:rsidRDefault="00D73C63" w:rsidP="00D80411">
      <w:pPr>
        <w:ind w:firstLine="709"/>
        <w:jc w:val="both"/>
      </w:pPr>
      <w:r w:rsidRPr="00AC04E6">
        <w:t xml:space="preserve">Подписные листы для сбора подписей в поддержку кандидата в депутаты Верховного Совета Приднестровской Молдавской Республики, </w:t>
      </w:r>
      <w:r w:rsidR="0077506B" w:rsidRPr="00AC04E6">
        <w:t xml:space="preserve">народные депутаты </w:t>
      </w:r>
      <w:r w:rsidRPr="00AC04E6">
        <w:t xml:space="preserve">местного Совета народных депутатов и на должность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изготавливаются кандидатом по форме, установленной в Приложении № 1 </w:t>
      </w:r>
      <w:r w:rsidR="0032059E" w:rsidRPr="00AC04E6">
        <w:br/>
      </w:r>
      <w:r w:rsidRPr="00AC04E6">
        <w:t>к настоящему Кодексу.</w:t>
      </w:r>
    </w:p>
    <w:p w:rsidR="00D73C63" w:rsidRPr="00AC04E6" w:rsidRDefault="00D73C63" w:rsidP="00D80411">
      <w:pPr>
        <w:ind w:firstLine="709"/>
        <w:jc w:val="both"/>
      </w:pPr>
      <w:r w:rsidRPr="00AC04E6">
        <w:t xml:space="preserve">Подписной лист оформляется согласно Приложению № 1 к настоящему Кодексу только </w:t>
      </w:r>
      <w:r w:rsidRPr="00AC04E6">
        <w:rPr>
          <w:rFonts w:eastAsia="Calibri"/>
        </w:rPr>
        <w:t>на лицевой стороне</w:t>
      </w:r>
      <w:r w:rsidRPr="00AC04E6">
        <w:t xml:space="preserve"> листа, содержание которого должно соответствовать Приложению № 1 к настоящему Кодексу».</w:t>
      </w:r>
    </w:p>
    <w:p w:rsidR="002F46FB" w:rsidRPr="00AC04E6" w:rsidRDefault="002F46FB" w:rsidP="00D80411">
      <w:pPr>
        <w:ind w:firstLine="709"/>
        <w:jc w:val="both"/>
      </w:pPr>
    </w:p>
    <w:p w:rsidR="00F32F9F" w:rsidRPr="00AC04E6" w:rsidRDefault="00A30373" w:rsidP="00D80411">
      <w:pPr>
        <w:ind w:firstLine="709"/>
        <w:jc w:val="both"/>
        <w:rPr>
          <w:rFonts w:eastAsia="Calibri"/>
        </w:rPr>
      </w:pPr>
      <w:r w:rsidRPr="00AC04E6">
        <w:rPr>
          <w:rFonts w:eastAsia="Calibri"/>
        </w:rPr>
        <w:t>6</w:t>
      </w:r>
      <w:r w:rsidR="001A3AC1" w:rsidRPr="00AC04E6">
        <w:rPr>
          <w:rFonts w:eastAsia="Calibri"/>
        </w:rPr>
        <w:t>4</w:t>
      </w:r>
      <w:r w:rsidRPr="00AC04E6">
        <w:rPr>
          <w:rFonts w:eastAsia="Calibri"/>
        </w:rPr>
        <w:t xml:space="preserve">. </w:t>
      </w:r>
      <w:r w:rsidR="00F32F9F" w:rsidRPr="00AC04E6">
        <w:rPr>
          <w:rFonts w:eastAsia="Calibri"/>
        </w:rPr>
        <w:t>Часть вторую пункта 4 статьи 54 изложить в следующей редакции:</w:t>
      </w:r>
    </w:p>
    <w:p w:rsidR="00F32F9F" w:rsidRPr="00AC04E6" w:rsidRDefault="00F32F9F" w:rsidP="00D80411">
      <w:pPr>
        <w:ind w:firstLine="709"/>
        <w:jc w:val="both"/>
      </w:pPr>
      <w:r w:rsidRPr="00AC04E6">
        <w:rPr>
          <w:rFonts w:eastAsia="Calibri"/>
        </w:rPr>
        <w:t>«</w:t>
      </w:r>
      <w:r w:rsidRPr="00AC04E6">
        <w:t xml:space="preserve">В случае наличия у кандидата судимости в подписной лист вносятся данные об этой судимости с указанием статьи (статей) и наименования (наименований) статьи (статей), </w:t>
      </w:r>
      <w:r w:rsidR="00284FCC" w:rsidRPr="00AC04E6">
        <w:t>на основании которой</w:t>
      </w:r>
      <w:r w:rsidRPr="00AC04E6">
        <w:t xml:space="preserve"> </w:t>
      </w:r>
      <w:r w:rsidR="001A3AC1" w:rsidRPr="00AC04E6">
        <w:t xml:space="preserve">(которых) </w:t>
      </w:r>
      <w:r w:rsidRPr="00AC04E6">
        <w:t>был осужден кандидат</w:t>
      </w:r>
      <w:r w:rsidR="001A3AC1" w:rsidRPr="00AC04E6">
        <w:t>,</w:t>
      </w:r>
      <w:r w:rsidR="00284FCC" w:rsidRPr="00AC04E6">
        <w:t xml:space="preserve"> в соответствии с </w:t>
      </w:r>
      <w:r w:rsidR="008B1DD0" w:rsidRPr="00AC04E6">
        <w:t xml:space="preserve">требованиями </w:t>
      </w:r>
      <w:r w:rsidR="00284FCC" w:rsidRPr="00AC04E6">
        <w:rPr>
          <w:rFonts w:eastAsia="Calibri"/>
        </w:rPr>
        <w:t>подпункт</w:t>
      </w:r>
      <w:r w:rsidR="008B1DD0" w:rsidRPr="00AC04E6">
        <w:rPr>
          <w:rFonts w:eastAsia="Calibri"/>
        </w:rPr>
        <w:t>а</w:t>
      </w:r>
      <w:r w:rsidR="00284FCC" w:rsidRPr="00AC04E6">
        <w:rPr>
          <w:rFonts w:eastAsia="Calibri"/>
        </w:rPr>
        <w:t xml:space="preserve"> 7) подпункта б) </w:t>
      </w:r>
      <w:r w:rsidR="006D7E8D" w:rsidRPr="00AC04E6">
        <w:rPr>
          <w:rFonts w:eastAsia="Calibri"/>
        </w:rPr>
        <w:br/>
      </w:r>
      <w:r w:rsidR="00284FCC" w:rsidRPr="00AC04E6">
        <w:rPr>
          <w:rFonts w:eastAsia="Calibri"/>
        </w:rPr>
        <w:t>части первой пункта 5 статьи 51</w:t>
      </w:r>
      <w:r w:rsidR="00FE1FBA" w:rsidRPr="00AC04E6">
        <w:rPr>
          <w:rFonts w:eastAsia="Calibri"/>
        </w:rPr>
        <w:t xml:space="preserve"> настоящего Кодекса»</w:t>
      </w:r>
      <w:r w:rsidRPr="00AC04E6">
        <w:t>.</w:t>
      </w:r>
    </w:p>
    <w:p w:rsidR="00F32F9F" w:rsidRPr="00AC04E6" w:rsidRDefault="00F32F9F" w:rsidP="00D80411">
      <w:pPr>
        <w:ind w:firstLine="709"/>
        <w:jc w:val="both"/>
      </w:pPr>
    </w:p>
    <w:p w:rsidR="002F46FB" w:rsidRPr="00AC04E6" w:rsidRDefault="00A30373" w:rsidP="00D80411">
      <w:pPr>
        <w:ind w:firstLine="709"/>
        <w:jc w:val="both"/>
      </w:pPr>
      <w:r w:rsidRPr="00AC04E6">
        <w:t>6</w:t>
      </w:r>
      <w:r w:rsidR="0077183E" w:rsidRPr="00AC04E6">
        <w:t>5</w:t>
      </w:r>
      <w:r w:rsidRPr="00AC04E6">
        <w:t xml:space="preserve">. </w:t>
      </w:r>
      <w:r w:rsidR="00B768F2" w:rsidRPr="00AC04E6">
        <w:t xml:space="preserve">В части первой </w:t>
      </w:r>
      <w:r w:rsidR="00FB02CB" w:rsidRPr="00AC04E6">
        <w:t>пункта</w:t>
      </w:r>
      <w:r w:rsidR="00B768F2" w:rsidRPr="00AC04E6">
        <w:t xml:space="preserve"> 5 ст</w:t>
      </w:r>
      <w:r w:rsidR="00FB02CB" w:rsidRPr="00AC04E6">
        <w:t>ать</w:t>
      </w:r>
      <w:r w:rsidR="00B768F2" w:rsidRPr="00AC04E6">
        <w:t xml:space="preserve">и 54 </w:t>
      </w:r>
      <w:r w:rsidR="00FB02CB" w:rsidRPr="00AC04E6">
        <w:t>слов</w:t>
      </w:r>
      <w:r w:rsidR="00E06DAE" w:rsidRPr="00AC04E6">
        <w:t>а</w:t>
      </w:r>
      <w:r w:rsidR="00FB02CB" w:rsidRPr="00AC04E6">
        <w:t xml:space="preserve"> «заполняет подписной лист, указывает»</w:t>
      </w:r>
      <w:r w:rsidR="00E06DAE" w:rsidRPr="00AC04E6">
        <w:t xml:space="preserve"> заменить словами «указывает в подписном листе»</w:t>
      </w:r>
      <w:r w:rsidR="00CA4111" w:rsidRPr="00AC04E6">
        <w:t>.</w:t>
      </w:r>
    </w:p>
    <w:p w:rsidR="00E06DAE" w:rsidRPr="00AC04E6" w:rsidRDefault="00E06DAE" w:rsidP="00D80411">
      <w:pPr>
        <w:ind w:firstLine="709"/>
        <w:jc w:val="both"/>
        <w:rPr>
          <w:i/>
        </w:rPr>
      </w:pPr>
    </w:p>
    <w:p w:rsidR="00B45C76" w:rsidRPr="00AC04E6" w:rsidRDefault="006719C8" w:rsidP="00D80411">
      <w:pPr>
        <w:ind w:firstLine="709"/>
        <w:jc w:val="both"/>
      </w:pPr>
      <w:r w:rsidRPr="00AC04E6">
        <w:t>6</w:t>
      </w:r>
      <w:r w:rsidR="0077183E" w:rsidRPr="00AC04E6">
        <w:t>6</w:t>
      </w:r>
      <w:r w:rsidRPr="00AC04E6">
        <w:t xml:space="preserve">. </w:t>
      </w:r>
      <w:r w:rsidR="00B45C76" w:rsidRPr="00AC04E6">
        <w:t>Пункт 7 статьи 54 изложить в следующей редакции:</w:t>
      </w:r>
    </w:p>
    <w:p w:rsidR="00B45C76" w:rsidRPr="00AC04E6" w:rsidRDefault="00B45C76" w:rsidP="00D80411">
      <w:pPr>
        <w:ind w:firstLine="709"/>
        <w:jc w:val="both"/>
      </w:pPr>
      <w:r w:rsidRPr="00AC04E6">
        <w:t xml:space="preserve">«7. Подписные листы предоставляются в избирательную комиссию не позднее чем за 30 (тридцать) дней до дня голосования в сброшюрованном и пронумерованном виде. Вместе с подписными листами в комиссию предоставляется протокол об итогах сбора подписей на бумажном носителе по форме, утверждённой постановлением ЦИК. При приеме подписных листов избирательная комиссия заверяет каждую книгу с подписными листами печатью избирательной комиссии и затем выдает кандидату или </w:t>
      </w:r>
      <w:r w:rsidRPr="00AC04E6">
        <w:lastRenderedPageBreak/>
        <w:t>уполномоченному им представителю подтверждение в письменной форме о приеме подписных листов с указанием даты и времени их приема».</w:t>
      </w:r>
    </w:p>
    <w:p w:rsidR="00FA4524" w:rsidRPr="00AC04E6" w:rsidRDefault="00FA4524" w:rsidP="00D80411">
      <w:pPr>
        <w:ind w:firstLine="709"/>
        <w:jc w:val="both"/>
      </w:pPr>
    </w:p>
    <w:p w:rsidR="00BC38C9" w:rsidRPr="00AC04E6" w:rsidRDefault="006719C8" w:rsidP="00D80411">
      <w:pPr>
        <w:ind w:firstLine="709"/>
        <w:jc w:val="both"/>
      </w:pPr>
      <w:r w:rsidRPr="00AC04E6">
        <w:t>6</w:t>
      </w:r>
      <w:r w:rsidR="0077183E" w:rsidRPr="00AC04E6">
        <w:t>7</w:t>
      </w:r>
      <w:r w:rsidRPr="00AC04E6">
        <w:t xml:space="preserve">. </w:t>
      </w:r>
      <w:r w:rsidR="00BC38C9" w:rsidRPr="00AC04E6">
        <w:t>Пункт 4 статьи 54-1 изложить в следующей редакции:</w:t>
      </w:r>
    </w:p>
    <w:p w:rsidR="00E06DAE" w:rsidRPr="00AC04E6" w:rsidRDefault="00BC38C9" w:rsidP="00D80411">
      <w:pPr>
        <w:ind w:firstLine="709"/>
        <w:jc w:val="both"/>
      </w:pPr>
      <w:r w:rsidRPr="00AC04E6">
        <w:t>«4. Проверке достоверности подлежат не менее 20 процентов от представленного количества подписей в поддержку проведения референдума и соответствующих им данных об участниках референдума, поставивших подписи</w:t>
      </w:r>
      <w:r w:rsidR="006719C8" w:rsidRPr="00AC04E6">
        <w:t>»</w:t>
      </w:r>
      <w:r w:rsidR="005207F2" w:rsidRPr="00AC04E6">
        <w:t>.</w:t>
      </w:r>
    </w:p>
    <w:p w:rsidR="005207F2" w:rsidRPr="00AC04E6" w:rsidRDefault="005207F2" w:rsidP="00D80411">
      <w:pPr>
        <w:ind w:firstLine="709"/>
        <w:jc w:val="both"/>
      </w:pPr>
    </w:p>
    <w:p w:rsidR="005207F2" w:rsidRPr="00AC04E6" w:rsidRDefault="001032CF" w:rsidP="00D80411">
      <w:pPr>
        <w:ind w:firstLine="709"/>
        <w:jc w:val="both"/>
      </w:pPr>
      <w:r w:rsidRPr="00AC04E6">
        <w:t>6</w:t>
      </w:r>
      <w:r w:rsidR="0077183E" w:rsidRPr="00AC04E6">
        <w:t>8</w:t>
      </w:r>
      <w:r w:rsidRPr="00AC04E6">
        <w:t xml:space="preserve">. </w:t>
      </w:r>
      <w:r w:rsidR="000D0A7B" w:rsidRPr="00AC04E6">
        <w:t>Пункт 7 статьи 54-1 исключить.</w:t>
      </w:r>
    </w:p>
    <w:p w:rsidR="000D0A7B" w:rsidRPr="00AC04E6" w:rsidRDefault="000D0A7B" w:rsidP="00D80411">
      <w:pPr>
        <w:ind w:firstLine="709"/>
        <w:jc w:val="both"/>
      </w:pPr>
    </w:p>
    <w:p w:rsidR="005207F2" w:rsidRPr="00AC04E6" w:rsidRDefault="001032CF" w:rsidP="00D80411">
      <w:pPr>
        <w:ind w:firstLine="709"/>
        <w:jc w:val="both"/>
      </w:pPr>
      <w:r w:rsidRPr="00AC04E6">
        <w:t>6</w:t>
      </w:r>
      <w:r w:rsidR="0077183E" w:rsidRPr="00AC04E6">
        <w:t>9</w:t>
      </w:r>
      <w:r w:rsidRPr="00AC04E6">
        <w:t xml:space="preserve">. </w:t>
      </w:r>
      <w:r w:rsidR="00103D74" w:rsidRPr="00AC04E6">
        <w:t>Подпункт и) части первой пункта 8 статьи 54-1 изложить в следующей редакции:</w:t>
      </w:r>
    </w:p>
    <w:p w:rsidR="00103D74" w:rsidRPr="00AC04E6" w:rsidRDefault="00103D74" w:rsidP="00D80411">
      <w:pPr>
        <w:ind w:firstLine="709"/>
        <w:jc w:val="both"/>
      </w:pPr>
      <w:r w:rsidRPr="00AC04E6">
        <w:t>«и) подписи участников референдума, даты внесения которых выполнены участниками референдума несобственноручно, а равно подписи участников референдума с исправлениями в дате внесения подписи участников референдума, если эти исправления специально не оговорены в протоколе об итогах сбора подписей. В случае проставления даты внесения подписей двух и более избирателей одним лицом достоверной считается только одна подпись, а остальные подписи считаются недостоверными»</w:t>
      </w:r>
      <w:r w:rsidR="00CA4111" w:rsidRPr="00AC04E6">
        <w:t>.</w:t>
      </w:r>
    </w:p>
    <w:p w:rsidR="00103D74" w:rsidRPr="00AC04E6" w:rsidRDefault="00103D74" w:rsidP="00D80411">
      <w:pPr>
        <w:ind w:firstLine="709"/>
        <w:jc w:val="both"/>
      </w:pPr>
    </w:p>
    <w:p w:rsidR="005207F2" w:rsidRPr="00AC04E6" w:rsidRDefault="0077183E" w:rsidP="00D80411">
      <w:pPr>
        <w:ind w:firstLine="709"/>
        <w:jc w:val="both"/>
      </w:pPr>
      <w:r w:rsidRPr="00AC04E6">
        <w:t>70</w:t>
      </w:r>
      <w:r w:rsidR="001032CF" w:rsidRPr="00AC04E6">
        <w:t xml:space="preserve">. </w:t>
      </w:r>
      <w:r w:rsidR="00E009EA" w:rsidRPr="00AC04E6">
        <w:t>Пункт 8 статьи 54-1 дополнить частью</w:t>
      </w:r>
      <w:r w:rsidR="000F05FF" w:rsidRPr="00AC04E6">
        <w:t xml:space="preserve"> </w:t>
      </w:r>
      <w:r w:rsidR="00B01E3F" w:rsidRPr="00AC04E6">
        <w:t>третьей</w:t>
      </w:r>
      <w:r w:rsidR="00E009EA" w:rsidRPr="00AC04E6">
        <w:t xml:space="preserve"> следующего содержания:</w:t>
      </w:r>
    </w:p>
    <w:p w:rsidR="00E009EA" w:rsidRPr="00AC04E6" w:rsidRDefault="00E009EA" w:rsidP="00D80411">
      <w:pPr>
        <w:ind w:firstLine="709"/>
        <w:jc w:val="both"/>
      </w:pPr>
      <w:r w:rsidRPr="00AC04E6">
        <w:t>«В случае если при проверке подписных листов обнаруживается несколько подписей одного и того же лица, достоверной считается только одна подпись, а остальные подписи считаются недостоверными»</w:t>
      </w:r>
      <w:r w:rsidR="00CA4111" w:rsidRPr="00AC04E6">
        <w:t>.</w:t>
      </w:r>
    </w:p>
    <w:p w:rsidR="00E009EA" w:rsidRPr="00AC04E6" w:rsidRDefault="00E009EA" w:rsidP="00D80411">
      <w:pPr>
        <w:ind w:firstLine="709"/>
        <w:jc w:val="both"/>
      </w:pPr>
    </w:p>
    <w:p w:rsidR="005207F2" w:rsidRPr="00AC04E6" w:rsidRDefault="0077183E" w:rsidP="00D80411">
      <w:pPr>
        <w:ind w:firstLine="709"/>
        <w:jc w:val="both"/>
      </w:pPr>
      <w:r w:rsidRPr="00AC04E6">
        <w:t>71</w:t>
      </w:r>
      <w:r w:rsidR="001032CF" w:rsidRPr="00AC04E6">
        <w:t xml:space="preserve">. </w:t>
      </w:r>
      <w:r w:rsidR="00E07562" w:rsidRPr="00AC04E6">
        <w:t xml:space="preserve">В части второй пункта 1 статьи 55 слово «или» заменить словами </w:t>
      </w:r>
      <w:r w:rsidR="00521F69" w:rsidRPr="00AC04E6">
        <w:br/>
      </w:r>
      <w:r w:rsidR="00E07562" w:rsidRPr="00AC04E6">
        <w:t>«и (или)».</w:t>
      </w:r>
    </w:p>
    <w:p w:rsidR="00AA6522" w:rsidRPr="00AC04E6" w:rsidRDefault="00AA6522" w:rsidP="00D80411">
      <w:pPr>
        <w:ind w:firstLine="709"/>
        <w:jc w:val="both"/>
      </w:pPr>
    </w:p>
    <w:p w:rsidR="00834F99" w:rsidRPr="00AC04E6" w:rsidRDefault="00A22848" w:rsidP="00D80411">
      <w:pPr>
        <w:ind w:firstLine="709"/>
        <w:jc w:val="both"/>
        <w:rPr>
          <w:szCs w:val="28"/>
        </w:rPr>
      </w:pPr>
      <w:r w:rsidRPr="00AC04E6">
        <w:rPr>
          <w:szCs w:val="28"/>
        </w:rPr>
        <w:t>7</w:t>
      </w:r>
      <w:r w:rsidR="0077183E" w:rsidRPr="00AC04E6">
        <w:rPr>
          <w:szCs w:val="28"/>
        </w:rPr>
        <w:t>2</w:t>
      </w:r>
      <w:r w:rsidRPr="00AC04E6">
        <w:rPr>
          <w:szCs w:val="28"/>
        </w:rPr>
        <w:t xml:space="preserve">. </w:t>
      </w:r>
      <w:r w:rsidR="00834F99" w:rsidRPr="00AC04E6">
        <w:rPr>
          <w:szCs w:val="28"/>
        </w:rPr>
        <w:t>Пункт 4 статьи 55 изложить в следующей редакции:</w:t>
      </w:r>
    </w:p>
    <w:p w:rsidR="00E07562" w:rsidRPr="00AC04E6" w:rsidRDefault="00834F99" w:rsidP="00D80411">
      <w:pPr>
        <w:ind w:firstLine="709"/>
        <w:jc w:val="both"/>
        <w:rPr>
          <w:szCs w:val="28"/>
        </w:rPr>
      </w:pPr>
      <w:r w:rsidRPr="00AC04E6">
        <w:rPr>
          <w:szCs w:val="28"/>
        </w:rPr>
        <w:t>«4. Проверке достоверности подлежат не менее 20 процентов от представленного количества подписей в поддержку каждого кандидата и соответствующих им данных об избирателях, поставивших подписи»</w:t>
      </w:r>
      <w:r w:rsidR="00CA4111" w:rsidRPr="00AC04E6">
        <w:rPr>
          <w:szCs w:val="28"/>
        </w:rPr>
        <w:t>.</w:t>
      </w:r>
    </w:p>
    <w:p w:rsidR="00067233" w:rsidRPr="00AC04E6" w:rsidRDefault="00067233" w:rsidP="00D80411">
      <w:pPr>
        <w:ind w:firstLine="709"/>
        <w:jc w:val="both"/>
        <w:rPr>
          <w:i/>
        </w:rPr>
      </w:pPr>
    </w:p>
    <w:p w:rsidR="00067233" w:rsidRPr="00AC04E6" w:rsidRDefault="008B1B32" w:rsidP="00D80411">
      <w:pPr>
        <w:ind w:firstLine="709"/>
        <w:jc w:val="both"/>
      </w:pPr>
      <w:r w:rsidRPr="00AC04E6">
        <w:t>7</w:t>
      </w:r>
      <w:r w:rsidR="0077183E" w:rsidRPr="00AC04E6">
        <w:t>3</w:t>
      </w:r>
      <w:r w:rsidRPr="00AC04E6">
        <w:t xml:space="preserve">. </w:t>
      </w:r>
      <w:r w:rsidR="008E762D" w:rsidRPr="00AC04E6">
        <w:t>В пункте 6 статьи 55 слова «инициаторами выдвижения кандидата»</w:t>
      </w:r>
      <w:r w:rsidR="007D282E" w:rsidRPr="00AC04E6">
        <w:t xml:space="preserve"> заменить словами «сборщиками подписей</w:t>
      </w:r>
      <w:r w:rsidR="00D71CFA" w:rsidRPr="00AC04E6">
        <w:t xml:space="preserve"> или кандидатом</w:t>
      </w:r>
      <w:r w:rsidR="007D282E" w:rsidRPr="00AC04E6">
        <w:t>».</w:t>
      </w:r>
    </w:p>
    <w:p w:rsidR="007D282E" w:rsidRPr="00AC04E6" w:rsidRDefault="007D282E" w:rsidP="00D80411">
      <w:pPr>
        <w:ind w:firstLine="709"/>
        <w:jc w:val="both"/>
      </w:pPr>
    </w:p>
    <w:p w:rsidR="00067233" w:rsidRPr="00AC04E6" w:rsidRDefault="008B1B32" w:rsidP="00D80411">
      <w:pPr>
        <w:ind w:firstLine="709"/>
        <w:jc w:val="both"/>
      </w:pPr>
      <w:r w:rsidRPr="00AC04E6">
        <w:t>7</w:t>
      </w:r>
      <w:r w:rsidR="0077183E" w:rsidRPr="00AC04E6">
        <w:t>4</w:t>
      </w:r>
      <w:r w:rsidRPr="00AC04E6">
        <w:t xml:space="preserve">. </w:t>
      </w:r>
      <w:r w:rsidR="00B1059A" w:rsidRPr="00AC04E6">
        <w:t>Пункт 7 статьи 55 исключить.</w:t>
      </w:r>
    </w:p>
    <w:p w:rsidR="00B1059A" w:rsidRPr="00AC04E6" w:rsidRDefault="00B1059A" w:rsidP="00D80411">
      <w:pPr>
        <w:ind w:firstLine="709"/>
        <w:jc w:val="both"/>
      </w:pPr>
    </w:p>
    <w:p w:rsidR="00067233" w:rsidRPr="00AC04E6" w:rsidRDefault="008B1B32" w:rsidP="00D80411">
      <w:pPr>
        <w:ind w:firstLine="709"/>
        <w:jc w:val="both"/>
      </w:pPr>
      <w:r w:rsidRPr="00AC04E6">
        <w:t>7</w:t>
      </w:r>
      <w:r w:rsidR="0077183E" w:rsidRPr="00AC04E6">
        <w:t>5</w:t>
      </w:r>
      <w:r w:rsidRPr="00AC04E6">
        <w:t xml:space="preserve">. </w:t>
      </w:r>
      <w:r w:rsidR="002A6D82" w:rsidRPr="00AC04E6">
        <w:t xml:space="preserve">Подпункт и) части первой </w:t>
      </w:r>
      <w:r w:rsidR="00F23579" w:rsidRPr="00AC04E6">
        <w:t>пункта 8</w:t>
      </w:r>
      <w:r w:rsidR="003B77E9" w:rsidRPr="00AC04E6">
        <w:t xml:space="preserve"> </w:t>
      </w:r>
      <w:r w:rsidR="002A6D82" w:rsidRPr="00AC04E6">
        <w:t xml:space="preserve">статьи 55 изложить в следующей редакции: </w:t>
      </w:r>
    </w:p>
    <w:p w:rsidR="002A6D82" w:rsidRPr="00AC04E6" w:rsidRDefault="008D7BE0" w:rsidP="00D80411">
      <w:pPr>
        <w:ind w:firstLine="709"/>
        <w:jc w:val="both"/>
      </w:pPr>
      <w:r w:rsidRPr="00AC04E6">
        <w:t xml:space="preserve">«и) подписи избирателей, даты внесения которых выполнены избирателями несобственноручно, а равно подписи избирателей с исправлениями в дате внесения подписи избирателем, если это исправление </w:t>
      </w:r>
      <w:r w:rsidRPr="00AC04E6">
        <w:lastRenderedPageBreak/>
        <w:t>специально не оговорено в протоколе об итогах сбора подписей. В случае проставления даты внесения подписей двух и более избирателей одним лицом достоверной считается только одна подпись, а остальные подписи считаются недостоверными»</w:t>
      </w:r>
      <w:r w:rsidR="00CA4111" w:rsidRPr="00AC04E6">
        <w:t>.</w:t>
      </w:r>
    </w:p>
    <w:p w:rsidR="008D7BE0" w:rsidRPr="00AC04E6" w:rsidRDefault="008D7BE0" w:rsidP="00D80411">
      <w:pPr>
        <w:ind w:firstLine="709"/>
        <w:jc w:val="both"/>
      </w:pPr>
    </w:p>
    <w:p w:rsidR="007D1CA5" w:rsidRPr="00AC04E6" w:rsidRDefault="008B1B32" w:rsidP="00D80411">
      <w:pPr>
        <w:ind w:firstLine="709"/>
        <w:jc w:val="both"/>
      </w:pPr>
      <w:r w:rsidRPr="00AC04E6">
        <w:t>7</w:t>
      </w:r>
      <w:r w:rsidR="0077183E" w:rsidRPr="00AC04E6">
        <w:t>6</w:t>
      </w:r>
      <w:r w:rsidRPr="00AC04E6">
        <w:t>.</w:t>
      </w:r>
      <w:r w:rsidR="007D1CA5" w:rsidRPr="00AC04E6">
        <w:t xml:space="preserve"> Пункт 11 статьи 55 изложить в следующей редакции:</w:t>
      </w:r>
    </w:p>
    <w:p w:rsidR="002A6D82" w:rsidRPr="00AC04E6" w:rsidRDefault="007D1CA5" w:rsidP="00D80411">
      <w:pPr>
        <w:ind w:firstLine="709"/>
        <w:jc w:val="both"/>
      </w:pPr>
      <w:r w:rsidRPr="00AC04E6">
        <w:t xml:space="preserve">«11. После проведения проверки </w:t>
      </w:r>
      <w:r w:rsidR="0077183E" w:rsidRPr="00AC04E6">
        <w:t>ЦИК</w:t>
      </w:r>
      <w:r w:rsidRPr="00AC04E6">
        <w:t>, территориальная избирательная комиссия, окружная избирательная комиссия в зависимости от уровня выборов принимают необходимые документы к регистрации кандидата, о чем они извещают кандидата и</w:t>
      </w:r>
      <w:r w:rsidR="0081445A" w:rsidRPr="00AC04E6">
        <w:t>,</w:t>
      </w:r>
      <w:r w:rsidRPr="00AC04E6">
        <w:t xml:space="preserve"> соответственно</w:t>
      </w:r>
      <w:r w:rsidR="0081445A" w:rsidRPr="00AC04E6">
        <w:t>,</w:t>
      </w:r>
      <w:r w:rsidRPr="00AC04E6">
        <w:t xml:space="preserve"> избирательное объединение, избирательный блок, от которых исходила инициатива либо выдвигался кандидат»</w:t>
      </w:r>
      <w:r w:rsidR="00841A32" w:rsidRPr="00AC04E6">
        <w:t>.</w:t>
      </w:r>
    </w:p>
    <w:p w:rsidR="00841A32" w:rsidRPr="00AC04E6" w:rsidRDefault="00841A32" w:rsidP="00D80411">
      <w:pPr>
        <w:ind w:firstLine="709"/>
        <w:jc w:val="both"/>
      </w:pPr>
    </w:p>
    <w:p w:rsidR="00841A32" w:rsidRPr="00AC04E6" w:rsidRDefault="008B1B32" w:rsidP="00D80411">
      <w:pPr>
        <w:ind w:firstLine="709"/>
        <w:jc w:val="both"/>
      </w:pPr>
      <w:r w:rsidRPr="00AC04E6">
        <w:t>7</w:t>
      </w:r>
      <w:r w:rsidR="00DB7E89" w:rsidRPr="00AC04E6">
        <w:t>7</w:t>
      </w:r>
      <w:r w:rsidRPr="00AC04E6">
        <w:t xml:space="preserve">. </w:t>
      </w:r>
      <w:r w:rsidR="008A3A8F" w:rsidRPr="00AC04E6">
        <w:t>Пункт 5 статьи 56</w:t>
      </w:r>
      <w:r w:rsidR="00301FCD" w:rsidRPr="00AC04E6">
        <w:t xml:space="preserve"> после слов «средств</w:t>
      </w:r>
      <w:r w:rsidR="00DB7E89" w:rsidRPr="00AC04E6">
        <w:t>а</w:t>
      </w:r>
      <w:r w:rsidR="00301FCD" w:rsidRPr="00AC04E6">
        <w:t xml:space="preserve"> массовой информации»</w:t>
      </w:r>
      <w:r w:rsidR="008A3A8F" w:rsidRPr="00AC04E6">
        <w:t xml:space="preserve"> дополнить </w:t>
      </w:r>
      <w:r w:rsidR="00301FCD" w:rsidRPr="00AC04E6">
        <w:t xml:space="preserve">через запятую </w:t>
      </w:r>
      <w:r w:rsidR="008A3A8F" w:rsidRPr="00AC04E6">
        <w:t>словами «либо размещает информацию на официальном сайте соответствующего органа местного самоуправления»</w:t>
      </w:r>
      <w:r w:rsidR="001909B3" w:rsidRPr="00AC04E6">
        <w:t>.</w:t>
      </w:r>
    </w:p>
    <w:p w:rsidR="001909B3" w:rsidRPr="00AC04E6" w:rsidRDefault="001909B3" w:rsidP="00D80411">
      <w:pPr>
        <w:ind w:firstLine="709"/>
        <w:jc w:val="both"/>
      </w:pPr>
    </w:p>
    <w:p w:rsidR="001909B3" w:rsidRPr="00AC04E6" w:rsidRDefault="008B1B32" w:rsidP="00D80411">
      <w:pPr>
        <w:ind w:firstLine="709"/>
        <w:jc w:val="both"/>
      </w:pPr>
      <w:r w:rsidRPr="00AC04E6">
        <w:t>7</w:t>
      </w:r>
      <w:r w:rsidR="00DB7E89" w:rsidRPr="00AC04E6">
        <w:t>8</w:t>
      </w:r>
      <w:r w:rsidRPr="00AC04E6">
        <w:t xml:space="preserve">. </w:t>
      </w:r>
      <w:r w:rsidR="001909B3" w:rsidRPr="00AC04E6">
        <w:t xml:space="preserve">Подпункт ж) </w:t>
      </w:r>
      <w:r w:rsidR="00AD0E50" w:rsidRPr="00AC04E6">
        <w:t xml:space="preserve">пункта 6 </w:t>
      </w:r>
      <w:r w:rsidR="001909B3" w:rsidRPr="00AC04E6">
        <w:t xml:space="preserve">статьи 56 </w:t>
      </w:r>
      <w:r w:rsidR="001315C9" w:rsidRPr="00AC04E6">
        <w:t xml:space="preserve">после слов «избирательного округа» </w:t>
      </w:r>
      <w:r w:rsidR="007B37A5" w:rsidRPr="00AC04E6">
        <w:t>дополнить через запятую словами «а в случаях, предусмотренных частью второй пункта 2 статьи 54 настоящего Кодекса, менее 10 подписей»</w:t>
      </w:r>
      <w:r w:rsidR="00CA4111" w:rsidRPr="00AC04E6">
        <w:t>.</w:t>
      </w:r>
    </w:p>
    <w:p w:rsidR="00F23A4D" w:rsidRPr="00AC04E6" w:rsidRDefault="00F23A4D" w:rsidP="00D80411">
      <w:pPr>
        <w:ind w:firstLine="709"/>
        <w:jc w:val="both"/>
      </w:pPr>
    </w:p>
    <w:p w:rsidR="00F23A4D" w:rsidRPr="00AC04E6" w:rsidRDefault="008B1B32" w:rsidP="00D80411">
      <w:pPr>
        <w:ind w:firstLine="709"/>
        <w:jc w:val="both"/>
      </w:pPr>
      <w:r w:rsidRPr="00AC04E6">
        <w:t>7</w:t>
      </w:r>
      <w:r w:rsidR="00DB7E89" w:rsidRPr="00AC04E6">
        <w:t>9</w:t>
      </w:r>
      <w:r w:rsidRPr="00AC04E6">
        <w:t xml:space="preserve">. </w:t>
      </w:r>
      <w:r w:rsidR="00F23A4D" w:rsidRPr="00AC04E6">
        <w:t xml:space="preserve">Статью 56 дополнить пунктом </w:t>
      </w:r>
      <w:r w:rsidR="001315C9" w:rsidRPr="00AC04E6">
        <w:t>8</w:t>
      </w:r>
      <w:r w:rsidR="00137767" w:rsidRPr="00AC04E6">
        <w:t xml:space="preserve"> </w:t>
      </w:r>
      <w:r w:rsidR="00F23A4D" w:rsidRPr="00AC04E6">
        <w:t>следующего содержания:</w:t>
      </w:r>
    </w:p>
    <w:p w:rsidR="00F23A4D" w:rsidRPr="00AC04E6" w:rsidRDefault="00F23A4D" w:rsidP="00D80411">
      <w:pPr>
        <w:ind w:firstLine="709"/>
        <w:jc w:val="both"/>
      </w:pPr>
      <w:r w:rsidRPr="00AC04E6">
        <w:t>«</w:t>
      </w:r>
      <w:r w:rsidR="001315C9" w:rsidRPr="00AC04E6">
        <w:t>8</w:t>
      </w:r>
      <w:r w:rsidRPr="00AC04E6">
        <w:t>. Если за 20</w:t>
      </w:r>
      <w:r w:rsidR="00DB7E89" w:rsidRPr="00AC04E6">
        <w:t xml:space="preserve"> (двадцать)</w:t>
      </w:r>
      <w:r w:rsidRPr="00AC04E6">
        <w:t xml:space="preserve"> дней до дня голосования на выборах Президента Приднестровской Молдавской Республики будет зарегистрировано менее</w:t>
      </w:r>
      <w:r w:rsidR="00DB7E89" w:rsidRPr="00AC04E6">
        <w:t xml:space="preserve"> 2</w:t>
      </w:r>
      <w:r w:rsidRPr="00AC04E6">
        <w:t xml:space="preserve"> </w:t>
      </w:r>
      <w:r w:rsidR="00DB7E89" w:rsidRPr="00AC04E6">
        <w:t>(</w:t>
      </w:r>
      <w:r w:rsidRPr="00AC04E6">
        <w:t>двух</w:t>
      </w:r>
      <w:r w:rsidR="00DB7E89" w:rsidRPr="00AC04E6">
        <w:t>)</w:t>
      </w:r>
      <w:r w:rsidRPr="00AC04E6">
        <w:t xml:space="preserve"> кандидатов, голосование по решению ЦИК откладывается на срок до 60</w:t>
      </w:r>
      <w:r w:rsidR="00CE66EE" w:rsidRPr="00AC04E6">
        <w:t xml:space="preserve"> (шестидесяти)</w:t>
      </w:r>
      <w:r w:rsidRPr="00AC04E6">
        <w:t xml:space="preserve"> дней для дополнительного выдвижения кандидатов и осуществления последующих избирательных действий».</w:t>
      </w:r>
    </w:p>
    <w:p w:rsidR="007B37A5" w:rsidRPr="00AC04E6" w:rsidRDefault="007B37A5" w:rsidP="00D80411">
      <w:pPr>
        <w:ind w:firstLine="709"/>
        <w:jc w:val="both"/>
      </w:pPr>
    </w:p>
    <w:p w:rsidR="007B37A5" w:rsidRPr="00AC04E6" w:rsidRDefault="00D511A8" w:rsidP="00D80411">
      <w:pPr>
        <w:ind w:firstLine="709"/>
        <w:jc w:val="both"/>
      </w:pPr>
      <w:r w:rsidRPr="00AC04E6">
        <w:t>8</w:t>
      </w:r>
      <w:r w:rsidR="00DF63E3" w:rsidRPr="00AC04E6">
        <w:t>0</w:t>
      </w:r>
      <w:r w:rsidRPr="00AC04E6">
        <w:t xml:space="preserve">. </w:t>
      </w:r>
      <w:r w:rsidR="00266D77" w:rsidRPr="00AC04E6">
        <w:t>Часть первую пункта 3 статьи 57 изложить в следующей редакции:</w:t>
      </w:r>
    </w:p>
    <w:p w:rsidR="00266D77" w:rsidRPr="00AC04E6" w:rsidRDefault="00266D77" w:rsidP="00D80411">
      <w:pPr>
        <w:ind w:firstLine="709"/>
        <w:jc w:val="both"/>
      </w:pPr>
      <w:r w:rsidRPr="00AC04E6">
        <w:t xml:space="preserve">«3. Соответствующая избирательная комиссия в течение 3 </w:t>
      </w:r>
      <w:r w:rsidR="0090157F" w:rsidRPr="00AC04E6">
        <w:t xml:space="preserve">(трех) </w:t>
      </w:r>
      <w:r w:rsidRPr="00AC04E6">
        <w:t>дней (</w:t>
      </w:r>
      <w:r w:rsidR="000A5040" w:rsidRPr="00AC04E6">
        <w:t>но не позднее чем за день до дня голосования</w:t>
      </w:r>
      <w:r w:rsidRPr="00AC04E6">
        <w:t>) регистрирует доверенных лиц в количестве не более 3</w:t>
      </w:r>
      <w:r w:rsidR="0090157F" w:rsidRPr="00AC04E6">
        <w:t xml:space="preserve"> (трех)</w:t>
      </w:r>
      <w:r w:rsidRPr="00AC04E6">
        <w:t xml:space="preserve"> для кандидата в депутаты сельского, поселкового Совета народных депутатов, 5</w:t>
      </w:r>
      <w:r w:rsidR="0090157F" w:rsidRPr="00AC04E6">
        <w:t xml:space="preserve"> (пяти)</w:t>
      </w:r>
      <w:r w:rsidRPr="00AC04E6">
        <w:t xml:space="preserve"> в городской, районный Совет народных депутатов и 10</w:t>
      </w:r>
      <w:r w:rsidR="0090157F" w:rsidRPr="00AC04E6">
        <w:t xml:space="preserve"> (десяти)</w:t>
      </w:r>
      <w:r w:rsidRPr="00AC04E6">
        <w:t xml:space="preserve"> в Верховный Совет Приднестровской Молдавской Республики»</w:t>
      </w:r>
      <w:r w:rsidR="00CA4111" w:rsidRPr="00AC04E6">
        <w:t>.</w:t>
      </w:r>
    </w:p>
    <w:p w:rsidR="00266D77" w:rsidRPr="00AC04E6" w:rsidRDefault="00266D77" w:rsidP="00D80411">
      <w:pPr>
        <w:ind w:firstLine="709"/>
        <w:jc w:val="both"/>
      </w:pPr>
    </w:p>
    <w:p w:rsidR="00266D77" w:rsidRPr="00AC04E6" w:rsidRDefault="00DF63E3" w:rsidP="00D80411">
      <w:pPr>
        <w:ind w:firstLine="709"/>
        <w:jc w:val="both"/>
      </w:pPr>
      <w:r w:rsidRPr="00AC04E6">
        <w:t>81</w:t>
      </w:r>
      <w:r w:rsidR="00D511A8" w:rsidRPr="00AC04E6">
        <w:t xml:space="preserve">. </w:t>
      </w:r>
      <w:r w:rsidR="00533EDB" w:rsidRPr="00AC04E6">
        <w:t>В части третьей пункта 3 статьи 57</w:t>
      </w:r>
      <w:r w:rsidR="00974DC6" w:rsidRPr="00AC04E6">
        <w:t xml:space="preserve"> </w:t>
      </w:r>
      <w:r w:rsidR="00533EDB" w:rsidRPr="00AC04E6">
        <w:t>слово «компании» заменить словом «кампании»</w:t>
      </w:r>
      <w:r w:rsidR="00CA4111" w:rsidRPr="00AC04E6">
        <w:t>.</w:t>
      </w:r>
    </w:p>
    <w:p w:rsidR="00533EDB" w:rsidRPr="00AC04E6" w:rsidRDefault="00533EDB" w:rsidP="00D80411">
      <w:pPr>
        <w:ind w:firstLine="709"/>
        <w:jc w:val="both"/>
      </w:pPr>
    </w:p>
    <w:p w:rsidR="00533EDB" w:rsidRPr="00AC04E6" w:rsidRDefault="00D511A8" w:rsidP="00D80411">
      <w:pPr>
        <w:ind w:firstLine="709"/>
        <w:jc w:val="both"/>
      </w:pPr>
      <w:r w:rsidRPr="00AC04E6">
        <w:t>8</w:t>
      </w:r>
      <w:r w:rsidR="00DF63E3" w:rsidRPr="00AC04E6">
        <w:t>2</w:t>
      </w:r>
      <w:r w:rsidRPr="00AC04E6">
        <w:t xml:space="preserve">. </w:t>
      </w:r>
      <w:r w:rsidR="0051071F" w:rsidRPr="00AC04E6">
        <w:t>Пункт 2 статьи 57-2 изложить в следующей редакции:</w:t>
      </w:r>
    </w:p>
    <w:p w:rsidR="0051071F" w:rsidRPr="00AC04E6" w:rsidRDefault="0051071F" w:rsidP="00D80411">
      <w:pPr>
        <w:ind w:firstLine="709"/>
        <w:jc w:val="both"/>
      </w:pPr>
      <w:r w:rsidRPr="00AC04E6">
        <w:t xml:space="preserve">«2. Зарегистрированные кандидаты, замещающие государственные должности Приднестровской Молдавской Республики (за исключением государственных должностей Приднестровской Молдавской Республики, замещение которых осуществляется посредством избрания непосредственно </w:t>
      </w:r>
      <w:r w:rsidRPr="00AC04E6">
        <w:lastRenderedPageBreak/>
        <w:t xml:space="preserve">гражданами Приднестровской Молдавской Республики, а также должностей Председателя Верховного Совета Приднестровской Молдавской Республики, его заместителей, председателей </w:t>
      </w:r>
      <w:r w:rsidR="008C69F1" w:rsidRPr="00AC04E6">
        <w:t xml:space="preserve">(заместителей председателей) </w:t>
      </w:r>
      <w:r w:rsidRPr="00AC04E6">
        <w:t>комитетов (комиссий) Верховного Совета Приднестровской Молдавской Республики), кандидаты, находящиеся на должности, учрежденной нормативными правовыми актами Приднестровской Молдавской Республики в целях обеспечения исполнения полномочий органа государственной власти (за исключением председателей</w:t>
      </w:r>
      <w:r w:rsidR="00CA6035" w:rsidRPr="00AC04E6">
        <w:t xml:space="preserve"> </w:t>
      </w:r>
      <w:r w:rsidR="004E3291" w:rsidRPr="00AC04E6">
        <w:t xml:space="preserve">местных </w:t>
      </w:r>
      <w:r w:rsidRPr="00AC04E6">
        <w:t xml:space="preserve">Советов </w:t>
      </w:r>
      <w:r w:rsidR="004E3291" w:rsidRPr="00AC04E6">
        <w:t>народных депутатов</w:t>
      </w:r>
      <w:r w:rsidR="00DF63E3" w:rsidRPr="00AC04E6">
        <w:t>,</w:t>
      </w:r>
      <w:r w:rsidRPr="00AC04E6">
        <w:t xml:space="preserve"> их заместителей, председателей</w:t>
      </w:r>
      <w:r w:rsidR="00BA065B" w:rsidRPr="00AC04E6">
        <w:t xml:space="preserve"> </w:t>
      </w:r>
      <w:r w:rsidRPr="00AC04E6">
        <w:t>Советов</w:t>
      </w:r>
      <w:r w:rsidR="000925A0" w:rsidRPr="00AC04E6">
        <w:t xml:space="preserve"> </w:t>
      </w:r>
      <w:r w:rsidR="004E3291" w:rsidRPr="00AC04E6">
        <w:t>–</w:t>
      </w:r>
      <w:r w:rsidR="000925A0" w:rsidRPr="00AC04E6">
        <w:t xml:space="preserve"> </w:t>
      </w:r>
      <w:r w:rsidRPr="00AC04E6">
        <w:t>глав администраций сел (поселков)) либо лица, замещающ</w:t>
      </w:r>
      <w:r w:rsidR="000925A0" w:rsidRPr="00AC04E6">
        <w:t>ие</w:t>
      </w:r>
      <w:r w:rsidR="00DF63E3" w:rsidRPr="00AC04E6">
        <w:t xml:space="preserve"> государственную должность</w:t>
      </w:r>
      <w:r w:rsidRPr="00AC04E6">
        <w:t xml:space="preserve">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заверенную копию документа, на основании которого они были освобождены от выполнения должностных или служебных обязанностей</w:t>
      </w:r>
      <w:r w:rsidR="000925A0" w:rsidRPr="00AC04E6">
        <w:t>,</w:t>
      </w:r>
      <w:r w:rsidRPr="00AC04E6">
        <w:t xml:space="preserve"> не позднее чем через 5</w:t>
      </w:r>
      <w:r w:rsidR="000925A0" w:rsidRPr="00AC04E6">
        <w:t xml:space="preserve"> (пять)</w:t>
      </w:r>
      <w:r w:rsidRPr="00AC04E6">
        <w:t xml:space="preserve"> дней со дня регистрации»</w:t>
      </w:r>
      <w:r w:rsidR="00CA4111" w:rsidRPr="00AC04E6">
        <w:t>.</w:t>
      </w:r>
    </w:p>
    <w:p w:rsidR="0051071F" w:rsidRPr="00AC04E6" w:rsidRDefault="0051071F" w:rsidP="00D80411">
      <w:pPr>
        <w:ind w:firstLine="709"/>
        <w:jc w:val="both"/>
      </w:pPr>
    </w:p>
    <w:p w:rsidR="0051071F" w:rsidRPr="00AC04E6" w:rsidRDefault="00D511A8" w:rsidP="00D80411">
      <w:pPr>
        <w:ind w:firstLine="709"/>
        <w:jc w:val="both"/>
      </w:pPr>
      <w:r w:rsidRPr="00AC04E6">
        <w:t>8</w:t>
      </w:r>
      <w:r w:rsidR="00694C5D" w:rsidRPr="00AC04E6">
        <w:t>3</w:t>
      </w:r>
      <w:r w:rsidRPr="00AC04E6">
        <w:t xml:space="preserve">. </w:t>
      </w:r>
      <w:r w:rsidR="00C27A7F" w:rsidRPr="00AC04E6">
        <w:t>В пункте 3 статьи 57-2 слово «выпускать»</w:t>
      </w:r>
      <w:r w:rsidR="00974DC6" w:rsidRPr="00AC04E6">
        <w:t xml:space="preserve"> </w:t>
      </w:r>
      <w:r w:rsidR="00C27A7F" w:rsidRPr="00AC04E6">
        <w:t>заменить словом «изготавливать»</w:t>
      </w:r>
      <w:r w:rsidR="00CA4111" w:rsidRPr="00AC04E6">
        <w:t>.</w:t>
      </w:r>
    </w:p>
    <w:p w:rsidR="00C27A7F" w:rsidRPr="00AC04E6" w:rsidRDefault="00C27A7F" w:rsidP="00D80411">
      <w:pPr>
        <w:ind w:firstLine="709"/>
        <w:jc w:val="both"/>
      </w:pPr>
      <w:r w:rsidRPr="00AC04E6">
        <w:t xml:space="preserve"> </w:t>
      </w:r>
    </w:p>
    <w:p w:rsidR="00B91A89" w:rsidRPr="00AC04E6" w:rsidRDefault="00D511A8" w:rsidP="00D80411">
      <w:pPr>
        <w:ind w:firstLine="709"/>
        <w:jc w:val="both"/>
      </w:pPr>
      <w:r w:rsidRPr="00AC04E6">
        <w:t>8</w:t>
      </w:r>
      <w:r w:rsidR="00694C5D" w:rsidRPr="00AC04E6">
        <w:t>4</w:t>
      </w:r>
      <w:r w:rsidRPr="00AC04E6">
        <w:t xml:space="preserve">. </w:t>
      </w:r>
      <w:r w:rsidR="00B91A89" w:rsidRPr="00AC04E6">
        <w:t>Пункт 2 статьи 58 изложить в следующей редакции:</w:t>
      </w:r>
    </w:p>
    <w:p w:rsidR="00B91A89" w:rsidRPr="00AC04E6" w:rsidRDefault="00B91A89" w:rsidP="00D80411">
      <w:pPr>
        <w:ind w:firstLine="709"/>
        <w:jc w:val="both"/>
      </w:pPr>
      <w:r w:rsidRPr="00AC04E6">
        <w:t>«2. Со дня регистрации кандидата соответствующей избирательной комиссией, но не ранее дня освобождения кандидата от основной работы, до дня официального опубликования результатов выборов, а при досрочном выбытии кандидата – до даты выбытия, кандидату, освобожденному от основной работы, ежемесячно выплачивается компенсация, размер которой не может превышать установленн</w:t>
      </w:r>
      <w:r w:rsidR="00865E26" w:rsidRPr="00AC04E6">
        <w:t>ый</w:t>
      </w:r>
      <w:r w:rsidRPr="00AC04E6">
        <w:t xml:space="preserve"> в соответствии с законом минимальн</w:t>
      </w:r>
      <w:r w:rsidR="00865E26" w:rsidRPr="00AC04E6">
        <w:t>ый</w:t>
      </w:r>
      <w:r w:rsidRPr="00AC04E6">
        <w:t xml:space="preserve"> размер оплаты труда. Компенсация выплачивается на основании письменного заявления кандидата с приложением копии документа, подтверждающего освобождение кандидата от основной работы, </w:t>
      </w:r>
      <w:r w:rsidR="00865E26" w:rsidRPr="00AC04E6">
        <w:t xml:space="preserve">поданного </w:t>
      </w:r>
      <w:r w:rsidRPr="00AC04E6">
        <w:t>в соответствующую избирательную комиссию.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r w:rsidR="00542F8C" w:rsidRPr="00AC04E6">
        <w:t>.</w:t>
      </w:r>
    </w:p>
    <w:p w:rsidR="00C27A7F" w:rsidRPr="00AC04E6" w:rsidRDefault="00C27A7F" w:rsidP="00D80411">
      <w:pPr>
        <w:ind w:firstLine="709"/>
        <w:jc w:val="both"/>
      </w:pPr>
      <w:r w:rsidRPr="00AC04E6">
        <w:t xml:space="preserve"> </w:t>
      </w:r>
    </w:p>
    <w:p w:rsidR="00C27A7F" w:rsidRPr="00AC04E6" w:rsidRDefault="00D511A8" w:rsidP="00D80411">
      <w:pPr>
        <w:ind w:firstLine="709"/>
        <w:jc w:val="both"/>
      </w:pPr>
      <w:r w:rsidRPr="00AC04E6">
        <w:t>8</w:t>
      </w:r>
      <w:r w:rsidR="00694C5D" w:rsidRPr="00AC04E6">
        <w:t>5</w:t>
      </w:r>
      <w:r w:rsidRPr="00AC04E6">
        <w:t>.</w:t>
      </w:r>
      <w:r w:rsidR="00C27A7F" w:rsidRPr="00AC04E6">
        <w:t xml:space="preserve"> </w:t>
      </w:r>
      <w:r w:rsidR="00062159" w:rsidRPr="00AC04E6">
        <w:t>В пункте 5 статьи 58 слово «итогов</w:t>
      </w:r>
      <w:r w:rsidR="00542F8C" w:rsidRPr="00AC04E6">
        <w:t>» заменить словом «результатов».</w:t>
      </w:r>
    </w:p>
    <w:p w:rsidR="00062159" w:rsidRPr="00AC04E6" w:rsidRDefault="00062159" w:rsidP="00D80411">
      <w:pPr>
        <w:ind w:firstLine="709"/>
        <w:jc w:val="both"/>
      </w:pPr>
    </w:p>
    <w:p w:rsidR="00457366" w:rsidRPr="00AC04E6" w:rsidRDefault="00D511A8" w:rsidP="00D80411">
      <w:pPr>
        <w:ind w:firstLine="709"/>
        <w:jc w:val="both"/>
      </w:pPr>
      <w:r w:rsidRPr="00AC04E6">
        <w:t>8</w:t>
      </w:r>
      <w:r w:rsidR="00694C5D" w:rsidRPr="00AC04E6">
        <w:t>6</w:t>
      </w:r>
      <w:r w:rsidRPr="00AC04E6">
        <w:t>.</w:t>
      </w:r>
      <w:r w:rsidR="00C27A7F" w:rsidRPr="00AC04E6">
        <w:t xml:space="preserve"> </w:t>
      </w:r>
      <w:r w:rsidR="00685C1A" w:rsidRPr="00AC04E6">
        <w:t>В подпункте</w:t>
      </w:r>
      <w:r w:rsidR="00974DC6" w:rsidRPr="00AC04E6">
        <w:t xml:space="preserve"> </w:t>
      </w:r>
      <w:r w:rsidR="00457366" w:rsidRPr="00AC04E6">
        <w:t>в) пункта 4 статьи 62 слово «выпуска»</w:t>
      </w:r>
      <w:r w:rsidR="00542F8C" w:rsidRPr="00AC04E6">
        <w:t xml:space="preserve"> заменить словом «изготовления».</w:t>
      </w:r>
    </w:p>
    <w:p w:rsidR="00C27A7F" w:rsidRPr="00AC04E6" w:rsidRDefault="00974DC6" w:rsidP="00D80411">
      <w:pPr>
        <w:ind w:firstLine="709"/>
        <w:jc w:val="both"/>
      </w:pPr>
      <w:r w:rsidRPr="00AC04E6">
        <w:t xml:space="preserve"> </w:t>
      </w:r>
    </w:p>
    <w:p w:rsidR="00C27A7F" w:rsidRPr="00AC04E6" w:rsidRDefault="00D511A8" w:rsidP="00D80411">
      <w:pPr>
        <w:ind w:firstLine="709"/>
        <w:jc w:val="both"/>
      </w:pPr>
      <w:r w:rsidRPr="00AC04E6">
        <w:t>8</w:t>
      </w:r>
      <w:r w:rsidR="00694C5D" w:rsidRPr="00AC04E6">
        <w:t>7</w:t>
      </w:r>
      <w:r w:rsidRPr="00AC04E6">
        <w:t>.</w:t>
      </w:r>
      <w:r w:rsidR="00C27A7F" w:rsidRPr="00AC04E6">
        <w:t xml:space="preserve"> </w:t>
      </w:r>
      <w:r w:rsidR="007A4194" w:rsidRPr="00AC04E6">
        <w:t>В пункт</w:t>
      </w:r>
      <w:r w:rsidR="00130C78" w:rsidRPr="00AC04E6">
        <w:t>е</w:t>
      </w:r>
      <w:r w:rsidR="007A4194" w:rsidRPr="00AC04E6">
        <w:t xml:space="preserve"> 7 статьи 62 слово «</w:t>
      </w:r>
      <w:r w:rsidR="00851F65" w:rsidRPr="00AC04E6">
        <w:t>выпускать» заменить словом «изготавливать».</w:t>
      </w:r>
    </w:p>
    <w:p w:rsidR="00851F65" w:rsidRPr="00AC04E6" w:rsidRDefault="00851F65" w:rsidP="00D80411">
      <w:pPr>
        <w:ind w:firstLine="709"/>
        <w:jc w:val="both"/>
      </w:pPr>
    </w:p>
    <w:p w:rsidR="00694C5D" w:rsidRPr="00AC04E6" w:rsidRDefault="00694C5D" w:rsidP="00D80411">
      <w:pPr>
        <w:ind w:firstLine="709"/>
        <w:jc w:val="both"/>
      </w:pPr>
    </w:p>
    <w:p w:rsidR="00C27A7F" w:rsidRPr="00AC04E6" w:rsidRDefault="00D511A8" w:rsidP="00D80411">
      <w:pPr>
        <w:ind w:firstLine="709"/>
        <w:jc w:val="both"/>
      </w:pPr>
      <w:r w:rsidRPr="00AC04E6">
        <w:lastRenderedPageBreak/>
        <w:t>8</w:t>
      </w:r>
      <w:r w:rsidR="00694C5D" w:rsidRPr="00AC04E6">
        <w:t>8</w:t>
      </w:r>
      <w:r w:rsidRPr="00AC04E6">
        <w:t>.</w:t>
      </w:r>
      <w:r w:rsidR="00C27A7F" w:rsidRPr="00AC04E6">
        <w:t xml:space="preserve"> </w:t>
      </w:r>
      <w:r w:rsidR="00426043" w:rsidRPr="00AC04E6">
        <w:t>Пункт 4 статьи 64 дополнить частью второй следующего содержания:</w:t>
      </w:r>
    </w:p>
    <w:p w:rsidR="00FC0375" w:rsidRPr="00AC04E6" w:rsidRDefault="00426043" w:rsidP="00D80411">
      <w:pPr>
        <w:ind w:firstLine="709"/>
        <w:jc w:val="both"/>
      </w:pPr>
      <w:r w:rsidRPr="00AC04E6">
        <w:t>«</w:t>
      </w:r>
      <w:r w:rsidR="00FC0375" w:rsidRPr="00AC04E6">
        <w:t>В случае если на день проведения жеребьевки кандидат не был зарегистрирован, то не позднее чем за 20 (двадцать) дней до дня голосования ЦИК, территориальная избирательная комиссия проводят дополнительную жеребьевку с учетом уже распределенной печатной площади»</w:t>
      </w:r>
      <w:r w:rsidR="00CA4111" w:rsidRPr="00AC04E6">
        <w:t>.</w:t>
      </w:r>
    </w:p>
    <w:p w:rsidR="008566AC" w:rsidRPr="00AC04E6" w:rsidRDefault="00974DC6" w:rsidP="00D80411">
      <w:pPr>
        <w:ind w:firstLine="709"/>
        <w:jc w:val="both"/>
      </w:pPr>
      <w:r w:rsidRPr="00AC04E6">
        <w:t xml:space="preserve"> </w:t>
      </w:r>
    </w:p>
    <w:p w:rsidR="008566AC" w:rsidRPr="00AC04E6" w:rsidRDefault="00FE39DC" w:rsidP="00D80411">
      <w:pPr>
        <w:ind w:firstLine="709"/>
        <w:jc w:val="both"/>
      </w:pPr>
      <w:r w:rsidRPr="00AC04E6">
        <w:t>89</w:t>
      </w:r>
      <w:r w:rsidR="00D511A8" w:rsidRPr="00AC04E6">
        <w:t>.</w:t>
      </w:r>
      <w:r w:rsidR="008566AC" w:rsidRPr="00AC04E6">
        <w:t xml:space="preserve"> Наименование статьи 65 изложить в следующей редакции:</w:t>
      </w:r>
    </w:p>
    <w:p w:rsidR="008566AC" w:rsidRPr="00AC04E6" w:rsidRDefault="008566AC" w:rsidP="00D80411">
      <w:pPr>
        <w:ind w:firstLine="709"/>
        <w:jc w:val="both"/>
      </w:pPr>
      <w:r w:rsidRPr="00AC04E6">
        <w:t>«Статья 65. Условия изготовления и распространения агитационных материалов»</w:t>
      </w:r>
      <w:r w:rsidR="00AA6522" w:rsidRPr="00AC04E6">
        <w:t>.</w:t>
      </w:r>
    </w:p>
    <w:p w:rsidR="008566AC" w:rsidRPr="00AC04E6" w:rsidRDefault="008566AC" w:rsidP="00D80411">
      <w:pPr>
        <w:ind w:firstLine="709"/>
        <w:jc w:val="both"/>
      </w:pPr>
    </w:p>
    <w:p w:rsidR="008566AC" w:rsidRPr="00AC04E6" w:rsidRDefault="00FE39DC" w:rsidP="00D80411">
      <w:pPr>
        <w:ind w:firstLine="709"/>
        <w:jc w:val="both"/>
      </w:pPr>
      <w:r w:rsidRPr="00AC04E6">
        <w:t>90</w:t>
      </w:r>
      <w:r w:rsidR="00D511A8" w:rsidRPr="00AC04E6">
        <w:t xml:space="preserve">. </w:t>
      </w:r>
      <w:r w:rsidR="008566AC" w:rsidRPr="00AC04E6">
        <w:t>Пункт 1 статьи 65 изложить в следующей редакции:</w:t>
      </w:r>
    </w:p>
    <w:p w:rsidR="0081507A" w:rsidRPr="00AC04E6" w:rsidRDefault="0081507A" w:rsidP="00D80411">
      <w:pPr>
        <w:ind w:firstLine="709"/>
        <w:jc w:val="both"/>
      </w:pPr>
      <w:r w:rsidRPr="00AC04E6">
        <w:t>«1. Предвыборные печатные материалы, аудиовизуальные и иные агитационные материалы вправе беспрепятственно изготавливать зарегистрированные кандидаты, избирательные объединения, избирательные блоки. Все агитационные материалы должны изготавливаться на территории Приднестровской Молдавской Республики. По одному экземпляру каждого вида агитационных материалов до начала их распространения должны предоставляться в избирательную комиссию, зарегистрировавшую соответствующего кандидата, по мере их изготовления. При невозможности предоставления агитационного материала ввиду его значительного размера в избирательную комиссию в обязательном порядке предоставляется фотография агитационного материала с указанием его размеров, информации о количестве экземпляров и месте его установки, документ, подтверждающий оплату изготовления агитационного материала»</w:t>
      </w:r>
      <w:r w:rsidR="00CA4111" w:rsidRPr="00AC04E6">
        <w:t>.</w:t>
      </w:r>
    </w:p>
    <w:p w:rsidR="0081507A" w:rsidRPr="00AC04E6" w:rsidRDefault="0081507A" w:rsidP="00D80411">
      <w:pPr>
        <w:ind w:firstLine="709"/>
        <w:jc w:val="both"/>
      </w:pPr>
    </w:p>
    <w:p w:rsidR="00C27A7F" w:rsidRPr="00AC04E6" w:rsidRDefault="00D511A8" w:rsidP="00D80411">
      <w:pPr>
        <w:ind w:firstLine="709"/>
        <w:jc w:val="both"/>
      </w:pPr>
      <w:r w:rsidRPr="00AC04E6">
        <w:t>9</w:t>
      </w:r>
      <w:r w:rsidR="00FE39DC" w:rsidRPr="00AC04E6">
        <w:t>1</w:t>
      </w:r>
      <w:r w:rsidRPr="00AC04E6">
        <w:t xml:space="preserve">. </w:t>
      </w:r>
      <w:r w:rsidR="0025381A" w:rsidRPr="00AC04E6">
        <w:t>Ч</w:t>
      </w:r>
      <w:r w:rsidR="008566AC" w:rsidRPr="00AC04E6">
        <w:t>аст</w:t>
      </w:r>
      <w:r w:rsidR="0025381A" w:rsidRPr="00AC04E6">
        <w:t>ь</w:t>
      </w:r>
      <w:r w:rsidR="008566AC" w:rsidRPr="00AC04E6">
        <w:t xml:space="preserve"> перв</w:t>
      </w:r>
      <w:r w:rsidR="0025381A" w:rsidRPr="00AC04E6">
        <w:t>ую</w:t>
      </w:r>
      <w:r w:rsidR="008566AC" w:rsidRPr="00AC04E6">
        <w:t xml:space="preserve"> пункта 2 статьи 65 после слов </w:t>
      </w:r>
      <w:r w:rsidR="0025381A" w:rsidRPr="00AC04E6">
        <w:t>«</w:t>
      </w:r>
      <w:r w:rsidR="008566AC" w:rsidRPr="00AC04E6">
        <w:t>дату изготовления</w:t>
      </w:r>
      <w:r w:rsidR="0025381A" w:rsidRPr="00AC04E6">
        <w:t>»</w:t>
      </w:r>
      <w:r w:rsidR="008566AC" w:rsidRPr="00AC04E6">
        <w:t xml:space="preserve"> дополнить</w:t>
      </w:r>
      <w:r w:rsidR="00E95ABA" w:rsidRPr="00AC04E6">
        <w:t xml:space="preserve"> словами в скобках «день, месяц,</w:t>
      </w:r>
      <w:r w:rsidR="008566AC" w:rsidRPr="00AC04E6">
        <w:t xml:space="preserve"> год»</w:t>
      </w:r>
      <w:r w:rsidR="00CA4111" w:rsidRPr="00AC04E6">
        <w:t>.</w:t>
      </w:r>
    </w:p>
    <w:p w:rsidR="008566AC" w:rsidRPr="00AC04E6" w:rsidRDefault="008566AC" w:rsidP="00D80411">
      <w:pPr>
        <w:ind w:firstLine="709"/>
        <w:jc w:val="both"/>
      </w:pPr>
    </w:p>
    <w:p w:rsidR="008566AC" w:rsidRPr="00AC04E6" w:rsidRDefault="00D511A8" w:rsidP="00D80411">
      <w:pPr>
        <w:ind w:firstLine="709"/>
        <w:jc w:val="both"/>
      </w:pPr>
      <w:r w:rsidRPr="00AC04E6">
        <w:t>9</w:t>
      </w:r>
      <w:r w:rsidR="00FE39DC" w:rsidRPr="00AC04E6">
        <w:t>2</w:t>
      </w:r>
      <w:r w:rsidRPr="00AC04E6">
        <w:t>.</w:t>
      </w:r>
      <w:r w:rsidR="008566AC" w:rsidRPr="00AC04E6">
        <w:t xml:space="preserve"> </w:t>
      </w:r>
      <w:r w:rsidR="002C6504" w:rsidRPr="00AC04E6">
        <w:t>Пункт 2 статьи 65 дополнить новой частью второй следующего содержания:</w:t>
      </w:r>
    </w:p>
    <w:p w:rsidR="002C6504" w:rsidRPr="00AC04E6" w:rsidRDefault="002C6504" w:rsidP="00D80411">
      <w:pPr>
        <w:ind w:firstLine="709"/>
        <w:jc w:val="both"/>
      </w:pPr>
      <w:r w:rsidRPr="00AC04E6">
        <w:t xml:space="preserve">«Для опубликования агитационного материала в периодическом печатном издании в соответствии со статьей 64 настоящего Кодекса в избирательную комиссию предоставляется текст агитационного материала, подлежащего опубликованию, до передачи агитационного материала </w:t>
      </w:r>
      <w:r w:rsidR="00D45280" w:rsidRPr="00AC04E6">
        <w:br/>
      </w:r>
      <w:r w:rsidRPr="00AC04E6">
        <w:t xml:space="preserve">в редакцию периодического печатного издания для опубликования, </w:t>
      </w:r>
      <w:r w:rsidR="00D45280" w:rsidRPr="00AC04E6">
        <w:br/>
      </w:r>
      <w:r w:rsidRPr="00AC04E6">
        <w:t>с указанием тиража и даты</w:t>
      </w:r>
      <w:r w:rsidR="00FA25C2" w:rsidRPr="00AC04E6">
        <w:t xml:space="preserve"> </w:t>
      </w:r>
      <w:r w:rsidRPr="00AC04E6">
        <w:t>выхода в свет периодического печатного издания»</w:t>
      </w:r>
      <w:r w:rsidR="00CA4111" w:rsidRPr="00AC04E6">
        <w:t>.</w:t>
      </w:r>
    </w:p>
    <w:p w:rsidR="002C6504" w:rsidRPr="00AC04E6" w:rsidRDefault="002C6504" w:rsidP="00D80411">
      <w:pPr>
        <w:ind w:firstLine="709"/>
        <w:jc w:val="both"/>
      </w:pPr>
    </w:p>
    <w:p w:rsidR="008566AC" w:rsidRPr="00AC04E6" w:rsidRDefault="00D511A8" w:rsidP="00D80411">
      <w:pPr>
        <w:ind w:firstLine="709"/>
        <w:jc w:val="both"/>
      </w:pPr>
      <w:r w:rsidRPr="00AC04E6">
        <w:t>9</w:t>
      </w:r>
      <w:r w:rsidR="00FE39DC" w:rsidRPr="00AC04E6">
        <w:t>3</w:t>
      </w:r>
      <w:r w:rsidRPr="00AC04E6">
        <w:t>.</w:t>
      </w:r>
      <w:r w:rsidR="008566AC" w:rsidRPr="00AC04E6">
        <w:t xml:space="preserve"> </w:t>
      </w:r>
      <w:r w:rsidR="009711C4" w:rsidRPr="00AC04E6">
        <w:t>Части вторую и третью пункта 2 статьи 65 считать соответственно частями третьей и четвертой</w:t>
      </w:r>
      <w:r w:rsidR="000B4470" w:rsidRPr="00AC04E6">
        <w:t xml:space="preserve"> пункта 2 статьи 65</w:t>
      </w:r>
      <w:r w:rsidR="009711C4" w:rsidRPr="00AC04E6">
        <w:t>.</w:t>
      </w:r>
    </w:p>
    <w:p w:rsidR="00542F8C" w:rsidRPr="00AC04E6" w:rsidRDefault="00542F8C" w:rsidP="00D80411">
      <w:pPr>
        <w:ind w:firstLine="709"/>
        <w:jc w:val="both"/>
      </w:pPr>
    </w:p>
    <w:p w:rsidR="003F0871" w:rsidRPr="00AC04E6" w:rsidRDefault="00D511A8" w:rsidP="00D80411">
      <w:pPr>
        <w:ind w:firstLine="709"/>
        <w:jc w:val="both"/>
      </w:pPr>
      <w:r w:rsidRPr="00AC04E6">
        <w:t>9</w:t>
      </w:r>
      <w:r w:rsidR="00FE39DC" w:rsidRPr="00AC04E6">
        <w:t>4</w:t>
      </w:r>
      <w:r w:rsidRPr="00AC04E6">
        <w:t xml:space="preserve">. </w:t>
      </w:r>
      <w:r w:rsidR="003F0871" w:rsidRPr="00AC04E6">
        <w:t>Пункт 1 статьи 67 изложить в следующей редакции:</w:t>
      </w:r>
    </w:p>
    <w:p w:rsidR="003F0871" w:rsidRPr="00AC04E6" w:rsidRDefault="003F0871" w:rsidP="00D80411">
      <w:pPr>
        <w:ind w:firstLine="709"/>
        <w:jc w:val="both"/>
      </w:pPr>
      <w:r w:rsidRPr="00AC04E6">
        <w:t xml:space="preserve">«1. Заявления о выделении помещений для проведения встреч кандидатов, их доверенных лиц, представителей избирательных </w:t>
      </w:r>
      <w:r w:rsidRPr="00AC04E6">
        <w:lastRenderedPageBreak/>
        <w:t>объединений, избирательных блоков с избирателями рассматриваются органами государственной власти, органами местного самоуправления не позднее 3</w:t>
      </w:r>
      <w:r w:rsidR="00AD3B54" w:rsidRPr="00AC04E6">
        <w:t xml:space="preserve"> (трех)</w:t>
      </w:r>
      <w:r w:rsidRPr="00AC04E6">
        <w:t xml:space="preserve"> дней со дня их подачи. Заявки организаторов митингов, демонстраций и шествий рассматриваются местными органами власти, органами местного самоуправления в течение 3</w:t>
      </w:r>
      <w:r w:rsidR="00AD3B54" w:rsidRPr="00AC04E6">
        <w:t xml:space="preserve"> (трех)</w:t>
      </w:r>
      <w:r w:rsidRPr="00AC04E6">
        <w:t xml:space="preserve"> дней».</w:t>
      </w:r>
    </w:p>
    <w:p w:rsidR="00D511A8" w:rsidRPr="00AC04E6" w:rsidRDefault="00D511A8" w:rsidP="00D80411">
      <w:pPr>
        <w:ind w:firstLine="709"/>
        <w:jc w:val="both"/>
      </w:pPr>
    </w:p>
    <w:p w:rsidR="00B36E27" w:rsidRPr="00AC04E6" w:rsidRDefault="000846C7" w:rsidP="00D80411">
      <w:pPr>
        <w:ind w:firstLine="709"/>
        <w:jc w:val="both"/>
      </w:pPr>
      <w:r w:rsidRPr="00AC04E6">
        <w:t>9</w:t>
      </w:r>
      <w:r w:rsidR="00FE39DC" w:rsidRPr="00AC04E6">
        <w:t>5</w:t>
      </w:r>
      <w:r w:rsidRPr="00AC04E6">
        <w:t>.</w:t>
      </w:r>
      <w:r w:rsidR="00B36E27" w:rsidRPr="00AC04E6">
        <w:t xml:space="preserve"> Первое предложение пункта 2 статьи 67 изложить в следующей редакции:</w:t>
      </w:r>
    </w:p>
    <w:p w:rsidR="00B36E27" w:rsidRPr="00AC04E6" w:rsidRDefault="00B36E27" w:rsidP="00D80411">
      <w:pPr>
        <w:ind w:firstLine="709"/>
        <w:jc w:val="both"/>
      </w:pPr>
      <w:r w:rsidRPr="00AC04E6">
        <w:t>«2. По заявке избирательных комиссий помещения, пригодные для проведения массовых мероприятий и находящиеся в государственной или муниципальной собственности, в собственности государственных предприятий, предприятий с преимущественной долей государственной или муниципальной собственности, учреждений и организаций, безвозмездно предоставляются в пользование на установленное избирательной комиссией время для встреч кандидатов, их доверенных лиц, представителей избирательных объединений, избирательных блоков с избирателями»</w:t>
      </w:r>
      <w:r w:rsidR="00CA4111" w:rsidRPr="00AC04E6">
        <w:t>.</w:t>
      </w:r>
    </w:p>
    <w:p w:rsidR="00B36E27" w:rsidRPr="00AC04E6" w:rsidRDefault="00B36E27" w:rsidP="00D80411">
      <w:pPr>
        <w:ind w:firstLine="709"/>
        <w:jc w:val="both"/>
      </w:pPr>
    </w:p>
    <w:p w:rsidR="00B36E27" w:rsidRPr="00AC04E6" w:rsidRDefault="000846C7" w:rsidP="00D80411">
      <w:pPr>
        <w:ind w:firstLine="709"/>
        <w:jc w:val="both"/>
      </w:pPr>
      <w:r w:rsidRPr="00AC04E6">
        <w:t>9</w:t>
      </w:r>
      <w:r w:rsidR="00F911FD" w:rsidRPr="00AC04E6">
        <w:t>6</w:t>
      </w:r>
      <w:r w:rsidRPr="00AC04E6">
        <w:t xml:space="preserve">. </w:t>
      </w:r>
      <w:r w:rsidR="00B36E27" w:rsidRPr="00AC04E6">
        <w:t>В части второй пункта 2 статьи 68</w:t>
      </w:r>
      <w:r w:rsidR="00974DC6" w:rsidRPr="00AC04E6">
        <w:t xml:space="preserve"> </w:t>
      </w:r>
      <w:r w:rsidR="00796C8A" w:rsidRPr="00AC04E6">
        <w:t>слова «и доверенных лиц» исключить.</w:t>
      </w:r>
      <w:r w:rsidR="00864F0F" w:rsidRPr="00AC04E6">
        <w:t xml:space="preserve"> </w:t>
      </w:r>
    </w:p>
    <w:p w:rsidR="00864F0F" w:rsidRPr="00AC04E6" w:rsidRDefault="00864F0F" w:rsidP="00D80411">
      <w:pPr>
        <w:ind w:firstLine="709"/>
        <w:jc w:val="both"/>
      </w:pPr>
      <w:r w:rsidRPr="00AC04E6">
        <w:t xml:space="preserve"> </w:t>
      </w:r>
    </w:p>
    <w:p w:rsidR="00B643C0" w:rsidRPr="00AC04E6" w:rsidRDefault="000846C7" w:rsidP="00D80411">
      <w:pPr>
        <w:ind w:firstLine="709"/>
        <w:jc w:val="both"/>
        <w:rPr>
          <w:rFonts w:eastAsia="Calibri"/>
        </w:rPr>
      </w:pPr>
      <w:r w:rsidRPr="00AC04E6">
        <w:t>9</w:t>
      </w:r>
      <w:r w:rsidR="00F911FD" w:rsidRPr="00AC04E6">
        <w:t>7</w:t>
      </w:r>
      <w:r w:rsidRPr="00AC04E6">
        <w:t>.</w:t>
      </w:r>
      <w:r w:rsidR="00864F0F" w:rsidRPr="00AC04E6">
        <w:t xml:space="preserve"> </w:t>
      </w:r>
      <w:r w:rsidR="00B643C0" w:rsidRPr="00AC04E6">
        <w:rPr>
          <w:rFonts w:eastAsia="Calibri"/>
        </w:rPr>
        <w:t>Статью 71 изложить в следующей редакции:</w:t>
      </w:r>
    </w:p>
    <w:p w:rsidR="00B643C0" w:rsidRPr="00AC04E6" w:rsidRDefault="00B643C0" w:rsidP="00D80411">
      <w:pPr>
        <w:ind w:firstLine="709"/>
        <w:jc w:val="both"/>
      </w:pPr>
      <w:r w:rsidRPr="00AC04E6">
        <w:t>«Статья 71. Избирательный бюллетень по выборам</w:t>
      </w:r>
    </w:p>
    <w:p w:rsidR="00B643C0" w:rsidRPr="00AC04E6" w:rsidRDefault="00B643C0" w:rsidP="00D80411">
      <w:pPr>
        <w:ind w:firstLine="709"/>
        <w:jc w:val="both"/>
      </w:pPr>
    </w:p>
    <w:p w:rsidR="00B643C0" w:rsidRPr="00AC04E6" w:rsidRDefault="00B643C0" w:rsidP="00D80411">
      <w:pPr>
        <w:ind w:firstLine="709"/>
        <w:jc w:val="both"/>
      </w:pPr>
      <w:r w:rsidRPr="00AC04E6">
        <w:t xml:space="preserve">1. В избирательный бюллетень по выборам включаются в алфавитном порядке все зарегистрированные кандидаты с указанием фамилии, имени, отчества (при наличии), года рождения, занимаемой должности </w:t>
      </w:r>
      <w:r w:rsidR="00891E2B" w:rsidRPr="00AC04E6">
        <w:br/>
      </w:r>
      <w:r w:rsidRPr="00AC04E6">
        <w:t xml:space="preserve">(рода занятий), статуса депутата Верховного Совета Приднестровской Молдавской Республики, </w:t>
      </w:r>
      <w:r w:rsidR="003F0431" w:rsidRPr="00AC04E6">
        <w:t xml:space="preserve">народного </w:t>
      </w:r>
      <w:r w:rsidRPr="00AC04E6">
        <w:t xml:space="preserve">депутата местного Совета народных депутатов (при наличии), места работы и жительства (наименование населенного пункта, района) каждого кандидата, его партийности </w:t>
      </w:r>
      <w:r w:rsidR="00891E2B" w:rsidRPr="00AC04E6">
        <w:br/>
      </w:r>
      <w:r w:rsidRPr="00AC04E6">
        <w:t>(в обязательном порядке, если кандидат выдвинут и зарегистрирован как кандидат от избирательного объединения, избирательного блока или по желанию самого кандидата в иных случаях). Сведения, подлежащие включению в избирательный бюллетень, подтверждаются кандидатами либо избирательными объединениями документально.</w:t>
      </w:r>
    </w:p>
    <w:p w:rsidR="00B643C0" w:rsidRPr="00AC04E6" w:rsidRDefault="00B643C0" w:rsidP="00D80411">
      <w:pPr>
        <w:ind w:firstLine="709"/>
        <w:jc w:val="both"/>
      </w:pPr>
      <w:r w:rsidRPr="00AC04E6">
        <w:t>2. В избирательном бюллетене справа против сведений о каждом зарегистрированном кандидате помещается пустой квадрат. В конце списка кандидатов помещается строка «Против всех кандидатов» с расположенным справа от нее пустым квадратом, если иное не предусмотрено настоящим Кодексом.</w:t>
      </w:r>
    </w:p>
    <w:p w:rsidR="00B643C0" w:rsidRPr="00AC04E6" w:rsidRDefault="00B643C0" w:rsidP="00D80411">
      <w:pPr>
        <w:ind w:firstLine="709"/>
        <w:jc w:val="both"/>
      </w:pPr>
      <w:r w:rsidRPr="00AC04E6">
        <w:t xml:space="preserve">В случае регистрации одного кандидата в избирательном бюллетене против сведений о кандидате помещается пустой квадрат. Под сведениями о кандидате помещается строка «Против кандидата» с расположенным справа от неё пустым квадратом, за исключением случаев, предусмотренных </w:t>
      </w:r>
      <w:r w:rsidR="00886C9E" w:rsidRPr="00AC04E6">
        <w:br/>
      </w:r>
      <w:r w:rsidR="00F911FD" w:rsidRPr="00AC04E6">
        <w:t xml:space="preserve">частью второй пункта </w:t>
      </w:r>
      <w:r w:rsidRPr="00AC04E6">
        <w:t>3 настоящей статьи.</w:t>
      </w:r>
    </w:p>
    <w:p w:rsidR="00B643C0" w:rsidRPr="00AC04E6" w:rsidRDefault="00B643C0" w:rsidP="00D80411">
      <w:pPr>
        <w:ind w:firstLine="709"/>
        <w:jc w:val="both"/>
      </w:pPr>
      <w:r w:rsidRPr="00AC04E6">
        <w:lastRenderedPageBreak/>
        <w:t>3. В избирательном бюллетене для голосования на выборах Президента Приднестровской Молдавской Республики справа от сведений о каждом зарегистрированном кандидате помещается пустой квадрат.</w:t>
      </w:r>
    </w:p>
    <w:p w:rsidR="00864F0F" w:rsidRPr="00AC04E6" w:rsidRDefault="00B643C0" w:rsidP="00D80411">
      <w:pPr>
        <w:ind w:firstLine="709"/>
        <w:jc w:val="both"/>
      </w:pPr>
      <w:r w:rsidRPr="00AC04E6">
        <w:t>В случае если в соответствии с пунктом 5 статьи 128 настоящего Кодекса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r w:rsidR="00CA4111" w:rsidRPr="00AC04E6">
        <w:t>.</w:t>
      </w:r>
      <w:r w:rsidR="00864F0F" w:rsidRPr="00AC04E6">
        <w:t xml:space="preserve"> </w:t>
      </w:r>
    </w:p>
    <w:p w:rsidR="00AF669C" w:rsidRPr="00AC04E6" w:rsidRDefault="00AF669C" w:rsidP="00D80411">
      <w:pPr>
        <w:ind w:firstLine="709"/>
        <w:jc w:val="both"/>
      </w:pPr>
    </w:p>
    <w:p w:rsidR="008566AC" w:rsidRPr="00AC04E6" w:rsidRDefault="000846C7" w:rsidP="00D80411">
      <w:pPr>
        <w:ind w:firstLine="709"/>
        <w:jc w:val="both"/>
      </w:pPr>
      <w:r w:rsidRPr="00AC04E6">
        <w:t>9</w:t>
      </w:r>
      <w:r w:rsidR="00F911FD" w:rsidRPr="00AC04E6">
        <w:t>8</w:t>
      </w:r>
      <w:r w:rsidRPr="00AC04E6">
        <w:t>.</w:t>
      </w:r>
      <w:r w:rsidR="008566AC" w:rsidRPr="00AC04E6">
        <w:t xml:space="preserve"> </w:t>
      </w:r>
      <w:r w:rsidR="000157DA" w:rsidRPr="00AC04E6">
        <w:t>Часть тр</w:t>
      </w:r>
      <w:r w:rsidR="00C44B94" w:rsidRPr="00AC04E6">
        <w:t>етью пункта 1 ст</w:t>
      </w:r>
      <w:r w:rsidR="000157DA" w:rsidRPr="00AC04E6">
        <w:t>а</w:t>
      </w:r>
      <w:r w:rsidR="00C44B94" w:rsidRPr="00AC04E6">
        <w:t>т</w:t>
      </w:r>
      <w:r w:rsidR="000157DA" w:rsidRPr="00AC04E6">
        <w:t xml:space="preserve">ьи 74 изложить в </w:t>
      </w:r>
      <w:r w:rsidR="00C44B94" w:rsidRPr="00AC04E6">
        <w:t>следующей</w:t>
      </w:r>
      <w:r w:rsidR="000157DA" w:rsidRPr="00AC04E6">
        <w:t xml:space="preserve"> редакции:</w:t>
      </w:r>
    </w:p>
    <w:p w:rsidR="000157DA" w:rsidRPr="00AC04E6" w:rsidRDefault="000157DA" w:rsidP="00D80411">
      <w:pPr>
        <w:ind w:firstLine="709"/>
        <w:jc w:val="both"/>
      </w:pPr>
      <w:r w:rsidRPr="00AC04E6">
        <w:t xml:space="preserve">«До согласования и утверждения текста избирательного бюллетеня избирательная комиссия знакомит кандидатов, внесённых в избирательный бюллетень для голосования, с его содержанием в порядке, установленном </w:t>
      </w:r>
      <w:r w:rsidR="00F911FD" w:rsidRPr="00AC04E6">
        <w:t>ЦИК</w:t>
      </w:r>
      <w:r w:rsidRPr="00AC04E6">
        <w:t>, и в случае обнаружения ошибок вносит необходимые изменения в текст избирательного бюллетеня</w:t>
      </w:r>
      <w:r w:rsidR="00506130" w:rsidRPr="00AC04E6">
        <w:t>»</w:t>
      </w:r>
      <w:r w:rsidR="00CA4111" w:rsidRPr="00AC04E6">
        <w:t>.</w:t>
      </w:r>
    </w:p>
    <w:p w:rsidR="00506130" w:rsidRPr="00AC04E6" w:rsidRDefault="00506130" w:rsidP="00D80411">
      <w:pPr>
        <w:ind w:firstLine="709"/>
        <w:jc w:val="both"/>
      </w:pPr>
    </w:p>
    <w:p w:rsidR="008566AC" w:rsidRPr="00AC04E6" w:rsidRDefault="000846C7" w:rsidP="00D80411">
      <w:pPr>
        <w:ind w:firstLine="709"/>
        <w:jc w:val="both"/>
      </w:pPr>
      <w:r w:rsidRPr="00AC04E6">
        <w:t>9</w:t>
      </w:r>
      <w:r w:rsidR="00882BCB" w:rsidRPr="00AC04E6">
        <w:t>9</w:t>
      </w:r>
      <w:r w:rsidRPr="00AC04E6">
        <w:t>.</w:t>
      </w:r>
      <w:r w:rsidR="008566AC" w:rsidRPr="00AC04E6">
        <w:t xml:space="preserve"> </w:t>
      </w:r>
      <w:r w:rsidR="005D2269" w:rsidRPr="00AC04E6">
        <w:t>Пункт 2 статьи 74</w:t>
      </w:r>
      <w:r w:rsidR="00A65412" w:rsidRPr="00AC04E6">
        <w:t xml:space="preserve"> изложить в следующей редакции:</w:t>
      </w:r>
    </w:p>
    <w:p w:rsidR="00A65412" w:rsidRPr="00AC04E6" w:rsidRDefault="00A65412" w:rsidP="00D80411">
      <w:pPr>
        <w:ind w:firstLine="709"/>
        <w:jc w:val="both"/>
      </w:pPr>
      <w:r w:rsidRPr="00AC04E6">
        <w:t>«2. Избирательные бюллетени изготавливаются по распоряжению соответствующей избирательной комиссии не позднее чем за 8 (восемь) дней до дня выборов, а при повторном голосовании не позднее чем за 6 (шесть) дней до дня выборов.</w:t>
      </w:r>
    </w:p>
    <w:p w:rsidR="00A65412" w:rsidRPr="00AC04E6" w:rsidRDefault="00A65412" w:rsidP="00D80411">
      <w:pPr>
        <w:ind w:firstLine="709"/>
        <w:jc w:val="both"/>
      </w:pPr>
      <w:r w:rsidRPr="00AC04E6">
        <w:t xml:space="preserve">Избирательная комиссия, изготовившая бюллетени, знакомит кандидатов, внесённых в бюллетени для голосования, с их содержанием </w:t>
      </w:r>
      <w:r w:rsidR="002A2C6F" w:rsidRPr="00AC04E6">
        <w:br/>
      </w:r>
      <w:r w:rsidR="00332EA0" w:rsidRPr="00AC04E6">
        <w:t xml:space="preserve">в </w:t>
      </w:r>
      <w:r w:rsidRPr="00AC04E6">
        <w:t xml:space="preserve">порядке, установленном </w:t>
      </w:r>
      <w:r w:rsidR="00882BCB" w:rsidRPr="00AC04E6">
        <w:t>ЦИК</w:t>
      </w:r>
      <w:r w:rsidRPr="00AC04E6">
        <w:t>, и в случае обнаружения ошибок или существенных неточностей производит их переиздание»</w:t>
      </w:r>
      <w:r w:rsidR="00CA4111" w:rsidRPr="00AC04E6">
        <w:t>.</w:t>
      </w:r>
    </w:p>
    <w:p w:rsidR="005D2269" w:rsidRPr="00AC04E6" w:rsidRDefault="005D2269" w:rsidP="00D80411">
      <w:pPr>
        <w:ind w:firstLine="709"/>
        <w:jc w:val="both"/>
      </w:pPr>
    </w:p>
    <w:p w:rsidR="008E53E5" w:rsidRPr="00AC04E6" w:rsidRDefault="00882BCB" w:rsidP="00D80411">
      <w:pPr>
        <w:ind w:firstLine="709"/>
        <w:jc w:val="both"/>
      </w:pPr>
      <w:r w:rsidRPr="00AC04E6">
        <w:t>100</w:t>
      </w:r>
      <w:r w:rsidR="000846C7" w:rsidRPr="00AC04E6">
        <w:t>.</w:t>
      </w:r>
      <w:r w:rsidR="008566AC" w:rsidRPr="00AC04E6">
        <w:t xml:space="preserve"> </w:t>
      </w:r>
      <w:r w:rsidR="0065333B" w:rsidRPr="00AC04E6">
        <w:t>Часть вторую пункта 3 статьи 74 изложить в следующей редакции:</w:t>
      </w:r>
    </w:p>
    <w:p w:rsidR="00DE1AA3" w:rsidRPr="00AC04E6" w:rsidRDefault="00DE1AA3" w:rsidP="00D80411">
      <w:pPr>
        <w:ind w:firstLine="709"/>
        <w:jc w:val="both"/>
      </w:pPr>
      <w:r w:rsidRPr="00AC04E6">
        <w:t>«Передача избирательных бюллетеней вышестоящими избирательными комиссиями нижестоящим избирательным комиссиям производится по акту, составляемому в двух экземплярах, один из которых остается в комиссии, выдавшей бюллетени, второй передается комиссии, получившей бюллетени. После получения бюллетеней не менее чем 3 (три) члена участковой избирательной комиссии пересчитывают их и составляют акт о соответствии количества бюллетеней количеству, указанному в сопроводительном документе вышестоящей избирательной комиссии. Один экземпляр акта передается в избирательную комиссию, обеспечившую изготовление избирательных бюллетеней, другой экземпляр акта хранится в соответствующих избирательных комиссиях вместе с итоговыми протоколами в порядке, установленном для хранения избирательной документации».</w:t>
      </w:r>
    </w:p>
    <w:p w:rsidR="008F7C23" w:rsidRPr="00AC04E6" w:rsidRDefault="008F7C23" w:rsidP="00D80411">
      <w:pPr>
        <w:ind w:firstLine="709"/>
        <w:jc w:val="both"/>
      </w:pPr>
    </w:p>
    <w:p w:rsidR="00AF669C" w:rsidRPr="00AC04E6" w:rsidRDefault="00DA0AB2" w:rsidP="00D80411">
      <w:pPr>
        <w:ind w:firstLine="709"/>
        <w:jc w:val="both"/>
        <w:rPr>
          <w:rFonts w:eastAsia="Calibri"/>
        </w:rPr>
      </w:pPr>
      <w:r w:rsidRPr="00AC04E6">
        <w:rPr>
          <w:rFonts w:eastAsia="Calibri"/>
        </w:rPr>
        <w:t>101</w:t>
      </w:r>
      <w:r w:rsidR="00AF669C" w:rsidRPr="00AC04E6">
        <w:rPr>
          <w:rFonts w:eastAsia="Calibri"/>
        </w:rPr>
        <w:t>. Часть первую пункта 1 статьи 77 изложить в следующей редакции:</w:t>
      </w:r>
    </w:p>
    <w:p w:rsidR="00AF669C" w:rsidRPr="00AC04E6" w:rsidRDefault="00AF669C" w:rsidP="00D80411">
      <w:pPr>
        <w:ind w:firstLine="709"/>
        <w:jc w:val="both"/>
      </w:pPr>
      <w:r w:rsidRPr="00AC04E6">
        <w:t xml:space="preserve">«1. Избирателю, который в день голосования по уважительной причине (служебная командировка, выполнение государственных обязанностей, убытие за пределы Приднестровской Молдавской Республики, исполнение </w:t>
      </w:r>
      <w:r w:rsidRPr="00AC04E6">
        <w:lastRenderedPageBreak/>
        <w:t xml:space="preserve">трудовых (служебных) обязанностей)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 также вправе проголосовать избиратели, зарегистрированные на время обучения в общежитиях организаций высшего (начального, среднего) профессионального образования, в связи с отсутствием в день голосования по месту регистрации». </w:t>
      </w:r>
    </w:p>
    <w:p w:rsidR="00C90495" w:rsidRPr="00AC04E6" w:rsidRDefault="00C90495" w:rsidP="00D80411">
      <w:pPr>
        <w:ind w:firstLine="709"/>
        <w:jc w:val="both"/>
      </w:pPr>
    </w:p>
    <w:p w:rsidR="00915F2D" w:rsidRPr="00AC04E6" w:rsidRDefault="00497596" w:rsidP="00D80411">
      <w:pPr>
        <w:ind w:firstLine="709"/>
        <w:jc w:val="both"/>
      </w:pPr>
      <w:r w:rsidRPr="00AC04E6">
        <w:t>10</w:t>
      </w:r>
      <w:r w:rsidR="00DA0AB2" w:rsidRPr="00AC04E6">
        <w:t>2</w:t>
      </w:r>
      <w:r w:rsidRPr="00AC04E6">
        <w:t xml:space="preserve">. </w:t>
      </w:r>
      <w:r w:rsidR="00566BCE" w:rsidRPr="00AC04E6">
        <w:t xml:space="preserve">В части второй пункта 2 статьи 80 слова «избирательного объединения, </w:t>
      </w:r>
      <w:r w:rsidR="00834C50" w:rsidRPr="00AC04E6">
        <w:rPr>
          <w:szCs w:val="28"/>
        </w:rPr>
        <w:t>избирательного блока, наблюдателем</w:t>
      </w:r>
      <w:r w:rsidR="00566BCE" w:rsidRPr="00AC04E6">
        <w:t xml:space="preserve">» </w:t>
      </w:r>
      <w:r w:rsidR="005E63F0" w:rsidRPr="00AC04E6">
        <w:t>заменить словом «</w:t>
      </w:r>
      <w:r w:rsidR="005E63F0" w:rsidRPr="00AC04E6">
        <w:rPr>
          <w:szCs w:val="28"/>
        </w:rPr>
        <w:t>наблюдателем»</w:t>
      </w:r>
      <w:r w:rsidR="00CA4111" w:rsidRPr="00AC04E6">
        <w:t>.</w:t>
      </w:r>
    </w:p>
    <w:p w:rsidR="00566BCE" w:rsidRPr="00AC04E6" w:rsidRDefault="00566BCE" w:rsidP="00D80411">
      <w:pPr>
        <w:ind w:firstLine="709"/>
        <w:jc w:val="both"/>
      </w:pPr>
    </w:p>
    <w:p w:rsidR="006B6E8C" w:rsidRPr="00AC04E6" w:rsidRDefault="00497596" w:rsidP="00D80411">
      <w:pPr>
        <w:ind w:firstLine="709"/>
        <w:jc w:val="both"/>
      </w:pPr>
      <w:r w:rsidRPr="00AC04E6">
        <w:t>10</w:t>
      </w:r>
      <w:r w:rsidR="00DA0AB2" w:rsidRPr="00AC04E6">
        <w:t>3</w:t>
      </w:r>
      <w:r w:rsidRPr="00AC04E6">
        <w:t xml:space="preserve">. </w:t>
      </w:r>
      <w:r w:rsidR="006B6E8C" w:rsidRPr="00AC04E6">
        <w:t>В части второй пункта 4 статьи 80 слова «</w:t>
      </w:r>
      <w:r w:rsidR="00EB1C41" w:rsidRPr="00AC04E6">
        <w:t xml:space="preserve">доверенным лицом кандидата, </w:t>
      </w:r>
      <w:r w:rsidR="006B6E8C" w:rsidRPr="00AC04E6">
        <w:t xml:space="preserve">избирательного объединения, избирательного блока» </w:t>
      </w:r>
      <w:r w:rsidR="007B6979" w:rsidRPr="00AC04E6">
        <w:t>заменить словами «доверенным лицом кандидата»</w:t>
      </w:r>
      <w:r w:rsidR="00CA4111" w:rsidRPr="00AC04E6">
        <w:t>.</w:t>
      </w:r>
    </w:p>
    <w:p w:rsidR="00915F2D" w:rsidRPr="00AC04E6" w:rsidRDefault="00915F2D" w:rsidP="00D80411">
      <w:pPr>
        <w:ind w:firstLine="709"/>
        <w:jc w:val="both"/>
      </w:pPr>
    </w:p>
    <w:p w:rsidR="00915F2D" w:rsidRPr="00AC04E6" w:rsidRDefault="00497596" w:rsidP="00D80411">
      <w:pPr>
        <w:ind w:firstLine="709"/>
        <w:jc w:val="both"/>
      </w:pPr>
      <w:r w:rsidRPr="00AC04E6">
        <w:t>10</w:t>
      </w:r>
      <w:r w:rsidR="00DA0AB2" w:rsidRPr="00AC04E6">
        <w:t>4</w:t>
      </w:r>
      <w:r w:rsidR="00D032B7" w:rsidRPr="00AC04E6">
        <w:t>.</w:t>
      </w:r>
      <w:r w:rsidR="00915F2D" w:rsidRPr="00AC04E6">
        <w:t xml:space="preserve"> </w:t>
      </w:r>
      <w:r w:rsidR="006B6E8C" w:rsidRPr="00AC04E6">
        <w:t>Пункт 5 статьи 83 изложить в следующей редакции:</w:t>
      </w:r>
    </w:p>
    <w:p w:rsidR="006B6E8C" w:rsidRPr="00AC04E6" w:rsidRDefault="006B6E8C" w:rsidP="00D80411">
      <w:pPr>
        <w:ind w:firstLine="709"/>
        <w:jc w:val="both"/>
      </w:pPr>
      <w:r w:rsidRPr="00AC04E6">
        <w:t>«5. Перед непосредственным подсчетом голосов избирателей по избирательным бюллетеням участковая избирательная комиссия уточняет, оглашает и заносит в протокол об итогах голосования и в его увеличенную форму данные о числе избирателей, внесенных в список избирателей на момент окончания голосования, а также подсчитывает количество граждан, принявших участие в голосовании, по подписям в списке избирателей и по отметкам в списке избирателей «голосовал вне помещения для голосования» и «голосовал досрочно», число бюллетеней, выданных избирателям в помещении для голосования в день голосования, число бюллетеней, выданных избирателям вне помещения для голосования. Эти числа объявляются и заносятся в протокол об итогах голосования и в его увеличенную форму»</w:t>
      </w:r>
      <w:r w:rsidR="00CA4111" w:rsidRPr="00AC04E6">
        <w:t>.</w:t>
      </w:r>
    </w:p>
    <w:p w:rsidR="00962174" w:rsidRPr="00AC04E6" w:rsidRDefault="00962174" w:rsidP="00D80411">
      <w:pPr>
        <w:ind w:firstLine="709"/>
        <w:jc w:val="both"/>
      </w:pPr>
    </w:p>
    <w:p w:rsidR="00915F2D" w:rsidRPr="00AC04E6" w:rsidRDefault="00497596" w:rsidP="00D80411">
      <w:pPr>
        <w:ind w:firstLine="709"/>
        <w:jc w:val="both"/>
      </w:pPr>
      <w:r w:rsidRPr="00AC04E6">
        <w:t>10</w:t>
      </w:r>
      <w:r w:rsidR="00DA0AB2" w:rsidRPr="00AC04E6">
        <w:t>5</w:t>
      </w:r>
      <w:r w:rsidR="00497E16" w:rsidRPr="00AC04E6">
        <w:t>.</w:t>
      </w:r>
      <w:r w:rsidR="00915F2D" w:rsidRPr="00AC04E6">
        <w:t xml:space="preserve"> </w:t>
      </w:r>
      <w:r w:rsidR="00523608" w:rsidRPr="00AC04E6">
        <w:t>Ч</w:t>
      </w:r>
      <w:r w:rsidR="00C33A7B" w:rsidRPr="00AC04E6">
        <w:t>аст</w:t>
      </w:r>
      <w:r w:rsidR="00523608" w:rsidRPr="00AC04E6">
        <w:t>ь</w:t>
      </w:r>
      <w:r w:rsidR="00C33A7B" w:rsidRPr="00AC04E6">
        <w:t xml:space="preserve"> четверт</w:t>
      </w:r>
      <w:r w:rsidR="00523608" w:rsidRPr="00AC04E6">
        <w:t>ую</w:t>
      </w:r>
      <w:r w:rsidR="00C33A7B" w:rsidRPr="00AC04E6">
        <w:t xml:space="preserve"> пункта </w:t>
      </w:r>
      <w:r w:rsidR="00523608" w:rsidRPr="00AC04E6">
        <w:t>1</w:t>
      </w:r>
      <w:r w:rsidR="00C33A7B" w:rsidRPr="00AC04E6">
        <w:t>5 статьи 83</w:t>
      </w:r>
      <w:r w:rsidR="00961289" w:rsidRPr="00AC04E6">
        <w:t xml:space="preserve"> после слов «все бюллетени» дополнить словами «по соответствующему уровню выборов»</w:t>
      </w:r>
      <w:r w:rsidR="00CA4111" w:rsidRPr="00AC04E6">
        <w:t>.</w:t>
      </w:r>
    </w:p>
    <w:p w:rsidR="00961289" w:rsidRPr="00AC04E6" w:rsidRDefault="00961289" w:rsidP="00D80411">
      <w:pPr>
        <w:ind w:firstLine="709"/>
        <w:jc w:val="both"/>
      </w:pPr>
    </w:p>
    <w:p w:rsidR="005B7651" w:rsidRPr="00AC04E6" w:rsidRDefault="00497596" w:rsidP="00D80411">
      <w:pPr>
        <w:ind w:firstLine="709"/>
        <w:jc w:val="both"/>
        <w:rPr>
          <w:rFonts w:eastAsia="Calibri"/>
        </w:rPr>
      </w:pPr>
      <w:r w:rsidRPr="00AC04E6">
        <w:rPr>
          <w:rFonts w:eastAsia="Calibri"/>
        </w:rPr>
        <w:t>10</w:t>
      </w:r>
      <w:r w:rsidR="00DA0AB2" w:rsidRPr="00AC04E6">
        <w:rPr>
          <w:rFonts w:eastAsia="Calibri"/>
        </w:rPr>
        <w:t>6</w:t>
      </w:r>
      <w:r w:rsidRPr="00AC04E6">
        <w:rPr>
          <w:rFonts w:eastAsia="Calibri"/>
        </w:rPr>
        <w:t xml:space="preserve">. </w:t>
      </w:r>
      <w:r w:rsidR="005B7651" w:rsidRPr="00AC04E6">
        <w:rPr>
          <w:rFonts w:eastAsia="Calibri"/>
        </w:rPr>
        <w:t>Пункт 20 статьи 83 изложить в следующей редакции:</w:t>
      </w:r>
    </w:p>
    <w:p w:rsidR="005B7651" w:rsidRPr="00AC04E6" w:rsidRDefault="005B7651" w:rsidP="00D80411">
      <w:pPr>
        <w:ind w:firstLine="709"/>
        <w:jc w:val="both"/>
      </w:pPr>
      <w:r w:rsidRPr="00AC04E6">
        <w:t xml:space="preserve">«20. Избирательные бюллетени раскладываются на места, обозначенные отдельными табличками, содержащими с обеих сторон фамилии и инициалы кандидатов, надписи «недействительны», «против всех», «против кандидата» (если голосование проводилось по одному кандидату), «За» и «Против» в случае, предусмотренном пунктом 5 </w:t>
      </w:r>
      <w:r w:rsidR="00DA0AB2" w:rsidRPr="00AC04E6">
        <w:br/>
      </w:r>
      <w:r w:rsidRPr="00AC04E6">
        <w:t xml:space="preserve">статьи 128 настоящего Кодекса. При разложении избирательных бюллетеней определенный избирательной комиссией член комиссии показывает каждый избирательный бюллетень всем членам комиссии, произнося результат волеизъявления избирателя. В случае возникновения сомнений относительно содержания избирательного бюллетеня избирательная комиссия решает </w:t>
      </w:r>
      <w:r w:rsidRPr="00AC04E6">
        <w:lastRenderedPageBreak/>
        <w:t>вопрос путем голосования. При этом каждый член комиссии имеет право осмотреть лично избирательный бюллетень. На время осмотра избирательного бюллетеня работа с другими избирательными бюллетенями прекращается»</w:t>
      </w:r>
      <w:r w:rsidR="0098154D" w:rsidRPr="00AC04E6">
        <w:t>.</w:t>
      </w:r>
    </w:p>
    <w:p w:rsidR="005B7651" w:rsidRPr="00AC04E6" w:rsidRDefault="005B7651" w:rsidP="00D80411">
      <w:pPr>
        <w:ind w:firstLine="709"/>
        <w:jc w:val="both"/>
      </w:pPr>
    </w:p>
    <w:p w:rsidR="00915F2D" w:rsidRPr="00AC04E6" w:rsidRDefault="0054349C" w:rsidP="00D80411">
      <w:pPr>
        <w:ind w:firstLine="709"/>
        <w:jc w:val="both"/>
      </w:pPr>
      <w:r w:rsidRPr="00AC04E6">
        <w:t>10</w:t>
      </w:r>
      <w:r w:rsidR="00D72EBD" w:rsidRPr="00AC04E6">
        <w:t>7</w:t>
      </w:r>
      <w:r w:rsidRPr="00AC04E6">
        <w:t>.</w:t>
      </w:r>
      <w:r w:rsidR="00915F2D" w:rsidRPr="00AC04E6">
        <w:t xml:space="preserve"> </w:t>
      </w:r>
      <w:r w:rsidR="00BC13D1" w:rsidRPr="00AC04E6">
        <w:t>Пункт 27 статьи 83 изложить в следующей редакции:</w:t>
      </w:r>
    </w:p>
    <w:p w:rsidR="00BC13D1" w:rsidRPr="00AC04E6" w:rsidRDefault="00BC13D1" w:rsidP="00D80411">
      <w:pPr>
        <w:ind w:firstLine="709"/>
        <w:jc w:val="both"/>
      </w:pPr>
      <w:r w:rsidRPr="00AC04E6">
        <w:t>«27. Протокол является действительным, если он подписан большинством от установленного числа членов соответствующей избирательной комиссии»</w:t>
      </w:r>
      <w:r w:rsidR="00CA4111" w:rsidRPr="00AC04E6">
        <w:t>.</w:t>
      </w:r>
    </w:p>
    <w:p w:rsidR="00BC13D1" w:rsidRPr="00AC04E6" w:rsidRDefault="00BC13D1" w:rsidP="00D80411">
      <w:pPr>
        <w:ind w:firstLine="709"/>
        <w:jc w:val="both"/>
      </w:pPr>
    </w:p>
    <w:p w:rsidR="00915F2D" w:rsidRPr="00AC04E6" w:rsidRDefault="00EE3EF6" w:rsidP="00D80411">
      <w:pPr>
        <w:ind w:firstLine="709"/>
        <w:jc w:val="both"/>
      </w:pPr>
      <w:r w:rsidRPr="00AC04E6">
        <w:t>10</w:t>
      </w:r>
      <w:r w:rsidR="00D72EBD" w:rsidRPr="00AC04E6">
        <w:t>8</w:t>
      </w:r>
      <w:r w:rsidRPr="00AC04E6">
        <w:t>.</w:t>
      </w:r>
      <w:r w:rsidR="00915F2D" w:rsidRPr="00AC04E6">
        <w:t xml:space="preserve"> </w:t>
      </w:r>
      <w:r w:rsidR="00567322" w:rsidRPr="00AC04E6">
        <w:t>Пункт 32 статьи 83 изложить в следующей редакции:</w:t>
      </w:r>
    </w:p>
    <w:p w:rsidR="00567322" w:rsidRPr="00AC04E6" w:rsidRDefault="00567322" w:rsidP="00D80411">
      <w:pPr>
        <w:ind w:firstLine="709"/>
        <w:jc w:val="both"/>
      </w:pPr>
      <w:r w:rsidRPr="00AC04E6">
        <w:t>«32. Второй экземпляр протокола остается в уча</w:t>
      </w:r>
      <w:r w:rsidR="00542F8C" w:rsidRPr="00AC04E6">
        <w:t>стковой избирательной комиссии».</w:t>
      </w:r>
    </w:p>
    <w:p w:rsidR="00542F8C" w:rsidRPr="00AC04E6" w:rsidRDefault="00542F8C" w:rsidP="00D80411">
      <w:pPr>
        <w:ind w:firstLine="709"/>
        <w:jc w:val="both"/>
      </w:pPr>
    </w:p>
    <w:p w:rsidR="00915F2D" w:rsidRPr="00AC04E6" w:rsidRDefault="00EE3EF6" w:rsidP="00D80411">
      <w:pPr>
        <w:ind w:firstLine="709"/>
        <w:jc w:val="both"/>
      </w:pPr>
      <w:r w:rsidRPr="00AC04E6">
        <w:t>10</w:t>
      </w:r>
      <w:r w:rsidR="00D72EBD" w:rsidRPr="00AC04E6">
        <w:t>9</w:t>
      </w:r>
      <w:r w:rsidRPr="00AC04E6">
        <w:t>.</w:t>
      </w:r>
      <w:r w:rsidR="00915F2D" w:rsidRPr="00AC04E6">
        <w:t xml:space="preserve"> </w:t>
      </w:r>
      <w:r w:rsidR="00797E90" w:rsidRPr="00AC04E6">
        <w:t>Наименование статьи 85 изложить в следующей редакции:</w:t>
      </w:r>
    </w:p>
    <w:p w:rsidR="00797E90" w:rsidRPr="00AC04E6" w:rsidRDefault="00797E90" w:rsidP="00D80411">
      <w:pPr>
        <w:ind w:firstLine="709"/>
        <w:jc w:val="both"/>
      </w:pPr>
      <w:r w:rsidRPr="00AC04E6">
        <w:t>«Статья 85. Обработка итогов голосования»</w:t>
      </w:r>
      <w:r w:rsidR="00CA4111" w:rsidRPr="00AC04E6">
        <w:t>.</w:t>
      </w:r>
    </w:p>
    <w:p w:rsidR="00797E90" w:rsidRPr="00AC04E6" w:rsidRDefault="00797E90" w:rsidP="00D80411">
      <w:pPr>
        <w:ind w:firstLine="709"/>
        <w:jc w:val="both"/>
      </w:pPr>
    </w:p>
    <w:p w:rsidR="00915F2D" w:rsidRPr="00AC04E6" w:rsidRDefault="00EE3EF6" w:rsidP="00D80411">
      <w:pPr>
        <w:ind w:firstLine="709"/>
        <w:jc w:val="both"/>
      </w:pPr>
      <w:r w:rsidRPr="00AC04E6">
        <w:t>1</w:t>
      </w:r>
      <w:r w:rsidR="00D72EBD" w:rsidRPr="00AC04E6">
        <w:t>1</w:t>
      </w:r>
      <w:r w:rsidRPr="00AC04E6">
        <w:t>0.</w:t>
      </w:r>
      <w:r w:rsidR="00974DC6" w:rsidRPr="00AC04E6">
        <w:t xml:space="preserve"> </w:t>
      </w:r>
      <w:r w:rsidR="00E11B5E" w:rsidRPr="00AC04E6">
        <w:t>Пункт 1 статьи 85 изложить в следующей редакции:</w:t>
      </w:r>
    </w:p>
    <w:p w:rsidR="00E11B5E" w:rsidRPr="00AC04E6" w:rsidRDefault="00E11B5E" w:rsidP="00D80411">
      <w:pPr>
        <w:ind w:firstLine="709"/>
        <w:jc w:val="both"/>
      </w:pPr>
      <w:r w:rsidRPr="00AC04E6">
        <w:t>«1. Первые экземпляры протоколов об итогах голосования участковых избирательных комиссий немедленно после их подписания членами избирательной комиссии поступают в непосредственно вышестоящую избирательную комиссию, определяющую результаты соответствующих выборов»</w:t>
      </w:r>
      <w:r w:rsidR="00CA4111" w:rsidRPr="00AC04E6">
        <w:t>.</w:t>
      </w:r>
    </w:p>
    <w:p w:rsidR="0069227F" w:rsidRPr="00AC04E6" w:rsidRDefault="0069227F" w:rsidP="00D80411">
      <w:pPr>
        <w:ind w:firstLine="709"/>
        <w:jc w:val="both"/>
      </w:pPr>
    </w:p>
    <w:p w:rsidR="00915F2D" w:rsidRPr="00AC04E6" w:rsidRDefault="0047478A" w:rsidP="00D80411">
      <w:pPr>
        <w:ind w:firstLine="709"/>
        <w:jc w:val="both"/>
      </w:pPr>
      <w:r w:rsidRPr="00AC04E6">
        <w:t>1</w:t>
      </w:r>
      <w:r w:rsidR="00D72EBD" w:rsidRPr="00AC04E6">
        <w:t>11</w:t>
      </w:r>
      <w:r w:rsidRPr="00AC04E6">
        <w:t>.</w:t>
      </w:r>
      <w:r w:rsidR="00915F2D" w:rsidRPr="00AC04E6">
        <w:t xml:space="preserve"> </w:t>
      </w:r>
      <w:r w:rsidR="00C751A3" w:rsidRPr="00AC04E6">
        <w:t>В пункте 2 статьи 85 слово «нижестоящих» заменить словом «участковых»</w:t>
      </w:r>
      <w:r w:rsidR="00CA4111" w:rsidRPr="00AC04E6">
        <w:t>.</w:t>
      </w:r>
    </w:p>
    <w:p w:rsidR="00C751A3" w:rsidRPr="00AC04E6" w:rsidRDefault="00C751A3" w:rsidP="00D80411">
      <w:pPr>
        <w:ind w:firstLine="709"/>
        <w:jc w:val="both"/>
      </w:pPr>
    </w:p>
    <w:p w:rsidR="00915F2D" w:rsidRPr="00AC04E6" w:rsidRDefault="008A5019" w:rsidP="00D80411">
      <w:pPr>
        <w:ind w:firstLine="709"/>
        <w:jc w:val="both"/>
      </w:pPr>
      <w:r w:rsidRPr="00AC04E6">
        <w:t>11</w:t>
      </w:r>
      <w:r w:rsidR="00D72EBD" w:rsidRPr="00AC04E6">
        <w:t>2</w:t>
      </w:r>
      <w:r w:rsidRPr="00AC04E6">
        <w:t>.</w:t>
      </w:r>
      <w:r w:rsidR="00915F2D" w:rsidRPr="00AC04E6">
        <w:t xml:space="preserve"> </w:t>
      </w:r>
      <w:r w:rsidR="000551B1" w:rsidRPr="00AC04E6">
        <w:t>Пункт 3 статьи 85 изложить в следующей редакции:</w:t>
      </w:r>
    </w:p>
    <w:p w:rsidR="000551B1" w:rsidRPr="00AC04E6" w:rsidRDefault="000551B1" w:rsidP="00D80411">
      <w:pPr>
        <w:ind w:firstLine="709"/>
        <w:jc w:val="both"/>
      </w:pPr>
      <w:r w:rsidRPr="00AC04E6">
        <w:t>«3. По итогам голосования вышестоящая избирательная комиссия составляет протокол, в который заносятся данные о числе участковых избирательных комиссий на соответствующей территории, в округе, административно-территориальной единице, в Приднестровской Молдавской Республике в целом, о числе поступивших протоколов участковых избирательных комиссий, на основании которых составляется протокол</w:t>
      </w:r>
      <w:r w:rsidR="00974DC6" w:rsidRPr="00AC04E6">
        <w:t xml:space="preserve"> </w:t>
      </w:r>
      <w:r w:rsidRPr="00AC04E6">
        <w:t>о результатах выборов, а также суммарные данные по строкам протоколов участковых избирательных комиссий, установленным пунктом 1 статьи 88 настоящего Кодекса</w:t>
      </w:r>
      <w:r w:rsidR="000E1E67" w:rsidRPr="00AC04E6">
        <w:t>»</w:t>
      </w:r>
      <w:r w:rsidR="00CA4111" w:rsidRPr="00AC04E6">
        <w:t>.</w:t>
      </w:r>
    </w:p>
    <w:p w:rsidR="000E1E67" w:rsidRPr="00AC04E6" w:rsidRDefault="000E1E67" w:rsidP="00D80411">
      <w:pPr>
        <w:ind w:firstLine="709"/>
        <w:jc w:val="both"/>
      </w:pPr>
    </w:p>
    <w:p w:rsidR="000E1E67" w:rsidRPr="00AC04E6" w:rsidRDefault="008A5019" w:rsidP="00D80411">
      <w:pPr>
        <w:ind w:firstLine="709"/>
        <w:jc w:val="both"/>
      </w:pPr>
      <w:r w:rsidRPr="00AC04E6">
        <w:t>11</w:t>
      </w:r>
      <w:r w:rsidR="00D72EBD" w:rsidRPr="00AC04E6">
        <w:t>3</w:t>
      </w:r>
      <w:r w:rsidRPr="00AC04E6">
        <w:t>.</w:t>
      </w:r>
      <w:r w:rsidR="000551B1" w:rsidRPr="00AC04E6">
        <w:t xml:space="preserve"> </w:t>
      </w:r>
      <w:r w:rsidR="000E1E67" w:rsidRPr="00AC04E6">
        <w:t>Пункт 4 статьи 85 изложить в следующей редакции:</w:t>
      </w:r>
    </w:p>
    <w:p w:rsidR="0037719F" w:rsidRPr="00AC04E6" w:rsidRDefault="000E1E67" w:rsidP="00D80411">
      <w:pPr>
        <w:ind w:firstLine="709"/>
        <w:jc w:val="both"/>
      </w:pPr>
      <w:r w:rsidRPr="00AC04E6">
        <w:t>«</w:t>
      </w:r>
      <w:r w:rsidR="0037719F" w:rsidRPr="00AC04E6">
        <w:t xml:space="preserve">4. Протоколы избирательных комиссий о результатах выборов составляются в 2 (двух) экземплярах и подписываются всеми присутствующими членами избирательной комиссии. К протоколам приобщается составляемая в 2 (двух) экземплярах сводная таблица об итогах голосования на соответствующей территории, в округе, в административно-территориальной единице, в Приднестровской Молдавской Республике в </w:t>
      </w:r>
      <w:r w:rsidR="0037719F" w:rsidRPr="00AC04E6">
        <w:lastRenderedPageBreak/>
        <w:t>целом, включающая в себя полные данные всех поступивших в соответствующую избирательную комиссию протоколов об итогах голосования. При совпадении границ избирательного участка и избирательного округа сводная таблица не составляется. Член избирательной комиссии,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r w:rsidR="00CA4111" w:rsidRPr="00AC04E6">
        <w:t>.</w:t>
      </w:r>
    </w:p>
    <w:p w:rsidR="000E1E67" w:rsidRPr="00AC04E6" w:rsidRDefault="000E1E67" w:rsidP="00D80411">
      <w:pPr>
        <w:ind w:firstLine="709"/>
        <w:jc w:val="both"/>
      </w:pPr>
    </w:p>
    <w:p w:rsidR="000551B1" w:rsidRPr="00AC04E6" w:rsidRDefault="008A5019" w:rsidP="00D80411">
      <w:pPr>
        <w:ind w:firstLine="709"/>
        <w:jc w:val="both"/>
      </w:pPr>
      <w:r w:rsidRPr="00AC04E6">
        <w:t>11</w:t>
      </w:r>
      <w:r w:rsidR="00D72EBD" w:rsidRPr="00AC04E6">
        <w:t>4</w:t>
      </w:r>
      <w:r w:rsidRPr="00AC04E6">
        <w:t xml:space="preserve">. </w:t>
      </w:r>
      <w:r w:rsidR="00123ED4" w:rsidRPr="00AC04E6">
        <w:t>Статью</w:t>
      </w:r>
      <w:r w:rsidR="007278EF" w:rsidRPr="00AC04E6">
        <w:t xml:space="preserve"> 86 изложить в следующей редакции:</w:t>
      </w:r>
    </w:p>
    <w:p w:rsidR="00123ED4" w:rsidRPr="00AC04E6" w:rsidRDefault="007278EF" w:rsidP="00D80411">
      <w:pPr>
        <w:ind w:firstLine="709"/>
        <w:jc w:val="both"/>
      </w:pPr>
      <w:r w:rsidRPr="00AC04E6">
        <w:t>«</w:t>
      </w:r>
      <w:r w:rsidR="00123ED4" w:rsidRPr="00AC04E6">
        <w:t>Статья 86. Повторный подсчет голосов избирателей</w:t>
      </w:r>
    </w:p>
    <w:p w:rsidR="00542F8C" w:rsidRPr="00AC04E6" w:rsidRDefault="00542F8C" w:rsidP="00D80411">
      <w:pPr>
        <w:ind w:firstLine="709"/>
        <w:jc w:val="both"/>
      </w:pPr>
    </w:p>
    <w:p w:rsidR="00123ED4" w:rsidRPr="00AC04E6" w:rsidRDefault="00123ED4" w:rsidP="00D80411">
      <w:pPr>
        <w:ind w:firstLine="709"/>
        <w:jc w:val="both"/>
      </w:pPr>
      <w:r w:rsidRPr="00AC04E6">
        <w:t>1.</w:t>
      </w:r>
      <w:r w:rsidR="00974DC6" w:rsidRPr="00AC04E6">
        <w:t xml:space="preserve"> </w:t>
      </w:r>
      <w:r w:rsidRPr="00AC04E6">
        <w:t>В случае если после подписания протокола об итогах голосования и направления их первых экземпляров в вышестоящую избирательную комиссию избирательная комиссия, направившая протокол, выявила в них неточность (описку, опечатку либо ошибку в сложении данных протоколов участковых избирательных комиссий), она вправе на своем заседании рассмотреть вопрос о внесении уточнений в протокол. О принятом решении комиссия в обязательном порядке информирует своих членов,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w:t>
      </w:r>
    </w:p>
    <w:p w:rsidR="0085374E" w:rsidRPr="00AC04E6" w:rsidRDefault="0085374E" w:rsidP="00D80411">
      <w:pPr>
        <w:ind w:firstLine="709"/>
        <w:jc w:val="both"/>
      </w:pPr>
      <w:r w:rsidRPr="00AC04E6">
        <w:t>2. При выявлении ошибок, несоответствий в протоколах об итогах голосования или возникновении сомнений в правильности составления протокола, поступившего из участковой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по соответствующему избирательному участку, округу, соответствующей территории.</w:t>
      </w:r>
    </w:p>
    <w:p w:rsidR="0085374E" w:rsidRPr="00AC04E6" w:rsidRDefault="0085374E" w:rsidP="00D80411">
      <w:pPr>
        <w:ind w:firstLine="709"/>
        <w:jc w:val="both"/>
      </w:pPr>
      <w:r w:rsidRPr="00AC04E6">
        <w:t xml:space="preserve">Повторный подсчет голосов избирателей по избирательному участку проводится не позднее чем через 1 </w:t>
      </w:r>
      <w:r w:rsidR="00483898" w:rsidRPr="00AC04E6">
        <w:t xml:space="preserve">(один) </w:t>
      </w:r>
      <w:r w:rsidRPr="00AC04E6">
        <w:t xml:space="preserve">день со дня выборов, по соответствующей территории – не позднее чем через 2 </w:t>
      </w:r>
      <w:r w:rsidR="00483898" w:rsidRPr="00AC04E6">
        <w:t xml:space="preserve">(два) </w:t>
      </w:r>
      <w:r w:rsidRPr="00AC04E6">
        <w:t xml:space="preserve">дня со дня выборов, по избирательному округу – не позднее чем через 3 </w:t>
      </w:r>
      <w:r w:rsidR="00422700" w:rsidRPr="00AC04E6">
        <w:t xml:space="preserve">(три) </w:t>
      </w:r>
      <w:r w:rsidRPr="00AC04E6">
        <w:t>дня со дня выборов.</w:t>
      </w:r>
    </w:p>
    <w:p w:rsidR="0085374E" w:rsidRPr="00AC04E6" w:rsidRDefault="0085374E" w:rsidP="00D80411">
      <w:pPr>
        <w:ind w:firstLine="709"/>
        <w:jc w:val="both"/>
      </w:pPr>
      <w:r w:rsidRPr="00AC04E6">
        <w:t>Повторный подсчет голосов избирателей проводится в присутствии члена (членов) вышестоящей избирательной комиссии, избирательной комиссией, составившей и утвердившей протокол, который подлежит проверке, или комиссией, принявшей решение о повторном подсчете голосов избирателей.</w:t>
      </w:r>
    </w:p>
    <w:p w:rsidR="0085374E" w:rsidRPr="00AC04E6" w:rsidRDefault="0085374E" w:rsidP="00D80411">
      <w:pPr>
        <w:ind w:firstLine="709"/>
        <w:jc w:val="both"/>
      </w:pPr>
      <w:r w:rsidRPr="00AC04E6">
        <w:t xml:space="preserve">Избирательная комиссия, осуществляющая проведение повторного подсчета голосов избирателей, извещает об этом членов соответствующей избирательной комиссии, наблюдателей, кандидатов, </w:t>
      </w:r>
      <w:r w:rsidR="005617DB" w:rsidRPr="00AC04E6">
        <w:t>иных лиц, указанных в пунктах 2–</w:t>
      </w:r>
      <w:r w:rsidRPr="00AC04E6">
        <w:t xml:space="preserve">5 статьи 23 настоящего Кодекса, которые вправе присутствовать </w:t>
      </w:r>
      <w:r w:rsidRPr="00AC04E6">
        <w:lastRenderedPageBreak/>
        <w:t xml:space="preserve">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w:t>
      </w:r>
    </w:p>
    <w:p w:rsidR="007278EF" w:rsidRPr="00AC04E6" w:rsidRDefault="0085374E" w:rsidP="00D80411">
      <w:pPr>
        <w:ind w:firstLine="709"/>
        <w:jc w:val="both"/>
      </w:pPr>
      <w:r w:rsidRPr="00AC04E6">
        <w:t>Протокол незамедлительно направляется в вышестоящую избирательную комиссию</w:t>
      </w:r>
      <w:r w:rsidR="007278EF" w:rsidRPr="00AC04E6">
        <w:t>»</w:t>
      </w:r>
      <w:r w:rsidR="00CA4111" w:rsidRPr="00AC04E6">
        <w:t>.</w:t>
      </w:r>
    </w:p>
    <w:p w:rsidR="00E651FD" w:rsidRPr="00AC04E6" w:rsidRDefault="00E651FD" w:rsidP="00D80411">
      <w:pPr>
        <w:ind w:firstLine="709"/>
        <w:jc w:val="both"/>
      </w:pPr>
    </w:p>
    <w:p w:rsidR="000551B1" w:rsidRPr="00AC04E6" w:rsidRDefault="008A5019" w:rsidP="00D80411">
      <w:pPr>
        <w:ind w:firstLine="709"/>
        <w:jc w:val="both"/>
      </w:pPr>
      <w:r w:rsidRPr="00AC04E6">
        <w:t>11</w:t>
      </w:r>
      <w:r w:rsidR="00D72EBD" w:rsidRPr="00AC04E6">
        <w:t>5</w:t>
      </w:r>
      <w:r w:rsidRPr="00AC04E6">
        <w:t xml:space="preserve">. </w:t>
      </w:r>
      <w:r w:rsidR="00D10D73" w:rsidRPr="00AC04E6">
        <w:t>Статью 87 изложить в следующей редакции:</w:t>
      </w:r>
    </w:p>
    <w:p w:rsidR="00D10D73" w:rsidRPr="00AC04E6" w:rsidRDefault="00D10D73" w:rsidP="00D80411">
      <w:pPr>
        <w:ind w:firstLine="709"/>
        <w:jc w:val="both"/>
      </w:pPr>
      <w:r w:rsidRPr="00AC04E6">
        <w:t>«Статья 87. Контрольный подсчет голосов избирателей</w:t>
      </w:r>
    </w:p>
    <w:p w:rsidR="00D10D73" w:rsidRPr="00AC04E6" w:rsidRDefault="00D10D73" w:rsidP="00D80411">
      <w:pPr>
        <w:ind w:firstLine="709"/>
        <w:jc w:val="both"/>
      </w:pPr>
    </w:p>
    <w:p w:rsidR="00D10D73" w:rsidRPr="00AC04E6" w:rsidRDefault="00EE3FBF" w:rsidP="00D80411">
      <w:pPr>
        <w:ind w:firstLine="709"/>
        <w:jc w:val="both"/>
      </w:pPr>
      <w:r w:rsidRPr="00AC04E6">
        <w:t>1. Если в результате повторного подсчета голосов, проведенного по избирательному участку в соответствии со статьей 86 настоящего Кодекса</w:t>
      </w:r>
      <w:r w:rsidR="0036587E" w:rsidRPr="00AC04E6">
        <w:t>,</w:t>
      </w:r>
      <w:r w:rsidRPr="00AC04E6">
        <w:t xml:space="preserve"> будет установлено расхождение данных повторного подсчета голосов с данными любой позиции протокола участковой избирательной комиссии более чем на 20</w:t>
      </w:r>
      <w:r w:rsidR="0036587E" w:rsidRPr="00AC04E6">
        <w:t xml:space="preserve"> процентов</w:t>
      </w:r>
      <w:r w:rsidRPr="00AC04E6">
        <w:t xml:space="preserve"> либо по результатам повторного подсчета голосов изменится расположение мест, занятых кандидатами на данном избирательном участке, а также в случае если повторный подсчет голосов избирателей проводился по более чем 5</w:t>
      </w:r>
      <w:r w:rsidR="0036587E" w:rsidRPr="00AC04E6">
        <w:t xml:space="preserve"> процентам</w:t>
      </w:r>
      <w:r w:rsidRPr="00AC04E6">
        <w:t xml:space="preserve"> избирательных участков, соответствующая вышестоящая избирательная комиссия может принять решение о проведении контрольного подсчета голосов не менее чем по </w:t>
      </w:r>
      <w:r w:rsidR="0036587E" w:rsidRPr="00AC04E6">
        <w:br/>
      </w:r>
      <w:r w:rsidRPr="00AC04E6">
        <w:t>10</w:t>
      </w:r>
      <w:r w:rsidR="0036587E" w:rsidRPr="00AC04E6">
        <w:t xml:space="preserve"> процентам</w:t>
      </w:r>
      <w:r w:rsidRPr="00AC04E6">
        <w:t xml:space="preserve"> избирательных участков данного избирательного округа. Номера избирательных участков, по которым проводится контрольный подсчет голосов, определяются в результате проведения жеребьевки</w:t>
      </w:r>
      <w:r w:rsidR="00D10D73" w:rsidRPr="00AC04E6">
        <w:t>.</w:t>
      </w:r>
    </w:p>
    <w:p w:rsidR="00D10D73" w:rsidRPr="00AC04E6" w:rsidRDefault="00D10D73" w:rsidP="00D80411">
      <w:pPr>
        <w:ind w:firstLine="709"/>
        <w:jc w:val="both"/>
      </w:pPr>
      <w:r w:rsidRPr="00AC04E6">
        <w:t xml:space="preserve">2. Контрольный подсчет голосов избирателей должен быть проведен не позднее чем через 10 </w:t>
      </w:r>
      <w:r w:rsidR="00690682" w:rsidRPr="00AC04E6">
        <w:t xml:space="preserve">(десять) </w:t>
      </w:r>
      <w:r w:rsidRPr="00AC04E6">
        <w:t>дней со дня выборов. Контрольный подсчет голосов на избирательных участках проводится членами участковых избирательных комиссий. Участковая избирательная комиссия извещает о проведении контрольного подсчета голосов избирателей членов избирательной комиссии, наблюдателей, кандидатов, иных лиц, указанных в пунктах 2</w:t>
      </w:r>
      <w:r w:rsidR="00160EA2" w:rsidRPr="00AC04E6">
        <w:t>–</w:t>
      </w:r>
      <w:r w:rsidRPr="00AC04E6">
        <w:t>5 статьи 23 настоящего Кодекса, которые вправе присутствовать при проведении контрольного подсчета голосов избирателей. По итогам контрольного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«Контрольный подсчет голосов». Протокол незамедлительно направляется в соответствующую вышестоящую избирательную комиссию.</w:t>
      </w:r>
    </w:p>
    <w:p w:rsidR="00D10D73" w:rsidRPr="00AC04E6" w:rsidRDefault="00D10D73" w:rsidP="00D80411">
      <w:pPr>
        <w:ind w:firstLine="709"/>
        <w:jc w:val="both"/>
      </w:pPr>
      <w:r w:rsidRPr="00AC04E6">
        <w:t xml:space="preserve">3. Если по результатам контрольного подсчета голосов изменится расположение первых трех мест, занятых кандидатами по результатам, установленным участковыми избирательными комиссиями в день выборов, окружная избирательная комиссия, территориальная избирательная комиссия по согласованию, соответственно уровню проводимых выборов, с соответствующей вышестоящей избирательной комиссией принимает решение о контрольном пересчете голосов во всех избирательных участках округа и сроке его проведения. В этом случае итоги голосования и </w:t>
      </w:r>
      <w:r w:rsidRPr="00AC04E6">
        <w:lastRenderedPageBreak/>
        <w:t>результаты выборов по округу определяются по данным, полученным в результате контрольного подсчета голосов.</w:t>
      </w:r>
    </w:p>
    <w:p w:rsidR="00D10D73" w:rsidRPr="00AC04E6" w:rsidRDefault="00D10D73" w:rsidP="00D80411">
      <w:pPr>
        <w:ind w:firstLine="709"/>
        <w:jc w:val="both"/>
      </w:pPr>
      <w:r w:rsidRPr="00AC04E6">
        <w:t>4. Все решения избирательной комиссии о проверке результатов голосования принимаются коллегиально, а последующие действия, предусмотренные настоящей ст</w:t>
      </w:r>
      <w:r w:rsidR="00542F8C" w:rsidRPr="00AC04E6">
        <w:t>атьей, оформляются протоколами».</w:t>
      </w:r>
    </w:p>
    <w:p w:rsidR="00160EA2" w:rsidRPr="00AC04E6" w:rsidRDefault="00160EA2" w:rsidP="00D80411">
      <w:pPr>
        <w:ind w:firstLine="709"/>
        <w:jc w:val="both"/>
      </w:pPr>
    </w:p>
    <w:p w:rsidR="000551B1" w:rsidRPr="00AC04E6" w:rsidRDefault="008A5019" w:rsidP="00D80411">
      <w:pPr>
        <w:ind w:firstLine="709"/>
        <w:jc w:val="both"/>
      </w:pPr>
      <w:r w:rsidRPr="00AC04E6">
        <w:t>11</w:t>
      </w:r>
      <w:r w:rsidR="00D72EBD" w:rsidRPr="00AC04E6">
        <w:t>6</w:t>
      </w:r>
      <w:r w:rsidRPr="00AC04E6">
        <w:t xml:space="preserve">. </w:t>
      </w:r>
      <w:r w:rsidR="00EA6B2E" w:rsidRPr="00AC04E6">
        <w:t>Наименование главы 22 изложить в следующей редакции:</w:t>
      </w:r>
    </w:p>
    <w:p w:rsidR="00EA6B2E" w:rsidRPr="00AC04E6" w:rsidRDefault="00EA6B2E" w:rsidP="00D80411">
      <w:pPr>
        <w:ind w:firstLine="709"/>
        <w:jc w:val="both"/>
      </w:pPr>
      <w:r w:rsidRPr="00AC04E6">
        <w:t>«ГЛАВА 22. ПОДВЕДЕНИЕ ИТОГОВ ГОЛОСОВАНИЯ И УСТАНОВЛЕНИЕ РЕЗУЛЬТАТОВ ВЫБОРОВ»</w:t>
      </w:r>
      <w:r w:rsidR="00C35A1F" w:rsidRPr="00AC04E6">
        <w:t>.</w:t>
      </w:r>
    </w:p>
    <w:p w:rsidR="00EA6B2E" w:rsidRPr="00AC04E6" w:rsidRDefault="00EA6B2E" w:rsidP="00D80411">
      <w:pPr>
        <w:ind w:firstLine="709"/>
        <w:jc w:val="both"/>
      </w:pPr>
    </w:p>
    <w:p w:rsidR="000551B1" w:rsidRPr="00AC04E6" w:rsidRDefault="00D72EBD" w:rsidP="00D80411">
      <w:pPr>
        <w:ind w:firstLine="709"/>
        <w:jc w:val="both"/>
      </w:pPr>
      <w:r w:rsidRPr="00AC04E6">
        <w:t>117.</w:t>
      </w:r>
      <w:r w:rsidR="008A5019" w:rsidRPr="00AC04E6">
        <w:t xml:space="preserve"> </w:t>
      </w:r>
      <w:r w:rsidR="00FF229C" w:rsidRPr="00AC04E6">
        <w:t>Наименование статьи 88 изложить в следующей редакции:</w:t>
      </w:r>
    </w:p>
    <w:p w:rsidR="00FF229C" w:rsidRPr="00AC04E6" w:rsidRDefault="00FF229C" w:rsidP="00D80411">
      <w:pPr>
        <w:ind w:firstLine="709"/>
        <w:jc w:val="both"/>
      </w:pPr>
      <w:r w:rsidRPr="00AC04E6">
        <w:t>«Статья 88. Подведение итогов голосования»</w:t>
      </w:r>
      <w:r w:rsidR="00CA4111" w:rsidRPr="00AC04E6">
        <w:t>.</w:t>
      </w:r>
    </w:p>
    <w:p w:rsidR="00FF229C" w:rsidRPr="00AC04E6" w:rsidRDefault="00FF229C" w:rsidP="00D80411">
      <w:pPr>
        <w:ind w:firstLine="709"/>
        <w:jc w:val="both"/>
      </w:pPr>
    </w:p>
    <w:p w:rsidR="00FF229C" w:rsidRPr="00AC04E6" w:rsidRDefault="008A5019" w:rsidP="00D80411">
      <w:pPr>
        <w:ind w:firstLine="709"/>
        <w:jc w:val="both"/>
      </w:pPr>
      <w:r w:rsidRPr="00AC04E6">
        <w:t>11</w:t>
      </w:r>
      <w:r w:rsidR="00D72EBD" w:rsidRPr="00AC04E6">
        <w:t>8</w:t>
      </w:r>
      <w:r w:rsidRPr="00AC04E6">
        <w:t>.</w:t>
      </w:r>
      <w:r w:rsidR="00FF229C" w:rsidRPr="00AC04E6">
        <w:t xml:space="preserve"> </w:t>
      </w:r>
      <w:r w:rsidR="00E240CF" w:rsidRPr="00AC04E6">
        <w:t>Пункт 2 статьи 88 изложить в следующей редакции:</w:t>
      </w:r>
    </w:p>
    <w:p w:rsidR="00E240CF" w:rsidRPr="00AC04E6" w:rsidRDefault="00E240CF" w:rsidP="00D80411">
      <w:pPr>
        <w:ind w:firstLine="709"/>
        <w:jc w:val="both"/>
      </w:pPr>
      <w:r w:rsidRPr="00AC04E6">
        <w:t xml:space="preserve">«2. На основании протоколов участковых избирательных комиссий об итогах голосования по выборам Президента Приднестровской Молдавской Республики, проведению республиканского референдума путем суммирования содержащихся в них данных </w:t>
      </w:r>
      <w:r w:rsidR="00D72EBD" w:rsidRPr="00AC04E6">
        <w:t>ЦИК</w:t>
      </w:r>
      <w:r w:rsidRPr="00AC04E6">
        <w:t xml:space="preserve"> в течение 5 (пяти) дней </w:t>
      </w:r>
      <w:r w:rsidR="003850BD" w:rsidRPr="00AC04E6">
        <w:br/>
      </w:r>
      <w:r w:rsidRPr="00AC04E6">
        <w:t xml:space="preserve">со дня выборов устанавливает результаты выборов Президента Приднестровской Молдавской Республики, республиканского референдума, о чем составляется протокол, который подписывают все присутствующие члены </w:t>
      </w:r>
      <w:r w:rsidR="00D72EBD" w:rsidRPr="00AC04E6">
        <w:t>ЦИК</w:t>
      </w:r>
      <w:r w:rsidRPr="00AC04E6">
        <w:t>. Члены комиссии, не согласные с содержанием протокола, вправе составить особое мнение, прилагаемое к протоколу, о чем в протоколе делается соответствующая запись»</w:t>
      </w:r>
      <w:r w:rsidR="00CA4111" w:rsidRPr="00AC04E6">
        <w:t>.</w:t>
      </w:r>
    </w:p>
    <w:p w:rsidR="00E240CF" w:rsidRPr="00AC04E6" w:rsidRDefault="00E240CF" w:rsidP="00D80411">
      <w:pPr>
        <w:ind w:firstLine="709"/>
        <w:jc w:val="both"/>
      </w:pPr>
    </w:p>
    <w:p w:rsidR="00C303AC" w:rsidRPr="00AC04E6" w:rsidRDefault="008A5019" w:rsidP="00D80411">
      <w:pPr>
        <w:ind w:firstLine="709"/>
        <w:jc w:val="both"/>
        <w:rPr>
          <w:rFonts w:eastAsia="Calibri"/>
        </w:rPr>
      </w:pPr>
      <w:r w:rsidRPr="00AC04E6">
        <w:rPr>
          <w:rFonts w:eastAsia="Calibri"/>
        </w:rPr>
        <w:t>11</w:t>
      </w:r>
      <w:r w:rsidR="00246709" w:rsidRPr="00AC04E6">
        <w:rPr>
          <w:rFonts w:eastAsia="Calibri"/>
        </w:rPr>
        <w:t>9</w:t>
      </w:r>
      <w:r w:rsidRPr="00AC04E6">
        <w:rPr>
          <w:rFonts w:eastAsia="Calibri"/>
        </w:rPr>
        <w:t xml:space="preserve">. </w:t>
      </w:r>
      <w:r w:rsidR="00C303AC" w:rsidRPr="00AC04E6">
        <w:rPr>
          <w:rFonts w:eastAsia="Calibri"/>
        </w:rPr>
        <w:t>Пункт 3 статьи 88 изложить в следующей редакции:</w:t>
      </w:r>
    </w:p>
    <w:p w:rsidR="00246709" w:rsidRPr="00AC04E6" w:rsidRDefault="00C303AC" w:rsidP="00D80411">
      <w:pPr>
        <w:ind w:firstLine="709"/>
        <w:jc w:val="both"/>
        <w:rPr>
          <w:rFonts w:eastAsia="Calibri"/>
        </w:rPr>
      </w:pPr>
      <w:r w:rsidRPr="00AC04E6">
        <w:rPr>
          <w:rFonts w:eastAsia="Calibri"/>
        </w:rPr>
        <w:t xml:space="preserve">«3. Выборы признаются соответствующей избирательной комиссией несостоявшимися, в случае если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 </w:t>
      </w:r>
      <w:r w:rsidR="00246709" w:rsidRPr="00AC04E6">
        <w:rPr>
          <w:rFonts w:eastAsia="Calibri"/>
        </w:rPr>
        <w:t>за исключением случаев, предусмотренных частью второй настояще</w:t>
      </w:r>
      <w:r w:rsidR="001076A6" w:rsidRPr="00AC04E6">
        <w:rPr>
          <w:rFonts w:eastAsia="Calibri"/>
        </w:rPr>
        <w:t>го пункта</w:t>
      </w:r>
      <w:r w:rsidR="00246709" w:rsidRPr="00AC04E6">
        <w:rPr>
          <w:rFonts w:eastAsia="Calibri"/>
        </w:rPr>
        <w:t>.</w:t>
      </w:r>
    </w:p>
    <w:p w:rsidR="00C303AC" w:rsidRPr="00AC04E6" w:rsidRDefault="00246709" w:rsidP="00D80411">
      <w:pPr>
        <w:ind w:firstLine="709"/>
        <w:jc w:val="both"/>
      </w:pPr>
      <w:r w:rsidRPr="00AC04E6">
        <w:rPr>
          <w:rFonts w:eastAsia="Calibri"/>
        </w:rPr>
        <w:t>Выборы Президента Приднестровской Молдавской Республики признаются несостоявшимися в случаях, предусмотренны</w:t>
      </w:r>
      <w:r w:rsidR="00CC1868" w:rsidRPr="00AC04E6">
        <w:rPr>
          <w:rFonts w:eastAsia="Calibri"/>
        </w:rPr>
        <w:t>х</w:t>
      </w:r>
      <w:r w:rsidRPr="00AC04E6">
        <w:rPr>
          <w:rFonts w:eastAsia="Calibri"/>
        </w:rPr>
        <w:t xml:space="preserve"> подпунктом г) пункта 2 статьи 89 настоящего Кодек</w:t>
      </w:r>
      <w:r w:rsidR="00CC1868" w:rsidRPr="00AC04E6">
        <w:rPr>
          <w:rFonts w:eastAsia="Calibri"/>
        </w:rPr>
        <w:t>с</w:t>
      </w:r>
      <w:r w:rsidRPr="00AC04E6">
        <w:rPr>
          <w:rFonts w:eastAsia="Calibri"/>
        </w:rPr>
        <w:t>а</w:t>
      </w:r>
      <w:r w:rsidR="00C303AC" w:rsidRPr="00AC04E6">
        <w:rPr>
          <w:rFonts w:eastAsia="Calibri"/>
        </w:rPr>
        <w:t>».</w:t>
      </w:r>
    </w:p>
    <w:p w:rsidR="00C303AC" w:rsidRPr="00AC04E6" w:rsidRDefault="00C303AC" w:rsidP="00D80411">
      <w:pPr>
        <w:ind w:firstLine="709"/>
        <w:jc w:val="both"/>
      </w:pPr>
    </w:p>
    <w:p w:rsidR="00A03D70" w:rsidRPr="00AC04E6" w:rsidRDefault="008F5E58" w:rsidP="004C09D8">
      <w:pPr>
        <w:ind w:firstLine="709"/>
        <w:jc w:val="both"/>
      </w:pPr>
      <w:r w:rsidRPr="00AC04E6">
        <w:t>1</w:t>
      </w:r>
      <w:r w:rsidR="00246709" w:rsidRPr="00AC04E6">
        <w:t>20</w:t>
      </w:r>
      <w:r w:rsidRPr="00AC04E6">
        <w:t>.</w:t>
      </w:r>
      <w:r w:rsidR="00FF229C" w:rsidRPr="00AC04E6">
        <w:t xml:space="preserve"> </w:t>
      </w:r>
      <w:r w:rsidR="004C09D8" w:rsidRPr="00AC04E6">
        <w:t>В</w:t>
      </w:r>
      <w:r w:rsidR="00A03D70" w:rsidRPr="00AC04E6">
        <w:t xml:space="preserve"> </w:t>
      </w:r>
      <w:r w:rsidR="00F277E0" w:rsidRPr="00AC04E6">
        <w:t>пункт</w:t>
      </w:r>
      <w:r w:rsidR="004C09D8" w:rsidRPr="00AC04E6">
        <w:t>е</w:t>
      </w:r>
      <w:r w:rsidR="00F277E0" w:rsidRPr="00AC04E6">
        <w:t xml:space="preserve"> 1 </w:t>
      </w:r>
      <w:r w:rsidR="00A03D70" w:rsidRPr="00AC04E6">
        <w:t xml:space="preserve">статьи 89 </w:t>
      </w:r>
      <w:r w:rsidR="004C09D8" w:rsidRPr="00AC04E6">
        <w:t>слова «</w:t>
      </w:r>
      <w:r w:rsidR="004C09D8" w:rsidRPr="00AC04E6">
        <w:rPr>
          <w:szCs w:val="28"/>
        </w:rPr>
        <w:t>В протоколе окружной избирательной комиссии при выборах депутатов Верховного Совета Приднестровской Молдавской Республики и депутатов местных Советов народных депутатов проведенных в соответствии с одним из видов мажоритарной избирательной системы</w:t>
      </w:r>
      <w:r w:rsidR="00A03D70" w:rsidRPr="00AC04E6">
        <w:t>»</w:t>
      </w:r>
      <w:r w:rsidR="004C09D8" w:rsidRPr="00AC04E6">
        <w:t xml:space="preserve"> с последующей запятой заменить словами «</w:t>
      </w:r>
      <w:r w:rsidR="004C09D8" w:rsidRPr="00AC04E6">
        <w:rPr>
          <w:szCs w:val="28"/>
        </w:rPr>
        <w:t xml:space="preserve">В протоколе окружной избирательной комиссии при выборах депутатов Верховного Совета Приднестровской Молдавской Республики и территориальной избирательной комиссии при выборах </w:t>
      </w:r>
      <w:r w:rsidR="00794A6C" w:rsidRPr="00AC04E6">
        <w:rPr>
          <w:szCs w:val="28"/>
        </w:rPr>
        <w:t xml:space="preserve">народных </w:t>
      </w:r>
      <w:r w:rsidR="004C09D8" w:rsidRPr="00AC04E6">
        <w:rPr>
          <w:szCs w:val="28"/>
        </w:rPr>
        <w:t>депутатов местных Советов народных депутатов»</w:t>
      </w:r>
      <w:r w:rsidR="00CA4111" w:rsidRPr="00AC04E6">
        <w:t>.</w:t>
      </w:r>
    </w:p>
    <w:p w:rsidR="00553B4E" w:rsidRPr="00AC04E6" w:rsidRDefault="00246709" w:rsidP="00D80411">
      <w:pPr>
        <w:ind w:firstLine="709"/>
        <w:jc w:val="both"/>
        <w:rPr>
          <w:rFonts w:eastAsia="Calibri"/>
        </w:rPr>
      </w:pPr>
      <w:r w:rsidRPr="00AC04E6">
        <w:lastRenderedPageBreak/>
        <w:t>121</w:t>
      </w:r>
      <w:r w:rsidR="008F5E58" w:rsidRPr="00AC04E6">
        <w:t>.</w:t>
      </w:r>
      <w:r w:rsidR="00FF229C" w:rsidRPr="00AC04E6">
        <w:t xml:space="preserve"> </w:t>
      </w:r>
      <w:r w:rsidR="00553B4E" w:rsidRPr="00AC04E6">
        <w:rPr>
          <w:rFonts w:eastAsia="Calibri"/>
        </w:rPr>
        <w:t>Пункт 2 статьи 89 изложить в следующей редакции:</w:t>
      </w:r>
    </w:p>
    <w:p w:rsidR="00553B4E" w:rsidRPr="00AC04E6" w:rsidRDefault="00553B4E" w:rsidP="00D80411">
      <w:pPr>
        <w:ind w:firstLine="709"/>
        <w:jc w:val="both"/>
      </w:pPr>
      <w:r w:rsidRPr="00AC04E6">
        <w:t>«2. В протоколе ЦИК при выборах Президента Приднестровской Молдавской Республики и территориальной избирательной комиссии при выборах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проведенных в соответствии с одним из видов мажоритарной избирательной системы</w:t>
      </w:r>
      <w:r w:rsidR="004C012B" w:rsidRPr="00AC04E6">
        <w:t>,</w:t>
      </w:r>
      <w:r w:rsidRPr="00AC04E6">
        <w:t xml:space="preserve"> отражается одно из следующих решений:</w:t>
      </w:r>
    </w:p>
    <w:p w:rsidR="00553B4E" w:rsidRPr="00AC04E6" w:rsidRDefault="00553B4E" w:rsidP="00D80411">
      <w:pPr>
        <w:ind w:firstLine="709"/>
        <w:jc w:val="both"/>
      </w:pPr>
      <w:r w:rsidRPr="00AC04E6">
        <w:t>а) признание избранным кандидата</w:t>
      </w:r>
      <w:r w:rsidR="004C012B" w:rsidRPr="00AC04E6">
        <w:t>,</w:t>
      </w:r>
      <w:r w:rsidRPr="00AC04E6">
        <w:t xml:space="preserve"> получившего число голосов более установленного законом для того, чтобы быть признанным избранным</w:t>
      </w:r>
      <w:r w:rsidR="00CA341F" w:rsidRPr="00AC04E6">
        <w:t>,</w:t>
      </w:r>
      <w:r w:rsidRPr="00AC04E6">
        <w:t xml:space="preserve"> от числа голосов избирателей, принявших участие в голосовании;</w:t>
      </w:r>
    </w:p>
    <w:p w:rsidR="00553B4E" w:rsidRPr="00AC04E6" w:rsidRDefault="00553B4E" w:rsidP="00D80411">
      <w:pPr>
        <w:ind w:firstLine="709"/>
        <w:jc w:val="both"/>
      </w:pPr>
      <w:r w:rsidRPr="00AC04E6">
        <w:t>б) признание выборов Президента Приднестровской Молдавской Республики,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недействительными</w:t>
      </w:r>
      <w:r w:rsidR="00CA341F" w:rsidRPr="00AC04E6">
        <w:t>,</w:t>
      </w:r>
      <w:r w:rsidRPr="00AC04E6">
        <w:t xml:space="preserve"> если при их проведении нарушены положения настоящего Кодекса или если совершенные нарушения не позволяют с достоверностью установить результаты волеизъявления избирателей;</w:t>
      </w:r>
    </w:p>
    <w:p w:rsidR="00553B4E" w:rsidRPr="00AC04E6" w:rsidRDefault="00553B4E" w:rsidP="00D80411">
      <w:pPr>
        <w:ind w:firstLine="709"/>
        <w:jc w:val="both"/>
        <w:rPr>
          <w:rFonts w:eastAsia="Calibri"/>
        </w:rPr>
      </w:pPr>
      <w:r w:rsidRPr="00AC04E6">
        <w:rPr>
          <w:rFonts w:eastAsia="Calibri"/>
        </w:rPr>
        <w:t>в) признание выборов председателя Совета – главы администрации села (поселка</w:t>
      </w:r>
      <w:r w:rsidR="009A3BB8" w:rsidRPr="00AC04E6">
        <w:rPr>
          <w:rFonts w:eastAsia="Calibri"/>
        </w:rPr>
        <w:t>,</w:t>
      </w:r>
      <w:r w:rsidRPr="00AC04E6">
        <w:rPr>
          <w:rFonts w:eastAsia="Calibri"/>
        </w:rPr>
        <w:t xml:space="preserve"> города местного значения, не являющегося самостоятельной административно-территориальной единицей Приднестровской Молдавской Республики) несостоявшимися</w:t>
      </w:r>
      <w:r w:rsidR="009A3BB8" w:rsidRPr="00AC04E6">
        <w:rPr>
          <w:rFonts w:eastAsia="Calibri"/>
        </w:rPr>
        <w:t>,</w:t>
      </w:r>
      <w:r w:rsidRPr="00AC04E6">
        <w:rPr>
          <w:rFonts w:eastAsia="Calibri"/>
        </w:rPr>
        <w:t xml:space="preserve"> если число голосов, поданных против всех кандидатов, превышает число голосов, поданных за кандидата, набравшего наибольшее число голосов;</w:t>
      </w:r>
    </w:p>
    <w:p w:rsidR="00553B4E" w:rsidRPr="00AC04E6" w:rsidRDefault="00553B4E" w:rsidP="00D80411">
      <w:pPr>
        <w:ind w:firstLine="709"/>
        <w:jc w:val="both"/>
      </w:pPr>
      <w:r w:rsidRPr="00AC04E6">
        <w:t>г) признание выборов Президента Приднестровской Молдавской Республики, несостоявшимися</w:t>
      </w:r>
      <w:r w:rsidR="009A3BB8" w:rsidRPr="00AC04E6">
        <w:t>,</w:t>
      </w:r>
      <w:r w:rsidRPr="00AC04E6">
        <w:t xml:space="preserve"> если:</w:t>
      </w:r>
    </w:p>
    <w:p w:rsidR="00553B4E" w:rsidRPr="00AC04E6" w:rsidRDefault="00553B4E" w:rsidP="00D80411">
      <w:pPr>
        <w:ind w:firstLine="709"/>
        <w:jc w:val="both"/>
      </w:pPr>
      <w:r w:rsidRPr="00AC04E6">
        <w:t>1) в избирательный бюллетень на общих выборах были включены два кандидата и ни один из кандидатов не получил более половины голосов избирателей, принявших участие в голосовании;</w:t>
      </w:r>
    </w:p>
    <w:p w:rsidR="00553B4E" w:rsidRPr="00AC04E6" w:rsidRDefault="00553B4E" w:rsidP="00D80411">
      <w:pPr>
        <w:ind w:firstLine="709"/>
        <w:jc w:val="both"/>
      </w:pPr>
      <w:r w:rsidRPr="00AC04E6">
        <w:t>2) в соответствии с пунктом 5 статьи 128 настоящего Кодекса голосование проводилось по одной кандидатуре и за соответствующего кандидата проголосовало менее половины избирателей, принявших участие в голосовании;</w:t>
      </w:r>
    </w:p>
    <w:p w:rsidR="00553B4E" w:rsidRPr="00AC04E6" w:rsidRDefault="00553B4E" w:rsidP="00D80411">
      <w:pPr>
        <w:ind w:firstLine="709"/>
        <w:jc w:val="both"/>
      </w:pPr>
      <w:r w:rsidRPr="00AC04E6">
        <w:t>3) все кандидаты выбыли до проведения повторного голосования».</w:t>
      </w:r>
    </w:p>
    <w:p w:rsidR="00F277E0" w:rsidRPr="00AC04E6" w:rsidRDefault="00F277E0" w:rsidP="00D80411">
      <w:pPr>
        <w:ind w:firstLine="709"/>
        <w:jc w:val="both"/>
      </w:pPr>
    </w:p>
    <w:p w:rsidR="00553B4E" w:rsidRPr="00AC04E6" w:rsidRDefault="008F5E58" w:rsidP="00D80411">
      <w:pPr>
        <w:ind w:firstLine="709"/>
        <w:jc w:val="both"/>
        <w:rPr>
          <w:rFonts w:eastAsia="Calibri"/>
        </w:rPr>
      </w:pPr>
      <w:r w:rsidRPr="00AC04E6">
        <w:rPr>
          <w:rFonts w:eastAsia="Calibri"/>
        </w:rPr>
        <w:t>12</w:t>
      </w:r>
      <w:r w:rsidR="00246709" w:rsidRPr="00AC04E6">
        <w:rPr>
          <w:rFonts w:eastAsia="Calibri"/>
        </w:rPr>
        <w:t>2</w:t>
      </w:r>
      <w:r w:rsidRPr="00AC04E6">
        <w:rPr>
          <w:rFonts w:eastAsia="Calibri"/>
        </w:rPr>
        <w:t xml:space="preserve">. </w:t>
      </w:r>
      <w:r w:rsidR="00553B4E" w:rsidRPr="00AC04E6">
        <w:rPr>
          <w:rFonts w:eastAsia="Calibri"/>
        </w:rPr>
        <w:t>Статью 91 изложить в следующей редакции:</w:t>
      </w:r>
    </w:p>
    <w:p w:rsidR="00553B4E" w:rsidRPr="00AC04E6" w:rsidRDefault="00553B4E" w:rsidP="00D80411">
      <w:pPr>
        <w:ind w:firstLine="709"/>
        <w:jc w:val="both"/>
      </w:pPr>
      <w:r w:rsidRPr="00AC04E6">
        <w:t>«Статья 91. Условия проведения повторного голосования</w:t>
      </w:r>
    </w:p>
    <w:p w:rsidR="00553B4E" w:rsidRPr="00AC04E6" w:rsidRDefault="00553B4E" w:rsidP="00D80411">
      <w:pPr>
        <w:ind w:firstLine="709"/>
        <w:jc w:val="both"/>
        <w:rPr>
          <w:rFonts w:eastAsia="Calibri"/>
        </w:rPr>
      </w:pPr>
    </w:p>
    <w:p w:rsidR="00553B4E" w:rsidRPr="00AC04E6" w:rsidRDefault="00553B4E" w:rsidP="00D80411">
      <w:pPr>
        <w:ind w:firstLine="709"/>
        <w:jc w:val="both"/>
        <w:rPr>
          <w:rFonts w:eastAsia="Calibri"/>
        </w:rPr>
      </w:pPr>
      <w:r w:rsidRPr="00AC04E6">
        <w:rPr>
          <w:rFonts w:eastAsia="Calibri"/>
        </w:rPr>
        <w:t>1. Повторное голосование проводится по двум кандидатурам, набравшим наибольшее число голосов избирателей в результате первого тура голосования.</w:t>
      </w:r>
    </w:p>
    <w:p w:rsidR="00553B4E" w:rsidRPr="00AC04E6" w:rsidRDefault="00553B4E" w:rsidP="00D80411">
      <w:pPr>
        <w:ind w:firstLine="709"/>
        <w:jc w:val="both"/>
        <w:rPr>
          <w:rFonts w:eastAsia="Calibri"/>
        </w:rPr>
      </w:pPr>
      <w:r w:rsidRPr="00AC04E6">
        <w:rPr>
          <w:rFonts w:eastAsia="Calibri"/>
        </w:rPr>
        <w:t xml:space="preserve">2. В случае если один из кандидатов, по которому в соответствии с итогами ранее проведенного голосования должно проводиться повторное голосование, снял свою кандидатуру до дня голосования, голосование </w:t>
      </w:r>
      <w:r w:rsidRPr="00AC04E6">
        <w:rPr>
          <w:rFonts w:eastAsia="Calibri"/>
        </w:rPr>
        <w:lastRenderedPageBreak/>
        <w:t>проводится по одному кандидату. При этом кандидат считается избранным, если он получил более половины голосов избирателей, принявших участие в голосовании.</w:t>
      </w:r>
    </w:p>
    <w:p w:rsidR="00553B4E" w:rsidRPr="00AC04E6" w:rsidRDefault="00553B4E" w:rsidP="00D80411">
      <w:pPr>
        <w:ind w:firstLine="709"/>
        <w:jc w:val="both"/>
        <w:rPr>
          <w:rFonts w:eastAsia="Calibri"/>
        </w:rPr>
      </w:pPr>
      <w:r w:rsidRPr="00AC04E6">
        <w:rPr>
          <w:rFonts w:eastAsia="Calibri"/>
        </w:rPr>
        <w:t xml:space="preserve">3. В случае выбытия всех кандидатов, а также в случае, предусмотренном частью третьей статьи 126 настоящего Кодекса, выборы откладываются для дополнительного выдвижения кандидатов и выполнения необходимых избирательных действий, но не более чем на 90 </w:t>
      </w:r>
      <w:r w:rsidR="00EF0DA7" w:rsidRPr="00AC04E6">
        <w:rPr>
          <w:rFonts w:eastAsia="Calibri"/>
        </w:rPr>
        <w:t xml:space="preserve">(девяносто) </w:t>
      </w:r>
      <w:r w:rsidRPr="00AC04E6">
        <w:rPr>
          <w:rFonts w:eastAsia="Calibri"/>
        </w:rPr>
        <w:t>дней».</w:t>
      </w:r>
    </w:p>
    <w:p w:rsidR="00553B4E" w:rsidRPr="00AC04E6" w:rsidRDefault="00553B4E" w:rsidP="00D80411">
      <w:pPr>
        <w:pStyle w:val="a3"/>
        <w:ind w:left="709" w:firstLine="709"/>
        <w:jc w:val="both"/>
        <w:rPr>
          <w:szCs w:val="28"/>
        </w:rPr>
      </w:pPr>
    </w:p>
    <w:p w:rsidR="00FF229C" w:rsidRPr="00AC04E6" w:rsidRDefault="004B5F56" w:rsidP="00D80411">
      <w:pPr>
        <w:ind w:firstLine="709"/>
        <w:jc w:val="both"/>
      </w:pPr>
      <w:r w:rsidRPr="00AC04E6">
        <w:t>12</w:t>
      </w:r>
      <w:r w:rsidR="000E64EE" w:rsidRPr="00AC04E6">
        <w:t>3</w:t>
      </w:r>
      <w:r w:rsidRPr="00AC04E6">
        <w:t xml:space="preserve">. </w:t>
      </w:r>
      <w:r w:rsidR="00C54090" w:rsidRPr="00AC04E6">
        <w:t>Часть четвертую статьи 93 изложить в следующей редакции:</w:t>
      </w:r>
    </w:p>
    <w:p w:rsidR="00C54090" w:rsidRPr="00AC04E6" w:rsidRDefault="00C54090" w:rsidP="00D80411">
      <w:pPr>
        <w:ind w:firstLine="709"/>
        <w:jc w:val="both"/>
      </w:pPr>
      <w:r w:rsidRPr="00AC04E6">
        <w:t>«Порядок хранения и использования избирательной документации определяется ЦИК по согласованию с уполномоченным органом в области архивного дела посредством издания соответствующего правового акта»</w:t>
      </w:r>
      <w:r w:rsidR="00CA4111" w:rsidRPr="00AC04E6">
        <w:t>.</w:t>
      </w:r>
    </w:p>
    <w:p w:rsidR="00C54090" w:rsidRPr="00AC04E6" w:rsidRDefault="00C54090" w:rsidP="00D80411">
      <w:pPr>
        <w:ind w:firstLine="709"/>
        <w:jc w:val="both"/>
      </w:pPr>
    </w:p>
    <w:p w:rsidR="00FF229C" w:rsidRPr="00AC04E6" w:rsidRDefault="004B5F56" w:rsidP="00D80411">
      <w:pPr>
        <w:ind w:firstLine="709"/>
        <w:jc w:val="both"/>
      </w:pPr>
      <w:r w:rsidRPr="00AC04E6">
        <w:t>12</w:t>
      </w:r>
      <w:r w:rsidR="000E64EE" w:rsidRPr="00AC04E6">
        <w:t>4</w:t>
      </w:r>
      <w:r w:rsidRPr="00AC04E6">
        <w:t xml:space="preserve">. </w:t>
      </w:r>
      <w:r w:rsidR="009F2D87" w:rsidRPr="00AC04E6">
        <w:t>Статью 94 изложить в следующей редакции:</w:t>
      </w:r>
    </w:p>
    <w:p w:rsidR="009F2D87" w:rsidRPr="00AC04E6" w:rsidRDefault="009F2D87" w:rsidP="00D80411">
      <w:pPr>
        <w:ind w:firstLine="709"/>
        <w:jc w:val="both"/>
      </w:pPr>
      <w:r w:rsidRPr="00AC04E6">
        <w:t>«Статья 94. Опубликование результатов выборов</w:t>
      </w:r>
    </w:p>
    <w:p w:rsidR="009F2D87" w:rsidRPr="00AC04E6" w:rsidRDefault="009F2D87" w:rsidP="00D80411">
      <w:pPr>
        <w:ind w:firstLine="709"/>
        <w:jc w:val="both"/>
      </w:pPr>
    </w:p>
    <w:p w:rsidR="009F2D87" w:rsidRPr="00AC04E6" w:rsidRDefault="009F2D87" w:rsidP="00D80411">
      <w:pPr>
        <w:ind w:firstLine="709"/>
        <w:jc w:val="both"/>
      </w:pPr>
      <w:r w:rsidRPr="00AC04E6">
        <w:t>1.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предоставляются для ознакомления избирателям, кандидатам, доверенным лицам кандидатов, представителям избирательных объединений, избирательных блоков, наблюдателям, иностранным (международным) наблюдателям, представителям средств массовой информации по их требованию. Предоставление указанных данных осуществляет избирательная комиссия.</w:t>
      </w:r>
    </w:p>
    <w:p w:rsidR="009F2D87" w:rsidRPr="00AC04E6" w:rsidRDefault="009F2D87" w:rsidP="00D80411">
      <w:pPr>
        <w:ind w:firstLine="709"/>
        <w:jc w:val="both"/>
      </w:pPr>
      <w:r w:rsidRPr="00AC04E6">
        <w:t>2. Избирательные комиссии, проводившие регистрацию кандидатов, направляют общие данные о результатах выборов по избирательному округу в средства массовой информации в течение 3</w:t>
      </w:r>
      <w:r w:rsidR="00536D87" w:rsidRPr="00AC04E6">
        <w:t xml:space="preserve"> (трех)</w:t>
      </w:r>
      <w:r w:rsidRPr="00AC04E6">
        <w:t xml:space="preserve"> суток после установления результатов выборов.</w:t>
      </w:r>
    </w:p>
    <w:p w:rsidR="009F2D87" w:rsidRPr="00AC04E6" w:rsidRDefault="009F2D87" w:rsidP="00D80411">
      <w:pPr>
        <w:ind w:firstLine="709"/>
        <w:jc w:val="both"/>
      </w:pPr>
      <w:r w:rsidRPr="00AC04E6">
        <w:t>3. Официальное опубликование результатов выборов, а также данных о количестве голосов избирателей, полученных каждым из кандидатов, голосов, поданных против всех кандидатов, осуществляется соответствующей избирательной комиссией не позднее 15</w:t>
      </w:r>
      <w:r w:rsidR="00536D87" w:rsidRPr="00AC04E6">
        <w:t xml:space="preserve"> (пятнадцати)</w:t>
      </w:r>
      <w:r w:rsidRPr="00AC04E6">
        <w:t xml:space="preserve"> дней со дня голосования»</w:t>
      </w:r>
      <w:r w:rsidR="00542F8C" w:rsidRPr="00AC04E6">
        <w:t>.</w:t>
      </w:r>
    </w:p>
    <w:p w:rsidR="00634B0D" w:rsidRPr="00AC04E6" w:rsidRDefault="00634B0D" w:rsidP="00D80411">
      <w:pPr>
        <w:ind w:firstLine="709"/>
        <w:jc w:val="both"/>
      </w:pPr>
    </w:p>
    <w:p w:rsidR="00FF229C" w:rsidRPr="00AC04E6" w:rsidRDefault="004B5F56" w:rsidP="00D80411">
      <w:pPr>
        <w:ind w:firstLine="709"/>
        <w:jc w:val="both"/>
      </w:pPr>
      <w:r w:rsidRPr="00AC04E6">
        <w:t>12</w:t>
      </w:r>
      <w:r w:rsidR="000E64EE" w:rsidRPr="00AC04E6">
        <w:t>5</w:t>
      </w:r>
      <w:r w:rsidRPr="00AC04E6">
        <w:t>.</w:t>
      </w:r>
      <w:r w:rsidR="00FF229C" w:rsidRPr="00AC04E6">
        <w:t xml:space="preserve"> </w:t>
      </w:r>
      <w:r w:rsidR="002B1FF2" w:rsidRPr="00AC04E6">
        <w:t>В пункте 1 статьи 95 слова «об итогах» з</w:t>
      </w:r>
      <w:r w:rsidR="00542F8C" w:rsidRPr="00AC04E6">
        <w:t xml:space="preserve">аменить словами </w:t>
      </w:r>
      <w:r w:rsidR="00797F1E" w:rsidRPr="00AC04E6">
        <w:br/>
      </w:r>
      <w:r w:rsidR="00542F8C" w:rsidRPr="00AC04E6">
        <w:t>«о результатах».</w:t>
      </w:r>
    </w:p>
    <w:p w:rsidR="002B1FF2" w:rsidRPr="00AC04E6" w:rsidRDefault="002B1FF2" w:rsidP="00D80411">
      <w:pPr>
        <w:ind w:firstLine="709"/>
        <w:jc w:val="both"/>
      </w:pPr>
    </w:p>
    <w:p w:rsidR="00FF229C" w:rsidRPr="00AC04E6" w:rsidRDefault="004B5F56" w:rsidP="00D80411">
      <w:pPr>
        <w:ind w:firstLine="709"/>
        <w:jc w:val="both"/>
      </w:pPr>
      <w:r w:rsidRPr="00AC04E6">
        <w:t>12</w:t>
      </w:r>
      <w:r w:rsidR="000E64EE" w:rsidRPr="00AC04E6">
        <w:t>6</w:t>
      </w:r>
      <w:r w:rsidRPr="00AC04E6">
        <w:t>.</w:t>
      </w:r>
      <w:r w:rsidR="00FF229C" w:rsidRPr="00AC04E6">
        <w:t xml:space="preserve"> </w:t>
      </w:r>
      <w:r w:rsidR="00250807" w:rsidRPr="00AC04E6">
        <w:t>В пункте 2 статьи 95 слово «итогов</w:t>
      </w:r>
      <w:r w:rsidR="00542F8C" w:rsidRPr="00AC04E6">
        <w:t>» заменить словом «результатов».</w:t>
      </w:r>
    </w:p>
    <w:p w:rsidR="000E64EE" w:rsidRPr="00AC04E6" w:rsidRDefault="000E64EE" w:rsidP="00D80411">
      <w:pPr>
        <w:ind w:firstLine="709"/>
        <w:jc w:val="both"/>
      </w:pPr>
    </w:p>
    <w:p w:rsidR="000E64EE" w:rsidRPr="00AC04E6" w:rsidRDefault="000E64EE" w:rsidP="00D80411">
      <w:pPr>
        <w:ind w:firstLine="709"/>
        <w:jc w:val="both"/>
      </w:pPr>
    </w:p>
    <w:p w:rsidR="000E64EE" w:rsidRPr="00AC04E6" w:rsidRDefault="000E64EE" w:rsidP="00D80411">
      <w:pPr>
        <w:ind w:firstLine="709"/>
        <w:jc w:val="both"/>
      </w:pPr>
    </w:p>
    <w:p w:rsidR="00FF229C" w:rsidRPr="00AC04E6" w:rsidRDefault="004B5F56" w:rsidP="00D80411">
      <w:pPr>
        <w:ind w:firstLine="709"/>
        <w:jc w:val="both"/>
      </w:pPr>
      <w:r w:rsidRPr="00AC04E6">
        <w:lastRenderedPageBreak/>
        <w:t>12</w:t>
      </w:r>
      <w:r w:rsidR="000E64EE" w:rsidRPr="00AC04E6">
        <w:t>7</w:t>
      </w:r>
      <w:r w:rsidRPr="00AC04E6">
        <w:t xml:space="preserve">. </w:t>
      </w:r>
      <w:r w:rsidR="0065442B" w:rsidRPr="00AC04E6">
        <w:t>Пункт</w:t>
      </w:r>
      <w:r w:rsidR="00542F8C" w:rsidRPr="00AC04E6">
        <w:t>ы</w:t>
      </w:r>
      <w:r w:rsidR="0065442B" w:rsidRPr="00AC04E6">
        <w:t xml:space="preserve"> 1 и 2 статьи 96</w:t>
      </w:r>
      <w:r w:rsidR="00C75477" w:rsidRPr="00AC04E6">
        <w:t xml:space="preserve"> </w:t>
      </w:r>
      <w:r w:rsidR="000234B5" w:rsidRPr="00AC04E6">
        <w:t>изложить в следующей редакции:</w:t>
      </w:r>
    </w:p>
    <w:p w:rsidR="000234B5" w:rsidRPr="00AC04E6" w:rsidRDefault="000234B5" w:rsidP="00D80411">
      <w:pPr>
        <w:ind w:firstLine="709"/>
        <w:jc w:val="both"/>
      </w:pPr>
      <w:r w:rsidRPr="00AC04E6">
        <w:t>«1. С жалобами (заявлениями) на решения, действия (бездействие), нарушающие избирательные права или право на участие в референдуме граждан, могут обратиться избиратели, участники референдума, кандидаты, избирательные объединения, избирательные блоки, доверенные лица зарегистрированных кандидатов, наблюдатели, инициативные группы по проведению референдума и их</w:t>
      </w:r>
      <w:r w:rsidR="006C0352" w:rsidRPr="00AC04E6">
        <w:t xml:space="preserve"> уполномоченные представители</w:t>
      </w:r>
      <w:r w:rsidRPr="00AC04E6">
        <w:t>.</w:t>
      </w:r>
      <w:r w:rsidR="00974DC6" w:rsidRPr="00AC04E6">
        <w:t xml:space="preserve"> </w:t>
      </w:r>
    </w:p>
    <w:p w:rsidR="000234B5" w:rsidRPr="00AC04E6" w:rsidRDefault="000234B5" w:rsidP="00D80411">
      <w:pPr>
        <w:ind w:firstLine="709"/>
        <w:jc w:val="both"/>
      </w:pPr>
      <w:r w:rsidRPr="00AC04E6">
        <w:t xml:space="preserve">Избирательная комиссия рассматривает жалобу в течение </w:t>
      </w:r>
      <w:r w:rsidR="00A11094" w:rsidRPr="00AC04E6">
        <w:br/>
      </w:r>
      <w:r w:rsidRPr="00AC04E6">
        <w:t xml:space="preserve">3 </w:t>
      </w:r>
      <w:r w:rsidR="006E305C" w:rsidRPr="00AC04E6">
        <w:t xml:space="preserve">(трех) </w:t>
      </w:r>
      <w:r w:rsidRPr="00AC04E6">
        <w:t xml:space="preserve">календарных дней со дня ее поступления, а в случае ее поступления </w:t>
      </w:r>
      <w:r w:rsidR="00A11094" w:rsidRPr="00AC04E6">
        <w:br/>
      </w:r>
      <w:r w:rsidRPr="00AC04E6">
        <w:t xml:space="preserve">за 3 </w:t>
      </w:r>
      <w:r w:rsidR="006E305C" w:rsidRPr="00AC04E6">
        <w:t>(тр</w:t>
      </w:r>
      <w:r w:rsidR="00DD4B54" w:rsidRPr="00AC04E6">
        <w:t>и</w:t>
      </w:r>
      <w:r w:rsidR="006E305C" w:rsidRPr="00AC04E6">
        <w:t xml:space="preserve">) </w:t>
      </w:r>
      <w:r w:rsidRPr="00AC04E6">
        <w:t>календарных дня до голосования и в день голосования – незамедлительно.</w:t>
      </w:r>
    </w:p>
    <w:p w:rsidR="000234B5" w:rsidRPr="00AC04E6" w:rsidRDefault="000234B5" w:rsidP="00D80411">
      <w:pPr>
        <w:ind w:firstLine="709"/>
        <w:jc w:val="both"/>
      </w:pPr>
      <w:r w:rsidRPr="00AC04E6">
        <w:t xml:space="preserve">При этом, в случае если указанные в жалобе нарушения затрагивают интересы избирательных объединений, избирательных блоков или более </w:t>
      </w:r>
      <w:r w:rsidR="00A11094" w:rsidRPr="00AC04E6">
        <w:br/>
      </w:r>
      <w:r w:rsidRPr="00AC04E6">
        <w:t xml:space="preserve">50 избирателей, которые обратились с жалобой, и эта жалоба приобрела особое общественное значение, </w:t>
      </w:r>
      <w:r w:rsidR="000E64EE" w:rsidRPr="00AC04E6">
        <w:t>ЦИК</w:t>
      </w:r>
      <w:r w:rsidR="0041555B" w:rsidRPr="00AC04E6">
        <w:t xml:space="preserve"> </w:t>
      </w:r>
      <w:r w:rsidRPr="00AC04E6">
        <w:t xml:space="preserve">обязана рассмотреть жалобу в течение </w:t>
      </w:r>
      <w:r w:rsidR="005F5827" w:rsidRPr="00AC04E6">
        <w:br/>
      </w:r>
      <w:r w:rsidRPr="00AC04E6">
        <w:t xml:space="preserve">3 </w:t>
      </w:r>
      <w:r w:rsidR="0041555B" w:rsidRPr="00AC04E6">
        <w:t xml:space="preserve">(трех) </w:t>
      </w:r>
      <w:r w:rsidRPr="00AC04E6">
        <w:t xml:space="preserve">календарных дней. На решение </w:t>
      </w:r>
      <w:r w:rsidR="000E64EE" w:rsidRPr="00AC04E6">
        <w:t>ЦИК</w:t>
      </w:r>
      <w:r w:rsidR="0041555B" w:rsidRPr="00AC04E6">
        <w:t xml:space="preserve"> </w:t>
      </w:r>
      <w:r w:rsidRPr="00AC04E6">
        <w:t>может быть подано заявление в суд о защите избирательных прав или права на участие в референдуме.</w:t>
      </w:r>
    </w:p>
    <w:p w:rsidR="000234B5" w:rsidRPr="00AC04E6" w:rsidRDefault="000234B5" w:rsidP="00D80411">
      <w:pPr>
        <w:ind w:firstLine="709"/>
        <w:jc w:val="both"/>
      </w:pPr>
      <w:r w:rsidRPr="00AC04E6">
        <w:t xml:space="preserve">В случае если в повторной жалобе (заявлении) не приводятся новые доводы или вновь открывшиеся обстоятельства, а предыдущая жалоба (заявление) того же лица по тому же вопросу была </w:t>
      </w:r>
      <w:r w:rsidR="0041555B" w:rsidRPr="00AC04E6">
        <w:t xml:space="preserve">(было) </w:t>
      </w:r>
      <w:r w:rsidRPr="00AC04E6">
        <w:t xml:space="preserve">ранее рассмотрена </w:t>
      </w:r>
      <w:r w:rsidR="0041555B" w:rsidRPr="00AC04E6">
        <w:t xml:space="preserve">(рассмотрено) </w:t>
      </w:r>
      <w:r w:rsidRPr="00AC04E6">
        <w:t xml:space="preserve">и разрешена </w:t>
      </w:r>
      <w:r w:rsidR="0041555B" w:rsidRPr="00AC04E6">
        <w:t xml:space="preserve">(разрешено) </w:t>
      </w:r>
      <w:r w:rsidRPr="00AC04E6">
        <w:t xml:space="preserve">по существу, повторная жалоба (заявление) может быть оставлена </w:t>
      </w:r>
      <w:r w:rsidR="0041555B" w:rsidRPr="00AC04E6">
        <w:t xml:space="preserve">(оставлено) </w:t>
      </w:r>
      <w:r w:rsidRPr="00AC04E6">
        <w:t>без рассмотрения, о чем заявителю дается письменный ответ.</w:t>
      </w:r>
    </w:p>
    <w:p w:rsidR="000234B5" w:rsidRPr="00AC04E6" w:rsidRDefault="000234B5" w:rsidP="00D80411">
      <w:pPr>
        <w:ind w:firstLine="709"/>
        <w:jc w:val="both"/>
      </w:pPr>
      <w:r w:rsidRPr="00AC04E6">
        <w:t xml:space="preserve">При поступлении жалобы (заявления) от одного и того же заявителя по одному и тому же вопросу, на который ему ранее по основаниям, предусмотренным частью четвертой </w:t>
      </w:r>
      <w:r w:rsidR="00BD6718" w:rsidRPr="00AC04E6">
        <w:t>настоящего</w:t>
      </w:r>
      <w:r w:rsidRPr="00AC04E6">
        <w:t xml:space="preserve"> </w:t>
      </w:r>
      <w:r w:rsidR="00BD6718" w:rsidRPr="00AC04E6">
        <w:t>пункта</w:t>
      </w:r>
      <w:r w:rsidRPr="00AC04E6">
        <w:t xml:space="preserve">, был дан письменный ответ об оставлении жалобы (заявления) без рассмотрения, переписка с заявителем по данному вопросу может быть прекращена при условии, что в жалобе (заявлении) не приводятся новые доводы или вновь открывшиеся обстоятельства. </w:t>
      </w:r>
    </w:p>
    <w:p w:rsidR="000234B5" w:rsidRPr="00AC04E6" w:rsidRDefault="000234B5" w:rsidP="00D80411">
      <w:pPr>
        <w:ind w:firstLine="709"/>
        <w:jc w:val="both"/>
      </w:pPr>
      <w:r w:rsidRPr="00AC04E6">
        <w:t>Письменные жалобы (заявления) на решения, действия (бездействие), нарушающие избирательные права или право на участие в референдуме граждан, направляемые в избирательные комиссии, должны содержать:</w:t>
      </w:r>
    </w:p>
    <w:p w:rsidR="000234B5" w:rsidRPr="00AC04E6" w:rsidRDefault="000234B5" w:rsidP="00D80411">
      <w:pPr>
        <w:ind w:firstLine="709"/>
        <w:jc w:val="both"/>
      </w:pPr>
      <w:r w:rsidRPr="00AC04E6">
        <w:t>а) наименование избирательной комиссии, куда направляется жалоба (заявление)</w:t>
      </w:r>
      <w:r w:rsidR="00483A95" w:rsidRPr="00AC04E6">
        <w:t>;</w:t>
      </w:r>
    </w:p>
    <w:p w:rsidR="000234B5" w:rsidRPr="00AC04E6" w:rsidRDefault="000234B5" w:rsidP="00D80411">
      <w:pPr>
        <w:ind w:firstLine="709"/>
        <w:jc w:val="both"/>
      </w:pPr>
      <w:r w:rsidRPr="00AC04E6">
        <w:t>б) фамили</w:t>
      </w:r>
      <w:r w:rsidR="003A7CFD" w:rsidRPr="00AC04E6">
        <w:t>ю</w:t>
      </w:r>
      <w:r w:rsidR="00D77F60" w:rsidRPr="00AC04E6">
        <w:t>, им</w:t>
      </w:r>
      <w:r w:rsidR="003A7CFD" w:rsidRPr="00AC04E6">
        <w:t>я</w:t>
      </w:r>
      <w:r w:rsidRPr="00AC04E6">
        <w:t>, отчеств</w:t>
      </w:r>
      <w:r w:rsidR="003A7CFD" w:rsidRPr="00AC04E6">
        <w:t>о</w:t>
      </w:r>
      <w:r w:rsidRPr="00AC04E6">
        <w:t xml:space="preserve"> (при наличии) избирателя (избирателей), участника (участников) референдума, кандидата, доверенного лица зарегистрированного кандидата, наблюдателя, представителя (представителей) инициативной группы по проведению референдума</w:t>
      </w:r>
      <w:r w:rsidR="00D77F60" w:rsidRPr="00AC04E6">
        <w:t>,</w:t>
      </w:r>
      <w:r w:rsidRPr="00AC04E6">
        <w:t xml:space="preserve"> адрес его (их) места жительства (места пребывания) и (или) места работы (учебы), почтовый адрес, по которому должен быть направлен ответ</w:t>
      </w:r>
      <w:r w:rsidR="00181105" w:rsidRPr="00AC04E6">
        <w:t>,</w:t>
      </w:r>
      <w:r w:rsidR="00E15C9F" w:rsidRPr="00AC04E6">
        <w:t xml:space="preserve"> либо адрес </w:t>
      </w:r>
      <w:r w:rsidR="000E64EE" w:rsidRPr="00AC04E6">
        <w:t xml:space="preserve">электронной почты </w:t>
      </w:r>
      <w:r w:rsidR="00181105" w:rsidRPr="00AC04E6">
        <w:t>(</w:t>
      </w:r>
      <w:r w:rsidR="00E15C9F" w:rsidRPr="00AC04E6">
        <w:t xml:space="preserve">в случае </w:t>
      </w:r>
      <w:r w:rsidR="007F0849" w:rsidRPr="00AC04E6">
        <w:t>направления</w:t>
      </w:r>
      <w:r w:rsidR="00E15C9F" w:rsidRPr="00AC04E6">
        <w:t xml:space="preserve"> жалобы (заявления) в виде электронного документа</w:t>
      </w:r>
      <w:r w:rsidR="00181105" w:rsidRPr="00AC04E6">
        <w:t>)</w:t>
      </w:r>
      <w:r w:rsidR="00483A95" w:rsidRPr="00AC04E6">
        <w:t>;</w:t>
      </w:r>
    </w:p>
    <w:p w:rsidR="000234B5" w:rsidRPr="00AC04E6" w:rsidRDefault="000234B5" w:rsidP="00D80411">
      <w:pPr>
        <w:ind w:firstLine="709"/>
        <w:jc w:val="both"/>
      </w:pPr>
      <w:r w:rsidRPr="00AC04E6">
        <w:lastRenderedPageBreak/>
        <w:t>в) изложение сути жалобы (заявления) с указанием</w:t>
      </w:r>
      <w:r w:rsidR="00E739E4" w:rsidRPr="00AC04E6">
        <w:t>,</w:t>
      </w:r>
      <w:r w:rsidRPr="00AC04E6">
        <w:t xml:space="preserve"> какие решения, действия (бездействи</w:t>
      </w:r>
      <w:r w:rsidR="00E739E4" w:rsidRPr="00AC04E6">
        <w:t>е</w:t>
      </w:r>
      <w:r w:rsidRPr="00AC04E6">
        <w:t>) нарушают</w:t>
      </w:r>
      <w:r w:rsidR="00974DC6" w:rsidRPr="00AC04E6">
        <w:t xml:space="preserve"> </w:t>
      </w:r>
      <w:r w:rsidRPr="00AC04E6">
        <w:t>избирательные права или право на участие в референдуме</w:t>
      </w:r>
      <w:r w:rsidR="00E739E4" w:rsidRPr="00AC04E6">
        <w:t>;</w:t>
      </w:r>
    </w:p>
    <w:p w:rsidR="000234B5" w:rsidRPr="00AC04E6" w:rsidRDefault="000234B5" w:rsidP="00D80411">
      <w:pPr>
        <w:ind w:firstLine="709"/>
        <w:jc w:val="both"/>
      </w:pPr>
      <w:r w:rsidRPr="00AC04E6">
        <w:t xml:space="preserve">г) </w:t>
      </w:r>
      <w:r w:rsidR="00E739E4" w:rsidRPr="00AC04E6">
        <w:t>собственноручную подпись (подписи) (при направлении жалобы (заявления) в бумажном виде) и (или) усиленную квалифицированную электронную подпись (при направлении жалобы (заявления) в виде электронного документа) гражданина (граждан) и дату</w:t>
      </w:r>
      <w:r w:rsidR="00CC5103" w:rsidRPr="00AC04E6">
        <w:t xml:space="preserve"> (день, месяц</w:t>
      </w:r>
      <w:r w:rsidR="007F78ED" w:rsidRPr="00AC04E6">
        <w:t>, год</w:t>
      </w:r>
      <w:r w:rsidR="00CC5103" w:rsidRPr="00AC04E6">
        <w:t>)</w:t>
      </w:r>
      <w:r w:rsidRPr="00AC04E6">
        <w:t>.</w:t>
      </w:r>
    </w:p>
    <w:p w:rsidR="000234B5" w:rsidRPr="00AC04E6" w:rsidRDefault="000234B5" w:rsidP="00D80411">
      <w:pPr>
        <w:ind w:firstLine="709"/>
        <w:jc w:val="both"/>
      </w:pPr>
      <w:r w:rsidRPr="00AC04E6">
        <w:t>Письменные жалобы (заявления) избирательных объединений, избирательные блоков должны содержать:</w:t>
      </w:r>
    </w:p>
    <w:p w:rsidR="000234B5" w:rsidRPr="00AC04E6" w:rsidRDefault="000234B5" w:rsidP="00D80411">
      <w:pPr>
        <w:ind w:firstLine="709"/>
        <w:jc w:val="both"/>
      </w:pPr>
      <w:r w:rsidRPr="00AC04E6">
        <w:t>а) наименование избирательной комиссии, куда направляется жалоба (заявление)</w:t>
      </w:r>
      <w:r w:rsidR="005D681F" w:rsidRPr="00AC04E6">
        <w:t>;</w:t>
      </w:r>
    </w:p>
    <w:p w:rsidR="000234B5" w:rsidRPr="00AC04E6" w:rsidRDefault="000234B5" w:rsidP="00D80411">
      <w:pPr>
        <w:ind w:firstLine="709"/>
        <w:jc w:val="both"/>
      </w:pPr>
      <w:r w:rsidRPr="00AC04E6">
        <w:t>б) наименование</w:t>
      </w:r>
      <w:r w:rsidR="00974DC6" w:rsidRPr="00AC04E6">
        <w:t xml:space="preserve"> </w:t>
      </w:r>
      <w:r w:rsidRPr="00AC04E6">
        <w:t xml:space="preserve">избирательного объединения, избирательного блока и юридический адрес, </w:t>
      </w:r>
      <w:r w:rsidR="00544383" w:rsidRPr="00AC04E6">
        <w:t>адрес электронной почты (в случае направления жалобы (заявления) в виде электронного документа)</w:t>
      </w:r>
      <w:r w:rsidR="00497EA0" w:rsidRPr="00AC04E6">
        <w:t>,</w:t>
      </w:r>
      <w:r w:rsidRPr="00AC04E6">
        <w:t xml:space="preserve"> почтовый адрес при его несовпадении с юридическим</w:t>
      </w:r>
      <w:r w:rsidR="005D681F" w:rsidRPr="00AC04E6">
        <w:t>;</w:t>
      </w:r>
    </w:p>
    <w:p w:rsidR="000234B5" w:rsidRPr="00AC04E6" w:rsidRDefault="000234B5" w:rsidP="00D80411">
      <w:pPr>
        <w:ind w:firstLine="709"/>
        <w:jc w:val="both"/>
      </w:pPr>
      <w:r w:rsidRPr="00AC04E6">
        <w:t>в) изложение сути жалобы (заявления) с указанием</w:t>
      </w:r>
      <w:r w:rsidR="00147CE6" w:rsidRPr="00AC04E6">
        <w:t>,</w:t>
      </w:r>
      <w:r w:rsidRPr="00AC04E6">
        <w:t xml:space="preserve"> какие решения, действия (бездействи</w:t>
      </w:r>
      <w:r w:rsidR="00147CE6" w:rsidRPr="00AC04E6">
        <w:t>е</w:t>
      </w:r>
      <w:r w:rsidRPr="00AC04E6">
        <w:t>) нарушают</w:t>
      </w:r>
      <w:r w:rsidR="00974DC6" w:rsidRPr="00AC04E6">
        <w:t xml:space="preserve"> </w:t>
      </w:r>
      <w:r w:rsidRPr="00AC04E6">
        <w:t>избирательные права или право на участие в референдуме</w:t>
      </w:r>
      <w:r w:rsidR="005D681F" w:rsidRPr="00AC04E6">
        <w:t>;</w:t>
      </w:r>
    </w:p>
    <w:p w:rsidR="00F62105" w:rsidRPr="00AC04E6" w:rsidRDefault="00F62105" w:rsidP="00D80411">
      <w:pPr>
        <w:ind w:firstLine="709"/>
        <w:jc w:val="both"/>
      </w:pPr>
      <w:r w:rsidRPr="00AC04E6">
        <w:t xml:space="preserve">г) </w:t>
      </w:r>
      <w:r w:rsidR="00E739E4" w:rsidRPr="00AC04E6">
        <w:rPr>
          <w:szCs w:val="28"/>
        </w:rPr>
        <w:t>фамилию, имя, отчество (при наличии) лица, уполномоченного в установленном законом порядке подписывать жалобы (заявления) от имени избирательного объединения, избирательного блока</w:t>
      </w:r>
      <w:r w:rsidR="000F4356" w:rsidRPr="00AC04E6">
        <w:rPr>
          <w:szCs w:val="28"/>
        </w:rPr>
        <w:t>;</w:t>
      </w:r>
    </w:p>
    <w:p w:rsidR="000234B5" w:rsidRPr="00AC04E6" w:rsidRDefault="00544383" w:rsidP="00D80411">
      <w:pPr>
        <w:ind w:firstLine="709"/>
        <w:jc w:val="both"/>
        <w:rPr>
          <w:szCs w:val="28"/>
        </w:rPr>
      </w:pPr>
      <w:r w:rsidRPr="00AC04E6">
        <w:rPr>
          <w:szCs w:val="28"/>
        </w:rPr>
        <w:t>д) собственноручную подпись (при направлении жалобы (заявления) в бумажном виде</w:t>
      </w:r>
      <w:r w:rsidR="007150DC" w:rsidRPr="00AC04E6">
        <w:rPr>
          <w:szCs w:val="28"/>
        </w:rPr>
        <w:t>, заверенную печатью избирательного объединения, избирательного блока</w:t>
      </w:r>
      <w:r w:rsidR="00497EA0" w:rsidRPr="00AC04E6">
        <w:rPr>
          <w:szCs w:val="28"/>
        </w:rPr>
        <w:t>,</w:t>
      </w:r>
      <w:r w:rsidR="007150DC" w:rsidRPr="00AC04E6">
        <w:rPr>
          <w:szCs w:val="28"/>
        </w:rPr>
        <w:t xml:space="preserve"> и</w:t>
      </w:r>
      <w:r w:rsidR="00497EA0" w:rsidRPr="00AC04E6">
        <w:rPr>
          <w:szCs w:val="28"/>
        </w:rPr>
        <w:t xml:space="preserve"> </w:t>
      </w:r>
      <w:r w:rsidR="007150DC" w:rsidRPr="00AC04E6">
        <w:rPr>
          <w:szCs w:val="28"/>
        </w:rPr>
        <w:t>(или) усиленную квалифицированную электронную подпись (при направлении жалобы (заявления) в виде электронного документа) лица, уполномоченного в установленном законом порядке подписывать жалобы (заявления) от имени избирательного объединения, избирательного блока, и дату (день, месяц</w:t>
      </w:r>
      <w:r w:rsidR="007F78ED" w:rsidRPr="00AC04E6">
        <w:rPr>
          <w:szCs w:val="28"/>
        </w:rPr>
        <w:t>, год</w:t>
      </w:r>
      <w:r w:rsidR="007150DC" w:rsidRPr="00AC04E6">
        <w:rPr>
          <w:szCs w:val="28"/>
        </w:rPr>
        <w:t>)</w:t>
      </w:r>
      <w:r w:rsidR="000234B5" w:rsidRPr="00AC04E6">
        <w:rPr>
          <w:szCs w:val="28"/>
        </w:rPr>
        <w:t xml:space="preserve">. </w:t>
      </w:r>
    </w:p>
    <w:p w:rsidR="000234B5" w:rsidRPr="00AC04E6" w:rsidRDefault="000234B5" w:rsidP="00D80411">
      <w:pPr>
        <w:ind w:firstLine="709"/>
        <w:jc w:val="both"/>
      </w:pPr>
      <w:r w:rsidRPr="00AC04E6">
        <w:t>К жалобе (заявлению) могут быть приложены необходимые для рассмотрения документы или их копии.</w:t>
      </w:r>
    </w:p>
    <w:p w:rsidR="001E44AA" w:rsidRPr="00AC04E6" w:rsidRDefault="001E44AA" w:rsidP="00D80411">
      <w:pPr>
        <w:ind w:firstLine="709"/>
        <w:jc w:val="both"/>
      </w:pPr>
      <w:r w:rsidRPr="00AC04E6">
        <w:t>В случае если в жалобе (заявлении) отсутствуют сведения, указанные в частях шестой и седьмой настоящего пункта (за исключением даты),</w:t>
      </w:r>
      <w:r w:rsidR="00974DC6" w:rsidRPr="00AC04E6">
        <w:t xml:space="preserve"> </w:t>
      </w:r>
      <w:r w:rsidRPr="00AC04E6">
        <w:t>жалоба (заявление) мо</w:t>
      </w:r>
      <w:r w:rsidR="0055371D" w:rsidRPr="00AC04E6">
        <w:t>жет</w:t>
      </w:r>
      <w:r w:rsidRPr="00AC04E6">
        <w:t xml:space="preserve"> быть оставлен</w:t>
      </w:r>
      <w:r w:rsidR="0055371D" w:rsidRPr="00AC04E6">
        <w:t>а (оставлено)</w:t>
      </w:r>
      <w:r w:rsidRPr="00AC04E6">
        <w:t xml:space="preserve"> без рассмотрения, о чём сообщается заявителю при наличии в </w:t>
      </w:r>
      <w:r w:rsidR="0000632B" w:rsidRPr="00AC04E6">
        <w:t>жалобе (заявлении)</w:t>
      </w:r>
      <w:r w:rsidRPr="00AC04E6">
        <w:t xml:space="preserve"> адреса его места жительства (места пребывания) и (или) места работы (учебы) либо почтового адреса</w:t>
      </w:r>
      <w:r w:rsidR="007A27E7" w:rsidRPr="00AC04E6">
        <w:t xml:space="preserve"> (адреса электронной почты)</w:t>
      </w:r>
      <w:r w:rsidRPr="00AC04E6">
        <w:t xml:space="preserve"> или контактного номера телефона. </w:t>
      </w:r>
    </w:p>
    <w:p w:rsidR="000234B5" w:rsidRPr="00AC04E6" w:rsidRDefault="000234B5" w:rsidP="00D80411">
      <w:pPr>
        <w:ind w:firstLine="709"/>
        <w:jc w:val="both"/>
      </w:pPr>
      <w:r w:rsidRPr="00AC04E6">
        <w:t>2. На решения, действия (бездействие) избирательных комиссий, органов государственной власти, органов местного самоуправления и их должностных лиц, нарушающие избирательные права или право на участие в референдуме</w:t>
      </w:r>
      <w:r w:rsidR="007F0530" w:rsidRPr="00AC04E6">
        <w:t xml:space="preserve"> граждан, могут быть поданы</w:t>
      </w:r>
      <w:r w:rsidRPr="00AC04E6">
        <w:t xml:space="preserve"> жалоба в вышестоящую избирательную комиссию или заявление в суд в течение 5 (пяти) календарных дней со дня его принятия или совершения.</w:t>
      </w:r>
    </w:p>
    <w:p w:rsidR="000234B5" w:rsidRPr="00AC04E6" w:rsidRDefault="000234B5" w:rsidP="00D80411">
      <w:pPr>
        <w:ind w:firstLine="709"/>
        <w:jc w:val="both"/>
      </w:pPr>
      <w:r w:rsidRPr="00AC04E6">
        <w:t xml:space="preserve">Вышестоящая избирательная комиссия рассматривает жалобу в течение 3 (трех) календарных дней со дня ее поступления, а в случае ее </w:t>
      </w:r>
      <w:r w:rsidRPr="00AC04E6">
        <w:lastRenderedPageBreak/>
        <w:t xml:space="preserve">поступления за 3 (три) календарных дня до голосования и в день </w:t>
      </w:r>
      <w:r w:rsidR="00E315AF" w:rsidRPr="00AC04E6">
        <w:br/>
      </w:r>
      <w:r w:rsidRPr="00AC04E6">
        <w:t xml:space="preserve">голосования – незамедлительно. </w:t>
      </w:r>
    </w:p>
    <w:p w:rsidR="000234B5" w:rsidRPr="00AC04E6" w:rsidRDefault="000234B5" w:rsidP="00D80411">
      <w:pPr>
        <w:ind w:firstLine="709"/>
        <w:jc w:val="both"/>
      </w:pPr>
      <w:r w:rsidRPr="00AC04E6">
        <w:t xml:space="preserve">Суд рассматривает поступившее заявление в период </w:t>
      </w:r>
      <w:r w:rsidR="002D348E" w:rsidRPr="00AC04E6">
        <w:rPr>
          <w:rFonts w:eastAsia="Calibri"/>
        </w:rPr>
        <w:t>избирательной</w:t>
      </w:r>
      <w:r w:rsidRPr="00AC04E6">
        <w:t xml:space="preserve"> кампании не более 3 (трех) календарных дней со дня поступления, а в случае ее поступления за 3 (три) календарных дня до голосования и в день голосования – незамедлительно.</w:t>
      </w:r>
    </w:p>
    <w:p w:rsidR="000234B5" w:rsidRPr="00AC04E6" w:rsidRDefault="000234B5" w:rsidP="00D80411">
      <w:pPr>
        <w:ind w:firstLine="709"/>
        <w:jc w:val="both"/>
      </w:pPr>
      <w:r w:rsidRPr="00AC04E6">
        <w:t>В случае если факты, содержащиеся в жалобе, заявлении</w:t>
      </w:r>
      <w:r w:rsidR="00B36009" w:rsidRPr="00AC04E6">
        <w:t>,</w:t>
      </w:r>
      <w:r w:rsidRPr="00AC04E6">
        <w:t xml:space="preserve"> требуют дополнительной проверки, решения по ним принимаются не позднее чем в течение 10 (десяти) календарных дней. </w:t>
      </w:r>
    </w:p>
    <w:p w:rsidR="000234B5" w:rsidRPr="00AC04E6" w:rsidRDefault="000234B5" w:rsidP="00D80411">
      <w:pPr>
        <w:ind w:firstLine="709"/>
        <w:jc w:val="both"/>
      </w:pPr>
      <w:r w:rsidRPr="00AC04E6">
        <w:t>По заявлению на решение избирательной комиссии об итогах голосования, о результатах выборов суд обязан принять решение не позднее чем в течение 30 (тридцати) календарных дней со дня принятия решения об итогах голосования или результатах выборов, референдума соответственно»</w:t>
      </w:r>
      <w:r w:rsidR="00542F8C" w:rsidRPr="00AC04E6">
        <w:t>.</w:t>
      </w:r>
    </w:p>
    <w:p w:rsidR="002F2E73" w:rsidRPr="00AC04E6" w:rsidRDefault="002F2E73" w:rsidP="00D80411">
      <w:pPr>
        <w:ind w:firstLine="709"/>
        <w:jc w:val="both"/>
      </w:pPr>
    </w:p>
    <w:p w:rsidR="00FF229C" w:rsidRPr="00AC04E6" w:rsidRDefault="004B5F56" w:rsidP="00D80411">
      <w:pPr>
        <w:ind w:firstLine="709"/>
        <w:jc w:val="both"/>
      </w:pPr>
      <w:r w:rsidRPr="00AC04E6">
        <w:t>12</w:t>
      </w:r>
      <w:r w:rsidR="000878D1" w:rsidRPr="00AC04E6">
        <w:t>8</w:t>
      </w:r>
      <w:r w:rsidRPr="00AC04E6">
        <w:t>.</w:t>
      </w:r>
      <w:r w:rsidR="00974DC6" w:rsidRPr="00AC04E6">
        <w:t xml:space="preserve"> </w:t>
      </w:r>
      <w:r w:rsidR="00B84A29" w:rsidRPr="00AC04E6">
        <w:t>Пункт 2 статьи 97 изложить в следующей редакции:</w:t>
      </w:r>
    </w:p>
    <w:p w:rsidR="00B84A29" w:rsidRPr="00AC04E6" w:rsidRDefault="00B84A29" w:rsidP="00D80411">
      <w:pPr>
        <w:ind w:firstLine="709"/>
        <w:jc w:val="both"/>
      </w:pPr>
      <w:r w:rsidRPr="00AC04E6">
        <w:t>«2. Отменить регистрацию кандидата, избирательного объединения, избирательного блока имеет право после их регистрации только суд по заявлению той избирательной комиссии, которая его зарегистрировала, или вышестоящей избирательной комиссии, а также по заявлениям избирателей, избирательных объединений, избирательных блоков, если:</w:t>
      </w:r>
    </w:p>
    <w:p w:rsidR="00B84A29" w:rsidRPr="00AC04E6" w:rsidRDefault="00B84A29" w:rsidP="00D80411">
      <w:pPr>
        <w:ind w:firstLine="709"/>
        <w:jc w:val="both"/>
      </w:pPr>
      <w:r w:rsidRPr="00AC04E6">
        <w:t>а) основания для отказа в регистрации, указанные в пункте 6 статьи 56 настоящего Кодекса, обнаружены после регистрации кандидата</w:t>
      </w:r>
      <w:r w:rsidR="00B36009" w:rsidRPr="00AC04E6">
        <w:t>;</w:t>
      </w:r>
    </w:p>
    <w:p w:rsidR="00B84A29" w:rsidRPr="00AC04E6" w:rsidRDefault="00B84A29" w:rsidP="00D80411">
      <w:pPr>
        <w:ind w:firstLine="709"/>
        <w:jc w:val="both"/>
      </w:pPr>
      <w:r w:rsidRPr="00AC04E6">
        <w:t>б) зарегистрированным кандидатом, его доверенным лицом, избирательным объединением, избирательным блоком, их уполномоченными представителями были нарушены требования, установленные главами 16–18 настоящего Кодекса</w:t>
      </w:r>
      <w:r w:rsidR="00842E48" w:rsidRPr="00AC04E6">
        <w:t>;</w:t>
      </w:r>
    </w:p>
    <w:p w:rsidR="00B84A29" w:rsidRPr="00AC04E6" w:rsidRDefault="00B84A29" w:rsidP="00D80411">
      <w:pPr>
        <w:ind w:firstLine="709"/>
        <w:jc w:val="both"/>
      </w:pPr>
      <w:r w:rsidRPr="00AC04E6">
        <w:t>в) зарегистрированный кандидат, избирательное объединение, в том числе входящее в состав избирательного блока, избирательный блок, уполномоченный представитель избирательного объединения, избирательного блока, доверенное лицо зарегистрированного кандидата, организация, учредителем, собственником, владельцем и (или) членом руководящего органа которой являются указанные лица и (или) организации (представители указанных организаций), в ходе избирательной кампании занимались благотворительной деятельностью на территории Приднестровской Молдавской Республики, обращались к иным физическим или юридическим лицам с предложениями об оказании материальной и финансовой помощи либо услуг избирателям, давали согласие физическим или юридическим лицам на осуществление такой помощи либо оказание услуг от их имени</w:t>
      </w:r>
      <w:r w:rsidR="00842E48" w:rsidRPr="00AC04E6">
        <w:t>;</w:t>
      </w:r>
    </w:p>
    <w:p w:rsidR="00B84A29" w:rsidRPr="00AC04E6" w:rsidRDefault="00B84A29" w:rsidP="00D80411">
      <w:pPr>
        <w:ind w:firstLine="709"/>
        <w:jc w:val="both"/>
      </w:pPr>
      <w:r w:rsidRPr="00AC04E6">
        <w:t>г) зарегистрированный кандидат, уполномоченный представитель избирательного объединения, избирательного блока использовали преимущества должностного или служебного положения</w:t>
      </w:r>
      <w:r w:rsidR="00940E85" w:rsidRPr="00AC04E6">
        <w:t>;</w:t>
      </w:r>
    </w:p>
    <w:p w:rsidR="00B84A29" w:rsidRPr="00AC04E6" w:rsidRDefault="00B84A29" w:rsidP="00D80411">
      <w:pPr>
        <w:ind w:firstLine="709"/>
        <w:jc w:val="both"/>
      </w:pPr>
      <w:r w:rsidRPr="00AC04E6">
        <w:t xml:space="preserve">д) установлен факт подкупа избирателей, то есть факт совершения действий, запрещенных пунктом 1 статьи 69 настоящего Кодекса, зарегистрированным кандидатом, избирательным объединением, </w:t>
      </w:r>
      <w:r w:rsidRPr="00AC04E6">
        <w:lastRenderedPageBreak/>
        <w:t xml:space="preserve">избирательным блоком, их уполномоченными представителями, доверенным лицом зарегистрированного кандидата, а также по их просьбе или </w:t>
      </w:r>
      <w:r w:rsidR="00797F1E" w:rsidRPr="00AC04E6">
        <w:br/>
      </w:r>
      <w:r w:rsidRPr="00AC04E6">
        <w:t>поручению – иным лицом»</w:t>
      </w:r>
      <w:r w:rsidR="00CA4111" w:rsidRPr="00AC04E6">
        <w:t>.</w:t>
      </w:r>
    </w:p>
    <w:p w:rsidR="00F22EE2" w:rsidRPr="00AC04E6" w:rsidRDefault="00F22EE2" w:rsidP="00D80411">
      <w:pPr>
        <w:ind w:firstLine="709"/>
        <w:jc w:val="both"/>
      </w:pPr>
    </w:p>
    <w:p w:rsidR="00FF229C" w:rsidRPr="00AC04E6" w:rsidRDefault="004B5F56" w:rsidP="00D80411">
      <w:pPr>
        <w:ind w:firstLine="709"/>
        <w:jc w:val="both"/>
      </w:pPr>
      <w:r w:rsidRPr="00AC04E6">
        <w:t>12</w:t>
      </w:r>
      <w:r w:rsidR="000878D1" w:rsidRPr="00AC04E6">
        <w:t>9</w:t>
      </w:r>
      <w:r w:rsidRPr="00AC04E6">
        <w:t xml:space="preserve">. </w:t>
      </w:r>
      <w:r w:rsidR="003A1910" w:rsidRPr="00AC04E6">
        <w:t>Наименование статьи 104 изложить в следующей редакции:</w:t>
      </w:r>
    </w:p>
    <w:p w:rsidR="003A1910" w:rsidRPr="00AC04E6" w:rsidRDefault="003A1910" w:rsidP="00D80411">
      <w:pPr>
        <w:ind w:firstLine="709"/>
        <w:jc w:val="both"/>
      </w:pPr>
      <w:r w:rsidRPr="00AC04E6">
        <w:t>«Статья 104. Подсчет голосов и установление результатов выборов»</w:t>
      </w:r>
      <w:r w:rsidR="00CA4111" w:rsidRPr="00AC04E6">
        <w:t>.</w:t>
      </w:r>
    </w:p>
    <w:p w:rsidR="002F2E73" w:rsidRPr="00AC04E6" w:rsidRDefault="002F2E73" w:rsidP="00D80411">
      <w:pPr>
        <w:ind w:firstLine="709"/>
        <w:jc w:val="both"/>
      </w:pPr>
    </w:p>
    <w:p w:rsidR="003A1910" w:rsidRPr="00AC04E6" w:rsidRDefault="004B5F56" w:rsidP="00D80411">
      <w:pPr>
        <w:ind w:firstLine="709"/>
        <w:jc w:val="both"/>
      </w:pPr>
      <w:r w:rsidRPr="00AC04E6">
        <w:t>1</w:t>
      </w:r>
      <w:r w:rsidR="000878D1" w:rsidRPr="00AC04E6">
        <w:t>30</w:t>
      </w:r>
      <w:r w:rsidRPr="00AC04E6">
        <w:t>.</w:t>
      </w:r>
      <w:r w:rsidR="003A1910" w:rsidRPr="00AC04E6">
        <w:t xml:space="preserve"> </w:t>
      </w:r>
      <w:r w:rsidR="00186E7C" w:rsidRPr="00AC04E6">
        <w:t>Пункт 1 статьи 104 изложить в следующей редакции:</w:t>
      </w:r>
    </w:p>
    <w:p w:rsidR="00186E7C" w:rsidRPr="00AC04E6" w:rsidRDefault="00186E7C" w:rsidP="00D80411">
      <w:pPr>
        <w:ind w:firstLine="709"/>
        <w:jc w:val="both"/>
      </w:pPr>
      <w:r w:rsidRPr="00AC04E6">
        <w:t>«1. Подсчет голосов и установление результатов выборов депутатов в Верховный Совет Приднестровской М</w:t>
      </w:r>
      <w:r w:rsidR="00BF6E60" w:rsidRPr="00AC04E6">
        <w:t>олдавской Республики осуществляю</w:t>
      </w:r>
      <w:r w:rsidRPr="00AC04E6">
        <w:t>тся в соответствии со статьями 83</w:t>
      </w:r>
      <w:r w:rsidR="002F2E73" w:rsidRPr="00AC04E6">
        <w:t>–</w:t>
      </w:r>
      <w:r w:rsidRPr="00AC04E6">
        <w:t>89 настоящего Кодекса»</w:t>
      </w:r>
      <w:r w:rsidR="00CA4111" w:rsidRPr="00AC04E6">
        <w:t>.</w:t>
      </w:r>
    </w:p>
    <w:p w:rsidR="00BF6E60" w:rsidRPr="00AC04E6" w:rsidRDefault="00BF6E60" w:rsidP="00D80411">
      <w:pPr>
        <w:ind w:firstLine="709"/>
        <w:jc w:val="both"/>
      </w:pPr>
    </w:p>
    <w:p w:rsidR="003A1910" w:rsidRPr="00AC04E6" w:rsidRDefault="004B5F56" w:rsidP="00D80411">
      <w:pPr>
        <w:ind w:firstLine="709"/>
        <w:jc w:val="both"/>
      </w:pPr>
      <w:r w:rsidRPr="00AC04E6">
        <w:t>1</w:t>
      </w:r>
      <w:r w:rsidR="000878D1" w:rsidRPr="00AC04E6">
        <w:t>31</w:t>
      </w:r>
      <w:r w:rsidRPr="00AC04E6">
        <w:t>.</w:t>
      </w:r>
      <w:r w:rsidR="003A1910" w:rsidRPr="00AC04E6">
        <w:t xml:space="preserve"> </w:t>
      </w:r>
      <w:r w:rsidR="00586DFB" w:rsidRPr="00AC04E6">
        <w:t>В пункте 1 статьи 105 слов</w:t>
      </w:r>
      <w:r w:rsidR="000878D1" w:rsidRPr="00AC04E6">
        <w:t>а</w:t>
      </w:r>
      <w:r w:rsidR="00586DFB" w:rsidRPr="00AC04E6">
        <w:t xml:space="preserve"> «территориальная</w:t>
      </w:r>
      <w:r w:rsidR="00BF6E60" w:rsidRPr="00AC04E6">
        <w:t xml:space="preserve"> избирательная комиссия</w:t>
      </w:r>
      <w:r w:rsidR="00586DFB" w:rsidRPr="00AC04E6">
        <w:t xml:space="preserve">» заменить </w:t>
      </w:r>
      <w:r w:rsidR="00E1778A" w:rsidRPr="00AC04E6">
        <w:t>аббревиатурой</w:t>
      </w:r>
      <w:r w:rsidR="00586DFB" w:rsidRPr="00AC04E6">
        <w:t xml:space="preserve"> «</w:t>
      </w:r>
      <w:r w:rsidR="000878D1" w:rsidRPr="00AC04E6">
        <w:t>ЦИК</w:t>
      </w:r>
      <w:r w:rsidR="00BF6E60" w:rsidRPr="00AC04E6">
        <w:t>»</w:t>
      </w:r>
      <w:r w:rsidR="00CA4111" w:rsidRPr="00AC04E6">
        <w:t>.</w:t>
      </w:r>
    </w:p>
    <w:p w:rsidR="00E651FD" w:rsidRPr="00AC04E6" w:rsidRDefault="00E651FD" w:rsidP="00D80411">
      <w:pPr>
        <w:ind w:firstLine="709"/>
        <w:jc w:val="both"/>
      </w:pPr>
    </w:p>
    <w:p w:rsidR="003A1910" w:rsidRPr="00AC04E6" w:rsidRDefault="004B5F56" w:rsidP="00D80411">
      <w:pPr>
        <w:ind w:firstLine="709"/>
        <w:jc w:val="both"/>
      </w:pPr>
      <w:r w:rsidRPr="00AC04E6">
        <w:t>13</w:t>
      </w:r>
      <w:r w:rsidR="00F50A8E" w:rsidRPr="00AC04E6">
        <w:t>2</w:t>
      </w:r>
      <w:r w:rsidRPr="00AC04E6">
        <w:t>.</w:t>
      </w:r>
      <w:r w:rsidR="003A1910" w:rsidRPr="00AC04E6">
        <w:t xml:space="preserve"> </w:t>
      </w:r>
      <w:r w:rsidR="00E46584" w:rsidRPr="00AC04E6">
        <w:t>В пункте 2 статьи 109 слово «голосования» заменить словом «выборов»</w:t>
      </w:r>
      <w:r w:rsidR="00CA4111" w:rsidRPr="00AC04E6">
        <w:t>.</w:t>
      </w:r>
    </w:p>
    <w:p w:rsidR="00E46584" w:rsidRPr="00AC04E6" w:rsidRDefault="00E46584" w:rsidP="00D80411">
      <w:pPr>
        <w:ind w:firstLine="709"/>
        <w:jc w:val="both"/>
      </w:pPr>
    </w:p>
    <w:p w:rsidR="003A1910" w:rsidRPr="00AC04E6" w:rsidRDefault="004B5F56" w:rsidP="00D80411">
      <w:pPr>
        <w:ind w:firstLine="709"/>
        <w:jc w:val="both"/>
      </w:pPr>
      <w:r w:rsidRPr="00AC04E6">
        <w:t>13</w:t>
      </w:r>
      <w:r w:rsidR="00F50A8E" w:rsidRPr="00AC04E6">
        <w:t>3</w:t>
      </w:r>
      <w:r w:rsidRPr="00AC04E6">
        <w:t>.</w:t>
      </w:r>
      <w:r w:rsidR="003A1910" w:rsidRPr="00AC04E6">
        <w:t xml:space="preserve"> </w:t>
      </w:r>
      <w:r w:rsidR="00654BF9" w:rsidRPr="00AC04E6">
        <w:t>Пункт 3 статьи 110 изложить в следующей редакции:</w:t>
      </w:r>
    </w:p>
    <w:p w:rsidR="00654BF9" w:rsidRPr="00AC04E6" w:rsidRDefault="00654BF9" w:rsidP="00D80411">
      <w:pPr>
        <w:ind w:firstLine="709"/>
        <w:jc w:val="both"/>
      </w:pPr>
      <w:r w:rsidRPr="00AC04E6">
        <w:t xml:space="preserve">«3. Дополнительные выборы не назначаются и не проводятся, если в результате этих выборов депутат Верховного Совета </w:t>
      </w:r>
      <w:r w:rsidR="00D961E6" w:rsidRPr="00AC04E6">
        <w:t xml:space="preserve">Приднестровской Молдавской Республики </w:t>
      </w:r>
      <w:r w:rsidRPr="00AC04E6">
        <w:t>не может быть избран на срок более 1 (одного) года до окончания конституционного срока, на который был избран Верховный Совет Приднестровской Молдавской Республики соответствующего созыва. В случае досрочного прекращения полномочий депутата Верховного Совета</w:t>
      </w:r>
      <w:r w:rsidR="00D961E6" w:rsidRPr="00AC04E6">
        <w:t xml:space="preserve"> Приднестровской Молдавской Республики</w:t>
      </w:r>
      <w:r w:rsidRPr="00AC04E6">
        <w:t>, влекущего за собой неправомочность Верховного Совета Приднестровской Молдавской Республики, досрочные выборы должны быть проведены не позднее чем через 6 (шесть) месяцев со дня такого досрочного прекращения полномочий.</w:t>
      </w:r>
      <w:r w:rsidR="00974DC6" w:rsidRPr="00AC04E6">
        <w:t xml:space="preserve"> </w:t>
      </w:r>
    </w:p>
    <w:p w:rsidR="00654BF9" w:rsidRPr="00AC04E6" w:rsidRDefault="00654BF9" w:rsidP="00D80411">
      <w:pPr>
        <w:ind w:firstLine="709"/>
        <w:jc w:val="both"/>
      </w:pPr>
      <w:r w:rsidRPr="00AC04E6">
        <w:t xml:space="preserve">В случае если дополнительные выборы по одномандатному избирательному округу были признаны несостоявшимися или недействительными, голосование на повторных дополнительных выборах должно проводиться не позднее чем через </w:t>
      </w:r>
      <w:r w:rsidR="008D06CF" w:rsidRPr="00AC04E6">
        <w:t xml:space="preserve">1 (один) </w:t>
      </w:r>
      <w:r w:rsidRPr="00AC04E6">
        <w:t>год после проведения последних дополнительных выборов»</w:t>
      </w:r>
      <w:r w:rsidR="00CA4111" w:rsidRPr="00AC04E6">
        <w:t>.</w:t>
      </w:r>
    </w:p>
    <w:p w:rsidR="00B860ED" w:rsidRPr="00AC04E6" w:rsidRDefault="00B860ED" w:rsidP="00D80411">
      <w:pPr>
        <w:ind w:firstLine="709"/>
        <w:jc w:val="both"/>
      </w:pPr>
    </w:p>
    <w:p w:rsidR="003A1910" w:rsidRPr="00AC04E6" w:rsidRDefault="004B27CA" w:rsidP="00D80411">
      <w:pPr>
        <w:ind w:firstLine="709"/>
        <w:jc w:val="both"/>
      </w:pPr>
      <w:r w:rsidRPr="00AC04E6">
        <w:t>13</w:t>
      </w:r>
      <w:r w:rsidR="00F50A8E" w:rsidRPr="00AC04E6">
        <w:t>4</w:t>
      </w:r>
      <w:r w:rsidRPr="00AC04E6">
        <w:t>.</w:t>
      </w:r>
      <w:r w:rsidR="003A1910" w:rsidRPr="00AC04E6">
        <w:t xml:space="preserve"> </w:t>
      </w:r>
      <w:r w:rsidR="00BA6EB1" w:rsidRPr="00AC04E6">
        <w:t xml:space="preserve">В статье 114 слова «на дату назначения» заменить словами </w:t>
      </w:r>
      <w:r w:rsidR="001B114A" w:rsidRPr="00AC04E6">
        <w:br/>
      </w:r>
      <w:r w:rsidR="00BA6EB1" w:rsidRPr="00AC04E6">
        <w:t>«ко дню»</w:t>
      </w:r>
      <w:r w:rsidR="00CA4111" w:rsidRPr="00AC04E6">
        <w:t>.</w:t>
      </w:r>
    </w:p>
    <w:p w:rsidR="00BA6EB1" w:rsidRPr="00AC04E6" w:rsidRDefault="00BA6EB1" w:rsidP="00D80411">
      <w:pPr>
        <w:ind w:firstLine="709"/>
        <w:jc w:val="both"/>
      </w:pPr>
    </w:p>
    <w:p w:rsidR="003A1910" w:rsidRPr="00AC04E6" w:rsidRDefault="004B27CA" w:rsidP="00D80411">
      <w:pPr>
        <w:ind w:firstLine="709"/>
        <w:jc w:val="both"/>
      </w:pPr>
      <w:r w:rsidRPr="00AC04E6">
        <w:t>13</w:t>
      </w:r>
      <w:r w:rsidR="00F50A8E" w:rsidRPr="00AC04E6">
        <w:t>5</w:t>
      </w:r>
      <w:r w:rsidRPr="00AC04E6">
        <w:t>.</w:t>
      </w:r>
      <w:r w:rsidR="003A1910" w:rsidRPr="00AC04E6">
        <w:t xml:space="preserve"> </w:t>
      </w:r>
      <w:r w:rsidR="003C2638" w:rsidRPr="00AC04E6">
        <w:t>Наименование статьи 116 изложить в следующей редакции:</w:t>
      </w:r>
    </w:p>
    <w:p w:rsidR="003C2638" w:rsidRPr="00AC04E6" w:rsidRDefault="003C2638" w:rsidP="00D80411">
      <w:pPr>
        <w:ind w:firstLine="709"/>
        <w:jc w:val="both"/>
      </w:pPr>
      <w:r w:rsidRPr="00AC04E6">
        <w:t>«Статья 116. Подсчет голосов и установление результатов выборов»</w:t>
      </w:r>
      <w:r w:rsidR="00CA4111" w:rsidRPr="00AC04E6">
        <w:t>.</w:t>
      </w:r>
    </w:p>
    <w:p w:rsidR="003C2638" w:rsidRPr="00AC04E6" w:rsidRDefault="003C2638" w:rsidP="00D80411">
      <w:pPr>
        <w:ind w:firstLine="709"/>
        <w:jc w:val="both"/>
      </w:pPr>
    </w:p>
    <w:p w:rsidR="003A1910" w:rsidRPr="00AC04E6" w:rsidRDefault="004B27CA" w:rsidP="00D80411">
      <w:pPr>
        <w:ind w:firstLine="709"/>
        <w:jc w:val="both"/>
      </w:pPr>
      <w:r w:rsidRPr="00AC04E6">
        <w:t>13</w:t>
      </w:r>
      <w:r w:rsidR="00F50A8E" w:rsidRPr="00AC04E6">
        <w:t>6</w:t>
      </w:r>
      <w:r w:rsidRPr="00AC04E6">
        <w:t xml:space="preserve">. </w:t>
      </w:r>
      <w:r w:rsidR="00613677" w:rsidRPr="00AC04E6">
        <w:t>В пункте 1 статьи 116 слова «подведение итогов» заменить словами «установление результатов»</w:t>
      </w:r>
      <w:r w:rsidR="00CA4111" w:rsidRPr="00AC04E6">
        <w:t>.</w:t>
      </w:r>
    </w:p>
    <w:p w:rsidR="0026755E" w:rsidRPr="00AC04E6" w:rsidRDefault="0026755E" w:rsidP="00D80411">
      <w:pPr>
        <w:ind w:firstLine="709"/>
        <w:jc w:val="both"/>
      </w:pPr>
      <w:r w:rsidRPr="00AC04E6">
        <w:t xml:space="preserve"> </w:t>
      </w:r>
    </w:p>
    <w:p w:rsidR="00F50A8E" w:rsidRPr="00AC04E6" w:rsidRDefault="00F50A8E" w:rsidP="00D80411">
      <w:pPr>
        <w:ind w:firstLine="709"/>
        <w:jc w:val="both"/>
      </w:pPr>
    </w:p>
    <w:p w:rsidR="006A3C85" w:rsidRPr="00AC04E6" w:rsidRDefault="004B27CA" w:rsidP="00D80411">
      <w:pPr>
        <w:ind w:firstLine="709"/>
        <w:jc w:val="both"/>
      </w:pPr>
      <w:r w:rsidRPr="00AC04E6">
        <w:lastRenderedPageBreak/>
        <w:t>13</w:t>
      </w:r>
      <w:r w:rsidR="00F50A8E" w:rsidRPr="00AC04E6">
        <w:t>7</w:t>
      </w:r>
      <w:r w:rsidRPr="00AC04E6">
        <w:t xml:space="preserve">. </w:t>
      </w:r>
      <w:r w:rsidR="006A3C85" w:rsidRPr="00AC04E6">
        <w:t>Статью 121 дополнить пунктом 1</w:t>
      </w:r>
      <w:r w:rsidR="00E92956" w:rsidRPr="00AC04E6">
        <w:t>-</w:t>
      </w:r>
      <w:r w:rsidR="006A3C85" w:rsidRPr="00AC04E6">
        <w:t>1 следующего содержания:</w:t>
      </w:r>
    </w:p>
    <w:p w:rsidR="0026755E" w:rsidRPr="00AC04E6" w:rsidRDefault="006A3C85" w:rsidP="00D80411">
      <w:pPr>
        <w:ind w:firstLine="709"/>
        <w:jc w:val="both"/>
      </w:pPr>
      <w:r w:rsidRPr="00AC04E6">
        <w:t>«1</w:t>
      </w:r>
      <w:r w:rsidR="00E92956" w:rsidRPr="00AC04E6">
        <w:t>-</w:t>
      </w:r>
      <w:r w:rsidRPr="00AC04E6">
        <w:t xml:space="preserve">1. Дополнительные выборы не назначаются и не проводятся, если в результате этих выборов народный депутат не может быть избран на срок более 1 (одного) года до окончания срока полномочий соответствующего местного Совета народных депутатов при условии наличия в составе местного Совета народных депутатов минимального количества </w:t>
      </w:r>
      <w:r w:rsidR="00E449A2" w:rsidRPr="00AC04E6">
        <w:t xml:space="preserve">народных </w:t>
      </w:r>
      <w:r w:rsidRPr="00AC04E6">
        <w:t>депутатов, установленного законом для его правомочности».</w:t>
      </w:r>
      <w:r w:rsidR="0026755E" w:rsidRPr="00AC04E6">
        <w:t xml:space="preserve"> </w:t>
      </w:r>
    </w:p>
    <w:p w:rsidR="0026755E" w:rsidRPr="00AC04E6" w:rsidRDefault="0026755E" w:rsidP="00D80411">
      <w:pPr>
        <w:ind w:firstLine="709"/>
        <w:jc w:val="both"/>
      </w:pPr>
    </w:p>
    <w:p w:rsidR="0026755E" w:rsidRPr="00AC04E6" w:rsidRDefault="004B27CA" w:rsidP="00D80411">
      <w:pPr>
        <w:ind w:firstLine="709"/>
        <w:jc w:val="both"/>
      </w:pPr>
      <w:r w:rsidRPr="00AC04E6">
        <w:t>13</w:t>
      </w:r>
      <w:r w:rsidR="00F50A8E" w:rsidRPr="00AC04E6">
        <w:t>8</w:t>
      </w:r>
      <w:r w:rsidRPr="00AC04E6">
        <w:t>.</w:t>
      </w:r>
      <w:r w:rsidR="0026755E" w:rsidRPr="00AC04E6">
        <w:t xml:space="preserve"> </w:t>
      </w:r>
      <w:r w:rsidR="00333FEA" w:rsidRPr="00AC04E6">
        <w:t>В части второй пункта 3 статьи 121 слово «голосования» заменить словом «выборов»</w:t>
      </w:r>
      <w:r w:rsidR="00CA4111" w:rsidRPr="00AC04E6">
        <w:t>.</w:t>
      </w:r>
    </w:p>
    <w:p w:rsidR="00333FEA" w:rsidRPr="00AC04E6" w:rsidRDefault="00333FEA" w:rsidP="00D80411">
      <w:pPr>
        <w:ind w:firstLine="709"/>
        <w:jc w:val="both"/>
      </w:pPr>
    </w:p>
    <w:p w:rsidR="0026755E" w:rsidRPr="00AC04E6" w:rsidRDefault="004B27CA" w:rsidP="00D80411">
      <w:pPr>
        <w:ind w:firstLine="709"/>
        <w:jc w:val="both"/>
      </w:pPr>
      <w:r w:rsidRPr="00AC04E6">
        <w:t>13</w:t>
      </w:r>
      <w:r w:rsidR="00F50A8E" w:rsidRPr="00AC04E6">
        <w:t>9</w:t>
      </w:r>
      <w:r w:rsidRPr="00AC04E6">
        <w:t xml:space="preserve">. </w:t>
      </w:r>
      <w:r w:rsidR="001244E8" w:rsidRPr="00AC04E6">
        <w:t>Статью 123 изложить в следующей редакции:</w:t>
      </w:r>
    </w:p>
    <w:p w:rsidR="00BB0243" w:rsidRPr="00AC04E6" w:rsidRDefault="001244E8" w:rsidP="00D80411">
      <w:pPr>
        <w:ind w:firstLine="709"/>
        <w:jc w:val="both"/>
      </w:pPr>
      <w:r w:rsidRPr="00AC04E6">
        <w:t xml:space="preserve">«Статья 123. Специальные требования к кандидатам </w:t>
      </w:r>
    </w:p>
    <w:p w:rsidR="001244E8" w:rsidRPr="00AC04E6" w:rsidRDefault="00BB0243" w:rsidP="00D80411">
      <w:pPr>
        <w:ind w:firstLine="709"/>
        <w:jc w:val="both"/>
      </w:pPr>
      <w:r w:rsidRPr="00AC04E6">
        <w:t xml:space="preserve">                       </w:t>
      </w:r>
      <w:r w:rsidR="001244E8" w:rsidRPr="00AC04E6">
        <w:t>в Президенты Приднестровской Молдавской Республики</w:t>
      </w:r>
    </w:p>
    <w:p w:rsidR="001244E8" w:rsidRPr="00AC04E6" w:rsidRDefault="001244E8" w:rsidP="00D80411">
      <w:pPr>
        <w:ind w:firstLine="709"/>
        <w:jc w:val="both"/>
      </w:pPr>
    </w:p>
    <w:p w:rsidR="0056475E" w:rsidRPr="00AC04E6" w:rsidRDefault="001244E8" w:rsidP="00D80411">
      <w:pPr>
        <w:ind w:firstLine="709"/>
        <w:jc w:val="both"/>
      </w:pPr>
      <w:r w:rsidRPr="00AC04E6">
        <w:t xml:space="preserve">Кандидатами в Президенты Приднестровской Молдавской Республики могут быть только граждане Приднестровской Молдавской Республики, обладающие избирательным правом, достигшие ко дню выборов возраста </w:t>
      </w:r>
      <w:r w:rsidR="007445BF" w:rsidRPr="00AC04E6">
        <w:br/>
      </w:r>
      <w:r w:rsidRPr="00AC04E6">
        <w:t>35 (тридцати пяти) лет, постоянно проживающие на территории Приднестровской Молдавской Республики последние 10 (десять) лет ко дню выборов и состоящие в гражданстве Приднестровской Молдавской Республики не менее 10 (десяти) лет</w:t>
      </w:r>
      <w:r w:rsidR="0056475E" w:rsidRPr="00AC04E6">
        <w:t>»</w:t>
      </w:r>
      <w:r w:rsidR="00CA4111" w:rsidRPr="00AC04E6">
        <w:t>.</w:t>
      </w:r>
    </w:p>
    <w:p w:rsidR="001244E8" w:rsidRPr="00AC04E6" w:rsidRDefault="001244E8" w:rsidP="00D80411">
      <w:pPr>
        <w:ind w:firstLine="709"/>
        <w:jc w:val="both"/>
      </w:pPr>
      <w:r w:rsidRPr="00AC04E6">
        <w:t xml:space="preserve"> </w:t>
      </w:r>
    </w:p>
    <w:p w:rsidR="00CD2E4A" w:rsidRPr="00AC04E6" w:rsidRDefault="00C437A4" w:rsidP="00D80411">
      <w:pPr>
        <w:ind w:firstLine="709"/>
        <w:jc w:val="both"/>
        <w:rPr>
          <w:rFonts w:eastAsia="Calibri"/>
        </w:rPr>
      </w:pPr>
      <w:r w:rsidRPr="00AC04E6">
        <w:rPr>
          <w:rFonts w:eastAsia="Calibri"/>
        </w:rPr>
        <w:t>1</w:t>
      </w:r>
      <w:r w:rsidR="00F50A8E" w:rsidRPr="00AC04E6">
        <w:rPr>
          <w:rFonts w:eastAsia="Calibri"/>
        </w:rPr>
        <w:t>40</w:t>
      </w:r>
      <w:r w:rsidRPr="00AC04E6">
        <w:rPr>
          <w:rFonts w:eastAsia="Calibri"/>
        </w:rPr>
        <w:t xml:space="preserve">. </w:t>
      </w:r>
      <w:r w:rsidR="00CD2E4A" w:rsidRPr="00AC04E6">
        <w:rPr>
          <w:rFonts w:eastAsia="Calibri"/>
        </w:rPr>
        <w:t xml:space="preserve">Статью 124 дополнить частью </w:t>
      </w:r>
      <w:r w:rsidR="00FF6CD8" w:rsidRPr="00AC04E6">
        <w:rPr>
          <w:rFonts w:eastAsia="Calibri"/>
        </w:rPr>
        <w:t xml:space="preserve">второй </w:t>
      </w:r>
      <w:r w:rsidR="00CD2E4A" w:rsidRPr="00AC04E6">
        <w:rPr>
          <w:rFonts w:eastAsia="Calibri"/>
        </w:rPr>
        <w:t>следующего содержания:</w:t>
      </w:r>
    </w:p>
    <w:p w:rsidR="00CD2E4A" w:rsidRPr="00AC04E6" w:rsidRDefault="00CD2E4A" w:rsidP="00D80411">
      <w:pPr>
        <w:ind w:firstLine="709"/>
        <w:jc w:val="both"/>
        <w:rPr>
          <w:rFonts w:eastAsia="Calibri"/>
        </w:rPr>
      </w:pPr>
      <w:r w:rsidRPr="00AC04E6">
        <w:rPr>
          <w:rFonts w:eastAsia="Calibri"/>
        </w:rPr>
        <w:t>«</w:t>
      </w:r>
      <w:r w:rsidRPr="00AC04E6">
        <w:t xml:space="preserve">В случаях, предусмотренных пунктом </w:t>
      </w:r>
      <w:r w:rsidR="00D85A5C" w:rsidRPr="00AC04E6">
        <w:t>8</w:t>
      </w:r>
      <w:r w:rsidRPr="00AC04E6">
        <w:t xml:space="preserve"> статьи 56, частью третьей статьи 126 настоящего </w:t>
      </w:r>
      <w:r w:rsidR="00D85A5C" w:rsidRPr="00AC04E6">
        <w:t>Кодекса</w:t>
      </w:r>
      <w:r w:rsidR="00BA7BF1" w:rsidRPr="00AC04E6">
        <w:t>,</w:t>
      </w:r>
      <w:r w:rsidR="00D85A5C" w:rsidRPr="00AC04E6">
        <w:t xml:space="preserve"> </w:t>
      </w:r>
      <w:r w:rsidRPr="00AC04E6">
        <w:t>выдвижение кандидатов начинается со дня опубликования соответствующего решения ЦИК</w:t>
      </w:r>
      <w:r w:rsidRPr="00AC04E6">
        <w:rPr>
          <w:rFonts w:eastAsia="Calibri"/>
        </w:rPr>
        <w:t>».</w:t>
      </w:r>
    </w:p>
    <w:p w:rsidR="00CD2E4A" w:rsidRPr="00AC04E6" w:rsidRDefault="00CD2E4A" w:rsidP="00D80411">
      <w:pPr>
        <w:ind w:firstLine="709"/>
        <w:jc w:val="both"/>
      </w:pPr>
    </w:p>
    <w:p w:rsidR="007B2E41" w:rsidRPr="00AC04E6" w:rsidRDefault="004B7586" w:rsidP="00D80411">
      <w:pPr>
        <w:ind w:firstLine="709"/>
        <w:jc w:val="both"/>
        <w:rPr>
          <w:rFonts w:eastAsia="Calibri"/>
        </w:rPr>
      </w:pPr>
      <w:r w:rsidRPr="00AC04E6">
        <w:rPr>
          <w:rFonts w:eastAsia="Calibri"/>
        </w:rPr>
        <w:t>141</w:t>
      </w:r>
      <w:r w:rsidR="00C437A4" w:rsidRPr="00AC04E6">
        <w:rPr>
          <w:rFonts w:eastAsia="Calibri"/>
        </w:rPr>
        <w:t xml:space="preserve">. </w:t>
      </w:r>
      <w:r w:rsidR="007B2E41" w:rsidRPr="00AC04E6">
        <w:rPr>
          <w:rFonts w:eastAsia="Calibri"/>
        </w:rPr>
        <w:t>Статью 126 изложить в следующей редакции:</w:t>
      </w:r>
    </w:p>
    <w:p w:rsidR="007B2E41" w:rsidRPr="00AC04E6" w:rsidRDefault="007B2E41" w:rsidP="00D80411">
      <w:pPr>
        <w:ind w:firstLine="709"/>
        <w:jc w:val="both"/>
        <w:rPr>
          <w:rFonts w:eastAsia="Calibri"/>
        </w:rPr>
      </w:pPr>
      <w:r w:rsidRPr="00AC04E6">
        <w:rPr>
          <w:rFonts w:eastAsia="Calibri"/>
        </w:rPr>
        <w:t>«Статья 126. Голосование</w:t>
      </w:r>
    </w:p>
    <w:p w:rsidR="007B2E41" w:rsidRPr="00AC04E6" w:rsidRDefault="007B2E41" w:rsidP="00D80411">
      <w:pPr>
        <w:ind w:firstLine="709"/>
        <w:jc w:val="both"/>
        <w:rPr>
          <w:rFonts w:eastAsia="Calibri"/>
        </w:rPr>
      </w:pPr>
    </w:p>
    <w:p w:rsidR="007B2E41" w:rsidRPr="00AC04E6" w:rsidRDefault="007B2E41" w:rsidP="00D80411">
      <w:pPr>
        <w:ind w:firstLine="709"/>
        <w:jc w:val="both"/>
        <w:rPr>
          <w:rFonts w:eastAsia="Calibri"/>
        </w:rPr>
      </w:pPr>
      <w:r w:rsidRPr="00AC04E6">
        <w:rPr>
          <w:rFonts w:eastAsia="Calibri"/>
        </w:rPr>
        <w:t>При выборах Президента Приднестровской Молдавской Республики голосование проводится в соответствии с положениями настоящего Кодекса с особенностями, предусмотренными настоящей статьей.</w:t>
      </w:r>
    </w:p>
    <w:p w:rsidR="007B2E41" w:rsidRPr="00AC04E6" w:rsidRDefault="007B2E41" w:rsidP="00D80411">
      <w:pPr>
        <w:ind w:firstLine="709"/>
        <w:jc w:val="both"/>
        <w:rPr>
          <w:rFonts w:eastAsia="Calibri"/>
        </w:rPr>
      </w:pPr>
      <w:r w:rsidRPr="00AC04E6">
        <w:rPr>
          <w:rFonts w:eastAsia="Calibri"/>
        </w:rPr>
        <w:t xml:space="preserve">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пунктом 5 </w:t>
      </w:r>
      <w:r w:rsidR="003850BD" w:rsidRPr="00AC04E6">
        <w:rPr>
          <w:rFonts w:eastAsia="Calibri"/>
        </w:rPr>
        <w:br/>
      </w:r>
      <w:r w:rsidRPr="00AC04E6">
        <w:rPr>
          <w:rFonts w:eastAsia="Calibri"/>
        </w:rPr>
        <w:t>статьи 128 настоящего Кодекса, к позиции «За» или «Против».</w:t>
      </w:r>
    </w:p>
    <w:p w:rsidR="00AE2C5B" w:rsidRPr="00AC04E6" w:rsidRDefault="00AE2C5B" w:rsidP="00D80411">
      <w:pPr>
        <w:ind w:firstLine="709"/>
        <w:jc w:val="both"/>
        <w:rPr>
          <w:rFonts w:eastAsia="Calibri"/>
        </w:rPr>
      </w:pPr>
      <w:r w:rsidRPr="00AC04E6">
        <w:rPr>
          <w:rFonts w:eastAsia="Calibri"/>
        </w:rPr>
        <w:t>Если к</w:t>
      </w:r>
      <w:r w:rsidR="004B7586" w:rsidRPr="00AC04E6">
        <w:rPr>
          <w:rFonts w:eastAsia="Calibri"/>
        </w:rPr>
        <w:t xml:space="preserve">о </w:t>
      </w:r>
      <w:r w:rsidRPr="00AC04E6">
        <w:rPr>
          <w:rFonts w:eastAsia="Calibri"/>
        </w:rPr>
        <w:t xml:space="preserve">дню голосования останется менее </w:t>
      </w:r>
      <w:r w:rsidR="00956ADA" w:rsidRPr="00AC04E6">
        <w:rPr>
          <w:rFonts w:eastAsia="Calibri"/>
        </w:rPr>
        <w:t>2 (</w:t>
      </w:r>
      <w:r w:rsidRPr="00AC04E6">
        <w:rPr>
          <w:rFonts w:eastAsia="Calibri"/>
        </w:rPr>
        <w:t>двух</w:t>
      </w:r>
      <w:r w:rsidR="00956ADA" w:rsidRPr="00AC04E6">
        <w:rPr>
          <w:rFonts w:eastAsia="Calibri"/>
        </w:rPr>
        <w:t>)</w:t>
      </w:r>
      <w:r w:rsidRPr="00AC04E6">
        <w:rPr>
          <w:rFonts w:eastAsia="Calibri"/>
        </w:rPr>
        <w:t xml:space="preserve"> зарегистрированных кандидатов, голосование на выборах Президента Приднестровской Молдавской Республики по решению ЦИК откладывается на срок не более </w:t>
      </w:r>
      <w:r w:rsidR="00613F19" w:rsidRPr="00AC04E6">
        <w:rPr>
          <w:rFonts w:eastAsia="Calibri"/>
        </w:rPr>
        <w:t xml:space="preserve">чем на </w:t>
      </w:r>
      <w:r w:rsidRPr="00AC04E6">
        <w:rPr>
          <w:rFonts w:eastAsia="Calibri"/>
        </w:rPr>
        <w:t xml:space="preserve">90 </w:t>
      </w:r>
      <w:r w:rsidR="00094F03" w:rsidRPr="00AC04E6">
        <w:rPr>
          <w:rFonts w:eastAsia="Calibri"/>
        </w:rPr>
        <w:t>(девяност</w:t>
      </w:r>
      <w:r w:rsidR="00A168B2" w:rsidRPr="00AC04E6">
        <w:rPr>
          <w:rFonts w:eastAsia="Calibri"/>
        </w:rPr>
        <w:t>о</w:t>
      </w:r>
      <w:r w:rsidR="00094F03" w:rsidRPr="00AC04E6">
        <w:rPr>
          <w:rFonts w:eastAsia="Calibri"/>
        </w:rPr>
        <w:t xml:space="preserve">) </w:t>
      </w:r>
      <w:r w:rsidRPr="00AC04E6">
        <w:rPr>
          <w:rFonts w:eastAsia="Calibri"/>
        </w:rPr>
        <w:t>дней для дополнительного выдвижения кандидатов и осуществления последующих избирательных действий».</w:t>
      </w:r>
    </w:p>
    <w:p w:rsidR="007B2E41" w:rsidRPr="00AC04E6" w:rsidRDefault="007B2E41" w:rsidP="00D80411">
      <w:pPr>
        <w:ind w:firstLine="709"/>
        <w:jc w:val="both"/>
      </w:pPr>
    </w:p>
    <w:p w:rsidR="004B7586" w:rsidRPr="00AC04E6" w:rsidRDefault="004B7586" w:rsidP="00D80411">
      <w:pPr>
        <w:ind w:firstLine="709"/>
        <w:jc w:val="both"/>
      </w:pPr>
    </w:p>
    <w:p w:rsidR="00C533EF" w:rsidRPr="00AC04E6" w:rsidRDefault="00C437A4" w:rsidP="00D80411">
      <w:pPr>
        <w:ind w:firstLine="709"/>
        <w:jc w:val="both"/>
      </w:pPr>
      <w:r w:rsidRPr="00AC04E6">
        <w:lastRenderedPageBreak/>
        <w:t>14</w:t>
      </w:r>
      <w:r w:rsidR="004B7586" w:rsidRPr="00AC04E6">
        <w:t>2</w:t>
      </w:r>
      <w:r w:rsidRPr="00AC04E6">
        <w:t xml:space="preserve">. </w:t>
      </w:r>
      <w:r w:rsidR="00C533EF" w:rsidRPr="00AC04E6">
        <w:t>Подпункт е) пункта 2 статьи 127 изложить в следующей редакции:</w:t>
      </w:r>
    </w:p>
    <w:p w:rsidR="00C533EF" w:rsidRPr="00AC04E6" w:rsidRDefault="00C533EF" w:rsidP="00D80411">
      <w:pPr>
        <w:ind w:firstLine="709"/>
        <w:jc w:val="both"/>
      </w:pPr>
      <w:r w:rsidRPr="00AC04E6">
        <w:t xml:space="preserve">«е) число голосов избирателей, поданных по позиции «Против» </w:t>
      </w:r>
      <w:r w:rsidRPr="00AC04E6">
        <w:br/>
        <w:t>(в случае, предусмотренном пунктом 5 статьи 128 настоящего Кодекса)».</w:t>
      </w:r>
    </w:p>
    <w:p w:rsidR="00C533EF" w:rsidRPr="00AC04E6" w:rsidRDefault="00C533EF" w:rsidP="00D80411">
      <w:pPr>
        <w:ind w:firstLine="709"/>
        <w:jc w:val="both"/>
      </w:pPr>
    </w:p>
    <w:p w:rsidR="00615FCE" w:rsidRPr="00AC04E6" w:rsidRDefault="004B7586" w:rsidP="00D80411">
      <w:pPr>
        <w:ind w:firstLine="709"/>
        <w:jc w:val="both"/>
      </w:pPr>
      <w:r w:rsidRPr="00AC04E6">
        <w:t>143</w:t>
      </w:r>
      <w:r w:rsidR="00C437A4" w:rsidRPr="00AC04E6">
        <w:t xml:space="preserve">. </w:t>
      </w:r>
      <w:r w:rsidR="00615FCE" w:rsidRPr="00AC04E6">
        <w:t>Пункт 5 статьи 127 изложить в следующей редакции:</w:t>
      </w:r>
    </w:p>
    <w:p w:rsidR="00615FCE" w:rsidRPr="00AC04E6" w:rsidRDefault="00615FCE" w:rsidP="00D80411">
      <w:pPr>
        <w:ind w:firstLine="709"/>
        <w:jc w:val="both"/>
        <w:rPr>
          <w:rFonts w:eastAsia="Calibri"/>
        </w:rPr>
      </w:pPr>
      <w:r w:rsidRPr="00AC04E6">
        <w:rPr>
          <w:rFonts w:eastAsia="Calibri"/>
        </w:rPr>
        <w:t>«5. ЦИК признает выборы Президента Приднестровской Молдавской Республики несостоявшимися в случаях</w:t>
      </w:r>
      <w:r w:rsidR="001711D0" w:rsidRPr="00AC04E6">
        <w:rPr>
          <w:rFonts w:eastAsia="Calibri"/>
        </w:rPr>
        <w:t>,</w:t>
      </w:r>
      <w:r w:rsidRPr="00AC04E6">
        <w:rPr>
          <w:rFonts w:eastAsia="Calibri"/>
        </w:rPr>
        <w:t xml:space="preserve"> предусмотренных подпунктом г) пункта 2 статьи 89 настоящего Кодекса».</w:t>
      </w:r>
    </w:p>
    <w:p w:rsidR="00615FCE" w:rsidRPr="00AC04E6" w:rsidRDefault="00615FCE" w:rsidP="00D80411">
      <w:pPr>
        <w:ind w:firstLine="709"/>
        <w:jc w:val="both"/>
      </w:pPr>
    </w:p>
    <w:p w:rsidR="003C744D" w:rsidRPr="00AC04E6" w:rsidRDefault="00C437A4" w:rsidP="00D80411">
      <w:pPr>
        <w:ind w:firstLine="709"/>
        <w:jc w:val="both"/>
      </w:pPr>
      <w:r w:rsidRPr="00AC04E6">
        <w:t>14</w:t>
      </w:r>
      <w:r w:rsidR="004B7586" w:rsidRPr="00AC04E6">
        <w:t>4</w:t>
      </w:r>
      <w:r w:rsidRPr="00AC04E6">
        <w:t xml:space="preserve">. </w:t>
      </w:r>
      <w:r w:rsidR="003C744D" w:rsidRPr="00AC04E6">
        <w:t xml:space="preserve">Пункт 2 статьи 128 дополнить </w:t>
      </w:r>
      <w:r w:rsidR="001711D0" w:rsidRPr="00AC04E6">
        <w:t xml:space="preserve">третьим </w:t>
      </w:r>
      <w:r w:rsidR="003C744D" w:rsidRPr="00AC04E6">
        <w:t>предложением следующего содержания:</w:t>
      </w:r>
    </w:p>
    <w:p w:rsidR="003C744D" w:rsidRPr="00AC04E6" w:rsidRDefault="003C744D" w:rsidP="00D80411">
      <w:pPr>
        <w:ind w:firstLine="709"/>
        <w:jc w:val="both"/>
        <w:rPr>
          <w:rFonts w:eastAsia="Calibri"/>
        </w:rPr>
      </w:pPr>
      <w:r w:rsidRPr="00AC04E6">
        <w:t>«В случае проведения повторного голосования агитационный период начинается со дня опубликования решения ЦИК о проведении повторного голосования и прекращается в ноль часов дня, предшествующего дню повторного голосования».</w:t>
      </w:r>
    </w:p>
    <w:p w:rsidR="003C744D" w:rsidRPr="00AC04E6" w:rsidRDefault="003C744D" w:rsidP="00D80411">
      <w:pPr>
        <w:ind w:firstLine="709"/>
        <w:jc w:val="both"/>
      </w:pPr>
    </w:p>
    <w:p w:rsidR="003C744D" w:rsidRPr="00AC04E6" w:rsidRDefault="00C437A4" w:rsidP="00D80411">
      <w:pPr>
        <w:ind w:firstLine="709"/>
        <w:jc w:val="both"/>
      </w:pPr>
      <w:r w:rsidRPr="00AC04E6">
        <w:t>14</w:t>
      </w:r>
      <w:r w:rsidR="004B7586" w:rsidRPr="00AC04E6">
        <w:t>5</w:t>
      </w:r>
      <w:r w:rsidRPr="00AC04E6">
        <w:t xml:space="preserve">. </w:t>
      </w:r>
      <w:r w:rsidR="003C744D" w:rsidRPr="00AC04E6">
        <w:t xml:space="preserve">В части первой пункта 4 статьи 128 слова «при условии, что число голосов избирателей, поданных за кандидата, больше числа голосов избирателей, поданных против всех кандидатов» </w:t>
      </w:r>
      <w:r w:rsidR="001711D0" w:rsidRPr="00AC04E6">
        <w:t xml:space="preserve">с предшествующей запятой </w:t>
      </w:r>
      <w:r w:rsidR="003C744D" w:rsidRPr="00AC04E6">
        <w:t>исключить.</w:t>
      </w:r>
    </w:p>
    <w:p w:rsidR="003C744D" w:rsidRPr="00AC04E6" w:rsidRDefault="003C744D" w:rsidP="00D80411">
      <w:pPr>
        <w:ind w:firstLine="709"/>
        <w:jc w:val="both"/>
      </w:pPr>
    </w:p>
    <w:p w:rsidR="003C744D" w:rsidRPr="00AC04E6" w:rsidRDefault="00C437A4" w:rsidP="00D80411">
      <w:pPr>
        <w:ind w:firstLine="709"/>
        <w:jc w:val="both"/>
      </w:pPr>
      <w:r w:rsidRPr="00AC04E6">
        <w:t>14</w:t>
      </w:r>
      <w:r w:rsidR="004B7586" w:rsidRPr="00AC04E6">
        <w:t>6</w:t>
      </w:r>
      <w:r w:rsidRPr="00AC04E6">
        <w:t xml:space="preserve">. </w:t>
      </w:r>
      <w:r w:rsidR="003C744D" w:rsidRPr="00AC04E6">
        <w:t>Пункт 5 статьи 128 изложить в следующей редакции:</w:t>
      </w:r>
    </w:p>
    <w:p w:rsidR="003C744D" w:rsidRPr="00AC04E6" w:rsidRDefault="003C744D" w:rsidP="00D80411">
      <w:pPr>
        <w:ind w:firstLine="709"/>
        <w:jc w:val="both"/>
      </w:pPr>
      <w:r w:rsidRPr="00AC04E6">
        <w:t>«5. Повторное голосование может проводиться по одной кандидатуре</w:t>
      </w:r>
      <w:r w:rsidR="00801FC0" w:rsidRPr="00AC04E6">
        <w:t>,</w:t>
      </w:r>
      <w:r w:rsidRPr="00AC04E6">
        <w:t xml:space="preserve">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Приднестровской Молдавской Республики, если он получил не менее половины голосов избирателей, принявших участие в голосовании».</w:t>
      </w:r>
    </w:p>
    <w:p w:rsidR="003C744D" w:rsidRPr="00AC04E6" w:rsidRDefault="003C744D" w:rsidP="00D80411">
      <w:pPr>
        <w:ind w:firstLine="709"/>
        <w:jc w:val="both"/>
      </w:pPr>
    </w:p>
    <w:p w:rsidR="003C744D" w:rsidRPr="00AC04E6" w:rsidRDefault="00C437A4" w:rsidP="00D80411">
      <w:pPr>
        <w:ind w:firstLine="709"/>
        <w:jc w:val="both"/>
      </w:pPr>
      <w:r w:rsidRPr="00AC04E6">
        <w:t>14</w:t>
      </w:r>
      <w:r w:rsidR="004B7586" w:rsidRPr="00AC04E6">
        <w:t>7</w:t>
      </w:r>
      <w:r w:rsidRPr="00AC04E6">
        <w:t xml:space="preserve">. </w:t>
      </w:r>
      <w:r w:rsidR="003C744D" w:rsidRPr="00AC04E6">
        <w:t>Статью 129 изложить в следующей редакции:</w:t>
      </w:r>
    </w:p>
    <w:p w:rsidR="003C744D" w:rsidRPr="00AC04E6" w:rsidRDefault="003C744D" w:rsidP="00D80411">
      <w:pPr>
        <w:ind w:firstLine="709"/>
        <w:jc w:val="both"/>
      </w:pPr>
      <w:r w:rsidRPr="00AC04E6">
        <w:t>«Статья 129. Несостоявшиеся выборы</w:t>
      </w:r>
    </w:p>
    <w:p w:rsidR="003C744D" w:rsidRPr="00AC04E6" w:rsidRDefault="003C744D" w:rsidP="00D80411">
      <w:pPr>
        <w:ind w:firstLine="709"/>
        <w:jc w:val="both"/>
      </w:pPr>
    </w:p>
    <w:p w:rsidR="003C744D" w:rsidRPr="00AC04E6" w:rsidRDefault="003C744D" w:rsidP="00D80411">
      <w:pPr>
        <w:ind w:firstLine="709"/>
        <w:jc w:val="both"/>
      </w:pPr>
      <w:r w:rsidRPr="00AC04E6">
        <w:t>Выборы признаются несостоявшимися в случаях, предусмотренных подпунктом г) пункта 2 статьи 89 настоящего Кодекса».</w:t>
      </w:r>
    </w:p>
    <w:p w:rsidR="003C744D" w:rsidRPr="00AC04E6" w:rsidRDefault="003C744D" w:rsidP="00D80411">
      <w:pPr>
        <w:ind w:firstLine="709"/>
        <w:jc w:val="both"/>
      </w:pPr>
    </w:p>
    <w:p w:rsidR="001244E8" w:rsidRPr="00AC04E6" w:rsidRDefault="00FF35A9" w:rsidP="00D80411">
      <w:pPr>
        <w:ind w:firstLine="709"/>
        <w:jc w:val="both"/>
      </w:pPr>
      <w:r w:rsidRPr="00AC04E6">
        <w:t>14</w:t>
      </w:r>
      <w:r w:rsidR="004B7586" w:rsidRPr="00AC04E6">
        <w:t>8</w:t>
      </w:r>
      <w:r w:rsidRPr="00AC04E6">
        <w:t>.</w:t>
      </w:r>
      <w:r w:rsidR="001244E8" w:rsidRPr="00AC04E6">
        <w:t xml:space="preserve"> </w:t>
      </w:r>
      <w:r w:rsidR="005D5211" w:rsidRPr="00AC04E6">
        <w:t>В пункте 4 статьи 131 слово «голосования» заменить словом «выборов»</w:t>
      </w:r>
      <w:r w:rsidR="00CA4111" w:rsidRPr="00AC04E6">
        <w:t>.</w:t>
      </w:r>
    </w:p>
    <w:p w:rsidR="004F1FA3" w:rsidRPr="00AC04E6" w:rsidRDefault="004F1FA3" w:rsidP="00D80411">
      <w:pPr>
        <w:ind w:firstLine="709"/>
        <w:jc w:val="both"/>
      </w:pPr>
    </w:p>
    <w:p w:rsidR="00DB4C68" w:rsidRPr="00AC04E6" w:rsidRDefault="00FF35A9" w:rsidP="00D80411">
      <w:pPr>
        <w:ind w:firstLine="709"/>
        <w:jc w:val="both"/>
      </w:pPr>
      <w:r w:rsidRPr="00AC04E6">
        <w:t>14</w:t>
      </w:r>
      <w:r w:rsidR="004B7586" w:rsidRPr="00AC04E6">
        <w:t>9</w:t>
      </w:r>
      <w:r w:rsidRPr="00AC04E6">
        <w:t xml:space="preserve">. </w:t>
      </w:r>
      <w:r w:rsidR="00DB4C68" w:rsidRPr="00AC04E6">
        <w:t>Пункт 1 статьи 132 изложить в следующей редакции:</w:t>
      </w:r>
    </w:p>
    <w:p w:rsidR="009C29C0" w:rsidRPr="00AC04E6" w:rsidRDefault="00DB4C68" w:rsidP="00D80411">
      <w:pPr>
        <w:ind w:firstLine="709"/>
        <w:jc w:val="both"/>
      </w:pPr>
      <w:r w:rsidRPr="00AC04E6">
        <w:t xml:space="preserve">«1. </w:t>
      </w:r>
      <w:r w:rsidR="004B7586" w:rsidRPr="00AC04E6">
        <w:t>ЦИК</w:t>
      </w:r>
      <w:r w:rsidR="007057A7" w:rsidRPr="00AC04E6">
        <w:t xml:space="preserve"> </w:t>
      </w:r>
      <w:r w:rsidRPr="00AC04E6">
        <w:t>в трехдневный срок после принятия решения о результатах выборов представляет Верховному Совету Приднестровской Молдавской Республики отчет о результатах выборов, а в десятидневный срок после принятия решения о результатах выборов официально обнародует результаты выборов в средствах массовой информации»</w:t>
      </w:r>
      <w:r w:rsidR="00CA4111" w:rsidRPr="00AC04E6">
        <w:t>.</w:t>
      </w:r>
    </w:p>
    <w:p w:rsidR="001244E8" w:rsidRPr="00AC04E6" w:rsidRDefault="001244E8" w:rsidP="00D80411">
      <w:pPr>
        <w:ind w:firstLine="709"/>
        <w:jc w:val="both"/>
      </w:pPr>
      <w:r w:rsidRPr="00AC04E6">
        <w:t xml:space="preserve"> </w:t>
      </w:r>
    </w:p>
    <w:p w:rsidR="001244E8" w:rsidRPr="00AC04E6" w:rsidRDefault="00FF35A9" w:rsidP="00D80411">
      <w:pPr>
        <w:ind w:firstLine="709"/>
        <w:jc w:val="both"/>
      </w:pPr>
      <w:r w:rsidRPr="00AC04E6">
        <w:lastRenderedPageBreak/>
        <w:t>1</w:t>
      </w:r>
      <w:r w:rsidR="00A14536" w:rsidRPr="00AC04E6">
        <w:t>50</w:t>
      </w:r>
      <w:r w:rsidRPr="00AC04E6">
        <w:t xml:space="preserve">. </w:t>
      </w:r>
      <w:r w:rsidR="008F04DF" w:rsidRPr="00AC04E6">
        <w:t xml:space="preserve">В статье 134 слова «на дату назначения» заменить словами </w:t>
      </w:r>
      <w:r w:rsidR="00385C31" w:rsidRPr="00AC04E6">
        <w:br/>
      </w:r>
      <w:r w:rsidR="008F04DF" w:rsidRPr="00AC04E6">
        <w:t>«ко дню»</w:t>
      </w:r>
      <w:r w:rsidR="00CA4111" w:rsidRPr="00AC04E6">
        <w:t>.</w:t>
      </w:r>
    </w:p>
    <w:p w:rsidR="008F04DF" w:rsidRPr="00AC04E6" w:rsidRDefault="008F04DF" w:rsidP="00D80411">
      <w:pPr>
        <w:ind w:firstLine="709"/>
        <w:jc w:val="both"/>
      </w:pPr>
    </w:p>
    <w:p w:rsidR="008F04DF" w:rsidRPr="00AC04E6" w:rsidRDefault="00A14536" w:rsidP="00D80411">
      <w:pPr>
        <w:ind w:firstLine="709"/>
        <w:jc w:val="both"/>
      </w:pPr>
      <w:r w:rsidRPr="00AC04E6">
        <w:t>151</w:t>
      </w:r>
      <w:r w:rsidR="00FF35A9" w:rsidRPr="00AC04E6">
        <w:t>.</w:t>
      </w:r>
      <w:r w:rsidR="008F04DF" w:rsidRPr="00AC04E6">
        <w:t xml:space="preserve"> Наименование статьи 138 изложить в следующей редакции:</w:t>
      </w:r>
    </w:p>
    <w:p w:rsidR="008F04DF" w:rsidRPr="00AC04E6" w:rsidRDefault="008F04DF" w:rsidP="00D80411">
      <w:pPr>
        <w:ind w:firstLine="709"/>
        <w:jc w:val="both"/>
      </w:pPr>
      <w:r w:rsidRPr="00AC04E6">
        <w:t>«Статья 138. Подсчет голосов и установление результатов выборов»</w:t>
      </w:r>
      <w:r w:rsidR="00CA4111" w:rsidRPr="00AC04E6">
        <w:t>.</w:t>
      </w:r>
    </w:p>
    <w:p w:rsidR="008F04DF" w:rsidRPr="00AC04E6" w:rsidRDefault="008F04DF" w:rsidP="00D80411">
      <w:pPr>
        <w:ind w:firstLine="709"/>
        <w:jc w:val="both"/>
      </w:pPr>
    </w:p>
    <w:p w:rsidR="008F04DF" w:rsidRPr="00AC04E6" w:rsidRDefault="00FF35A9" w:rsidP="00D80411">
      <w:pPr>
        <w:ind w:firstLine="709"/>
        <w:jc w:val="both"/>
      </w:pPr>
      <w:r w:rsidRPr="00AC04E6">
        <w:t>15</w:t>
      </w:r>
      <w:r w:rsidR="00A14536" w:rsidRPr="00AC04E6">
        <w:t>2</w:t>
      </w:r>
      <w:r w:rsidRPr="00AC04E6">
        <w:t>.</w:t>
      </w:r>
      <w:r w:rsidR="008F04DF" w:rsidRPr="00AC04E6">
        <w:t xml:space="preserve"> </w:t>
      </w:r>
      <w:r w:rsidR="001D122E" w:rsidRPr="00AC04E6">
        <w:t>В пункте 1 статьи 138 слова «подведение итогов» заменить словами «установление результатов»</w:t>
      </w:r>
      <w:r w:rsidR="00CA4111" w:rsidRPr="00AC04E6">
        <w:t>.</w:t>
      </w:r>
    </w:p>
    <w:p w:rsidR="001D122E" w:rsidRPr="00AC04E6" w:rsidRDefault="001D122E" w:rsidP="00D80411">
      <w:pPr>
        <w:ind w:firstLine="709"/>
        <w:jc w:val="both"/>
      </w:pPr>
    </w:p>
    <w:p w:rsidR="008F04DF" w:rsidRPr="00AC04E6" w:rsidRDefault="00FF35A9" w:rsidP="00D80411">
      <w:pPr>
        <w:ind w:firstLine="709"/>
        <w:jc w:val="both"/>
      </w:pPr>
      <w:r w:rsidRPr="00AC04E6">
        <w:t>15</w:t>
      </w:r>
      <w:r w:rsidR="00A14536" w:rsidRPr="00AC04E6">
        <w:t>3</w:t>
      </w:r>
      <w:r w:rsidRPr="00AC04E6">
        <w:t>.</w:t>
      </w:r>
      <w:r w:rsidR="008F04DF" w:rsidRPr="00AC04E6">
        <w:t xml:space="preserve"> </w:t>
      </w:r>
      <w:r w:rsidR="007D3BE0" w:rsidRPr="00AC04E6">
        <w:t>Статью 140 изложить в следующей редакции:</w:t>
      </w:r>
    </w:p>
    <w:p w:rsidR="00723B4B" w:rsidRPr="00AC04E6" w:rsidRDefault="007D3BE0" w:rsidP="00D80411">
      <w:pPr>
        <w:ind w:firstLine="709"/>
        <w:jc w:val="both"/>
      </w:pPr>
      <w:r w:rsidRPr="00AC04E6">
        <w:t xml:space="preserve">«Статья 140. Регистрация и вступление в должность председателя </w:t>
      </w:r>
    </w:p>
    <w:p w:rsidR="00723B4B" w:rsidRPr="00AC04E6" w:rsidRDefault="00723B4B" w:rsidP="00D80411">
      <w:pPr>
        <w:ind w:firstLine="709"/>
        <w:jc w:val="both"/>
      </w:pPr>
      <w:r w:rsidRPr="00AC04E6">
        <w:t xml:space="preserve">                       </w:t>
      </w:r>
      <w:r w:rsidR="007D3BE0" w:rsidRPr="00AC04E6">
        <w:t xml:space="preserve">Совета – главы администрации села (поселка, города </w:t>
      </w:r>
    </w:p>
    <w:p w:rsidR="00723B4B" w:rsidRPr="00AC04E6" w:rsidRDefault="00723B4B" w:rsidP="00D80411">
      <w:pPr>
        <w:ind w:firstLine="709"/>
        <w:jc w:val="both"/>
      </w:pPr>
      <w:r w:rsidRPr="00AC04E6">
        <w:t xml:space="preserve">                       </w:t>
      </w:r>
      <w:r w:rsidR="007D3BE0" w:rsidRPr="00AC04E6">
        <w:t xml:space="preserve">местного значения, не являющегося самостоятельной </w:t>
      </w:r>
    </w:p>
    <w:p w:rsidR="00723B4B" w:rsidRPr="00AC04E6" w:rsidRDefault="00723B4B" w:rsidP="00D80411">
      <w:pPr>
        <w:ind w:firstLine="709"/>
        <w:jc w:val="both"/>
      </w:pPr>
      <w:r w:rsidRPr="00AC04E6">
        <w:t xml:space="preserve">                       </w:t>
      </w:r>
      <w:r w:rsidR="007D3BE0" w:rsidRPr="00AC04E6">
        <w:t xml:space="preserve">административно-территориальной единицей </w:t>
      </w:r>
    </w:p>
    <w:p w:rsidR="007D3BE0" w:rsidRPr="00AC04E6" w:rsidRDefault="00723B4B" w:rsidP="00D80411">
      <w:pPr>
        <w:ind w:firstLine="709"/>
        <w:jc w:val="both"/>
      </w:pPr>
      <w:r w:rsidRPr="00AC04E6">
        <w:t xml:space="preserve">                       </w:t>
      </w:r>
      <w:r w:rsidR="007D3BE0" w:rsidRPr="00AC04E6">
        <w:t>Приднестровской Молдавской Республики)</w:t>
      </w:r>
    </w:p>
    <w:p w:rsidR="007D3BE0" w:rsidRPr="00AC04E6" w:rsidRDefault="007D3BE0" w:rsidP="00D80411">
      <w:pPr>
        <w:ind w:firstLine="709"/>
        <w:jc w:val="both"/>
      </w:pPr>
    </w:p>
    <w:p w:rsidR="007D3BE0" w:rsidRPr="00AC04E6" w:rsidRDefault="001265E7" w:rsidP="00D80411">
      <w:pPr>
        <w:ind w:firstLine="709"/>
        <w:jc w:val="both"/>
      </w:pPr>
      <w:r w:rsidRPr="00AC04E6">
        <w:t>1. Территориальная избирательная комиссия после выполнения требований пункта 3 статьи 95 настоящего Кодекса представляет соответствующему Совету народных депутатов села (поселка) отчет о результатах выборов</w:t>
      </w:r>
      <w:r w:rsidR="007D3BE0" w:rsidRPr="00AC04E6">
        <w:t>.</w:t>
      </w:r>
    </w:p>
    <w:p w:rsidR="007D3BE0" w:rsidRPr="00AC04E6" w:rsidRDefault="007D3BE0" w:rsidP="00D80411">
      <w:pPr>
        <w:ind w:firstLine="709"/>
        <w:jc w:val="both"/>
      </w:pPr>
      <w:r w:rsidRPr="00AC04E6">
        <w:t>2. Совет народных депутатов села (поселка) рассматривает на открытом заседании отчет, представленный территориальной избирательной комиссией, и принимает решение об утверждении отчета.</w:t>
      </w:r>
    </w:p>
    <w:p w:rsidR="007D3BE0" w:rsidRPr="00AC04E6" w:rsidRDefault="007D3BE0" w:rsidP="00D80411">
      <w:pPr>
        <w:ind w:firstLine="709"/>
        <w:jc w:val="both"/>
      </w:pPr>
      <w:r w:rsidRPr="00AC04E6">
        <w:t>3. С момента утверждения отчета, предусмотренного пунктом 2 настоящей статьи, председатель Совета – глава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считается приступившим к исполнению своих полномочий.</w:t>
      </w:r>
    </w:p>
    <w:p w:rsidR="007D3BE0" w:rsidRPr="00AC04E6" w:rsidRDefault="007D3BE0" w:rsidP="00D80411">
      <w:pPr>
        <w:ind w:firstLine="709"/>
        <w:jc w:val="both"/>
      </w:pPr>
      <w:r w:rsidRPr="00AC04E6">
        <w:t xml:space="preserve">4. Отчёт о результатах выборов обнародуется Советом народных депутатов села (посёлка) в </w:t>
      </w:r>
      <w:r w:rsidR="00A14536" w:rsidRPr="00AC04E6">
        <w:t>муниципальных</w:t>
      </w:r>
      <w:r w:rsidRPr="00AC04E6">
        <w:t xml:space="preserve"> средствах массовой информации»</w:t>
      </w:r>
      <w:r w:rsidR="00CA4111" w:rsidRPr="00AC04E6">
        <w:t>.</w:t>
      </w:r>
    </w:p>
    <w:p w:rsidR="000A6B33" w:rsidRPr="00AC04E6" w:rsidRDefault="000A6B33" w:rsidP="00D80411">
      <w:pPr>
        <w:ind w:firstLine="709"/>
        <w:jc w:val="both"/>
      </w:pPr>
    </w:p>
    <w:p w:rsidR="008F04DF" w:rsidRPr="00AC04E6" w:rsidRDefault="00FF35A9" w:rsidP="00D80411">
      <w:pPr>
        <w:ind w:firstLine="709"/>
        <w:jc w:val="both"/>
      </w:pPr>
      <w:r w:rsidRPr="00AC04E6">
        <w:t>15</w:t>
      </w:r>
      <w:r w:rsidR="00A01AA1" w:rsidRPr="00AC04E6">
        <w:t>4</w:t>
      </w:r>
      <w:r w:rsidRPr="00AC04E6">
        <w:t xml:space="preserve">. </w:t>
      </w:r>
      <w:r w:rsidR="002D7CDA" w:rsidRPr="00AC04E6">
        <w:t>В части второй пункта 3 статьи 143 слово «голосования» заменить словом «выборов»</w:t>
      </w:r>
      <w:r w:rsidR="00CA4111" w:rsidRPr="00AC04E6">
        <w:t>.</w:t>
      </w:r>
    </w:p>
    <w:p w:rsidR="00FC1DC3" w:rsidRPr="00AC04E6" w:rsidRDefault="00FC1DC3" w:rsidP="00D80411">
      <w:pPr>
        <w:ind w:firstLine="709"/>
        <w:jc w:val="both"/>
      </w:pPr>
    </w:p>
    <w:p w:rsidR="00737A57" w:rsidRPr="00AC04E6" w:rsidRDefault="00FF35A9" w:rsidP="00D80411">
      <w:pPr>
        <w:ind w:firstLine="709"/>
        <w:jc w:val="both"/>
      </w:pPr>
      <w:r w:rsidRPr="00AC04E6">
        <w:t>15</w:t>
      </w:r>
      <w:r w:rsidR="00A01AA1" w:rsidRPr="00AC04E6">
        <w:t>5</w:t>
      </w:r>
      <w:r w:rsidRPr="00AC04E6">
        <w:t xml:space="preserve">. </w:t>
      </w:r>
      <w:r w:rsidR="00737A57" w:rsidRPr="00AC04E6">
        <w:t>В пункте 2 статьи 162 слово «голосования» заменить словом «референдума»</w:t>
      </w:r>
      <w:r w:rsidR="00CA4111" w:rsidRPr="00AC04E6">
        <w:t>.</w:t>
      </w:r>
    </w:p>
    <w:p w:rsidR="00FC1DC3" w:rsidRPr="00AC04E6" w:rsidRDefault="00FC1DC3" w:rsidP="00D80411">
      <w:pPr>
        <w:ind w:firstLine="709"/>
        <w:jc w:val="both"/>
      </w:pPr>
      <w:r w:rsidRPr="00AC04E6">
        <w:t xml:space="preserve"> </w:t>
      </w:r>
    </w:p>
    <w:p w:rsidR="00FC1DC3" w:rsidRPr="00AC04E6" w:rsidRDefault="00FF35A9" w:rsidP="00D80411">
      <w:pPr>
        <w:ind w:firstLine="709"/>
        <w:jc w:val="both"/>
      </w:pPr>
      <w:r w:rsidRPr="00AC04E6">
        <w:t>15</w:t>
      </w:r>
      <w:r w:rsidR="00A01AA1" w:rsidRPr="00AC04E6">
        <w:t>6</w:t>
      </w:r>
      <w:r w:rsidRPr="00AC04E6">
        <w:t>.</w:t>
      </w:r>
      <w:r w:rsidR="00FC1DC3" w:rsidRPr="00AC04E6">
        <w:t xml:space="preserve"> </w:t>
      </w:r>
      <w:r w:rsidR="00B119DF" w:rsidRPr="00AC04E6">
        <w:t>В пункте 2 статьи 181 слово «голосования» заменить словом «референдума»</w:t>
      </w:r>
      <w:r w:rsidR="00CA4111" w:rsidRPr="00AC04E6">
        <w:t>.</w:t>
      </w:r>
    </w:p>
    <w:p w:rsidR="00B119DF" w:rsidRPr="00AC04E6" w:rsidRDefault="00B119DF" w:rsidP="00D80411">
      <w:pPr>
        <w:ind w:firstLine="709"/>
        <w:jc w:val="both"/>
      </w:pPr>
      <w:r w:rsidRPr="00AC04E6">
        <w:t xml:space="preserve"> </w:t>
      </w:r>
    </w:p>
    <w:p w:rsidR="00032D0B" w:rsidRPr="00AC04E6" w:rsidRDefault="00032D0B" w:rsidP="00D80411">
      <w:pPr>
        <w:ind w:firstLine="709"/>
        <w:jc w:val="both"/>
      </w:pPr>
    </w:p>
    <w:p w:rsidR="00032D0B" w:rsidRPr="00AC04E6" w:rsidRDefault="00032D0B" w:rsidP="00D80411">
      <w:pPr>
        <w:ind w:firstLine="709"/>
        <w:jc w:val="both"/>
      </w:pPr>
    </w:p>
    <w:p w:rsidR="00032D0B" w:rsidRPr="00AC04E6" w:rsidRDefault="00032D0B" w:rsidP="00D80411">
      <w:pPr>
        <w:ind w:firstLine="709"/>
        <w:jc w:val="both"/>
      </w:pPr>
    </w:p>
    <w:p w:rsidR="00032D0B" w:rsidRPr="00AC04E6" w:rsidRDefault="00032D0B" w:rsidP="00D80411">
      <w:pPr>
        <w:ind w:firstLine="709"/>
        <w:jc w:val="both"/>
      </w:pPr>
    </w:p>
    <w:p w:rsidR="00B119DF" w:rsidRPr="00AC04E6" w:rsidRDefault="00FF35A9" w:rsidP="00D80411">
      <w:pPr>
        <w:ind w:firstLine="709"/>
        <w:jc w:val="both"/>
      </w:pPr>
      <w:r w:rsidRPr="00AC04E6">
        <w:lastRenderedPageBreak/>
        <w:t>15</w:t>
      </w:r>
      <w:r w:rsidR="00A01AA1" w:rsidRPr="00AC04E6">
        <w:t>7</w:t>
      </w:r>
      <w:r w:rsidRPr="00AC04E6">
        <w:t>.</w:t>
      </w:r>
      <w:r w:rsidR="00B119DF" w:rsidRPr="00AC04E6">
        <w:t xml:space="preserve"> </w:t>
      </w:r>
      <w:r w:rsidR="00635144" w:rsidRPr="00AC04E6">
        <w:t>Статью 190 изложить в следующей редакции:</w:t>
      </w:r>
    </w:p>
    <w:p w:rsidR="00CD6DD5" w:rsidRPr="00AC04E6" w:rsidRDefault="00635144" w:rsidP="00D80411">
      <w:pPr>
        <w:ind w:firstLine="709"/>
        <w:jc w:val="both"/>
      </w:pPr>
      <w:r w:rsidRPr="00AC04E6">
        <w:t xml:space="preserve">«Статья 190. Порядок голосования, подведения итогов голосования </w:t>
      </w:r>
    </w:p>
    <w:p w:rsidR="00635144" w:rsidRPr="00AC04E6" w:rsidRDefault="00CD6DD5" w:rsidP="00D80411">
      <w:pPr>
        <w:ind w:firstLine="709"/>
        <w:jc w:val="both"/>
      </w:pPr>
      <w:r w:rsidRPr="00AC04E6">
        <w:t xml:space="preserve">                       </w:t>
      </w:r>
      <w:r w:rsidR="00635144" w:rsidRPr="00AC04E6">
        <w:t>и установления результатов отзыва выборного лица</w:t>
      </w:r>
    </w:p>
    <w:p w:rsidR="00635144" w:rsidRPr="00AC04E6" w:rsidRDefault="00635144" w:rsidP="00D80411">
      <w:pPr>
        <w:ind w:firstLine="709"/>
        <w:jc w:val="both"/>
      </w:pPr>
    </w:p>
    <w:p w:rsidR="00635144" w:rsidRPr="00AC04E6" w:rsidRDefault="00635144" w:rsidP="00D80411">
      <w:pPr>
        <w:ind w:firstLine="709"/>
        <w:jc w:val="both"/>
      </w:pPr>
      <w:r w:rsidRPr="00AC04E6">
        <w:t>Порядок голосования, подведение итогов голосования и установления результатов отзыва выборного лица осуществляетс</w:t>
      </w:r>
      <w:r w:rsidR="006F16A7" w:rsidRPr="00AC04E6">
        <w:t xml:space="preserve">я в соответствии </w:t>
      </w:r>
      <w:r w:rsidR="001F65DA" w:rsidRPr="00AC04E6">
        <w:br/>
      </w:r>
      <w:r w:rsidR="006F16A7" w:rsidRPr="00AC04E6">
        <w:t>со статьями 76–</w:t>
      </w:r>
      <w:r w:rsidRPr="00AC04E6">
        <w:t>89 настоящего Кодекса»</w:t>
      </w:r>
      <w:r w:rsidR="00CA4111" w:rsidRPr="00AC04E6">
        <w:t>.</w:t>
      </w:r>
      <w:r w:rsidRPr="00AC04E6">
        <w:t xml:space="preserve"> </w:t>
      </w:r>
    </w:p>
    <w:p w:rsidR="00635144" w:rsidRPr="00AC04E6" w:rsidRDefault="00635144" w:rsidP="00D80411">
      <w:pPr>
        <w:ind w:firstLine="709"/>
        <w:jc w:val="both"/>
      </w:pPr>
      <w:r w:rsidRPr="00AC04E6">
        <w:t xml:space="preserve"> </w:t>
      </w:r>
    </w:p>
    <w:p w:rsidR="001265E7" w:rsidRPr="00AC04E6" w:rsidRDefault="00FF35A9" w:rsidP="00D80411">
      <w:pPr>
        <w:ind w:firstLine="709"/>
        <w:jc w:val="both"/>
      </w:pPr>
      <w:r w:rsidRPr="00AC04E6">
        <w:t>15</w:t>
      </w:r>
      <w:r w:rsidR="00A01AA1" w:rsidRPr="00AC04E6">
        <w:t>8</w:t>
      </w:r>
      <w:r w:rsidRPr="00AC04E6">
        <w:t xml:space="preserve">. </w:t>
      </w:r>
      <w:r w:rsidR="001265E7" w:rsidRPr="00AC04E6">
        <w:t>Примечани</w:t>
      </w:r>
      <w:r w:rsidR="00A01AA1" w:rsidRPr="00AC04E6">
        <w:t>е</w:t>
      </w:r>
      <w:r w:rsidR="001265E7" w:rsidRPr="00AC04E6">
        <w:t xml:space="preserve"> Приложени</w:t>
      </w:r>
      <w:r w:rsidR="001D6716" w:rsidRPr="00AC04E6">
        <w:t>я</w:t>
      </w:r>
      <w:r w:rsidR="001265E7" w:rsidRPr="00AC04E6">
        <w:t xml:space="preserve"> № 1 </w:t>
      </w:r>
      <w:r w:rsidR="001D6716" w:rsidRPr="00AC04E6">
        <w:t xml:space="preserve">к Кодексу </w:t>
      </w:r>
      <w:r w:rsidR="001265E7" w:rsidRPr="00AC04E6">
        <w:t>изложить в следующей редакции:</w:t>
      </w:r>
    </w:p>
    <w:p w:rsidR="00A01AA1" w:rsidRPr="00AC04E6" w:rsidRDefault="00A01AA1" w:rsidP="00D80411">
      <w:pPr>
        <w:ind w:firstLine="709"/>
        <w:jc w:val="both"/>
      </w:pPr>
      <w:r w:rsidRPr="00AC04E6">
        <w:t>«Примечание</w:t>
      </w:r>
      <w:r w:rsidR="00D2577B" w:rsidRPr="00AC04E6">
        <w:t>.</w:t>
      </w:r>
    </w:p>
    <w:p w:rsidR="00737B53" w:rsidRPr="00AC04E6" w:rsidRDefault="001265E7" w:rsidP="00D80411">
      <w:pPr>
        <w:ind w:firstLine="709"/>
        <w:jc w:val="both"/>
      </w:pPr>
      <w:r w:rsidRPr="00AC04E6">
        <w:t>В случае наличия у кандидата судимости в подписном листе после адреса места жительства кандидата указываются сведения о судимости кандидата с указанием статьи (статей) и наименования (наименований) статьи (статей)</w:t>
      </w:r>
      <w:r w:rsidR="00773ED8" w:rsidRPr="00AC04E6">
        <w:t>,</w:t>
      </w:r>
      <w:r w:rsidR="00737B53" w:rsidRPr="00AC04E6">
        <w:t xml:space="preserve"> на основании</w:t>
      </w:r>
      <w:r w:rsidRPr="00AC04E6">
        <w:t xml:space="preserve"> которой (котор</w:t>
      </w:r>
      <w:r w:rsidR="00737B53" w:rsidRPr="00AC04E6">
        <w:t>ых</w:t>
      </w:r>
      <w:r w:rsidRPr="00AC04E6">
        <w:t>) был осужден кандидат</w:t>
      </w:r>
      <w:r w:rsidR="00737B53" w:rsidRPr="00AC04E6">
        <w:t>,</w:t>
      </w:r>
      <w:r w:rsidR="007057A7" w:rsidRPr="00AC04E6">
        <w:t xml:space="preserve"> </w:t>
      </w:r>
      <w:r w:rsidR="00737B53" w:rsidRPr="00AC04E6">
        <w:br/>
      </w:r>
      <w:r w:rsidR="007057A7" w:rsidRPr="00AC04E6">
        <w:t>в соответствии с требованиями подпункта 7) подпункта б) пункта 5 статьи 51 настоящего Кодекса</w:t>
      </w:r>
      <w:r w:rsidR="00737B53" w:rsidRPr="00AC04E6">
        <w:t>.</w:t>
      </w:r>
    </w:p>
    <w:p w:rsidR="009E78E2" w:rsidRPr="00AC04E6" w:rsidRDefault="00737B53" w:rsidP="00D80411">
      <w:pPr>
        <w:ind w:firstLine="709"/>
        <w:jc w:val="both"/>
      </w:pPr>
      <w:r w:rsidRPr="00AC04E6">
        <w:t>Подстрочный текст, а также сноски в изготовленном подписном листе могут не воспроизводиться</w:t>
      </w:r>
      <w:r w:rsidR="009E78E2" w:rsidRPr="00AC04E6">
        <w:t>.</w:t>
      </w:r>
    </w:p>
    <w:p w:rsidR="002807CC" w:rsidRPr="00AC04E6" w:rsidRDefault="009E78E2" w:rsidP="00D80411">
      <w:pPr>
        <w:ind w:firstLine="709"/>
        <w:jc w:val="both"/>
      </w:pPr>
      <w:r w:rsidRPr="00AC04E6">
        <w:t>Нумерация строк осуществляется отдельно в рамках каждого подписного листа</w:t>
      </w:r>
      <w:r w:rsidR="002807CC" w:rsidRPr="00AC04E6">
        <w:t>».</w:t>
      </w:r>
      <w:r w:rsidR="00974DC6" w:rsidRPr="00AC04E6">
        <w:t xml:space="preserve"> </w:t>
      </w:r>
    </w:p>
    <w:p w:rsidR="002807CC" w:rsidRPr="00AC04E6" w:rsidRDefault="002807CC" w:rsidP="00D80411">
      <w:pPr>
        <w:ind w:firstLine="709"/>
        <w:jc w:val="both"/>
      </w:pPr>
    </w:p>
    <w:p w:rsidR="004A1065" w:rsidRPr="00AC04E6" w:rsidRDefault="00E651FD" w:rsidP="001C03C5">
      <w:pPr>
        <w:ind w:firstLine="709"/>
        <w:jc w:val="both"/>
      </w:pPr>
      <w:r w:rsidRPr="00AC04E6">
        <w:t>1</w:t>
      </w:r>
      <w:r w:rsidR="009E78E2" w:rsidRPr="00AC04E6">
        <w:t>59</w:t>
      </w:r>
      <w:r w:rsidRPr="00AC04E6">
        <w:t>.</w:t>
      </w:r>
      <w:r w:rsidR="002807CC" w:rsidRPr="00AC04E6">
        <w:t xml:space="preserve"> </w:t>
      </w:r>
      <w:r w:rsidR="004A1065" w:rsidRPr="00AC04E6">
        <w:t xml:space="preserve">Приложение № 2 </w:t>
      </w:r>
      <w:r w:rsidR="001A179D" w:rsidRPr="00AC04E6">
        <w:t xml:space="preserve">к Кодексу </w:t>
      </w:r>
      <w:r w:rsidR="004A1065" w:rsidRPr="00AC04E6">
        <w:t xml:space="preserve">изложить в редакции </w:t>
      </w:r>
      <w:r w:rsidR="008E2116" w:rsidRPr="00AC04E6">
        <w:t xml:space="preserve">согласно </w:t>
      </w:r>
      <w:r w:rsidR="004A1065" w:rsidRPr="00AC04E6">
        <w:t>Приложени</w:t>
      </w:r>
      <w:r w:rsidR="008E2116" w:rsidRPr="00AC04E6">
        <w:t>ю</w:t>
      </w:r>
      <w:r w:rsidR="004A1065" w:rsidRPr="00AC04E6">
        <w:t xml:space="preserve"> к настоящему Закону.</w:t>
      </w:r>
    </w:p>
    <w:p w:rsidR="001C03C5" w:rsidRPr="00AC04E6" w:rsidRDefault="001C03C5" w:rsidP="00D80411">
      <w:pPr>
        <w:ind w:firstLine="709"/>
        <w:jc w:val="both"/>
      </w:pPr>
    </w:p>
    <w:p w:rsidR="004A1065" w:rsidRPr="00AC04E6" w:rsidRDefault="009103F4" w:rsidP="004A1065">
      <w:pPr>
        <w:ind w:firstLine="709"/>
        <w:jc w:val="both"/>
      </w:pPr>
      <w:r w:rsidRPr="00AC04E6">
        <w:t>1</w:t>
      </w:r>
      <w:r w:rsidR="009E78E2" w:rsidRPr="00AC04E6">
        <w:t>60</w:t>
      </w:r>
      <w:r w:rsidRPr="00AC04E6">
        <w:t xml:space="preserve">. </w:t>
      </w:r>
      <w:r w:rsidR="004A1065" w:rsidRPr="00AC04E6">
        <w:t xml:space="preserve">Приложение № 3 </w:t>
      </w:r>
      <w:r w:rsidR="001A179D" w:rsidRPr="00AC04E6">
        <w:t xml:space="preserve">к Кодексу </w:t>
      </w:r>
      <w:r w:rsidR="004A1065" w:rsidRPr="00AC04E6">
        <w:t>дополнить Примечанием следующего содержания:</w:t>
      </w:r>
    </w:p>
    <w:p w:rsidR="004A1065" w:rsidRPr="00AC04E6" w:rsidRDefault="004A1065" w:rsidP="004A1065">
      <w:pPr>
        <w:ind w:firstLine="709"/>
        <w:jc w:val="both"/>
      </w:pPr>
      <w:r w:rsidRPr="00AC04E6">
        <w:t>«Примечание.</w:t>
      </w:r>
    </w:p>
    <w:p w:rsidR="004A1065" w:rsidRPr="00AC04E6" w:rsidRDefault="004A1065" w:rsidP="004A1065">
      <w:pPr>
        <w:ind w:firstLine="709"/>
        <w:jc w:val="both"/>
      </w:pPr>
      <w:r w:rsidRPr="00AC04E6">
        <w:t>Подстрочный текст, а также сноски в изготовленном подписном листе могут не воспроизводиться».</w:t>
      </w:r>
    </w:p>
    <w:p w:rsidR="001C03C5" w:rsidRPr="00AC04E6" w:rsidRDefault="001C03C5" w:rsidP="001C03C5">
      <w:pPr>
        <w:ind w:firstLine="709"/>
        <w:jc w:val="both"/>
      </w:pPr>
    </w:p>
    <w:p w:rsidR="00A47C11" w:rsidRPr="00AC04E6" w:rsidRDefault="00FD78CE" w:rsidP="00D80411">
      <w:pPr>
        <w:ind w:firstLine="709"/>
        <w:jc w:val="both"/>
        <w:rPr>
          <w:rFonts w:eastAsia="Calibri"/>
        </w:rPr>
      </w:pPr>
      <w:r w:rsidRPr="00AC04E6">
        <w:rPr>
          <w:b/>
        </w:rPr>
        <w:t>Статья 2</w:t>
      </w:r>
      <w:r w:rsidRPr="00AC04E6">
        <w:t xml:space="preserve">. </w:t>
      </w:r>
      <w:r w:rsidR="00A47C11" w:rsidRPr="00AC04E6">
        <w:rPr>
          <w:rFonts w:eastAsia="Calibri"/>
        </w:rPr>
        <w:t>Настоящий Закон вступает в силу со дня, следующего за днем официального опубликования.</w:t>
      </w:r>
    </w:p>
    <w:p w:rsidR="00A47C11" w:rsidRPr="00AC04E6" w:rsidRDefault="00A47C11" w:rsidP="00D80411">
      <w:pPr>
        <w:ind w:firstLine="709"/>
        <w:jc w:val="both"/>
      </w:pPr>
      <w:r w:rsidRPr="00AC04E6">
        <w:t xml:space="preserve">Полномочия окружных избирательных комиссий по выборам депутатов Верховного Совета Приднестровской Молдавской Республики седьмого созыва прекращаются со дня вступления в силу настоящего Закона. </w:t>
      </w:r>
    </w:p>
    <w:p w:rsidR="00A47C11" w:rsidRPr="00AC04E6" w:rsidRDefault="00A47C11" w:rsidP="00D80411">
      <w:pPr>
        <w:ind w:firstLine="709"/>
        <w:jc w:val="both"/>
      </w:pPr>
      <w:r w:rsidRPr="00AC04E6">
        <w:t>Полномочия участковых избирательных комиссий, действующих на момент вступления в силу настоящего Закона, прекращаются со дня, следующего за днем официального опубликования результатов очередных выборов Президента Приднестровской Молдавской Республики, если в вышестоящую комиссию не поступили жалобы (заявления) на действия (бездействие) данных комиссий, в результате которых были нарушены порядок голосования и (или) порядок подсчета голосов, либо если по данным фактам не ведется судебное разбирательство.</w:t>
      </w:r>
    </w:p>
    <w:p w:rsidR="00FD78CE" w:rsidRPr="00AC04E6" w:rsidRDefault="00A47C11" w:rsidP="00D80411">
      <w:pPr>
        <w:ind w:firstLine="709"/>
        <w:jc w:val="both"/>
      </w:pPr>
      <w:r w:rsidRPr="00AC04E6">
        <w:lastRenderedPageBreak/>
        <w:t>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r w:rsidR="00FD78CE" w:rsidRPr="00AC04E6">
        <w:t xml:space="preserve">. </w:t>
      </w:r>
    </w:p>
    <w:p w:rsidR="00E74331" w:rsidRPr="00AC04E6" w:rsidRDefault="00E74331" w:rsidP="00C437A4">
      <w:pPr>
        <w:jc w:val="both"/>
      </w:pPr>
    </w:p>
    <w:p w:rsidR="00E74331" w:rsidRPr="00AC04E6" w:rsidRDefault="00E74331" w:rsidP="00494591">
      <w:pPr>
        <w:pStyle w:val="a3"/>
        <w:ind w:left="500" w:firstLine="709"/>
        <w:jc w:val="both"/>
        <w:rPr>
          <w:szCs w:val="28"/>
        </w:rPr>
      </w:pPr>
    </w:p>
    <w:p w:rsidR="00E74331" w:rsidRPr="00AC04E6" w:rsidRDefault="00E74331" w:rsidP="00494591">
      <w:pPr>
        <w:pStyle w:val="a3"/>
        <w:ind w:left="500" w:firstLine="709"/>
        <w:jc w:val="both"/>
        <w:rPr>
          <w:szCs w:val="28"/>
        </w:rPr>
      </w:pPr>
    </w:p>
    <w:p w:rsidR="00E74331" w:rsidRPr="00AC04E6" w:rsidRDefault="00E74331" w:rsidP="00494591">
      <w:pPr>
        <w:pStyle w:val="a3"/>
        <w:ind w:left="0"/>
        <w:jc w:val="both"/>
        <w:rPr>
          <w:szCs w:val="28"/>
        </w:rPr>
      </w:pPr>
      <w:r w:rsidRPr="00AC04E6">
        <w:rPr>
          <w:szCs w:val="28"/>
        </w:rPr>
        <w:t>Президент</w:t>
      </w:r>
    </w:p>
    <w:p w:rsidR="00E74331" w:rsidRPr="00AC04E6" w:rsidRDefault="00E74331" w:rsidP="00494591">
      <w:pPr>
        <w:pStyle w:val="a3"/>
        <w:ind w:left="0"/>
        <w:jc w:val="both"/>
        <w:rPr>
          <w:szCs w:val="28"/>
        </w:rPr>
      </w:pPr>
      <w:r w:rsidRPr="00AC04E6">
        <w:rPr>
          <w:szCs w:val="28"/>
        </w:rPr>
        <w:t>Приднестровской</w:t>
      </w:r>
    </w:p>
    <w:p w:rsidR="00E74331" w:rsidRPr="00AC04E6" w:rsidRDefault="00E74331" w:rsidP="00494591">
      <w:pPr>
        <w:pStyle w:val="a3"/>
        <w:ind w:left="0"/>
        <w:jc w:val="both"/>
        <w:rPr>
          <w:szCs w:val="28"/>
        </w:rPr>
      </w:pPr>
      <w:r w:rsidRPr="00AC04E6">
        <w:rPr>
          <w:szCs w:val="28"/>
        </w:rPr>
        <w:t>Молдавской Республики</w:t>
      </w:r>
      <w:r w:rsidR="00974DC6" w:rsidRPr="00AC04E6">
        <w:rPr>
          <w:szCs w:val="28"/>
        </w:rPr>
        <w:t xml:space="preserve"> </w:t>
      </w:r>
      <w:r w:rsidR="00705D10" w:rsidRPr="00AC04E6">
        <w:rPr>
          <w:szCs w:val="28"/>
        </w:rPr>
        <w:t xml:space="preserve">                                           </w:t>
      </w:r>
      <w:r w:rsidRPr="00AC04E6">
        <w:rPr>
          <w:szCs w:val="28"/>
        </w:rPr>
        <w:t>В. Н. КРАСНОСЕЛЬСКИЙ</w:t>
      </w:r>
    </w:p>
    <w:p w:rsidR="007A4F55" w:rsidRPr="00AC04E6" w:rsidRDefault="007A4F55" w:rsidP="00494591">
      <w:pPr>
        <w:pStyle w:val="a3"/>
        <w:ind w:left="500" w:firstLine="709"/>
        <w:jc w:val="both"/>
        <w:rPr>
          <w:szCs w:val="28"/>
        </w:rPr>
      </w:pPr>
    </w:p>
    <w:p w:rsidR="00DC1273" w:rsidRDefault="00DC1273" w:rsidP="00F20798">
      <w:pPr>
        <w:jc w:val="both"/>
        <w:rPr>
          <w:szCs w:val="28"/>
        </w:rPr>
      </w:pPr>
    </w:p>
    <w:p w:rsidR="00F20798" w:rsidRDefault="00F20798" w:rsidP="00F20798">
      <w:pPr>
        <w:jc w:val="both"/>
        <w:rPr>
          <w:szCs w:val="28"/>
        </w:rPr>
      </w:pPr>
    </w:p>
    <w:p w:rsidR="00F20798" w:rsidRDefault="00F20798" w:rsidP="00F20798">
      <w:pPr>
        <w:jc w:val="both"/>
        <w:rPr>
          <w:szCs w:val="28"/>
        </w:rPr>
      </w:pPr>
    </w:p>
    <w:p w:rsidR="00F20798" w:rsidRPr="00DC787F" w:rsidRDefault="00F20798" w:rsidP="00F20798">
      <w:pPr>
        <w:rPr>
          <w:szCs w:val="28"/>
        </w:rPr>
      </w:pPr>
      <w:r w:rsidRPr="00DC787F">
        <w:rPr>
          <w:szCs w:val="28"/>
        </w:rPr>
        <w:t>г. Тирасполь</w:t>
      </w:r>
    </w:p>
    <w:p w:rsidR="00F20798" w:rsidRPr="00DC787F" w:rsidRDefault="00F20798" w:rsidP="00F20798">
      <w:pPr>
        <w:rPr>
          <w:szCs w:val="28"/>
        </w:rPr>
      </w:pPr>
      <w:r>
        <w:rPr>
          <w:szCs w:val="28"/>
        </w:rPr>
        <w:t>11</w:t>
      </w:r>
      <w:r w:rsidRPr="00247164">
        <w:rPr>
          <w:szCs w:val="28"/>
        </w:rPr>
        <w:t xml:space="preserve"> </w:t>
      </w:r>
      <w:r>
        <w:rPr>
          <w:szCs w:val="28"/>
        </w:rPr>
        <w:t>июня 2021</w:t>
      </w:r>
      <w:r w:rsidRPr="00DC787F">
        <w:rPr>
          <w:szCs w:val="28"/>
        </w:rPr>
        <w:t xml:space="preserve"> г.</w:t>
      </w:r>
    </w:p>
    <w:p w:rsidR="00F20798" w:rsidRPr="001924A7" w:rsidRDefault="00F20798" w:rsidP="00F20798">
      <w:pPr>
        <w:ind w:left="28" w:hanging="28"/>
        <w:rPr>
          <w:szCs w:val="28"/>
        </w:rPr>
      </w:pPr>
      <w:r w:rsidRPr="00DC787F">
        <w:rPr>
          <w:szCs w:val="28"/>
        </w:rPr>
        <w:t xml:space="preserve">№ </w:t>
      </w:r>
      <w:r>
        <w:rPr>
          <w:szCs w:val="28"/>
        </w:rPr>
        <w:t>118-ЗИД-</w:t>
      </w:r>
      <w:r w:rsidRPr="00DC787F">
        <w:rPr>
          <w:szCs w:val="28"/>
        </w:rPr>
        <w:t>VI</w:t>
      </w:r>
      <w:r>
        <w:rPr>
          <w:szCs w:val="28"/>
          <w:lang w:val="en-US"/>
        </w:rPr>
        <w:t>I</w:t>
      </w:r>
    </w:p>
    <w:p w:rsidR="00F20798" w:rsidRPr="00F20798" w:rsidRDefault="00F20798" w:rsidP="00F20798">
      <w:pPr>
        <w:jc w:val="both"/>
        <w:rPr>
          <w:szCs w:val="28"/>
        </w:rPr>
      </w:pPr>
      <w:bookmarkStart w:id="0" w:name="_GoBack"/>
      <w:bookmarkEnd w:id="0"/>
    </w:p>
    <w:sectPr w:rsidR="00F20798" w:rsidRPr="00F20798" w:rsidSect="00BB309A">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5F" w:rsidRDefault="008E6B5F" w:rsidP="002F0E05">
      <w:r>
        <w:separator/>
      </w:r>
    </w:p>
  </w:endnote>
  <w:endnote w:type="continuationSeparator" w:id="0">
    <w:p w:rsidR="008E6B5F" w:rsidRDefault="008E6B5F" w:rsidP="002F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5F" w:rsidRDefault="008E6B5F" w:rsidP="002F0E05">
      <w:r>
        <w:separator/>
      </w:r>
    </w:p>
  </w:footnote>
  <w:footnote w:type="continuationSeparator" w:id="0">
    <w:p w:rsidR="008E6B5F" w:rsidRDefault="008E6B5F" w:rsidP="002F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762692"/>
      <w:docPartObj>
        <w:docPartGallery w:val="Page Numbers (Top of Page)"/>
        <w:docPartUnique/>
      </w:docPartObj>
    </w:sdtPr>
    <w:sdtEndPr>
      <w:rPr>
        <w:sz w:val="24"/>
      </w:rPr>
    </w:sdtEndPr>
    <w:sdtContent>
      <w:p w:rsidR="00FF35A9" w:rsidRPr="002F0E05" w:rsidRDefault="00FF35A9">
        <w:pPr>
          <w:pStyle w:val="a8"/>
          <w:jc w:val="center"/>
          <w:rPr>
            <w:sz w:val="24"/>
          </w:rPr>
        </w:pPr>
        <w:r w:rsidRPr="002F0E05">
          <w:rPr>
            <w:sz w:val="24"/>
          </w:rPr>
          <w:fldChar w:fldCharType="begin"/>
        </w:r>
        <w:r w:rsidRPr="002F0E05">
          <w:rPr>
            <w:sz w:val="24"/>
          </w:rPr>
          <w:instrText>PAGE   \* MERGEFORMAT</w:instrText>
        </w:r>
        <w:r w:rsidRPr="002F0E05">
          <w:rPr>
            <w:sz w:val="24"/>
          </w:rPr>
          <w:fldChar w:fldCharType="separate"/>
        </w:r>
        <w:r w:rsidR="00F20798">
          <w:rPr>
            <w:noProof/>
            <w:sz w:val="24"/>
          </w:rPr>
          <w:t>33</w:t>
        </w:r>
        <w:r w:rsidRPr="002F0E05">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483C"/>
    <w:multiLevelType w:val="hybridMultilevel"/>
    <w:tmpl w:val="D3FE5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60A8E"/>
    <w:multiLevelType w:val="hybridMultilevel"/>
    <w:tmpl w:val="294EE39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70ECC"/>
    <w:multiLevelType w:val="hybridMultilevel"/>
    <w:tmpl w:val="BAE0B4D2"/>
    <w:lvl w:ilvl="0" w:tplc="533EFAC4">
      <w:start w:val="105"/>
      <w:numFmt w:val="decimal"/>
      <w:suff w:val="space"/>
      <w:lvlText w:val="%1."/>
      <w:lvlJc w:val="left"/>
      <w:pPr>
        <w:ind w:left="1235" w:hanging="525"/>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
    <w:nsid w:val="41C44BDD"/>
    <w:multiLevelType w:val="hybridMultilevel"/>
    <w:tmpl w:val="5D68C544"/>
    <w:lvl w:ilvl="0" w:tplc="A89C1276">
      <w:start w:val="96"/>
      <w:numFmt w:val="decimal"/>
      <w:suff w:val="space"/>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504381"/>
    <w:multiLevelType w:val="hybridMultilevel"/>
    <w:tmpl w:val="2C34481A"/>
    <w:lvl w:ilvl="0" w:tplc="D5303432">
      <w:start w:val="1"/>
      <w:numFmt w:val="decimal"/>
      <w:lvlText w:val="%1."/>
      <w:lvlJc w:val="left"/>
      <w:pPr>
        <w:ind w:left="2193"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5173DA9"/>
    <w:multiLevelType w:val="hybridMultilevel"/>
    <w:tmpl w:val="9FB8F9FA"/>
    <w:lvl w:ilvl="0" w:tplc="3F28592E">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4ABC5338"/>
    <w:multiLevelType w:val="hybridMultilevel"/>
    <w:tmpl w:val="F438C1D4"/>
    <w:lvl w:ilvl="0" w:tplc="42AC0C58">
      <w:start w:val="89"/>
      <w:numFmt w:val="decimal"/>
      <w:suff w:val="space"/>
      <w:lvlText w:val="%1."/>
      <w:lvlJc w:val="left"/>
      <w:pPr>
        <w:ind w:left="1510" w:hanging="375"/>
      </w:pPr>
      <w:rPr>
        <w:rFonts w:hint="default"/>
      </w:rPr>
    </w:lvl>
    <w:lvl w:ilvl="1" w:tplc="04190019" w:tentative="1">
      <w:start w:val="1"/>
      <w:numFmt w:val="lowerLetter"/>
      <w:lvlText w:val="%2."/>
      <w:lvlJc w:val="left"/>
      <w:pPr>
        <w:ind w:left="-828" w:hanging="360"/>
      </w:pPr>
    </w:lvl>
    <w:lvl w:ilvl="2" w:tplc="0419001B" w:tentative="1">
      <w:start w:val="1"/>
      <w:numFmt w:val="lowerRoman"/>
      <w:lvlText w:val="%3."/>
      <w:lvlJc w:val="right"/>
      <w:pPr>
        <w:ind w:left="-108" w:hanging="180"/>
      </w:pPr>
    </w:lvl>
    <w:lvl w:ilvl="3" w:tplc="0419000F" w:tentative="1">
      <w:start w:val="1"/>
      <w:numFmt w:val="decimal"/>
      <w:lvlText w:val="%4."/>
      <w:lvlJc w:val="left"/>
      <w:pPr>
        <w:ind w:left="612" w:hanging="360"/>
      </w:pPr>
    </w:lvl>
    <w:lvl w:ilvl="4" w:tplc="04190019" w:tentative="1">
      <w:start w:val="1"/>
      <w:numFmt w:val="lowerLetter"/>
      <w:lvlText w:val="%5."/>
      <w:lvlJc w:val="left"/>
      <w:pPr>
        <w:ind w:left="1332" w:hanging="360"/>
      </w:pPr>
    </w:lvl>
    <w:lvl w:ilvl="5" w:tplc="0419001B" w:tentative="1">
      <w:start w:val="1"/>
      <w:numFmt w:val="lowerRoman"/>
      <w:lvlText w:val="%6."/>
      <w:lvlJc w:val="right"/>
      <w:pPr>
        <w:ind w:left="2052" w:hanging="180"/>
      </w:pPr>
    </w:lvl>
    <w:lvl w:ilvl="6" w:tplc="0419000F" w:tentative="1">
      <w:start w:val="1"/>
      <w:numFmt w:val="decimal"/>
      <w:lvlText w:val="%7."/>
      <w:lvlJc w:val="left"/>
      <w:pPr>
        <w:ind w:left="2772" w:hanging="360"/>
      </w:pPr>
    </w:lvl>
    <w:lvl w:ilvl="7" w:tplc="04190019" w:tentative="1">
      <w:start w:val="1"/>
      <w:numFmt w:val="lowerLetter"/>
      <w:lvlText w:val="%8."/>
      <w:lvlJc w:val="left"/>
      <w:pPr>
        <w:ind w:left="3492" w:hanging="360"/>
      </w:pPr>
    </w:lvl>
    <w:lvl w:ilvl="8" w:tplc="0419001B" w:tentative="1">
      <w:start w:val="1"/>
      <w:numFmt w:val="lowerRoman"/>
      <w:lvlText w:val="%9."/>
      <w:lvlJc w:val="right"/>
      <w:pPr>
        <w:ind w:left="4212" w:hanging="180"/>
      </w:pPr>
    </w:lvl>
  </w:abstractNum>
  <w:abstractNum w:abstractNumId="7">
    <w:nsid w:val="4E2E10AE"/>
    <w:multiLevelType w:val="hybridMultilevel"/>
    <w:tmpl w:val="672447D0"/>
    <w:lvl w:ilvl="0" w:tplc="CE2E59EE">
      <w:start w:val="96"/>
      <w:numFmt w:val="decimal"/>
      <w:suff w:val="space"/>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4E44510E"/>
    <w:multiLevelType w:val="hybridMultilevel"/>
    <w:tmpl w:val="8A545B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F244D24"/>
    <w:multiLevelType w:val="hybridMultilevel"/>
    <w:tmpl w:val="250CBBC2"/>
    <w:lvl w:ilvl="0" w:tplc="0419000F">
      <w:start w:val="1"/>
      <w:numFmt w:val="decimal"/>
      <w:lvlText w:val="%1."/>
      <w:lvlJc w:val="left"/>
      <w:pPr>
        <w:ind w:left="1965" w:hanging="360"/>
      </w:p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0">
    <w:nsid w:val="607D583E"/>
    <w:multiLevelType w:val="hybridMultilevel"/>
    <w:tmpl w:val="F09630F0"/>
    <w:lvl w:ilvl="0" w:tplc="603AF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6A7812"/>
    <w:multiLevelType w:val="hybridMultilevel"/>
    <w:tmpl w:val="F438C1D4"/>
    <w:lvl w:ilvl="0" w:tplc="42AC0C58">
      <w:start w:val="89"/>
      <w:numFmt w:val="decimal"/>
      <w:suff w:val="space"/>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8D46F0"/>
    <w:multiLevelType w:val="hybridMultilevel"/>
    <w:tmpl w:val="FB14BA14"/>
    <w:lvl w:ilvl="0" w:tplc="F6D01A36">
      <w:start w:val="145"/>
      <w:numFmt w:val="decimal"/>
      <w:suff w:val="space"/>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CBE5BDF"/>
    <w:multiLevelType w:val="hybridMultilevel"/>
    <w:tmpl w:val="9FB8F9FA"/>
    <w:lvl w:ilvl="0" w:tplc="3F28592E">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 w:numId="2">
    <w:abstractNumId w:val="5"/>
  </w:num>
  <w:num w:numId="3">
    <w:abstractNumId w:val="8"/>
  </w:num>
  <w:num w:numId="4">
    <w:abstractNumId w:val="4"/>
  </w:num>
  <w:num w:numId="5">
    <w:abstractNumId w:val="1"/>
  </w:num>
  <w:num w:numId="6">
    <w:abstractNumId w:val="10"/>
  </w:num>
  <w:num w:numId="7">
    <w:abstractNumId w:val="9"/>
  </w:num>
  <w:num w:numId="8">
    <w:abstractNumId w:val="6"/>
  </w:num>
  <w:num w:numId="9">
    <w:abstractNumId w:val="11"/>
  </w:num>
  <w:num w:numId="10">
    <w:abstractNumId w:val="7"/>
  </w:num>
  <w:num w:numId="11">
    <w:abstractNumId w:val="3"/>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4F55"/>
    <w:rsid w:val="00001611"/>
    <w:rsid w:val="0000223D"/>
    <w:rsid w:val="00002376"/>
    <w:rsid w:val="00002A78"/>
    <w:rsid w:val="00002B66"/>
    <w:rsid w:val="000033D6"/>
    <w:rsid w:val="000037DE"/>
    <w:rsid w:val="000039B9"/>
    <w:rsid w:val="00003C48"/>
    <w:rsid w:val="00003F81"/>
    <w:rsid w:val="00004642"/>
    <w:rsid w:val="00005E9F"/>
    <w:rsid w:val="0000632B"/>
    <w:rsid w:val="0000656E"/>
    <w:rsid w:val="000071BD"/>
    <w:rsid w:val="000073E2"/>
    <w:rsid w:val="00007939"/>
    <w:rsid w:val="00007CEB"/>
    <w:rsid w:val="0001009A"/>
    <w:rsid w:val="000108DD"/>
    <w:rsid w:val="00010C37"/>
    <w:rsid w:val="00011429"/>
    <w:rsid w:val="0001183C"/>
    <w:rsid w:val="00012208"/>
    <w:rsid w:val="00012768"/>
    <w:rsid w:val="00012CC6"/>
    <w:rsid w:val="00012D3A"/>
    <w:rsid w:val="00012FAE"/>
    <w:rsid w:val="00012FD0"/>
    <w:rsid w:val="00013815"/>
    <w:rsid w:val="00013A2B"/>
    <w:rsid w:val="00014499"/>
    <w:rsid w:val="0001534B"/>
    <w:rsid w:val="000157DA"/>
    <w:rsid w:val="00015A56"/>
    <w:rsid w:val="00015A76"/>
    <w:rsid w:val="00015B55"/>
    <w:rsid w:val="000166A9"/>
    <w:rsid w:val="00016DF1"/>
    <w:rsid w:val="00017810"/>
    <w:rsid w:val="00017848"/>
    <w:rsid w:val="00020422"/>
    <w:rsid w:val="00020665"/>
    <w:rsid w:val="00020944"/>
    <w:rsid w:val="00021000"/>
    <w:rsid w:val="000214AF"/>
    <w:rsid w:val="00021970"/>
    <w:rsid w:val="00021A5A"/>
    <w:rsid w:val="00022227"/>
    <w:rsid w:val="000229DA"/>
    <w:rsid w:val="000234B5"/>
    <w:rsid w:val="0002365C"/>
    <w:rsid w:val="0002387D"/>
    <w:rsid w:val="00023A88"/>
    <w:rsid w:val="00023B14"/>
    <w:rsid w:val="00023C33"/>
    <w:rsid w:val="00023EED"/>
    <w:rsid w:val="00025E95"/>
    <w:rsid w:val="000265E3"/>
    <w:rsid w:val="00026806"/>
    <w:rsid w:val="00027EDC"/>
    <w:rsid w:val="0003107E"/>
    <w:rsid w:val="0003137D"/>
    <w:rsid w:val="0003183A"/>
    <w:rsid w:val="000319D2"/>
    <w:rsid w:val="00031A38"/>
    <w:rsid w:val="00031B40"/>
    <w:rsid w:val="00031EF3"/>
    <w:rsid w:val="0003230C"/>
    <w:rsid w:val="00032789"/>
    <w:rsid w:val="00032C74"/>
    <w:rsid w:val="00032D0B"/>
    <w:rsid w:val="00033012"/>
    <w:rsid w:val="0003301C"/>
    <w:rsid w:val="00033FC1"/>
    <w:rsid w:val="00034164"/>
    <w:rsid w:val="0003442F"/>
    <w:rsid w:val="000349F7"/>
    <w:rsid w:val="00034B97"/>
    <w:rsid w:val="00034BD8"/>
    <w:rsid w:val="00034E3C"/>
    <w:rsid w:val="00035448"/>
    <w:rsid w:val="000357E9"/>
    <w:rsid w:val="00035A08"/>
    <w:rsid w:val="00035F91"/>
    <w:rsid w:val="00036253"/>
    <w:rsid w:val="00036327"/>
    <w:rsid w:val="000363ED"/>
    <w:rsid w:val="00036488"/>
    <w:rsid w:val="00036875"/>
    <w:rsid w:val="00036E25"/>
    <w:rsid w:val="00036F55"/>
    <w:rsid w:val="000374C5"/>
    <w:rsid w:val="00037CF0"/>
    <w:rsid w:val="00037D8D"/>
    <w:rsid w:val="0004042A"/>
    <w:rsid w:val="00040CEF"/>
    <w:rsid w:val="00041529"/>
    <w:rsid w:val="0004195B"/>
    <w:rsid w:val="00041FEC"/>
    <w:rsid w:val="00042868"/>
    <w:rsid w:val="00042906"/>
    <w:rsid w:val="000447D4"/>
    <w:rsid w:val="00044F62"/>
    <w:rsid w:val="000450D8"/>
    <w:rsid w:val="000451D2"/>
    <w:rsid w:val="00045A7D"/>
    <w:rsid w:val="00045AA7"/>
    <w:rsid w:val="00046FA3"/>
    <w:rsid w:val="00047299"/>
    <w:rsid w:val="000474A2"/>
    <w:rsid w:val="000475C8"/>
    <w:rsid w:val="00050897"/>
    <w:rsid w:val="0005142F"/>
    <w:rsid w:val="00051614"/>
    <w:rsid w:val="00051A3C"/>
    <w:rsid w:val="00051DD7"/>
    <w:rsid w:val="00051EB8"/>
    <w:rsid w:val="000525DE"/>
    <w:rsid w:val="000526DD"/>
    <w:rsid w:val="000527C8"/>
    <w:rsid w:val="00052880"/>
    <w:rsid w:val="00052BA4"/>
    <w:rsid w:val="00052FEC"/>
    <w:rsid w:val="00053256"/>
    <w:rsid w:val="00053BEC"/>
    <w:rsid w:val="00054077"/>
    <w:rsid w:val="00054A06"/>
    <w:rsid w:val="0005502C"/>
    <w:rsid w:val="000551B1"/>
    <w:rsid w:val="00055A5B"/>
    <w:rsid w:val="000561D3"/>
    <w:rsid w:val="00056919"/>
    <w:rsid w:val="00056B67"/>
    <w:rsid w:val="000574B6"/>
    <w:rsid w:val="00057D59"/>
    <w:rsid w:val="00057EE7"/>
    <w:rsid w:val="00057FCD"/>
    <w:rsid w:val="00060064"/>
    <w:rsid w:val="00060F2B"/>
    <w:rsid w:val="00061068"/>
    <w:rsid w:val="000616A7"/>
    <w:rsid w:val="00061B14"/>
    <w:rsid w:val="00062159"/>
    <w:rsid w:val="00062458"/>
    <w:rsid w:val="0006284D"/>
    <w:rsid w:val="00062AFB"/>
    <w:rsid w:val="00064017"/>
    <w:rsid w:val="0006453E"/>
    <w:rsid w:val="0006471A"/>
    <w:rsid w:val="000652DA"/>
    <w:rsid w:val="00065619"/>
    <w:rsid w:val="00065717"/>
    <w:rsid w:val="0006596A"/>
    <w:rsid w:val="00065DCD"/>
    <w:rsid w:val="0006671C"/>
    <w:rsid w:val="00066820"/>
    <w:rsid w:val="00067233"/>
    <w:rsid w:val="00067984"/>
    <w:rsid w:val="000679FF"/>
    <w:rsid w:val="00067C83"/>
    <w:rsid w:val="00070932"/>
    <w:rsid w:val="00070B38"/>
    <w:rsid w:val="00070D0B"/>
    <w:rsid w:val="00070D66"/>
    <w:rsid w:val="000712E2"/>
    <w:rsid w:val="00071537"/>
    <w:rsid w:val="000722FB"/>
    <w:rsid w:val="000726E2"/>
    <w:rsid w:val="00072C3D"/>
    <w:rsid w:val="00072F83"/>
    <w:rsid w:val="000733B0"/>
    <w:rsid w:val="00073D34"/>
    <w:rsid w:val="00074094"/>
    <w:rsid w:val="000749F7"/>
    <w:rsid w:val="000749FB"/>
    <w:rsid w:val="00074AE7"/>
    <w:rsid w:val="000757C1"/>
    <w:rsid w:val="000759BB"/>
    <w:rsid w:val="00075BF5"/>
    <w:rsid w:val="00075C17"/>
    <w:rsid w:val="0007644B"/>
    <w:rsid w:val="00076913"/>
    <w:rsid w:val="00076A9C"/>
    <w:rsid w:val="00076A9E"/>
    <w:rsid w:val="00077428"/>
    <w:rsid w:val="00080916"/>
    <w:rsid w:val="00080B21"/>
    <w:rsid w:val="00081067"/>
    <w:rsid w:val="0008130E"/>
    <w:rsid w:val="00081451"/>
    <w:rsid w:val="000815EC"/>
    <w:rsid w:val="00081770"/>
    <w:rsid w:val="00082152"/>
    <w:rsid w:val="00082AEC"/>
    <w:rsid w:val="00082FD6"/>
    <w:rsid w:val="00083862"/>
    <w:rsid w:val="0008399D"/>
    <w:rsid w:val="00083A29"/>
    <w:rsid w:val="0008408E"/>
    <w:rsid w:val="00084171"/>
    <w:rsid w:val="00084423"/>
    <w:rsid w:val="000846C7"/>
    <w:rsid w:val="00084FE9"/>
    <w:rsid w:val="00085213"/>
    <w:rsid w:val="00085523"/>
    <w:rsid w:val="00085A5D"/>
    <w:rsid w:val="00085FF8"/>
    <w:rsid w:val="000868F8"/>
    <w:rsid w:val="00086C98"/>
    <w:rsid w:val="000878D1"/>
    <w:rsid w:val="00090753"/>
    <w:rsid w:val="00090B1F"/>
    <w:rsid w:val="00090BD2"/>
    <w:rsid w:val="00091977"/>
    <w:rsid w:val="00092185"/>
    <w:rsid w:val="000925A0"/>
    <w:rsid w:val="00093128"/>
    <w:rsid w:val="00093A64"/>
    <w:rsid w:val="00094175"/>
    <w:rsid w:val="000942B2"/>
    <w:rsid w:val="00094AC5"/>
    <w:rsid w:val="00094AE5"/>
    <w:rsid w:val="00094C22"/>
    <w:rsid w:val="00094C5B"/>
    <w:rsid w:val="00094F03"/>
    <w:rsid w:val="000950C1"/>
    <w:rsid w:val="00095204"/>
    <w:rsid w:val="00095460"/>
    <w:rsid w:val="00095A3F"/>
    <w:rsid w:val="000964B4"/>
    <w:rsid w:val="00096646"/>
    <w:rsid w:val="000968E3"/>
    <w:rsid w:val="00096FB8"/>
    <w:rsid w:val="00097687"/>
    <w:rsid w:val="00097A9E"/>
    <w:rsid w:val="00097C9D"/>
    <w:rsid w:val="00097FBF"/>
    <w:rsid w:val="000A085A"/>
    <w:rsid w:val="000A0B89"/>
    <w:rsid w:val="000A1720"/>
    <w:rsid w:val="000A25F8"/>
    <w:rsid w:val="000A2D53"/>
    <w:rsid w:val="000A30E6"/>
    <w:rsid w:val="000A3507"/>
    <w:rsid w:val="000A3551"/>
    <w:rsid w:val="000A3BE7"/>
    <w:rsid w:val="000A3E0E"/>
    <w:rsid w:val="000A43FA"/>
    <w:rsid w:val="000A5040"/>
    <w:rsid w:val="000A5431"/>
    <w:rsid w:val="000A59F6"/>
    <w:rsid w:val="000A6506"/>
    <w:rsid w:val="000A6670"/>
    <w:rsid w:val="000A682D"/>
    <w:rsid w:val="000A6933"/>
    <w:rsid w:val="000A6B33"/>
    <w:rsid w:val="000A7B8C"/>
    <w:rsid w:val="000B0027"/>
    <w:rsid w:val="000B0279"/>
    <w:rsid w:val="000B07F6"/>
    <w:rsid w:val="000B1033"/>
    <w:rsid w:val="000B13B3"/>
    <w:rsid w:val="000B215E"/>
    <w:rsid w:val="000B28C6"/>
    <w:rsid w:val="000B2D9B"/>
    <w:rsid w:val="000B35CD"/>
    <w:rsid w:val="000B3AFE"/>
    <w:rsid w:val="000B3BBB"/>
    <w:rsid w:val="000B4470"/>
    <w:rsid w:val="000B572F"/>
    <w:rsid w:val="000B6201"/>
    <w:rsid w:val="000B643D"/>
    <w:rsid w:val="000B689A"/>
    <w:rsid w:val="000B7247"/>
    <w:rsid w:val="000B72B3"/>
    <w:rsid w:val="000C03A7"/>
    <w:rsid w:val="000C0CFE"/>
    <w:rsid w:val="000C1C6F"/>
    <w:rsid w:val="000C1EAA"/>
    <w:rsid w:val="000C2C35"/>
    <w:rsid w:val="000C35E9"/>
    <w:rsid w:val="000C39F7"/>
    <w:rsid w:val="000C3F72"/>
    <w:rsid w:val="000C499D"/>
    <w:rsid w:val="000C4BA5"/>
    <w:rsid w:val="000C4D60"/>
    <w:rsid w:val="000C4E89"/>
    <w:rsid w:val="000C52C8"/>
    <w:rsid w:val="000C554A"/>
    <w:rsid w:val="000C5622"/>
    <w:rsid w:val="000C6F58"/>
    <w:rsid w:val="000C7218"/>
    <w:rsid w:val="000C73EA"/>
    <w:rsid w:val="000C77A9"/>
    <w:rsid w:val="000D082D"/>
    <w:rsid w:val="000D094D"/>
    <w:rsid w:val="000D0A7B"/>
    <w:rsid w:val="000D0C20"/>
    <w:rsid w:val="000D0D00"/>
    <w:rsid w:val="000D0D70"/>
    <w:rsid w:val="000D0D9E"/>
    <w:rsid w:val="000D12CB"/>
    <w:rsid w:val="000D2419"/>
    <w:rsid w:val="000D244F"/>
    <w:rsid w:val="000D25BB"/>
    <w:rsid w:val="000D25E5"/>
    <w:rsid w:val="000D3063"/>
    <w:rsid w:val="000D3290"/>
    <w:rsid w:val="000D3416"/>
    <w:rsid w:val="000D3487"/>
    <w:rsid w:val="000D3AE0"/>
    <w:rsid w:val="000D406A"/>
    <w:rsid w:val="000D44B8"/>
    <w:rsid w:val="000D44C6"/>
    <w:rsid w:val="000D4A41"/>
    <w:rsid w:val="000D51D3"/>
    <w:rsid w:val="000D5600"/>
    <w:rsid w:val="000D5BB6"/>
    <w:rsid w:val="000D5E1C"/>
    <w:rsid w:val="000D72CA"/>
    <w:rsid w:val="000D7471"/>
    <w:rsid w:val="000D7605"/>
    <w:rsid w:val="000E1E67"/>
    <w:rsid w:val="000E22D1"/>
    <w:rsid w:val="000E2582"/>
    <w:rsid w:val="000E2776"/>
    <w:rsid w:val="000E38AA"/>
    <w:rsid w:val="000E3F67"/>
    <w:rsid w:val="000E419F"/>
    <w:rsid w:val="000E54B9"/>
    <w:rsid w:val="000E56AA"/>
    <w:rsid w:val="000E5A47"/>
    <w:rsid w:val="000E63EA"/>
    <w:rsid w:val="000E64EE"/>
    <w:rsid w:val="000E6E0C"/>
    <w:rsid w:val="000E74AF"/>
    <w:rsid w:val="000E770D"/>
    <w:rsid w:val="000F00B6"/>
    <w:rsid w:val="000F0125"/>
    <w:rsid w:val="000F025F"/>
    <w:rsid w:val="000F05FF"/>
    <w:rsid w:val="000F0E21"/>
    <w:rsid w:val="000F11EF"/>
    <w:rsid w:val="000F182B"/>
    <w:rsid w:val="000F1B85"/>
    <w:rsid w:val="000F204B"/>
    <w:rsid w:val="000F21AA"/>
    <w:rsid w:val="000F3650"/>
    <w:rsid w:val="000F3F1A"/>
    <w:rsid w:val="000F431A"/>
    <w:rsid w:val="000F4356"/>
    <w:rsid w:val="000F506B"/>
    <w:rsid w:val="000F6021"/>
    <w:rsid w:val="000F672E"/>
    <w:rsid w:val="000F673B"/>
    <w:rsid w:val="000F753F"/>
    <w:rsid w:val="000F7768"/>
    <w:rsid w:val="000F781C"/>
    <w:rsid w:val="000F799F"/>
    <w:rsid w:val="000F7F3B"/>
    <w:rsid w:val="001011FF"/>
    <w:rsid w:val="00101481"/>
    <w:rsid w:val="00101ED3"/>
    <w:rsid w:val="00102D88"/>
    <w:rsid w:val="001031BE"/>
    <w:rsid w:val="001032CF"/>
    <w:rsid w:val="001036C2"/>
    <w:rsid w:val="00103731"/>
    <w:rsid w:val="00103945"/>
    <w:rsid w:val="00103C4E"/>
    <w:rsid w:val="00103D74"/>
    <w:rsid w:val="00103EC2"/>
    <w:rsid w:val="00103F8D"/>
    <w:rsid w:val="00104882"/>
    <w:rsid w:val="001049E1"/>
    <w:rsid w:val="00105175"/>
    <w:rsid w:val="00105198"/>
    <w:rsid w:val="00106B22"/>
    <w:rsid w:val="00106E7D"/>
    <w:rsid w:val="001076A6"/>
    <w:rsid w:val="00107B02"/>
    <w:rsid w:val="00107DFF"/>
    <w:rsid w:val="0011033C"/>
    <w:rsid w:val="0011066D"/>
    <w:rsid w:val="00111882"/>
    <w:rsid w:val="0011207F"/>
    <w:rsid w:val="0011294D"/>
    <w:rsid w:val="00112D5C"/>
    <w:rsid w:val="00112ED2"/>
    <w:rsid w:val="00112FEA"/>
    <w:rsid w:val="001131A8"/>
    <w:rsid w:val="0011339C"/>
    <w:rsid w:val="00113C90"/>
    <w:rsid w:val="00113F11"/>
    <w:rsid w:val="001140E1"/>
    <w:rsid w:val="0011434C"/>
    <w:rsid w:val="00115607"/>
    <w:rsid w:val="0011698B"/>
    <w:rsid w:val="00120555"/>
    <w:rsid w:val="001210C3"/>
    <w:rsid w:val="00121706"/>
    <w:rsid w:val="00121C16"/>
    <w:rsid w:val="00121D6D"/>
    <w:rsid w:val="00121F6D"/>
    <w:rsid w:val="00122A76"/>
    <w:rsid w:val="001234C8"/>
    <w:rsid w:val="00123ED4"/>
    <w:rsid w:val="001244E8"/>
    <w:rsid w:val="00124F6B"/>
    <w:rsid w:val="001250F1"/>
    <w:rsid w:val="0012519A"/>
    <w:rsid w:val="00125821"/>
    <w:rsid w:val="00125A1C"/>
    <w:rsid w:val="00125E56"/>
    <w:rsid w:val="00126300"/>
    <w:rsid w:val="001265E7"/>
    <w:rsid w:val="00126863"/>
    <w:rsid w:val="00126E5C"/>
    <w:rsid w:val="00127F35"/>
    <w:rsid w:val="00130B31"/>
    <w:rsid w:val="00130C78"/>
    <w:rsid w:val="00131334"/>
    <w:rsid w:val="001315C9"/>
    <w:rsid w:val="00131D2B"/>
    <w:rsid w:val="00131FC1"/>
    <w:rsid w:val="0013280B"/>
    <w:rsid w:val="0013424B"/>
    <w:rsid w:val="001343C7"/>
    <w:rsid w:val="00134F05"/>
    <w:rsid w:val="001359B3"/>
    <w:rsid w:val="00135A65"/>
    <w:rsid w:val="00135B8B"/>
    <w:rsid w:val="00135E2E"/>
    <w:rsid w:val="00137151"/>
    <w:rsid w:val="00137767"/>
    <w:rsid w:val="00137823"/>
    <w:rsid w:val="00137E99"/>
    <w:rsid w:val="00137F86"/>
    <w:rsid w:val="00140216"/>
    <w:rsid w:val="00140818"/>
    <w:rsid w:val="0014088C"/>
    <w:rsid w:val="00141190"/>
    <w:rsid w:val="00143EDE"/>
    <w:rsid w:val="00144281"/>
    <w:rsid w:val="00144DC5"/>
    <w:rsid w:val="001450ED"/>
    <w:rsid w:val="001459D3"/>
    <w:rsid w:val="00145FFA"/>
    <w:rsid w:val="001464B0"/>
    <w:rsid w:val="00146A37"/>
    <w:rsid w:val="00146EF8"/>
    <w:rsid w:val="00147CE6"/>
    <w:rsid w:val="00150FBA"/>
    <w:rsid w:val="00151271"/>
    <w:rsid w:val="001515F3"/>
    <w:rsid w:val="00151A50"/>
    <w:rsid w:val="0015349A"/>
    <w:rsid w:val="00153C7B"/>
    <w:rsid w:val="00153DB1"/>
    <w:rsid w:val="001541CE"/>
    <w:rsid w:val="001547DA"/>
    <w:rsid w:val="00155352"/>
    <w:rsid w:val="0015587E"/>
    <w:rsid w:val="00155E93"/>
    <w:rsid w:val="00156667"/>
    <w:rsid w:val="00156F65"/>
    <w:rsid w:val="0015725B"/>
    <w:rsid w:val="0016045B"/>
    <w:rsid w:val="00160BE5"/>
    <w:rsid w:val="00160EA2"/>
    <w:rsid w:val="00160FA2"/>
    <w:rsid w:val="00162035"/>
    <w:rsid w:val="001620D6"/>
    <w:rsid w:val="00162E66"/>
    <w:rsid w:val="001634E4"/>
    <w:rsid w:val="001636DE"/>
    <w:rsid w:val="00163C3A"/>
    <w:rsid w:val="00164234"/>
    <w:rsid w:val="001642D2"/>
    <w:rsid w:val="001645D5"/>
    <w:rsid w:val="001646ED"/>
    <w:rsid w:val="00164A53"/>
    <w:rsid w:val="00164D20"/>
    <w:rsid w:val="00164F0F"/>
    <w:rsid w:val="0016520A"/>
    <w:rsid w:val="001667B5"/>
    <w:rsid w:val="001675C3"/>
    <w:rsid w:val="0016775E"/>
    <w:rsid w:val="00167952"/>
    <w:rsid w:val="00167C4A"/>
    <w:rsid w:val="00167EA3"/>
    <w:rsid w:val="001708A3"/>
    <w:rsid w:val="00170BBE"/>
    <w:rsid w:val="00170CE5"/>
    <w:rsid w:val="001711D0"/>
    <w:rsid w:val="001714EB"/>
    <w:rsid w:val="0017200B"/>
    <w:rsid w:val="00172E98"/>
    <w:rsid w:val="001732D1"/>
    <w:rsid w:val="001734B1"/>
    <w:rsid w:val="00173AE4"/>
    <w:rsid w:val="00173B4D"/>
    <w:rsid w:val="0017503E"/>
    <w:rsid w:val="001752BE"/>
    <w:rsid w:val="001757E4"/>
    <w:rsid w:val="00175D1D"/>
    <w:rsid w:val="00176BA3"/>
    <w:rsid w:val="00176DE4"/>
    <w:rsid w:val="00177032"/>
    <w:rsid w:val="00177069"/>
    <w:rsid w:val="00177532"/>
    <w:rsid w:val="00177828"/>
    <w:rsid w:val="0017791F"/>
    <w:rsid w:val="00177FE8"/>
    <w:rsid w:val="001805CE"/>
    <w:rsid w:val="00180A32"/>
    <w:rsid w:val="00180BC0"/>
    <w:rsid w:val="00180D9D"/>
    <w:rsid w:val="00181105"/>
    <w:rsid w:val="0018206A"/>
    <w:rsid w:val="00182BBE"/>
    <w:rsid w:val="00182E8C"/>
    <w:rsid w:val="00183107"/>
    <w:rsid w:val="00183647"/>
    <w:rsid w:val="00184AA1"/>
    <w:rsid w:val="0018567E"/>
    <w:rsid w:val="00185996"/>
    <w:rsid w:val="00186936"/>
    <w:rsid w:val="00186C45"/>
    <w:rsid w:val="00186E7C"/>
    <w:rsid w:val="00187D43"/>
    <w:rsid w:val="001900E2"/>
    <w:rsid w:val="001906F4"/>
    <w:rsid w:val="001909B3"/>
    <w:rsid w:val="001911A3"/>
    <w:rsid w:val="00192101"/>
    <w:rsid w:val="001927E5"/>
    <w:rsid w:val="00192956"/>
    <w:rsid w:val="00192B3A"/>
    <w:rsid w:val="00192E52"/>
    <w:rsid w:val="00192F7D"/>
    <w:rsid w:val="00193C00"/>
    <w:rsid w:val="00193E77"/>
    <w:rsid w:val="00194086"/>
    <w:rsid w:val="001940E8"/>
    <w:rsid w:val="00194518"/>
    <w:rsid w:val="0019455B"/>
    <w:rsid w:val="0019486B"/>
    <w:rsid w:val="00195157"/>
    <w:rsid w:val="00195337"/>
    <w:rsid w:val="00196EF9"/>
    <w:rsid w:val="001970C4"/>
    <w:rsid w:val="001971EF"/>
    <w:rsid w:val="001978A5"/>
    <w:rsid w:val="00197EA3"/>
    <w:rsid w:val="001A00AD"/>
    <w:rsid w:val="001A0443"/>
    <w:rsid w:val="001A0BCE"/>
    <w:rsid w:val="001A1062"/>
    <w:rsid w:val="001A13A3"/>
    <w:rsid w:val="001A150B"/>
    <w:rsid w:val="001A173F"/>
    <w:rsid w:val="001A179D"/>
    <w:rsid w:val="001A17FC"/>
    <w:rsid w:val="001A1D2F"/>
    <w:rsid w:val="001A1D5E"/>
    <w:rsid w:val="001A1FF8"/>
    <w:rsid w:val="001A2AF6"/>
    <w:rsid w:val="001A3AC1"/>
    <w:rsid w:val="001A3BDC"/>
    <w:rsid w:val="001A4218"/>
    <w:rsid w:val="001A5D96"/>
    <w:rsid w:val="001A67B2"/>
    <w:rsid w:val="001A6991"/>
    <w:rsid w:val="001A6AFF"/>
    <w:rsid w:val="001A6BF5"/>
    <w:rsid w:val="001A70CA"/>
    <w:rsid w:val="001A7473"/>
    <w:rsid w:val="001A794C"/>
    <w:rsid w:val="001A7BBF"/>
    <w:rsid w:val="001B0395"/>
    <w:rsid w:val="001B04AA"/>
    <w:rsid w:val="001B0CC7"/>
    <w:rsid w:val="001B0F53"/>
    <w:rsid w:val="001B114A"/>
    <w:rsid w:val="001B11B5"/>
    <w:rsid w:val="001B128E"/>
    <w:rsid w:val="001B178C"/>
    <w:rsid w:val="001B1A54"/>
    <w:rsid w:val="001B1D51"/>
    <w:rsid w:val="001B1EA0"/>
    <w:rsid w:val="001B1EA4"/>
    <w:rsid w:val="001B2106"/>
    <w:rsid w:val="001B2225"/>
    <w:rsid w:val="001B2961"/>
    <w:rsid w:val="001B2E6A"/>
    <w:rsid w:val="001B303F"/>
    <w:rsid w:val="001B31C7"/>
    <w:rsid w:val="001B35DC"/>
    <w:rsid w:val="001B37D1"/>
    <w:rsid w:val="001B3871"/>
    <w:rsid w:val="001B3A7F"/>
    <w:rsid w:val="001B4F79"/>
    <w:rsid w:val="001B5281"/>
    <w:rsid w:val="001B5304"/>
    <w:rsid w:val="001B5B90"/>
    <w:rsid w:val="001B734E"/>
    <w:rsid w:val="001B770A"/>
    <w:rsid w:val="001B78FC"/>
    <w:rsid w:val="001B7CDA"/>
    <w:rsid w:val="001B7DBA"/>
    <w:rsid w:val="001B7E81"/>
    <w:rsid w:val="001C03C5"/>
    <w:rsid w:val="001C05D8"/>
    <w:rsid w:val="001C0806"/>
    <w:rsid w:val="001C0EBD"/>
    <w:rsid w:val="001C24E6"/>
    <w:rsid w:val="001C2821"/>
    <w:rsid w:val="001C2998"/>
    <w:rsid w:val="001C2D8A"/>
    <w:rsid w:val="001C31FA"/>
    <w:rsid w:val="001C3245"/>
    <w:rsid w:val="001C392D"/>
    <w:rsid w:val="001C40F7"/>
    <w:rsid w:val="001C4A21"/>
    <w:rsid w:val="001C54AC"/>
    <w:rsid w:val="001C5B85"/>
    <w:rsid w:val="001C5D58"/>
    <w:rsid w:val="001C5D8A"/>
    <w:rsid w:val="001C5DC0"/>
    <w:rsid w:val="001C5F41"/>
    <w:rsid w:val="001C60E8"/>
    <w:rsid w:val="001C64A7"/>
    <w:rsid w:val="001C6557"/>
    <w:rsid w:val="001C6DCE"/>
    <w:rsid w:val="001D0664"/>
    <w:rsid w:val="001D0912"/>
    <w:rsid w:val="001D122E"/>
    <w:rsid w:val="001D1CF8"/>
    <w:rsid w:val="001D3B16"/>
    <w:rsid w:val="001D3E84"/>
    <w:rsid w:val="001D56CF"/>
    <w:rsid w:val="001D65AF"/>
    <w:rsid w:val="001D6716"/>
    <w:rsid w:val="001D71CA"/>
    <w:rsid w:val="001D749F"/>
    <w:rsid w:val="001D7CF5"/>
    <w:rsid w:val="001E0C46"/>
    <w:rsid w:val="001E1062"/>
    <w:rsid w:val="001E1442"/>
    <w:rsid w:val="001E197E"/>
    <w:rsid w:val="001E250D"/>
    <w:rsid w:val="001E299C"/>
    <w:rsid w:val="001E2BF0"/>
    <w:rsid w:val="001E2F9C"/>
    <w:rsid w:val="001E310A"/>
    <w:rsid w:val="001E3B77"/>
    <w:rsid w:val="001E41E3"/>
    <w:rsid w:val="001E43B2"/>
    <w:rsid w:val="001E44AA"/>
    <w:rsid w:val="001E5691"/>
    <w:rsid w:val="001E5A83"/>
    <w:rsid w:val="001E62B7"/>
    <w:rsid w:val="001E62F4"/>
    <w:rsid w:val="001E6ADB"/>
    <w:rsid w:val="001E6F1B"/>
    <w:rsid w:val="001E6F20"/>
    <w:rsid w:val="001E6F89"/>
    <w:rsid w:val="001E7309"/>
    <w:rsid w:val="001F024C"/>
    <w:rsid w:val="001F0599"/>
    <w:rsid w:val="001F085C"/>
    <w:rsid w:val="001F0B02"/>
    <w:rsid w:val="001F118E"/>
    <w:rsid w:val="001F1426"/>
    <w:rsid w:val="001F14B0"/>
    <w:rsid w:val="001F1518"/>
    <w:rsid w:val="001F18C3"/>
    <w:rsid w:val="001F1A35"/>
    <w:rsid w:val="001F45AB"/>
    <w:rsid w:val="001F4CA0"/>
    <w:rsid w:val="001F5324"/>
    <w:rsid w:val="001F656D"/>
    <w:rsid w:val="001F65DA"/>
    <w:rsid w:val="001F6A3A"/>
    <w:rsid w:val="001F6A45"/>
    <w:rsid w:val="001F7B34"/>
    <w:rsid w:val="001F7CEF"/>
    <w:rsid w:val="001F7EA1"/>
    <w:rsid w:val="002001B7"/>
    <w:rsid w:val="00200DBD"/>
    <w:rsid w:val="002012B8"/>
    <w:rsid w:val="00201629"/>
    <w:rsid w:val="00201977"/>
    <w:rsid w:val="002019C8"/>
    <w:rsid w:val="00202DD9"/>
    <w:rsid w:val="0020385B"/>
    <w:rsid w:val="00203D6C"/>
    <w:rsid w:val="002043F0"/>
    <w:rsid w:val="00204478"/>
    <w:rsid w:val="002048B0"/>
    <w:rsid w:val="00204B34"/>
    <w:rsid w:val="00204E83"/>
    <w:rsid w:val="00205361"/>
    <w:rsid w:val="0020539D"/>
    <w:rsid w:val="00205D78"/>
    <w:rsid w:val="002060D5"/>
    <w:rsid w:val="002069F5"/>
    <w:rsid w:val="002077B7"/>
    <w:rsid w:val="00210133"/>
    <w:rsid w:val="00210BC3"/>
    <w:rsid w:val="002111D7"/>
    <w:rsid w:val="002115DA"/>
    <w:rsid w:val="00211A41"/>
    <w:rsid w:val="00211F98"/>
    <w:rsid w:val="00212005"/>
    <w:rsid w:val="002122DF"/>
    <w:rsid w:val="00212C97"/>
    <w:rsid w:val="00214AB8"/>
    <w:rsid w:val="00214B8C"/>
    <w:rsid w:val="00214BBA"/>
    <w:rsid w:val="0021524D"/>
    <w:rsid w:val="0021637A"/>
    <w:rsid w:val="0021637C"/>
    <w:rsid w:val="00216411"/>
    <w:rsid w:val="002165A5"/>
    <w:rsid w:val="002165ED"/>
    <w:rsid w:val="00216D4C"/>
    <w:rsid w:val="00217279"/>
    <w:rsid w:val="002174D0"/>
    <w:rsid w:val="0021792A"/>
    <w:rsid w:val="002179ED"/>
    <w:rsid w:val="00217F35"/>
    <w:rsid w:val="00220952"/>
    <w:rsid w:val="002209CC"/>
    <w:rsid w:val="00220D4E"/>
    <w:rsid w:val="00220FC9"/>
    <w:rsid w:val="00221790"/>
    <w:rsid w:val="00221D04"/>
    <w:rsid w:val="002229A0"/>
    <w:rsid w:val="002229F2"/>
    <w:rsid w:val="00222EEA"/>
    <w:rsid w:val="0022337F"/>
    <w:rsid w:val="002239CC"/>
    <w:rsid w:val="00223E70"/>
    <w:rsid w:val="00224DB4"/>
    <w:rsid w:val="002253F7"/>
    <w:rsid w:val="002258D3"/>
    <w:rsid w:val="002259A9"/>
    <w:rsid w:val="00226474"/>
    <w:rsid w:val="00226EC0"/>
    <w:rsid w:val="00227862"/>
    <w:rsid w:val="002279AF"/>
    <w:rsid w:val="00227D37"/>
    <w:rsid w:val="0023118F"/>
    <w:rsid w:val="002318F0"/>
    <w:rsid w:val="002319E2"/>
    <w:rsid w:val="00231A35"/>
    <w:rsid w:val="00231A62"/>
    <w:rsid w:val="00232478"/>
    <w:rsid w:val="00232570"/>
    <w:rsid w:val="002329C1"/>
    <w:rsid w:val="00232C9E"/>
    <w:rsid w:val="00232D88"/>
    <w:rsid w:val="00233470"/>
    <w:rsid w:val="00233711"/>
    <w:rsid w:val="00233D11"/>
    <w:rsid w:val="00233E77"/>
    <w:rsid w:val="00233F97"/>
    <w:rsid w:val="00233FBA"/>
    <w:rsid w:val="00234665"/>
    <w:rsid w:val="002346D7"/>
    <w:rsid w:val="00234B40"/>
    <w:rsid w:val="00234B7F"/>
    <w:rsid w:val="00235322"/>
    <w:rsid w:val="00235511"/>
    <w:rsid w:val="002364FE"/>
    <w:rsid w:val="002367E1"/>
    <w:rsid w:val="00236B52"/>
    <w:rsid w:val="00236E6E"/>
    <w:rsid w:val="0023718D"/>
    <w:rsid w:val="002373D7"/>
    <w:rsid w:val="00240952"/>
    <w:rsid w:val="002412A3"/>
    <w:rsid w:val="00241BE3"/>
    <w:rsid w:val="00242930"/>
    <w:rsid w:val="00243084"/>
    <w:rsid w:val="00243C58"/>
    <w:rsid w:val="00244FDC"/>
    <w:rsid w:val="002451AE"/>
    <w:rsid w:val="00245826"/>
    <w:rsid w:val="00245D93"/>
    <w:rsid w:val="00246709"/>
    <w:rsid w:val="00246B92"/>
    <w:rsid w:val="0024767D"/>
    <w:rsid w:val="00247A5B"/>
    <w:rsid w:val="00247DFB"/>
    <w:rsid w:val="00250807"/>
    <w:rsid w:val="0025129E"/>
    <w:rsid w:val="002522F8"/>
    <w:rsid w:val="00252484"/>
    <w:rsid w:val="0025381A"/>
    <w:rsid w:val="00253DB8"/>
    <w:rsid w:val="00253E4B"/>
    <w:rsid w:val="0025546B"/>
    <w:rsid w:val="002559B1"/>
    <w:rsid w:val="00255F1A"/>
    <w:rsid w:val="00255FE0"/>
    <w:rsid w:val="0025646C"/>
    <w:rsid w:val="0025723C"/>
    <w:rsid w:val="00257336"/>
    <w:rsid w:val="00257659"/>
    <w:rsid w:val="00260391"/>
    <w:rsid w:val="00260A92"/>
    <w:rsid w:val="00260B14"/>
    <w:rsid w:val="00261643"/>
    <w:rsid w:val="0026176F"/>
    <w:rsid w:val="00262811"/>
    <w:rsid w:val="002637ED"/>
    <w:rsid w:val="00264BF9"/>
    <w:rsid w:val="00264D9B"/>
    <w:rsid w:val="002654D0"/>
    <w:rsid w:val="00266C5A"/>
    <w:rsid w:val="00266D77"/>
    <w:rsid w:val="00267127"/>
    <w:rsid w:val="0026734A"/>
    <w:rsid w:val="0026755E"/>
    <w:rsid w:val="00267DBC"/>
    <w:rsid w:val="0027094D"/>
    <w:rsid w:val="0027181A"/>
    <w:rsid w:val="0027225B"/>
    <w:rsid w:val="002724AC"/>
    <w:rsid w:val="00272AA6"/>
    <w:rsid w:val="002739D0"/>
    <w:rsid w:val="00273B5F"/>
    <w:rsid w:val="00274DB1"/>
    <w:rsid w:val="00275C63"/>
    <w:rsid w:val="00275D00"/>
    <w:rsid w:val="00276253"/>
    <w:rsid w:val="00276B20"/>
    <w:rsid w:val="00276B4E"/>
    <w:rsid w:val="002774F3"/>
    <w:rsid w:val="002807CC"/>
    <w:rsid w:val="00280C10"/>
    <w:rsid w:val="002820B4"/>
    <w:rsid w:val="002825B8"/>
    <w:rsid w:val="0028384E"/>
    <w:rsid w:val="00283E4D"/>
    <w:rsid w:val="00283FC4"/>
    <w:rsid w:val="00284FCC"/>
    <w:rsid w:val="0028534B"/>
    <w:rsid w:val="002859CF"/>
    <w:rsid w:val="00285CA2"/>
    <w:rsid w:val="00286CFE"/>
    <w:rsid w:val="00286D61"/>
    <w:rsid w:val="00287887"/>
    <w:rsid w:val="00287957"/>
    <w:rsid w:val="00287F04"/>
    <w:rsid w:val="002906D4"/>
    <w:rsid w:val="00290FC8"/>
    <w:rsid w:val="00292537"/>
    <w:rsid w:val="002925DC"/>
    <w:rsid w:val="002927CD"/>
    <w:rsid w:val="00293331"/>
    <w:rsid w:val="00293CB2"/>
    <w:rsid w:val="002948FA"/>
    <w:rsid w:val="0029586C"/>
    <w:rsid w:val="00295A6B"/>
    <w:rsid w:val="00296A46"/>
    <w:rsid w:val="00296AEF"/>
    <w:rsid w:val="002973F1"/>
    <w:rsid w:val="002A00B6"/>
    <w:rsid w:val="002A035D"/>
    <w:rsid w:val="002A0644"/>
    <w:rsid w:val="002A18FE"/>
    <w:rsid w:val="002A1E99"/>
    <w:rsid w:val="002A20AA"/>
    <w:rsid w:val="002A2C6F"/>
    <w:rsid w:val="002A35A5"/>
    <w:rsid w:val="002A3B28"/>
    <w:rsid w:val="002A4467"/>
    <w:rsid w:val="002A49E6"/>
    <w:rsid w:val="002A4A6D"/>
    <w:rsid w:val="002A50FC"/>
    <w:rsid w:val="002A59EB"/>
    <w:rsid w:val="002A60A7"/>
    <w:rsid w:val="002A6174"/>
    <w:rsid w:val="002A6C78"/>
    <w:rsid w:val="002A6D82"/>
    <w:rsid w:val="002A7386"/>
    <w:rsid w:val="002A74F8"/>
    <w:rsid w:val="002A7945"/>
    <w:rsid w:val="002B00CB"/>
    <w:rsid w:val="002B0FF1"/>
    <w:rsid w:val="002B126F"/>
    <w:rsid w:val="002B1309"/>
    <w:rsid w:val="002B1CD7"/>
    <w:rsid w:val="002B1FF2"/>
    <w:rsid w:val="002B2237"/>
    <w:rsid w:val="002B3519"/>
    <w:rsid w:val="002B4025"/>
    <w:rsid w:val="002B4A1F"/>
    <w:rsid w:val="002B561D"/>
    <w:rsid w:val="002B60DB"/>
    <w:rsid w:val="002B6370"/>
    <w:rsid w:val="002B6735"/>
    <w:rsid w:val="002B6AAF"/>
    <w:rsid w:val="002B72F6"/>
    <w:rsid w:val="002B7704"/>
    <w:rsid w:val="002B7951"/>
    <w:rsid w:val="002B7D2D"/>
    <w:rsid w:val="002C01F2"/>
    <w:rsid w:val="002C0924"/>
    <w:rsid w:val="002C188D"/>
    <w:rsid w:val="002C2112"/>
    <w:rsid w:val="002C259B"/>
    <w:rsid w:val="002C28B2"/>
    <w:rsid w:val="002C2939"/>
    <w:rsid w:val="002C2D5C"/>
    <w:rsid w:val="002C3540"/>
    <w:rsid w:val="002C3942"/>
    <w:rsid w:val="002C3FF7"/>
    <w:rsid w:val="002C41A5"/>
    <w:rsid w:val="002C48CC"/>
    <w:rsid w:val="002C4B91"/>
    <w:rsid w:val="002C4DBA"/>
    <w:rsid w:val="002C4E87"/>
    <w:rsid w:val="002C5FF0"/>
    <w:rsid w:val="002C6321"/>
    <w:rsid w:val="002C6504"/>
    <w:rsid w:val="002C6820"/>
    <w:rsid w:val="002C6F63"/>
    <w:rsid w:val="002C7653"/>
    <w:rsid w:val="002C7D52"/>
    <w:rsid w:val="002D0AD9"/>
    <w:rsid w:val="002D0C54"/>
    <w:rsid w:val="002D0D70"/>
    <w:rsid w:val="002D0F3F"/>
    <w:rsid w:val="002D1374"/>
    <w:rsid w:val="002D17BC"/>
    <w:rsid w:val="002D1AB7"/>
    <w:rsid w:val="002D1B03"/>
    <w:rsid w:val="002D1C4E"/>
    <w:rsid w:val="002D20E0"/>
    <w:rsid w:val="002D348E"/>
    <w:rsid w:val="002D352D"/>
    <w:rsid w:val="002D386E"/>
    <w:rsid w:val="002D3AA7"/>
    <w:rsid w:val="002D3AD2"/>
    <w:rsid w:val="002D3DB1"/>
    <w:rsid w:val="002D3E3B"/>
    <w:rsid w:val="002D3F57"/>
    <w:rsid w:val="002D3F94"/>
    <w:rsid w:val="002D4747"/>
    <w:rsid w:val="002D5FED"/>
    <w:rsid w:val="002D6117"/>
    <w:rsid w:val="002D7660"/>
    <w:rsid w:val="002D7881"/>
    <w:rsid w:val="002D79B3"/>
    <w:rsid w:val="002D7A04"/>
    <w:rsid w:val="002D7A89"/>
    <w:rsid w:val="002D7CDA"/>
    <w:rsid w:val="002D7D4A"/>
    <w:rsid w:val="002D7DE8"/>
    <w:rsid w:val="002E0321"/>
    <w:rsid w:val="002E094B"/>
    <w:rsid w:val="002E0E13"/>
    <w:rsid w:val="002E0F7D"/>
    <w:rsid w:val="002E1BB0"/>
    <w:rsid w:val="002E1DDD"/>
    <w:rsid w:val="002E2163"/>
    <w:rsid w:val="002E2273"/>
    <w:rsid w:val="002E2670"/>
    <w:rsid w:val="002E3547"/>
    <w:rsid w:val="002E492B"/>
    <w:rsid w:val="002E4A29"/>
    <w:rsid w:val="002E5388"/>
    <w:rsid w:val="002E5B3C"/>
    <w:rsid w:val="002E5B9D"/>
    <w:rsid w:val="002E5F59"/>
    <w:rsid w:val="002E6A9B"/>
    <w:rsid w:val="002E6E5F"/>
    <w:rsid w:val="002E7524"/>
    <w:rsid w:val="002E75BB"/>
    <w:rsid w:val="002E778C"/>
    <w:rsid w:val="002E797B"/>
    <w:rsid w:val="002E7B1F"/>
    <w:rsid w:val="002F09AB"/>
    <w:rsid w:val="002F0DDB"/>
    <w:rsid w:val="002F0E05"/>
    <w:rsid w:val="002F0EC7"/>
    <w:rsid w:val="002F0F60"/>
    <w:rsid w:val="002F136F"/>
    <w:rsid w:val="002F201E"/>
    <w:rsid w:val="002F270C"/>
    <w:rsid w:val="002F298C"/>
    <w:rsid w:val="002F2C6A"/>
    <w:rsid w:val="002F2D20"/>
    <w:rsid w:val="002F2E61"/>
    <w:rsid w:val="002F2E73"/>
    <w:rsid w:val="002F3538"/>
    <w:rsid w:val="002F3FB9"/>
    <w:rsid w:val="002F4041"/>
    <w:rsid w:val="002F44C8"/>
    <w:rsid w:val="002F46FB"/>
    <w:rsid w:val="002F5368"/>
    <w:rsid w:val="002F58A0"/>
    <w:rsid w:val="002F6071"/>
    <w:rsid w:val="002F6DF8"/>
    <w:rsid w:val="002F74BA"/>
    <w:rsid w:val="002F75B7"/>
    <w:rsid w:val="002F79C7"/>
    <w:rsid w:val="00300202"/>
    <w:rsid w:val="003004DB"/>
    <w:rsid w:val="0030056B"/>
    <w:rsid w:val="003006D0"/>
    <w:rsid w:val="00300821"/>
    <w:rsid w:val="003011C6"/>
    <w:rsid w:val="0030166A"/>
    <w:rsid w:val="003019DC"/>
    <w:rsid w:val="00301D57"/>
    <w:rsid w:val="00301F3E"/>
    <w:rsid w:val="00301F83"/>
    <w:rsid w:val="00301FCD"/>
    <w:rsid w:val="00302382"/>
    <w:rsid w:val="003029E7"/>
    <w:rsid w:val="00302EE8"/>
    <w:rsid w:val="003033A0"/>
    <w:rsid w:val="0030350B"/>
    <w:rsid w:val="00303515"/>
    <w:rsid w:val="00304160"/>
    <w:rsid w:val="00304191"/>
    <w:rsid w:val="003041F9"/>
    <w:rsid w:val="003051DA"/>
    <w:rsid w:val="0030570D"/>
    <w:rsid w:val="00306112"/>
    <w:rsid w:val="00306173"/>
    <w:rsid w:val="00306C93"/>
    <w:rsid w:val="0030763F"/>
    <w:rsid w:val="00307814"/>
    <w:rsid w:val="00307AC3"/>
    <w:rsid w:val="00307B62"/>
    <w:rsid w:val="003101B9"/>
    <w:rsid w:val="00310426"/>
    <w:rsid w:val="003107AB"/>
    <w:rsid w:val="00310F69"/>
    <w:rsid w:val="003116CE"/>
    <w:rsid w:val="00311A7B"/>
    <w:rsid w:val="00311BED"/>
    <w:rsid w:val="0031242A"/>
    <w:rsid w:val="003124A5"/>
    <w:rsid w:val="00312B72"/>
    <w:rsid w:val="00312CCE"/>
    <w:rsid w:val="00312F6E"/>
    <w:rsid w:val="003136DD"/>
    <w:rsid w:val="00313B85"/>
    <w:rsid w:val="00313C7A"/>
    <w:rsid w:val="00314926"/>
    <w:rsid w:val="003155CF"/>
    <w:rsid w:val="00316072"/>
    <w:rsid w:val="0031629F"/>
    <w:rsid w:val="0031646B"/>
    <w:rsid w:val="00316872"/>
    <w:rsid w:val="00316EDC"/>
    <w:rsid w:val="003172A2"/>
    <w:rsid w:val="0031742F"/>
    <w:rsid w:val="00320077"/>
    <w:rsid w:val="0032059E"/>
    <w:rsid w:val="003208A2"/>
    <w:rsid w:val="00321211"/>
    <w:rsid w:val="00321905"/>
    <w:rsid w:val="00321B5A"/>
    <w:rsid w:val="00321F52"/>
    <w:rsid w:val="0032219A"/>
    <w:rsid w:val="00322243"/>
    <w:rsid w:val="00322801"/>
    <w:rsid w:val="00322D84"/>
    <w:rsid w:val="00323217"/>
    <w:rsid w:val="00323CD5"/>
    <w:rsid w:val="00323ED8"/>
    <w:rsid w:val="00324267"/>
    <w:rsid w:val="00325419"/>
    <w:rsid w:val="0032597D"/>
    <w:rsid w:val="00326527"/>
    <w:rsid w:val="0032727C"/>
    <w:rsid w:val="00327559"/>
    <w:rsid w:val="00327623"/>
    <w:rsid w:val="003277F6"/>
    <w:rsid w:val="00327C27"/>
    <w:rsid w:val="00327CC2"/>
    <w:rsid w:val="00330688"/>
    <w:rsid w:val="00330D05"/>
    <w:rsid w:val="00330F9D"/>
    <w:rsid w:val="00331179"/>
    <w:rsid w:val="0033143A"/>
    <w:rsid w:val="0033169F"/>
    <w:rsid w:val="0033184F"/>
    <w:rsid w:val="003318A3"/>
    <w:rsid w:val="00331B43"/>
    <w:rsid w:val="00331D34"/>
    <w:rsid w:val="00331F21"/>
    <w:rsid w:val="00331FB3"/>
    <w:rsid w:val="00332EA0"/>
    <w:rsid w:val="00332FDC"/>
    <w:rsid w:val="00333064"/>
    <w:rsid w:val="003332E2"/>
    <w:rsid w:val="003336AF"/>
    <w:rsid w:val="00333FEA"/>
    <w:rsid w:val="003343F5"/>
    <w:rsid w:val="00334471"/>
    <w:rsid w:val="00334F73"/>
    <w:rsid w:val="003352B2"/>
    <w:rsid w:val="003358A7"/>
    <w:rsid w:val="0033652E"/>
    <w:rsid w:val="003376DA"/>
    <w:rsid w:val="00340449"/>
    <w:rsid w:val="00340B4B"/>
    <w:rsid w:val="00340D9D"/>
    <w:rsid w:val="0034114B"/>
    <w:rsid w:val="0034124D"/>
    <w:rsid w:val="003417FC"/>
    <w:rsid w:val="00341E46"/>
    <w:rsid w:val="003426D4"/>
    <w:rsid w:val="0034295A"/>
    <w:rsid w:val="00342A51"/>
    <w:rsid w:val="00343809"/>
    <w:rsid w:val="003442A3"/>
    <w:rsid w:val="0034472D"/>
    <w:rsid w:val="00344FA0"/>
    <w:rsid w:val="00345710"/>
    <w:rsid w:val="00345C54"/>
    <w:rsid w:val="0034763E"/>
    <w:rsid w:val="00347D61"/>
    <w:rsid w:val="00350ED7"/>
    <w:rsid w:val="003515FC"/>
    <w:rsid w:val="00352993"/>
    <w:rsid w:val="00352CF3"/>
    <w:rsid w:val="00353AFE"/>
    <w:rsid w:val="00353D3D"/>
    <w:rsid w:val="00354805"/>
    <w:rsid w:val="003548EE"/>
    <w:rsid w:val="00354A22"/>
    <w:rsid w:val="00355627"/>
    <w:rsid w:val="00355E52"/>
    <w:rsid w:val="00356395"/>
    <w:rsid w:val="003568A8"/>
    <w:rsid w:val="0035763A"/>
    <w:rsid w:val="003578CE"/>
    <w:rsid w:val="00360114"/>
    <w:rsid w:val="0036048B"/>
    <w:rsid w:val="0036064A"/>
    <w:rsid w:val="003609AC"/>
    <w:rsid w:val="0036117E"/>
    <w:rsid w:val="003618EC"/>
    <w:rsid w:val="00361ECF"/>
    <w:rsid w:val="00362047"/>
    <w:rsid w:val="00362CE9"/>
    <w:rsid w:val="00363D4F"/>
    <w:rsid w:val="00364128"/>
    <w:rsid w:val="003644B4"/>
    <w:rsid w:val="0036587E"/>
    <w:rsid w:val="00367379"/>
    <w:rsid w:val="00367B6B"/>
    <w:rsid w:val="00367BCF"/>
    <w:rsid w:val="00367DFC"/>
    <w:rsid w:val="00370C22"/>
    <w:rsid w:val="00370EE9"/>
    <w:rsid w:val="0037107B"/>
    <w:rsid w:val="003711B5"/>
    <w:rsid w:val="00371709"/>
    <w:rsid w:val="0037172C"/>
    <w:rsid w:val="00371AE8"/>
    <w:rsid w:val="00371B87"/>
    <w:rsid w:val="00371BB4"/>
    <w:rsid w:val="00371BF7"/>
    <w:rsid w:val="00372830"/>
    <w:rsid w:val="00372C47"/>
    <w:rsid w:val="00373285"/>
    <w:rsid w:val="003739BC"/>
    <w:rsid w:val="00373C6C"/>
    <w:rsid w:val="00374B27"/>
    <w:rsid w:val="00374E05"/>
    <w:rsid w:val="003760EE"/>
    <w:rsid w:val="00376317"/>
    <w:rsid w:val="00376351"/>
    <w:rsid w:val="00376649"/>
    <w:rsid w:val="00376758"/>
    <w:rsid w:val="00376907"/>
    <w:rsid w:val="0037719F"/>
    <w:rsid w:val="00377CC3"/>
    <w:rsid w:val="00377DDF"/>
    <w:rsid w:val="0038121E"/>
    <w:rsid w:val="003815A1"/>
    <w:rsid w:val="003816FB"/>
    <w:rsid w:val="00381A84"/>
    <w:rsid w:val="00381B4F"/>
    <w:rsid w:val="00381DAF"/>
    <w:rsid w:val="00381F95"/>
    <w:rsid w:val="003820EB"/>
    <w:rsid w:val="003821DB"/>
    <w:rsid w:val="003825C9"/>
    <w:rsid w:val="00382D3C"/>
    <w:rsid w:val="003830C4"/>
    <w:rsid w:val="0038388C"/>
    <w:rsid w:val="00383D10"/>
    <w:rsid w:val="0038431E"/>
    <w:rsid w:val="00384369"/>
    <w:rsid w:val="00384718"/>
    <w:rsid w:val="00384AFE"/>
    <w:rsid w:val="003850BD"/>
    <w:rsid w:val="003852E3"/>
    <w:rsid w:val="0038587D"/>
    <w:rsid w:val="003858B0"/>
    <w:rsid w:val="00385C31"/>
    <w:rsid w:val="00385C5A"/>
    <w:rsid w:val="00385D42"/>
    <w:rsid w:val="00387115"/>
    <w:rsid w:val="00387861"/>
    <w:rsid w:val="003878EF"/>
    <w:rsid w:val="00390CA2"/>
    <w:rsid w:val="00390F52"/>
    <w:rsid w:val="003918D2"/>
    <w:rsid w:val="00392138"/>
    <w:rsid w:val="00392EA6"/>
    <w:rsid w:val="0039385D"/>
    <w:rsid w:val="00393D97"/>
    <w:rsid w:val="003947AB"/>
    <w:rsid w:val="00394B78"/>
    <w:rsid w:val="00394FE9"/>
    <w:rsid w:val="0039505E"/>
    <w:rsid w:val="003954C2"/>
    <w:rsid w:val="00396366"/>
    <w:rsid w:val="00396AD9"/>
    <w:rsid w:val="003970BF"/>
    <w:rsid w:val="0039722F"/>
    <w:rsid w:val="00397899"/>
    <w:rsid w:val="00397F41"/>
    <w:rsid w:val="003A07F3"/>
    <w:rsid w:val="003A0893"/>
    <w:rsid w:val="003A0BE6"/>
    <w:rsid w:val="003A0C32"/>
    <w:rsid w:val="003A0F95"/>
    <w:rsid w:val="003A10D8"/>
    <w:rsid w:val="003A14F2"/>
    <w:rsid w:val="003A1558"/>
    <w:rsid w:val="003A1910"/>
    <w:rsid w:val="003A1BBF"/>
    <w:rsid w:val="003A1CAA"/>
    <w:rsid w:val="003A1D7E"/>
    <w:rsid w:val="003A201B"/>
    <w:rsid w:val="003A2A2F"/>
    <w:rsid w:val="003A2CB9"/>
    <w:rsid w:val="003A4E4D"/>
    <w:rsid w:val="003A510B"/>
    <w:rsid w:val="003A5375"/>
    <w:rsid w:val="003A5DFA"/>
    <w:rsid w:val="003A61C0"/>
    <w:rsid w:val="003A6EFF"/>
    <w:rsid w:val="003A7407"/>
    <w:rsid w:val="003A7510"/>
    <w:rsid w:val="003A7C6A"/>
    <w:rsid w:val="003A7CFD"/>
    <w:rsid w:val="003B040C"/>
    <w:rsid w:val="003B06A3"/>
    <w:rsid w:val="003B1004"/>
    <w:rsid w:val="003B16A0"/>
    <w:rsid w:val="003B1CAA"/>
    <w:rsid w:val="003B2063"/>
    <w:rsid w:val="003B26F4"/>
    <w:rsid w:val="003B2720"/>
    <w:rsid w:val="003B28A3"/>
    <w:rsid w:val="003B2F09"/>
    <w:rsid w:val="003B3AFD"/>
    <w:rsid w:val="003B4357"/>
    <w:rsid w:val="003B4715"/>
    <w:rsid w:val="003B51E6"/>
    <w:rsid w:val="003B6279"/>
    <w:rsid w:val="003B72EA"/>
    <w:rsid w:val="003B7501"/>
    <w:rsid w:val="003B7798"/>
    <w:rsid w:val="003B77E9"/>
    <w:rsid w:val="003C0790"/>
    <w:rsid w:val="003C183A"/>
    <w:rsid w:val="003C20E9"/>
    <w:rsid w:val="003C2480"/>
    <w:rsid w:val="003C2638"/>
    <w:rsid w:val="003C3902"/>
    <w:rsid w:val="003C3E23"/>
    <w:rsid w:val="003C4458"/>
    <w:rsid w:val="003C4879"/>
    <w:rsid w:val="003C4900"/>
    <w:rsid w:val="003C4A23"/>
    <w:rsid w:val="003C4DF5"/>
    <w:rsid w:val="003C5651"/>
    <w:rsid w:val="003C5F2B"/>
    <w:rsid w:val="003C65D2"/>
    <w:rsid w:val="003C66B3"/>
    <w:rsid w:val="003C6C0A"/>
    <w:rsid w:val="003C6DC8"/>
    <w:rsid w:val="003C744D"/>
    <w:rsid w:val="003C745A"/>
    <w:rsid w:val="003D0946"/>
    <w:rsid w:val="003D0A02"/>
    <w:rsid w:val="003D1429"/>
    <w:rsid w:val="003D143C"/>
    <w:rsid w:val="003D18B0"/>
    <w:rsid w:val="003D2609"/>
    <w:rsid w:val="003D2C3B"/>
    <w:rsid w:val="003D2CD1"/>
    <w:rsid w:val="003D2E2D"/>
    <w:rsid w:val="003D40E0"/>
    <w:rsid w:val="003D46F8"/>
    <w:rsid w:val="003D4831"/>
    <w:rsid w:val="003D4852"/>
    <w:rsid w:val="003D4965"/>
    <w:rsid w:val="003D5412"/>
    <w:rsid w:val="003D56A3"/>
    <w:rsid w:val="003D57E2"/>
    <w:rsid w:val="003D5C41"/>
    <w:rsid w:val="003D5EFC"/>
    <w:rsid w:val="003D5FA1"/>
    <w:rsid w:val="003D7393"/>
    <w:rsid w:val="003D78AC"/>
    <w:rsid w:val="003D7BA1"/>
    <w:rsid w:val="003D7C53"/>
    <w:rsid w:val="003E0599"/>
    <w:rsid w:val="003E0B43"/>
    <w:rsid w:val="003E138F"/>
    <w:rsid w:val="003E1A9A"/>
    <w:rsid w:val="003E1DCD"/>
    <w:rsid w:val="003E26D4"/>
    <w:rsid w:val="003E26D6"/>
    <w:rsid w:val="003E3193"/>
    <w:rsid w:val="003E382D"/>
    <w:rsid w:val="003E4322"/>
    <w:rsid w:val="003E43FB"/>
    <w:rsid w:val="003E4826"/>
    <w:rsid w:val="003E4AB9"/>
    <w:rsid w:val="003E4C49"/>
    <w:rsid w:val="003E50C4"/>
    <w:rsid w:val="003E52C3"/>
    <w:rsid w:val="003E5350"/>
    <w:rsid w:val="003E5969"/>
    <w:rsid w:val="003E5DDA"/>
    <w:rsid w:val="003E65F0"/>
    <w:rsid w:val="003E729D"/>
    <w:rsid w:val="003E746F"/>
    <w:rsid w:val="003E7AA6"/>
    <w:rsid w:val="003E7EEF"/>
    <w:rsid w:val="003F0431"/>
    <w:rsid w:val="003F0871"/>
    <w:rsid w:val="003F0895"/>
    <w:rsid w:val="003F0D6D"/>
    <w:rsid w:val="003F1169"/>
    <w:rsid w:val="003F1455"/>
    <w:rsid w:val="003F24CB"/>
    <w:rsid w:val="003F2E5D"/>
    <w:rsid w:val="003F32C2"/>
    <w:rsid w:val="003F46CD"/>
    <w:rsid w:val="003F48FA"/>
    <w:rsid w:val="003F4BDC"/>
    <w:rsid w:val="003F5C7E"/>
    <w:rsid w:val="003F5DBF"/>
    <w:rsid w:val="003F62C1"/>
    <w:rsid w:val="003F659B"/>
    <w:rsid w:val="003F6946"/>
    <w:rsid w:val="003F69AF"/>
    <w:rsid w:val="003F70D8"/>
    <w:rsid w:val="003F72DB"/>
    <w:rsid w:val="003F78F0"/>
    <w:rsid w:val="003F795B"/>
    <w:rsid w:val="00400380"/>
    <w:rsid w:val="00400829"/>
    <w:rsid w:val="00401FA2"/>
    <w:rsid w:val="00402AB7"/>
    <w:rsid w:val="00402EBB"/>
    <w:rsid w:val="00403480"/>
    <w:rsid w:val="004039B7"/>
    <w:rsid w:val="00403AA9"/>
    <w:rsid w:val="004044F0"/>
    <w:rsid w:val="00405809"/>
    <w:rsid w:val="004060E2"/>
    <w:rsid w:val="004064C1"/>
    <w:rsid w:val="00406856"/>
    <w:rsid w:val="00406F79"/>
    <w:rsid w:val="004072F8"/>
    <w:rsid w:val="00407317"/>
    <w:rsid w:val="004074C4"/>
    <w:rsid w:val="004079B7"/>
    <w:rsid w:val="00407DC6"/>
    <w:rsid w:val="004105A4"/>
    <w:rsid w:val="00410C40"/>
    <w:rsid w:val="00410E2A"/>
    <w:rsid w:val="00411419"/>
    <w:rsid w:val="004115E8"/>
    <w:rsid w:val="00411E8D"/>
    <w:rsid w:val="00411FC6"/>
    <w:rsid w:val="004129FB"/>
    <w:rsid w:val="00412F55"/>
    <w:rsid w:val="00412FF9"/>
    <w:rsid w:val="00413344"/>
    <w:rsid w:val="0041555B"/>
    <w:rsid w:val="004155AF"/>
    <w:rsid w:val="004158C7"/>
    <w:rsid w:val="0041628E"/>
    <w:rsid w:val="00416582"/>
    <w:rsid w:val="00416AD7"/>
    <w:rsid w:val="00416DA7"/>
    <w:rsid w:val="0042040E"/>
    <w:rsid w:val="00420D05"/>
    <w:rsid w:val="004211BF"/>
    <w:rsid w:val="00421A22"/>
    <w:rsid w:val="00421A5A"/>
    <w:rsid w:val="00421AA5"/>
    <w:rsid w:val="00421BB5"/>
    <w:rsid w:val="00421EF5"/>
    <w:rsid w:val="00422700"/>
    <w:rsid w:val="00422AA2"/>
    <w:rsid w:val="00422D8C"/>
    <w:rsid w:val="00422F57"/>
    <w:rsid w:val="0042319C"/>
    <w:rsid w:val="004236F3"/>
    <w:rsid w:val="004237F1"/>
    <w:rsid w:val="004244CF"/>
    <w:rsid w:val="00424896"/>
    <w:rsid w:val="00424F52"/>
    <w:rsid w:val="004250B3"/>
    <w:rsid w:val="0042576D"/>
    <w:rsid w:val="00425772"/>
    <w:rsid w:val="00426043"/>
    <w:rsid w:val="00426E37"/>
    <w:rsid w:val="00426ED4"/>
    <w:rsid w:val="00426EFC"/>
    <w:rsid w:val="0042734A"/>
    <w:rsid w:val="004274F0"/>
    <w:rsid w:val="004276C4"/>
    <w:rsid w:val="00430B74"/>
    <w:rsid w:val="00430EEB"/>
    <w:rsid w:val="00430F2A"/>
    <w:rsid w:val="00430F7F"/>
    <w:rsid w:val="00431284"/>
    <w:rsid w:val="00431463"/>
    <w:rsid w:val="00432717"/>
    <w:rsid w:val="00432822"/>
    <w:rsid w:val="0043329A"/>
    <w:rsid w:val="004334AF"/>
    <w:rsid w:val="004334E8"/>
    <w:rsid w:val="00433857"/>
    <w:rsid w:val="00434340"/>
    <w:rsid w:val="00434B5D"/>
    <w:rsid w:val="00435152"/>
    <w:rsid w:val="00435AD6"/>
    <w:rsid w:val="00435D38"/>
    <w:rsid w:val="00437912"/>
    <w:rsid w:val="00440285"/>
    <w:rsid w:val="004405CB"/>
    <w:rsid w:val="00440EAB"/>
    <w:rsid w:val="00440F8D"/>
    <w:rsid w:val="00442117"/>
    <w:rsid w:val="00442638"/>
    <w:rsid w:val="004429D7"/>
    <w:rsid w:val="00443151"/>
    <w:rsid w:val="00443935"/>
    <w:rsid w:val="00443B0E"/>
    <w:rsid w:val="00443F9D"/>
    <w:rsid w:val="00444050"/>
    <w:rsid w:val="00444746"/>
    <w:rsid w:val="0044474B"/>
    <w:rsid w:val="00444A60"/>
    <w:rsid w:val="00444CB2"/>
    <w:rsid w:val="00444EC6"/>
    <w:rsid w:val="0044513B"/>
    <w:rsid w:val="00445209"/>
    <w:rsid w:val="00445285"/>
    <w:rsid w:val="004453EA"/>
    <w:rsid w:val="00445487"/>
    <w:rsid w:val="00445854"/>
    <w:rsid w:val="00445B41"/>
    <w:rsid w:val="00446360"/>
    <w:rsid w:val="004467E1"/>
    <w:rsid w:val="00446CB5"/>
    <w:rsid w:val="00447CF8"/>
    <w:rsid w:val="00447FD5"/>
    <w:rsid w:val="004504B9"/>
    <w:rsid w:val="004518DD"/>
    <w:rsid w:val="00451AAD"/>
    <w:rsid w:val="00451EA1"/>
    <w:rsid w:val="0045266A"/>
    <w:rsid w:val="00452EF7"/>
    <w:rsid w:val="00452F81"/>
    <w:rsid w:val="004534CC"/>
    <w:rsid w:val="004540FB"/>
    <w:rsid w:val="0045448B"/>
    <w:rsid w:val="00455C3A"/>
    <w:rsid w:val="00457085"/>
    <w:rsid w:val="00457366"/>
    <w:rsid w:val="00457BB0"/>
    <w:rsid w:val="00457E4E"/>
    <w:rsid w:val="00457F32"/>
    <w:rsid w:val="004600D1"/>
    <w:rsid w:val="00460B7C"/>
    <w:rsid w:val="00460D24"/>
    <w:rsid w:val="00460E6C"/>
    <w:rsid w:val="00462076"/>
    <w:rsid w:val="00462AAF"/>
    <w:rsid w:val="00462D32"/>
    <w:rsid w:val="0046377D"/>
    <w:rsid w:val="00464076"/>
    <w:rsid w:val="004644FA"/>
    <w:rsid w:val="00464830"/>
    <w:rsid w:val="004648E4"/>
    <w:rsid w:val="00464B9F"/>
    <w:rsid w:val="004656B0"/>
    <w:rsid w:val="00466362"/>
    <w:rsid w:val="004667A9"/>
    <w:rsid w:val="00466D9E"/>
    <w:rsid w:val="00466DE6"/>
    <w:rsid w:val="004677D3"/>
    <w:rsid w:val="00467DE3"/>
    <w:rsid w:val="00467EE3"/>
    <w:rsid w:val="004704C9"/>
    <w:rsid w:val="00470759"/>
    <w:rsid w:val="00471C35"/>
    <w:rsid w:val="00471D5B"/>
    <w:rsid w:val="00473805"/>
    <w:rsid w:val="00473C53"/>
    <w:rsid w:val="00473D41"/>
    <w:rsid w:val="00473E5D"/>
    <w:rsid w:val="0047478A"/>
    <w:rsid w:val="00475036"/>
    <w:rsid w:val="004758AA"/>
    <w:rsid w:val="00476322"/>
    <w:rsid w:val="00480AE3"/>
    <w:rsid w:val="00481A79"/>
    <w:rsid w:val="0048215F"/>
    <w:rsid w:val="00482AEC"/>
    <w:rsid w:val="00483052"/>
    <w:rsid w:val="00483898"/>
    <w:rsid w:val="00483A95"/>
    <w:rsid w:val="004840D8"/>
    <w:rsid w:val="00484CDE"/>
    <w:rsid w:val="00485332"/>
    <w:rsid w:val="00485937"/>
    <w:rsid w:val="00485D91"/>
    <w:rsid w:val="00486C4F"/>
    <w:rsid w:val="00486D70"/>
    <w:rsid w:val="00487D55"/>
    <w:rsid w:val="0049026A"/>
    <w:rsid w:val="00490C5B"/>
    <w:rsid w:val="00492873"/>
    <w:rsid w:val="00492EE8"/>
    <w:rsid w:val="00492F67"/>
    <w:rsid w:val="0049407D"/>
    <w:rsid w:val="00494153"/>
    <w:rsid w:val="00494591"/>
    <w:rsid w:val="00494799"/>
    <w:rsid w:val="00495229"/>
    <w:rsid w:val="00495843"/>
    <w:rsid w:val="00495948"/>
    <w:rsid w:val="0049650E"/>
    <w:rsid w:val="00497596"/>
    <w:rsid w:val="00497A22"/>
    <w:rsid w:val="00497E16"/>
    <w:rsid w:val="00497EA0"/>
    <w:rsid w:val="004A0C6A"/>
    <w:rsid w:val="004A1065"/>
    <w:rsid w:val="004A113F"/>
    <w:rsid w:val="004A157D"/>
    <w:rsid w:val="004A1689"/>
    <w:rsid w:val="004A41D3"/>
    <w:rsid w:val="004A4269"/>
    <w:rsid w:val="004A4CB8"/>
    <w:rsid w:val="004A4EC0"/>
    <w:rsid w:val="004A526E"/>
    <w:rsid w:val="004A56FA"/>
    <w:rsid w:val="004A5945"/>
    <w:rsid w:val="004A6558"/>
    <w:rsid w:val="004A716B"/>
    <w:rsid w:val="004A7970"/>
    <w:rsid w:val="004A7F10"/>
    <w:rsid w:val="004B00F9"/>
    <w:rsid w:val="004B022B"/>
    <w:rsid w:val="004B1174"/>
    <w:rsid w:val="004B1E55"/>
    <w:rsid w:val="004B2082"/>
    <w:rsid w:val="004B2476"/>
    <w:rsid w:val="004B263C"/>
    <w:rsid w:val="004B2685"/>
    <w:rsid w:val="004B27CA"/>
    <w:rsid w:val="004B36EF"/>
    <w:rsid w:val="004B37BC"/>
    <w:rsid w:val="004B3DE0"/>
    <w:rsid w:val="004B49A4"/>
    <w:rsid w:val="004B4D6C"/>
    <w:rsid w:val="004B5A53"/>
    <w:rsid w:val="004B5F56"/>
    <w:rsid w:val="004B72E1"/>
    <w:rsid w:val="004B7586"/>
    <w:rsid w:val="004B7ED7"/>
    <w:rsid w:val="004C012B"/>
    <w:rsid w:val="004C09D8"/>
    <w:rsid w:val="004C1606"/>
    <w:rsid w:val="004C2760"/>
    <w:rsid w:val="004C2DDB"/>
    <w:rsid w:val="004C358C"/>
    <w:rsid w:val="004C3E3F"/>
    <w:rsid w:val="004C424A"/>
    <w:rsid w:val="004C43BB"/>
    <w:rsid w:val="004C4609"/>
    <w:rsid w:val="004C4852"/>
    <w:rsid w:val="004C4B75"/>
    <w:rsid w:val="004C4D0D"/>
    <w:rsid w:val="004C4ED2"/>
    <w:rsid w:val="004C6362"/>
    <w:rsid w:val="004C6367"/>
    <w:rsid w:val="004C66C3"/>
    <w:rsid w:val="004C6DE6"/>
    <w:rsid w:val="004C7285"/>
    <w:rsid w:val="004C7298"/>
    <w:rsid w:val="004C7C99"/>
    <w:rsid w:val="004D03E2"/>
    <w:rsid w:val="004D0D8B"/>
    <w:rsid w:val="004D0EF9"/>
    <w:rsid w:val="004D11A7"/>
    <w:rsid w:val="004D1C19"/>
    <w:rsid w:val="004D3145"/>
    <w:rsid w:val="004D366A"/>
    <w:rsid w:val="004D427C"/>
    <w:rsid w:val="004D453F"/>
    <w:rsid w:val="004D4C01"/>
    <w:rsid w:val="004D4F11"/>
    <w:rsid w:val="004D5271"/>
    <w:rsid w:val="004D567A"/>
    <w:rsid w:val="004D57A1"/>
    <w:rsid w:val="004D5E0B"/>
    <w:rsid w:val="004D62A1"/>
    <w:rsid w:val="004D6325"/>
    <w:rsid w:val="004D6708"/>
    <w:rsid w:val="004D697E"/>
    <w:rsid w:val="004D6A1A"/>
    <w:rsid w:val="004D6FF5"/>
    <w:rsid w:val="004D721C"/>
    <w:rsid w:val="004D7F99"/>
    <w:rsid w:val="004E01BB"/>
    <w:rsid w:val="004E0339"/>
    <w:rsid w:val="004E06EB"/>
    <w:rsid w:val="004E0728"/>
    <w:rsid w:val="004E0E67"/>
    <w:rsid w:val="004E0EE8"/>
    <w:rsid w:val="004E0FDD"/>
    <w:rsid w:val="004E1E03"/>
    <w:rsid w:val="004E2320"/>
    <w:rsid w:val="004E2668"/>
    <w:rsid w:val="004E2A96"/>
    <w:rsid w:val="004E3291"/>
    <w:rsid w:val="004E48D0"/>
    <w:rsid w:val="004E4A76"/>
    <w:rsid w:val="004E5294"/>
    <w:rsid w:val="004E539D"/>
    <w:rsid w:val="004E5510"/>
    <w:rsid w:val="004E6115"/>
    <w:rsid w:val="004E623B"/>
    <w:rsid w:val="004E6377"/>
    <w:rsid w:val="004E73AE"/>
    <w:rsid w:val="004E7DE9"/>
    <w:rsid w:val="004E7E1B"/>
    <w:rsid w:val="004F04B7"/>
    <w:rsid w:val="004F08F4"/>
    <w:rsid w:val="004F1147"/>
    <w:rsid w:val="004F11B4"/>
    <w:rsid w:val="004F1E5A"/>
    <w:rsid w:val="004F1FA3"/>
    <w:rsid w:val="004F2178"/>
    <w:rsid w:val="004F344A"/>
    <w:rsid w:val="004F494A"/>
    <w:rsid w:val="004F5189"/>
    <w:rsid w:val="004F58C3"/>
    <w:rsid w:val="004F5919"/>
    <w:rsid w:val="004F5988"/>
    <w:rsid w:val="004F5EAE"/>
    <w:rsid w:val="004F5F0C"/>
    <w:rsid w:val="004F61B9"/>
    <w:rsid w:val="004F637D"/>
    <w:rsid w:val="004F6469"/>
    <w:rsid w:val="004F66E4"/>
    <w:rsid w:val="004F6718"/>
    <w:rsid w:val="004F6819"/>
    <w:rsid w:val="004F728A"/>
    <w:rsid w:val="004F7FBC"/>
    <w:rsid w:val="00500FCE"/>
    <w:rsid w:val="00501423"/>
    <w:rsid w:val="00501964"/>
    <w:rsid w:val="00501A58"/>
    <w:rsid w:val="00501C74"/>
    <w:rsid w:val="00501DEE"/>
    <w:rsid w:val="00501E72"/>
    <w:rsid w:val="00501F8F"/>
    <w:rsid w:val="0050206A"/>
    <w:rsid w:val="00502475"/>
    <w:rsid w:val="00503F8A"/>
    <w:rsid w:val="00503FDB"/>
    <w:rsid w:val="00504288"/>
    <w:rsid w:val="00505554"/>
    <w:rsid w:val="00505912"/>
    <w:rsid w:val="00505F40"/>
    <w:rsid w:val="00506130"/>
    <w:rsid w:val="00507319"/>
    <w:rsid w:val="0051071F"/>
    <w:rsid w:val="005107F0"/>
    <w:rsid w:val="0051086B"/>
    <w:rsid w:val="0051105B"/>
    <w:rsid w:val="00511590"/>
    <w:rsid w:val="00511F27"/>
    <w:rsid w:val="0051249E"/>
    <w:rsid w:val="00512AF7"/>
    <w:rsid w:val="00512ECD"/>
    <w:rsid w:val="00513366"/>
    <w:rsid w:val="005133E8"/>
    <w:rsid w:val="00513767"/>
    <w:rsid w:val="0051475F"/>
    <w:rsid w:val="005147EA"/>
    <w:rsid w:val="00514841"/>
    <w:rsid w:val="00515179"/>
    <w:rsid w:val="00515266"/>
    <w:rsid w:val="0051580C"/>
    <w:rsid w:val="00515C8F"/>
    <w:rsid w:val="00516EA3"/>
    <w:rsid w:val="0051726E"/>
    <w:rsid w:val="00517909"/>
    <w:rsid w:val="005207F2"/>
    <w:rsid w:val="0052134C"/>
    <w:rsid w:val="00521F69"/>
    <w:rsid w:val="00522688"/>
    <w:rsid w:val="00523608"/>
    <w:rsid w:val="00524103"/>
    <w:rsid w:val="005247AF"/>
    <w:rsid w:val="00524A36"/>
    <w:rsid w:val="00524F45"/>
    <w:rsid w:val="00525427"/>
    <w:rsid w:val="00525DD2"/>
    <w:rsid w:val="00526190"/>
    <w:rsid w:val="00526477"/>
    <w:rsid w:val="005271EE"/>
    <w:rsid w:val="00527F71"/>
    <w:rsid w:val="00531853"/>
    <w:rsid w:val="005322E4"/>
    <w:rsid w:val="00533ECA"/>
    <w:rsid w:val="00533EDB"/>
    <w:rsid w:val="005344B7"/>
    <w:rsid w:val="005344E0"/>
    <w:rsid w:val="00535D52"/>
    <w:rsid w:val="00535EA8"/>
    <w:rsid w:val="00536BD2"/>
    <w:rsid w:val="00536D87"/>
    <w:rsid w:val="00536E34"/>
    <w:rsid w:val="00536F36"/>
    <w:rsid w:val="00537AB5"/>
    <w:rsid w:val="00540104"/>
    <w:rsid w:val="00540252"/>
    <w:rsid w:val="00540628"/>
    <w:rsid w:val="00540DD5"/>
    <w:rsid w:val="00541515"/>
    <w:rsid w:val="00541F48"/>
    <w:rsid w:val="0054238C"/>
    <w:rsid w:val="00542F8C"/>
    <w:rsid w:val="0054349C"/>
    <w:rsid w:val="00544383"/>
    <w:rsid w:val="00544C39"/>
    <w:rsid w:val="00544D58"/>
    <w:rsid w:val="005456B9"/>
    <w:rsid w:val="005458BA"/>
    <w:rsid w:val="00545EC3"/>
    <w:rsid w:val="005466C6"/>
    <w:rsid w:val="00546901"/>
    <w:rsid w:val="00546D39"/>
    <w:rsid w:val="005471BB"/>
    <w:rsid w:val="005475EE"/>
    <w:rsid w:val="00547D63"/>
    <w:rsid w:val="0055013A"/>
    <w:rsid w:val="0055053E"/>
    <w:rsid w:val="00550C75"/>
    <w:rsid w:val="00550CCD"/>
    <w:rsid w:val="00551197"/>
    <w:rsid w:val="0055371D"/>
    <w:rsid w:val="00553B4E"/>
    <w:rsid w:val="00553E03"/>
    <w:rsid w:val="00554285"/>
    <w:rsid w:val="00554962"/>
    <w:rsid w:val="00554978"/>
    <w:rsid w:val="00554B4B"/>
    <w:rsid w:val="005555F1"/>
    <w:rsid w:val="00555AE4"/>
    <w:rsid w:val="00555B01"/>
    <w:rsid w:val="00555F57"/>
    <w:rsid w:val="00556212"/>
    <w:rsid w:val="0055673A"/>
    <w:rsid w:val="00556833"/>
    <w:rsid w:val="00556836"/>
    <w:rsid w:val="00557ACA"/>
    <w:rsid w:val="00557B07"/>
    <w:rsid w:val="0056027A"/>
    <w:rsid w:val="005604E2"/>
    <w:rsid w:val="005617DB"/>
    <w:rsid w:val="00563864"/>
    <w:rsid w:val="00563A18"/>
    <w:rsid w:val="00564715"/>
    <w:rsid w:val="0056475E"/>
    <w:rsid w:val="00564BA9"/>
    <w:rsid w:val="005651BC"/>
    <w:rsid w:val="00565478"/>
    <w:rsid w:val="005665E7"/>
    <w:rsid w:val="00566BCE"/>
    <w:rsid w:val="00567322"/>
    <w:rsid w:val="00567635"/>
    <w:rsid w:val="00567B9A"/>
    <w:rsid w:val="00567EEA"/>
    <w:rsid w:val="00570704"/>
    <w:rsid w:val="00570AA0"/>
    <w:rsid w:val="00570B09"/>
    <w:rsid w:val="00570F9D"/>
    <w:rsid w:val="0057103A"/>
    <w:rsid w:val="005714FD"/>
    <w:rsid w:val="005715D2"/>
    <w:rsid w:val="005719AE"/>
    <w:rsid w:val="005719EE"/>
    <w:rsid w:val="00571BE7"/>
    <w:rsid w:val="00572256"/>
    <w:rsid w:val="0057245D"/>
    <w:rsid w:val="00572C1B"/>
    <w:rsid w:val="005735BA"/>
    <w:rsid w:val="0057372C"/>
    <w:rsid w:val="00573CF7"/>
    <w:rsid w:val="005746BC"/>
    <w:rsid w:val="00574845"/>
    <w:rsid w:val="00574AD8"/>
    <w:rsid w:val="00574E1B"/>
    <w:rsid w:val="005753CB"/>
    <w:rsid w:val="00575467"/>
    <w:rsid w:val="0057567D"/>
    <w:rsid w:val="00575A2E"/>
    <w:rsid w:val="00575F97"/>
    <w:rsid w:val="005760D1"/>
    <w:rsid w:val="005762B1"/>
    <w:rsid w:val="00577CAD"/>
    <w:rsid w:val="00577D0D"/>
    <w:rsid w:val="0058075E"/>
    <w:rsid w:val="00580FA7"/>
    <w:rsid w:val="0058110A"/>
    <w:rsid w:val="00581528"/>
    <w:rsid w:val="00581C4E"/>
    <w:rsid w:val="00581EAE"/>
    <w:rsid w:val="00583C43"/>
    <w:rsid w:val="00583F61"/>
    <w:rsid w:val="00584939"/>
    <w:rsid w:val="00584F15"/>
    <w:rsid w:val="005851CE"/>
    <w:rsid w:val="005855D6"/>
    <w:rsid w:val="00585977"/>
    <w:rsid w:val="005859AD"/>
    <w:rsid w:val="00585A1B"/>
    <w:rsid w:val="005863BE"/>
    <w:rsid w:val="00586DFB"/>
    <w:rsid w:val="0058704C"/>
    <w:rsid w:val="00587341"/>
    <w:rsid w:val="00587393"/>
    <w:rsid w:val="00587546"/>
    <w:rsid w:val="00587ECB"/>
    <w:rsid w:val="00590244"/>
    <w:rsid w:val="00590A83"/>
    <w:rsid w:val="00590F36"/>
    <w:rsid w:val="00590F66"/>
    <w:rsid w:val="00590FB0"/>
    <w:rsid w:val="005911AA"/>
    <w:rsid w:val="005912FA"/>
    <w:rsid w:val="0059174C"/>
    <w:rsid w:val="005917B0"/>
    <w:rsid w:val="00591A07"/>
    <w:rsid w:val="00592575"/>
    <w:rsid w:val="005925CE"/>
    <w:rsid w:val="00592FEB"/>
    <w:rsid w:val="00593074"/>
    <w:rsid w:val="0059321F"/>
    <w:rsid w:val="00593B34"/>
    <w:rsid w:val="00594097"/>
    <w:rsid w:val="00595756"/>
    <w:rsid w:val="00595B06"/>
    <w:rsid w:val="005964AA"/>
    <w:rsid w:val="00596806"/>
    <w:rsid w:val="00596AB1"/>
    <w:rsid w:val="00596D88"/>
    <w:rsid w:val="00596FD3"/>
    <w:rsid w:val="00597452"/>
    <w:rsid w:val="00597AA6"/>
    <w:rsid w:val="005A0529"/>
    <w:rsid w:val="005A0DB5"/>
    <w:rsid w:val="005A11AB"/>
    <w:rsid w:val="005A19D0"/>
    <w:rsid w:val="005A1CA6"/>
    <w:rsid w:val="005A2AFA"/>
    <w:rsid w:val="005A2B3F"/>
    <w:rsid w:val="005A3565"/>
    <w:rsid w:val="005A4333"/>
    <w:rsid w:val="005A46E3"/>
    <w:rsid w:val="005A6068"/>
    <w:rsid w:val="005A6BFD"/>
    <w:rsid w:val="005A7065"/>
    <w:rsid w:val="005A7B15"/>
    <w:rsid w:val="005B0A93"/>
    <w:rsid w:val="005B0CF1"/>
    <w:rsid w:val="005B0ED5"/>
    <w:rsid w:val="005B105C"/>
    <w:rsid w:val="005B131E"/>
    <w:rsid w:val="005B1358"/>
    <w:rsid w:val="005B2790"/>
    <w:rsid w:val="005B28AD"/>
    <w:rsid w:val="005B2C73"/>
    <w:rsid w:val="005B32D0"/>
    <w:rsid w:val="005B377B"/>
    <w:rsid w:val="005B39AB"/>
    <w:rsid w:val="005B3A16"/>
    <w:rsid w:val="005B4C05"/>
    <w:rsid w:val="005B4F99"/>
    <w:rsid w:val="005B509F"/>
    <w:rsid w:val="005B5C50"/>
    <w:rsid w:val="005B6308"/>
    <w:rsid w:val="005B65FE"/>
    <w:rsid w:val="005B6647"/>
    <w:rsid w:val="005B6C80"/>
    <w:rsid w:val="005B7651"/>
    <w:rsid w:val="005C1300"/>
    <w:rsid w:val="005C1D60"/>
    <w:rsid w:val="005C2220"/>
    <w:rsid w:val="005C2F85"/>
    <w:rsid w:val="005C325E"/>
    <w:rsid w:val="005C35E0"/>
    <w:rsid w:val="005C3705"/>
    <w:rsid w:val="005C3B87"/>
    <w:rsid w:val="005C40FA"/>
    <w:rsid w:val="005C5C95"/>
    <w:rsid w:val="005C6475"/>
    <w:rsid w:val="005D0742"/>
    <w:rsid w:val="005D079E"/>
    <w:rsid w:val="005D1893"/>
    <w:rsid w:val="005D1C6B"/>
    <w:rsid w:val="005D1D27"/>
    <w:rsid w:val="005D1D43"/>
    <w:rsid w:val="005D2269"/>
    <w:rsid w:val="005D24CF"/>
    <w:rsid w:val="005D25A1"/>
    <w:rsid w:val="005D2780"/>
    <w:rsid w:val="005D29E9"/>
    <w:rsid w:val="005D2B3C"/>
    <w:rsid w:val="005D3BDF"/>
    <w:rsid w:val="005D4393"/>
    <w:rsid w:val="005D4951"/>
    <w:rsid w:val="005D4CB5"/>
    <w:rsid w:val="005D5211"/>
    <w:rsid w:val="005D5342"/>
    <w:rsid w:val="005D5B5A"/>
    <w:rsid w:val="005D5EC1"/>
    <w:rsid w:val="005D63C9"/>
    <w:rsid w:val="005D681F"/>
    <w:rsid w:val="005D6D8E"/>
    <w:rsid w:val="005D6EF5"/>
    <w:rsid w:val="005D71FF"/>
    <w:rsid w:val="005D7BB5"/>
    <w:rsid w:val="005E0074"/>
    <w:rsid w:val="005E02ED"/>
    <w:rsid w:val="005E0F58"/>
    <w:rsid w:val="005E12D6"/>
    <w:rsid w:val="005E1AF8"/>
    <w:rsid w:val="005E2510"/>
    <w:rsid w:val="005E2D00"/>
    <w:rsid w:val="005E2E9F"/>
    <w:rsid w:val="005E300A"/>
    <w:rsid w:val="005E3290"/>
    <w:rsid w:val="005E4334"/>
    <w:rsid w:val="005E44EA"/>
    <w:rsid w:val="005E4904"/>
    <w:rsid w:val="005E4C25"/>
    <w:rsid w:val="005E5396"/>
    <w:rsid w:val="005E63F0"/>
    <w:rsid w:val="005E6656"/>
    <w:rsid w:val="005F02FC"/>
    <w:rsid w:val="005F0864"/>
    <w:rsid w:val="005F162D"/>
    <w:rsid w:val="005F1BFD"/>
    <w:rsid w:val="005F2BA6"/>
    <w:rsid w:val="005F2C5E"/>
    <w:rsid w:val="005F2E59"/>
    <w:rsid w:val="005F409A"/>
    <w:rsid w:val="005F4BDA"/>
    <w:rsid w:val="005F4CE6"/>
    <w:rsid w:val="005F5623"/>
    <w:rsid w:val="005F5827"/>
    <w:rsid w:val="005F5DA2"/>
    <w:rsid w:val="005F67F5"/>
    <w:rsid w:val="005F69BE"/>
    <w:rsid w:val="005F6FEC"/>
    <w:rsid w:val="005F79B8"/>
    <w:rsid w:val="006006BC"/>
    <w:rsid w:val="00600E64"/>
    <w:rsid w:val="006014F2"/>
    <w:rsid w:val="0060168C"/>
    <w:rsid w:val="00601934"/>
    <w:rsid w:val="006019EF"/>
    <w:rsid w:val="00601F9B"/>
    <w:rsid w:val="0060204B"/>
    <w:rsid w:val="00602BD4"/>
    <w:rsid w:val="00602F4C"/>
    <w:rsid w:val="00603183"/>
    <w:rsid w:val="006036CE"/>
    <w:rsid w:val="00603D45"/>
    <w:rsid w:val="00604400"/>
    <w:rsid w:val="006046C8"/>
    <w:rsid w:val="00604F9C"/>
    <w:rsid w:val="00605377"/>
    <w:rsid w:val="00605D99"/>
    <w:rsid w:val="0060725D"/>
    <w:rsid w:val="006100C6"/>
    <w:rsid w:val="00610AB4"/>
    <w:rsid w:val="006111A5"/>
    <w:rsid w:val="006112D0"/>
    <w:rsid w:val="00611324"/>
    <w:rsid w:val="006120A1"/>
    <w:rsid w:val="006120F9"/>
    <w:rsid w:val="0061222C"/>
    <w:rsid w:val="00612476"/>
    <w:rsid w:val="00612C6C"/>
    <w:rsid w:val="00613677"/>
    <w:rsid w:val="00613AB1"/>
    <w:rsid w:val="00613F19"/>
    <w:rsid w:val="00613FF6"/>
    <w:rsid w:val="00614053"/>
    <w:rsid w:val="0061460B"/>
    <w:rsid w:val="00614801"/>
    <w:rsid w:val="00615082"/>
    <w:rsid w:val="00615FCE"/>
    <w:rsid w:val="006164CA"/>
    <w:rsid w:val="00616689"/>
    <w:rsid w:val="00616924"/>
    <w:rsid w:val="00616F0D"/>
    <w:rsid w:val="0061700A"/>
    <w:rsid w:val="00617532"/>
    <w:rsid w:val="006211BF"/>
    <w:rsid w:val="00623497"/>
    <w:rsid w:val="00623595"/>
    <w:rsid w:val="006236DC"/>
    <w:rsid w:val="00623CCF"/>
    <w:rsid w:val="006249DB"/>
    <w:rsid w:val="00624C8D"/>
    <w:rsid w:val="006256D5"/>
    <w:rsid w:val="00625CDA"/>
    <w:rsid w:val="00625D06"/>
    <w:rsid w:val="00626470"/>
    <w:rsid w:val="006276B4"/>
    <w:rsid w:val="006308BE"/>
    <w:rsid w:val="006308DF"/>
    <w:rsid w:val="006309B4"/>
    <w:rsid w:val="00630DD4"/>
    <w:rsid w:val="00632182"/>
    <w:rsid w:val="0063242C"/>
    <w:rsid w:val="0063244B"/>
    <w:rsid w:val="006326E2"/>
    <w:rsid w:val="00633B5F"/>
    <w:rsid w:val="00633D7A"/>
    <w:rsid w:val="00633D8B"/>
    <w:rsid w:val="00634279"/>
    <w:rsid w:val="00634B0D"/>
    <w:rsid w:val="00634C16"/>
    <w:rsid w:val="00634D59"/>
    <w:rsid w:val="00634D5C"/>
    <w:rsid w:val="00635144"/>
    <w:rsid w:val="006353A1"/>
    <w:rsid w:val="006354A1"/>
    <w:rsid w:val="00635778"/>
    <w:rsid w:val="00635AAB"/>
    <w:rsid w:val="0063643E"/>
    <w:rsid w:val="00636BC1"/>
    <w:rsid w:val="00636D87"/>
    <w:rsid w:val="00637BB0"/>
    <w:rsid w:val="00641162"/>
    <w:rsid w:val="006421FC"/>
    <w:rsid w:val="006434B0"/>
    <w:rsid w:val="006437BB"/>
    <w:rsid w:val="00643832"/>
    <w:rsid w:val="00643CE6"/>
    <w:rsid w:val="00644B29"/>
    <w:rsid w:val="0064502B"/>
    <w:rsid w:val="00645175"/>
    <w:rsid w:val="006455E6"/>
    <w:rsid w:val="00645A6A"/>
    <w:rsid w:val="00645B7F"/>
    <w:rsid w:val="006460FE"/>
    <w:rsid w:val="00646DC3"/>
    <w:rsid w:val="00646E6F"/>
    <w:rsid w:val="00647372"/>
    <w:rsid w:val="006474B3"/>
    <w:rsid w:val="006476A9"/>
    <w:rsid w:val="00647A1D"/>
    <w:rsid w:val="00647BB1"/>
    <w:rsid w:val="00647D7B"/>
    <w:rsid w:val="00650573"/>
    <w:rsid w:val="00651952"/>
    <w:rsid w:val="00651FA3"/>
    <w:rsid w:val="00652A1F"/>
    <w:rsid w:val="00652FDE"/>
    <w:rsid w:val="006530DF"/>
    <w:rsid w:val="0065333B"/>
    <w:rsid w:val="00653A26"/>
    <w:rsid w:val="00654136"/>
    <w:rsid w:val="0065442B"/>
    <w:rsid w:val="00654569"/>
    <w:rsid w:val="006548B8"/>
    <w:rsid w:val="00654BF9"/>
    <w:rsid w:val="00654D5B"/>
    <w:rsid w:val="00655864"/>
    <w:rsid w:val="00655B68"/>
    <w:rsid w:val="00655CCC"/>
    <w:rsid w:val="006561D6"/>
    <w:rsid w:val="0065722B"/>
    <w:rsid w:val="006572D2"/>
    <w:rsid w:val="006576D1"/>
    <w:rsid w:val="00660ACA"/>
    <w:rsid w:val="00661448"/>
    <w:rsid w:val="00661503"/>
    <w:rsid w:val="006620EE"/>
    <w:rsid w:val="00662E4A"/>
    <w:rsid w:val="0066391B"/>
    <w:rsid w:val="006658FA"/>
    <w:rsid w:val="006659B2"/>
    <w:rsid w:val="00665D88"/>
    <w:rsid w:val="00666120"/>
    <w:rsid w:val="00666A07"/>
    <w:rsid w:val="00666A36"/>
    <w:rsid w:val="00666F71"/>
    <w:rsid w:val="00667392"/>
    <w:rsid w:val="0066770B"/>
    <w:rsid w:val="0066792F"/>
    <w:rsid w:val="00667BBF"/>
    <w:rsid w:val="006702C2"/>
    <w:rsid w:val="00670783"/>
    <w:rsid w:val="00670804"/>
    <w:rsid w:val="00670985"/>
    <w:rsid w:val="00670B1A"/>
    <w:rsid w:val="00670C86"/>
    <w:rsid w:val="006715EA"/>
    <w:rsid w:val="006717D4"/>
    <w:rsid w:val="006717FD"/>
    <w:rsid w:val="006719C8"/>
    <w:rsid w:val="00671DC0"/>
    <w:rsid w:val="006722C4"/>
    <w:rsid w:val="006737EF"/>
    <w:rsid w:val="006747B6"/>
    <w:rsid w:val="006749D2"/>
    <w:rsid w:val="00675F69"/>
    <w:rsid w:val="0067651E"/>
    <w:rsid w:val="00676613"/>
    <w:rsid w:val="006773A0"/>
    <w:rsid w:val="006777EE"/>
    <w:rsid w:val="00677CF1"/>
    <w:rsid w:val="00680661"/>
    <w:rsid w:val="00680A26"/>
    <w:rsid w:val="00680DA4"/>
    <w:rsid w:val="00681F09"/>
    <w:rsid w:val="006823C7"/>
    <w:rsid w:val="0068277E"/>
    <w:rsid w:val="00682E86"/>
    <w:rsid w:val="00683734"/>
    <w:rsid w:val="0068427A"/>
    <w:rsid w:val="00684648"/>
    <w:rsid w:val="00685C1A"/>
    <w:rsid w:val="00685C9A"/>
    <w:rsid w:val="00686320"/>
    <w:rsid w:val="00686B26"/>
    <w:rsid w:val="00686E2D"/>
    <w:rsid w:val="006874B4"/>
    <w:rsid w:val="00687B13"/>
    <w:rsid w:val="006903FA"/>
    <w:rsid w:val="006904AC"/>
    <w:rsid w:val="00690682"/>
    <w:rsid w:val="00691664"/>
    <w:rsid w:val="00691846"/>
    <w:rsid w:val="00691920"/>
    <w:rsid w:val="00691BF5"/>
    <w:rsid w:val="00691DE9"/>
    <w:rsid w:val="0069227F"/>
    <w:rsid w:val="00692623"/>
    <w:rsid w:val="00692800"/>
    <w:rsid w:val="0069329A"/>
    <w:rsid w:val="00693808"/>
    <w:rsid w:val="00693AE9"/>
    <w:rsid w:val="00694218"/>
    <w:rsid w:val="00694613"/>
    <w:rsid w:val="00694C43"/>
    <w:rsid w:val="00694C5D"/>
    <w:rsid w:val="006955DC"/>
    <w:rsid w:val="00696024"/>
    <w:rsid w:val="0069654A"/>
    <w:rsid w:val="00696843"/>
    <w:rsid w:val="00696888"/>
    <w:rsid w:val="006978A7"/>
    <w:rsid w:val="00697B82"/>
    <w:rsid w:val="00697E81"/>
    <w:rsid w:val="00697F08"/>
    <w:rsid w:val="006A02E2"/>
    <w:rsid w:val="006A0397"/>
    <w:rsid w:val="006A09FB"/>
    <w:rsid w:val="006A0B88"/>
    <w:rsid w:val="006A1511"/>
    <w:rsid w:val="006A15F8"/>
    <w:rsid w:val="006A18C5"/>
    <w:rsid w:val="006A198C"/>
    <w:rsid w:val="006A1C75"/>
    <w:rsid w:val="006A213C"/>
    <w:rsid w:val="006A222F"/>
    <w:rsid w:val="006A2496"/>
    <w:rsid w:val="006A278A"/>
    <w:rsid w:val="006A362C"/>
    <w:rsid w:val="006A3C85"/>
    <w:rsid w:val="006A3CBB"/>
    <w:rsid w:val="006A3E92"/>
    <w:rsid w:val="006A3FF8"/>
    <w:rsid w:val="006A4A21"/>
    <w:rsid w:val="006A5210"/>
    <w:rsid w:val="006A57BA"/>
    <w:rsid w:val="006A5983"/>
    <w:rsid w:val="006A5BE7"/>
    <w:rsid w:val="006A5E6D"/>
    <w:rsid w:val="006A60CA"/>
    <w:rsid w:val="006A6694"/>
    <w:rsid w:val="006A6853"/>
    <w:rsid w:val="006A74C0"/>
    <w:rsid w:val="006A7520"/>
    <w:rsid w:val="006A7856"/>
    <w:rsid w:val="006B0379"/>
    <w:rsid w:val="006B062E"/>
    <w:rsid w:val="006B0BAE"/>
    <w:rsid w:val="006B0E3F"/>
    <w:rsid w:val="006B1238"/>
    <w:rsid w:val="006B14E4"/>
    <w:rsid w:val="006B1DDA"/>
    <w:rsid w:val="006B1DFD"/>
    <w:rsid w:val="006B28CE"/>
    <w:rsid w:val="006B2F8F"/>
    <w:rsid w:val="006B3144"/>
    <w:rsid w:val="006B31AF"/>
    <w:rsid w:val="006B34EC"/>
    <w:rsid w:val="006B37A0"/>
    <w:rsid w:val="006B3F0D"/>
    <w:rsid w:val="006B41E6"/>
    <w:rsid w:val="006B4B17"/>
    <w:rsid w:val="006B596B"/>
    <w:rsid w:val="006B68D4"/>
    <w:rsid w:val="006B6C76"/>
    <w:rsid w:val="006B6D80"/>
    <w:rsid w:val="006B6E8C"/>
    <w:rsid w:val="006B75B3"/>
    <w:rsid w:val="006B7A02"/>
    <w:rsid w:val="006B7E0B"/>
    <w:rsid w:val="006B7E44"/>
    <w:rsid w:val="006C000D"/>
    <w:rsid w:val="006C0352"/>
    <w:rsid w:val="006C0FA1"/>
    <w:rsid w:val="006C1592"/>
    <w:rsid w:val="006C1825"/>
    <w:rsid w:val="006C1B2A"/>
    <w:rsid w:val="006C232C"/>
    <w:rsid w:val="006C246F"/>
    <w:rsid w:val="006C248D"/>
    <w:rsid w:val="006C2595"/>
    <w:rsid w:val="006C2DAB"/>
    <w:rsid w:val="006C3F23"/>
    <w:rsid w:val="006C4967"/>
    <w:rsid w:val="006C61D9"/>
    <w:rsid w:val="006C68F3"/>
    <w:rsid w:val="006C759A"/>
    <w:rsid w:val="006C7B2B"/>
    <w:rsid w:val="006D05C8"/>
    <w:rsid w:val="006D063E"/>
    <w:rsid w:val="006D209C"/>
    <w:rsid w:val="006D259D"/>
    <w:rsid w:val="006D2879"/>
    <w:rsid w:val="006D2FEB"/>
    <w:rsid w:val="006D319B"/>
    <w:rsid w:val="006D336B"/>
    <w:rsid w:val="006D34D9"/>
    <w:rsid w:val="006D3651"/>
    <w:rsid w:val="006D50AD"/>
    <w:rsid w:val="006D53AB"/>
    <w:rsid w:val="006D5BA6"/>
    <w:rsid w:val="006D5CBF"/>
    <w:rsid w:val="006D6012"/>
    <w:rsid w:val="006D60EA"/>
    <w:rsid w:val="006D7012"/>
    <w:rsid w:val="006D7245"/>
    <w:rsid w:val="006D776C"/>
    <w:rsid w:val="006D7C08"/>
    <w:rsid w:val="006D7E8D"/>
    <w:rsid w:val="006E0551"/>
    <w:rsid w:val="006E0D90"/>
    <w:rsid w:val="006E226B"/>
    <w:rsid w:val="006E305C"/>
    <w:rsid w:val="006E4FDC"/>
    <w:rsid w:val="006E59A0"/>
    <w:rsid w:val="006E60BA"/>
    <w:rsid w:val="006E627B"/>
    <w:rsid w:val="006E64D6"/>
    <w:rsid w:val="006E6F57"/>
    <w:rsid w:val="006E704A"/>
    <w:rsid w:val="006E715B"/>
    <w:rsid w:val="006E7841"/>
    <w:rsid w:val="006E7A8B"/>
    <w:rsid w:val="006F0859"/>
    <w:rsid w:val="006F0996"/>
    <w:rsid w:val="006F10BB"/>
    <w:rsid w:val="006F1445"/>
    <w:rsid w:val="006F1642"/>
    <w:rsid w:val="006F16A7"/>
    <w:rsid w:val="006F1B8F"/>
    <w:rsid w:val="006F1E22"/>
    <w:rsid w:val="006F214D"/>
    <w:rsid w:val="006F234E"/>
    <w:rsid w:val="006F3E51"/>
    <w:rsid w:val="006F573F"/>
    <w:rsid w:val="006F6053"/>
    <w:rsid w:val="006F6EA9"/>
    <w:rsid w:val="006F7050"/>
    <w:rsid w:val="006F7294"/>
    <w:rsid w:val="006F783C"/>
    <w:rsid w:val="006F7C67"/>
    <w:rsid w:val="007002B8"/>
    <w:rsid w:val="0070040B"/>
    <w:rsid w:val="007004EF"/>
    <w:rsid w:val="007005D5"/>
    <w:rsid w:val="00700927"/>
    <w:rsid w:val="00700C38"/>
    <w:rsid w:val="00700EE1"/>
    <w:rsid w:val="00701C60"/>
    <w:rsid w:val="00701E84"/>
    <w:rsid w:val="00702081"/>
    <w:rsid w:val="0070357B"/>
    <w:rsid w:val="007037BC"/>
    <w:rsid w:val="00703AFA"/>
    <w:rsid w:val="00703F13"/>
    <w:rsid w:val="007043E3"/>
    <w:rsid w:val="007049A7"/>
    <w:rsid w:val="007057A7"/>
    <w:rsid w:val="00705D10"/>
    <w:rsid w:val="00706016"/>
    <w:rsid w:val="00706843"/>
    <w:rsid w:val="00707494"/>
    <w:rsid w:val="0071065C"/>
    <w:rsid w:val="00711421"/>
    <w:rsid w:val="00711435"/>
    <w:rsid w:val="00711A1B"/>
    <w:rsid w:val="00711A96"/>
    <w:rsid w:val="00711CF4"/>
    <w:rsid w:val="00711CF7"/>
    <w:rsid w:val="00711F8C"/>
    <w:rsid w:val="00712022"/>
    <w:rsid w:val="007131E9"/>
    <w:rsid w:val="007148DC"/>
    <w:rsid w:val="00714A61"/>
    <w:rsid w:val="00714B16"/>
    <w:rsid w:val="00714CF9"/>
    <w:rsid w:val="007150DC"/>
    <w:rsid w:val="00715DF3"/>
    <w:rsid w:val="00716262"/>
    <w:rsid w:val="007163B5"/>
    <w:rsid w:val="00716B68"/>
    <w:rsid w:val="007170CB"/>
    <w:rsid w:val="00720FF6"/>
    <w:rsid w:val="0072103A"/>
    <w:rsid w:val="00721455"/>
    <w:rsid w:val="00721B2C"/>
    <w:rsid w:val="00721F16"/>
    <w:rsid w:val="00722B21"/>
    <w:rsid w:val="00722B5F"/>
    <w:rsid w:val="0072352E"/>
    <w:rsid w:val="00723A36"/>
    <w:rsid w:val="00723B4B"/>
    <w:rsid w:val="00724354"/>
    <w:rsid w:val="00725580"/>
    <w:rsid w:val="0072598F"/>
    <w:rsid w:val="007268F2"/>
    <w:rsid w:val="0072691D"/>
    <w:rsid w:val="00727415"/>
    <w:rsid w:val="007278EF"/>
    <w:rsid w:val="00730059"/>
    <w:rsid w:val="0073035D"/>
    <w:rsid w:val="00730AE8"/>
    <w:rsid w:val="00730DEB"/>
    <w:rsid w:val="00731390"/>
    <w:rsid w:val="00731554"/>
    <w:rsid w:val="00731C60"/>
    <w:rsid w:val="00731F87"/>
    <w:rsid w:val="00732373"/>
    <w:rsid w:val="00732EBD"/>
    <w:rsid w:val="007331F3"/>
    <w:rsid w:val="0073324F"/>
    <w:rsid w:val="00733BE2"/>
    <w:rsid w:val="007342E9"/>
    <w:rsid w:val="00734311"/>
    <w:rsid w:val="0073436C"/>
    <w:rsid w:val="00734378"/>
    <w:rsid w:val="00735598"/>
    <w:rsid w:val="007360ED"/>
    <w:rsid w:val="00736350"/>
    <w:rsid w:val="00736879"/>
    <w:rsid w:val="0073708E"/>
    <w:rsid w:val="00737543"/>
    <w:rsid w:val="00737A57"/>
    <w:rsid w:val="00737A91"/>
    <w:rsid w:val="00737B53"/>
    <w:rsid w:val="00737C22"/>
    <w:rsid w:val="00740348"/>
    <w:rsid w:val="007403C0"/>
    <w:rsid w:val="0074148C"/>
    <w:rsid w:val="00741686"/>
    <w:rsid w:val="007418DB"/>
    <w:rsid w:val="0074205B"/>
    <w:rsid w:val="00742504"/>
    <w:rsid w:val="00742B1E"/>
    <w:rsid w:val="00742CA2"/>
    <w:rsid w:val="00743E53"/>
    <w:rsid w:val="00744136"/>
    <w:rsid w:val="0074454C"/>
    <w:rsid w:val="0074458F"/>
    <w:rsid w:val="007445BF"/>
    <w:rsid w:val="007446D1"/>
    <w:rsid w:val="007450A8"/>
    <w:rsid w:val="007457C7"/>
    <w:rsid w:val="00746D84"/>
    <w:rsid w:val="00747C92"/>
    <w:rsid w:val="007503BE"/>
    <w:rsid w:val="00750E4A"/>
    <w:rsid w:val="0075101E"/>
    <w:rsid w:val="00751690"/>
    <w:rsid w:val="00751D43"/>
    <w:rsid w:val="007524ED"/>
    <w:rsid w:val="00753268"/>
    <w:rsid w:val="00753547"/>
    <w:rsid w:val="007543A0"/>
    <w:rsid w:val="007543F6"/>
    <w:rsid w:val="00754E0A"/>
    <w:rsid w:val="0075564F"/>
    <w:rsid w:val="007558B3"/>
    <w:rsid w:val="00755FB4"/>
    <w:rsid w:val="00756780"/>
    <w:rsid w:val="007570DD"/>
    <w:rsid w:val="00760197"/>
    <w:rsid w:val="007605E3"/>
    <w:rsid w:val="00760DC9"/>
    <w:rsid w:val="0076105A"/>
    <w:rsid w:val="00761618"/>
    <w:rsid w:val="007625BE"/>
    <w:rsid w:val="00762999"/>
    <w:rsid w:val="00763097"/>
    <w:rsid w:val="00763147"/>
    <w:rsid w:val="007655EE"/>
    <w:rsid w:val="0076570E"/>
    <w:rsid w:val="0076687B"/>
    <w:rsid w:val="00766B9A"/>
    <w:rsid w:val="0076714D"/>
    <w:rsid w:val="00770232"/>
    <w:rsid w:val="007703A9"/>
    <w:rsid w:val="007709FB"/>
    <w:rsid w:val="00770C20"/>
    <w:rsid w:val="00770D13"/>
    <w:rsid w:val="007712EC"/>
    <w:rsid w:val="0077183E"/>
    <w:rsid w:val="00771B05"/>
    <w:rsid w:val="007723A8"/>
    <w:rsid w:val="007726FD"/>
    <w:rsid w:val="00772E0E"/>
    <w:rsid w:val="00773393"/>
    <w:rsid w:val="0077346D"/>
    <w:rsid w:val="0077396B"/>
    <w:rsid w:val="00773A78"/>
    <w:rsid w:val="00773ED8"/>
    <w:rsid w:val="00774127"/>
    <w:rsid w:val="00774128"/>
    <w:rsid w:val="00774366"/>
    <w:rsid w:val="0077506B"/>
    <w:rsid w:val="007753A7"/>
    <w:rsid w:val="007753DC"/>
    <w:rsid w:val="00776596"/>
    <w:rsid w:val="007766D8"/>
    <w:rsid w:val="00776AE6"/>
    <w:rsid w:val="00776B66"/>
    <w:rsid w:val="00776D20"/>
    <w:rsid w:val="00776EB2"/>
    <w:rsid w:val="007770EA"/>
    <w:rsid w:val="00777358"/>
    <w:rsid w:val="007773B4"/>
    <w:rsid w:val="00777541"/>
    <w:rsid w:val="0077787C"/>
    <w:rsid w:val="00777CDC"/>
    <w:rsid w:val="00777EB6"/>
    <w:rsid w:val="007801C6"/>
    <w:rsid w:val="00781007"/>
    <w:rsid w:val="00781109"/>
    <w:rsid w:val="00781A56"/>
    <w:rsid w:val="007825A2"/>
    <w:rsid w:val="00782912"/>
    <w:rsid w:val="00782F78"/>
    <w:rsid w:val="00782F94"/>
    <w:rsid w:val="007835F1"/>
    <w:rsid w:val="00783697"/>
    <w:rsid w:val="00784514"/>
    <w:rsid w:val="00784782"/>
    <w:rsid w:val="00785830"/>
    <w:rsid w:val="00786020"/>
    <w:rsid w:val="007862D4"/>
    <w:rsid w:val="007870D8"/>
    <w:rsid w:val="007902B4"/>
    <w:rsid w:val="007904FD"/>
    <w:rsid w:val="00790645"/>
    <w:rsid w:val="00790736"/>
    <w:rsid w:val="00790EB4"/>
    <w:rsid w:val="0079128E"/>
    <w:rsid w:val="00791D26"/>
    <w:rsid w:val="00792E68"/>
    <w:rsid w:val="00792E7D"/>
    <w:rsid w:val="00792ED5"/>
    <w:rsid w:val="00792F3C"/>
    <w:rsid w:val="00793913"/>
    <w:rsid w:val="00793AE6"/>
    <w:rsid w:val="00793B16"/>
    <w:rsid w:val="00793E49"/>
    <w:rsid w:val="007947EB"/>
    <w:rsid w:val="00794A6C"/>
    <w:rsid w:val="007956DC"/>
    <w:rsid w:val="00795A7F"/>
    <w:rsid w:val="00795FDC"/>
    <w:rsid w:val="00796516"/>
    <w:rsid w:val="00796C8A"/>
    <w:rsid w:val="0079734C"/>
    <w:rsid w:val="00797579"/>
    <w:rsid w:val="00797E4B"/>
    <w:rsid w:val="00797E90"/>
    <w:rsid w:val="00797F1E"/>
    <w:rsid w:val="007A0070"/>
    <w:rsid w:val="007A0899"/>
    <w:rsid w:val="007A0B5C"/>
    <w:rsid w:val="007A0CE0"/>
    <w:rsid w:val="007A27B9"/>
    <w:rsid w:val="007A27E7"/>
    <w:rsid w:val="007A2FB4"/>
    <w:rsid w:val="007A303A"/>
    <w:rsid w:val="007A3046"/>
    <w:rsid w:val="007A30F1"/>
    <w:rsid w:val="007A336B"/>
    <w:rsid w:val="007A3ABD"/>
    <w:rsid w:val="007A4194"/>
    <w:rsid w:val="007A494C"/>
    <w:rsid w:val="007A4F55"/>
    <w:rsid w:val="007A527A"/>
    <w:rsid w:val="007A52B1"/>
    <w:rsid w:val="007A53F8"/>
    <w:rsid w:val="007A5554"/>
    <w:rsid w:val="007A58DB"/>
    <w:rsid w:val="007B047E"/>
    <w:rsid w:val="007B05D5"/>
    <w:rsid w:val="007B07D5"/>
    <w:rsid w:val="007B083D"/>
    <w:rsid w:val="007B1087"/>
    <w:rsid w:val="007B1676"/>
    <w:rsid w:val="007B17C2"/>
    <w:rsid w:val="007B2E41"/>
    <w:rsid w:val="007B35C4"/>
    <w:rsid w:val="007B37A5"/>
    <w:rsid w:val="007B3FC3"/>
    <w:rsid w:val="007B40FD"/>
    <w:rsid w:val="007B4150"/>
    <w:rsid w:val="007B5B2B"/>
    <w:rsid w:val="007B5CC1"/>
    <w:rsid w:val="007B6733"/>
    <w:rsid w:val="007B6944"/>
    <w:rsid w:val="007B6979"/>
    <w:rsid w:val="007B7701"/>
    <w:rsid w:val="007B77F8"/>
    <w:rsid w:val="007B7CD0"/>
    <w:rsid w:val="007B7EAF"/>
    <w:rsid w:val="007C0D97"/>
    <w:rsid w:val="007C104B"/>
    <w:rsid w:val="007C129B"/>
    <w:rsid w:val="007C18E2"/>
    <w:rsid w:val="007C1B3F"/>
    <w:rsid w:val="007C1F6A"/>
    <w:rsid w:val="007C2446"/>
    <w:rsid w:val="007C26BE"/>
    <w:rsid w:val="007C2AAE"/>
    <w:rsid w:val="007C3072"/>
    <w:rsid w:val="007C374B"/>
    <w:rsid w:val="007C411A"/>
    <w:rsid w:val="007C433B"/>
    <w:rsid w:val="007C4496"/>
    <w:rsid w:val="007C46F8"/>
    <w:rsid w:val="007C4909"/>
    <w:rsid w:val="007C4E34"/>
    <w:rsid w:val="007C4F08"/>
    <w:rsid w:val="007C58EF"/>
    <w:rsid w:val="007C67BE"/>
    <w:rsid w:val="007C77C3"/>
    <w:rsid w:val="007D0E7A"/>
    <w:rsid w:val="007D1270"/>
    <w:rsid w:val="007D140D"/>
    <w:rsid w:val="007D1667"/>
    <w:rsid w:val="007D1CA5"/>
    <w:rsid w:val="007D282E"/>
    <w:rsid w:val="007D2F34"/>
    <w:rsid w:val="007D318C"/>
    <w:rsid w:val="007D3848"/>
    <w:rsid w:val="007D3861"/>
    <w:rsid w:val="007D3BE0"/>
    <w:rsid w:val="007D400A"/>
    <w:rsid w:val="007D4157"/>
    <w:rsid w:val="007D4264"/>
    <w:rsid w:val="007D4B2E"/>
    <w:rsid w:val="007D5533"/>
    <w:rsid w:val="007D5B7D"/>
    <w:rsid w:val="007D5DA7"/>
    <w:rsid w:val="007D65BF"/>
    <w:rsid w:val="007D685D"/>
    <w:rsid w:val="007D6DC2"/>
    <w:rsid w:val="007D7241"/>
    <w:rsid w:val="007D7FC2"/>
    <w:rsid w:val="007E00BD"/>
    <w:rsid w:val="007E012E"/>
    <w:rsid w:val="007E0C42"/>
    <w:rsid w:val="007E1147"/>
    <w:rsid w:val="007E2234"/>
    <w:rsid w:val="007E26B9"/>
    <w:rsid w:val="007E2B79"/>
    <w:rsid w:val="007E3019"/>
    <w:rsid w:val="007E4C67"/>
    <w:rsid w:val="007E5060"/>
    <w:rsid w:val="007E55DF"/>
    <w:rsid w:val="007E5DAB"/>
    <w:rsid w:val="007E5FCA"/>
    <w:rsid w:val="007E7051"/>
    <w:rsid w:val="007E7AEA"/>
    <w:rsid w:val="007E7C1B"/>
    <w:rsid w:val="007F0418"/>
    <w:rsid w:val="007F0530"/>
    <w:rsid w:val="007F07E2"/>
    <w:rsid w:val="007F0849"/>
    <w:rsid w:val="007F109A"/>
    <w:rsid w:val="007F1575"/>
    <w:rsid w:val="007F17ED"/>
    <w:rsid w:val="007F3509"/>
    <w:rsid w:val="007F37AD"/>
    <w:rsid w:val="007F3C0A"/>
    <w:rsid w:val="007F4638"/>
    <w:rsid w:val="007F4ABC"/>
    <w:rsid w:val="007F5156"/>
    <w:rsid w:val="007F52EE"/>
    <w:rsid w:val="007F56EA"/>
    <w:rsid w:val="007F583A"/>
    <w:rsid w:val="007F5B5F"/>
    <w:rsid w:val="007F5D34"/>
    <w:rsid w:val="007F66F3"/>
    <w:rsid w:val="007F6BD2"/>
    <w:rsid w:val="007F6F8E"/>
    <w:rsid w:val="007F700E"/>
    <w:rsid w:val="007F7268"/>
    <w:rsid w:val="007F78ED"/>
    <w:rsid w:val="007F7FFA"/>
    <w:rsid w:val="0080008D"/>
    <w:rsid w:val="00800550"/>
    <w:rsid w:val="00800A92"/>
    <w:rsid w:val="00801131"/>
    <w:rsid w:val="008016A0"/>
    <w:rsid w:val="00801FC0"/>
    <w:rsid w:val="008022DD"/>
    <w:rsid w:val="00802369"/>
    <w:rsid w:val="00802784"/>
    <w:rsid w:val="008037A8"/>
    <w:rsid w:val="008037DA"/>
    <w:rsid w:val="00803912"/>
    <w:rsid w:val="00803CEF"/>
    <w:rsid w:val="008042AB"/>
    <w:rsid w:val="0080475F"/>
    <w:rsid w:val="00804F69"/>
    <w:rsid w:val="0080518E"/>
    <w:rsid w:val="008063B0"/>
    <w:rsid w:val="00806FB8"/>
    <w:rsid w:val="0080718A"/>
    <w:rsid w:val="00807313"/>
    <w:rsid w:val="00810838"/>
    <w:rsid w:val="00810B43"/>
    <w:rsid w:val="0081445A"/>
    <w:rsid w:val="00814CDD"/>
    <w:rsid w:val="0081507A"/>
    <w:rsid w:val="0081627B"/>
    <w:rsid w:val="00816F26"/>
    <w:rsid w:val="008177B2"/>
    <w:rsid w:val="00817A84"/>
    <w:rsid w:val="00817EE4"/>
    <w:rsid w:val="008213A9"/>
    <w:rsid w:val="00821A35"/>
    <w:rsid w:val="00821B47"/>
    <w:rsid w:val="00821B4B"/>
    <w:rsid w:val="00821D9E"/>
    <w:rsid w:val="00821F16"/>
    <w:rsid w:val="00822CC9"/>
    <w:rsid w:val="00822CE6"/>
    <w:rsid w:val="00822DC6"/>
    <w:rsid w:val="00824197"/>
    <w:rsid w:val="0082468A"/>
    <w:rsid w:val="00824C90"/>
    <w:rsid w:val="008252AD"/>
    <w:rsid w:val="008252BE"/>
    <w:rsid w:val="0082587A"/>
    <w:rsid w:val="008261E2"/>
    <w:rsid w:val="008268C5"/>
    <w:rsid w:val="00826D6E"/>
    <w:rsid w:val="00830323"/>
    <w:rsid w:val="00830418"/>
    <w:rsid w:val="00831671"/>
    <w:rsid w:val="0083198A"/>
    <w:rsid w:val="00831D78"/>
    <w:rsid w:val="0083202F"/>
    <w:rsid w:val="00832061"/>
    <w:rsid w:val="0083376B"/>
    <w:rsid w:val="00833900"/>
    <w:rsid w:val="008344FF"/>
    <w:rsid w:val="00834C50"/>
    <w:rsid w:val="00834F99"/>
    <w:rsid w:val="00836694"/>
    <w:rsid w:val="008367C8"/>
    <w:rsid w:val="00836829"/>
    <w:rsid w:val="00836A6F"/>
    <w:rsid w:val="008376CC"/>
    <w:rsid w:val="00837785"/>
    <w:rsid w:val="008378EE"/>
    <w:rsid w:val="00837BED"/>
    <w:rsid w:val="008408C9"/>
    <w:rsid w:val="008408D0"/>
    <w:rsid w:val="008412AA"/>
    <w:rsid w:val="008417DA"/>
    <w:rsid w:val="00841A32"/>
    <w:rsid w:val="00841C29"/>
    <w:rsid w:val="0084214A"/>
    <w:rsid w:val="0084256D"/>
    <w:rsid w:val="0084265B"/>
    <w:rsid w:val="00842D70"/>
    <w:rsid w:val="00842E48"/>
    <w:rsid w:val="0084314F"/>
    <w:rsid w:val="00843A22"/>
    <w:rsid w:val="00846586"/>
    <w:rsid w:val="00846D8F"/>
    <w:rsid w:val="00846F32"/>
    <w:rsid w:val="0084774C"/>
    <w:rsid w:val="00847FC1"/>
    <w:rsid w:val="008507BF"/>
    <w:rsid w:val="00850833"/>
    <w:rsid w:val="00850B8F"/>
    <w:rsid w:val="008514B1"/>
    <w:rsid w:val="0085185E"/>
    <w:rsid w:val="008518C9"/>
    <w:rsid w:val="00851F65"/>
    <w:rsid w:val="008528F6"/>
    <w:rsid w:val="00852BA6"/>
    <w:rsid w:val="00853162"/>
    <w:rsid w:val="008531E4"/>
    <w:rsid w:val="0085374E"/>
    <w:rsid w:val="00853E2A"/>
    <w:rsid w:val="00855318"/>
    <w:rsid w:val="008555E2"/>
    <w:rsid w:val="00855745"/>
    <w:rsid w:val="00855B43"/>
    <w:rsid w:val="00855B85"/>
    <w:rsid w:val="00855DDA"/>
    <w:rsid w:val="008560EF"/>
    <w:rsid w:val="0085637C"/>
    <w:rsid w:val="008566AC"/>
    <w:rsid w:val="00856CBD"/>
    <w:rsid w:val="00856F31"/>
    <w:rsid w:val="00857117"/>
    <w:rsid w:val="0085740F"/>
    <w:rsid w:val="00857CDC"/>
    <w:rsid w:val="0086036D"/>
    <w:rsid w:val="0086081A"/>
    <w:rsid w:val="00860DC5"/>
    <w:rsid w:val="00861084"/>
    <w:rsid w:val="0086126F"/>
    <w:rsid w:val="00861618"/>
    <w:rsid w:val="00861AA1"/>
    <w:rsid w:val="00862C6F"/>
    <w:rsid w:val="00862FDF"/>
    <w:rsid w:val="00863264"/>
    <w:rsid w:val="00863834"/>
    <w:rsid w:val="00863FAD"/>
    <w:rsid w:val="00864F0F"/>
    <w:rsid w:val="00865BA6"/>
    <w:rsid w:val="00865DC3"/>
    <w:rsid w:val="00865E26"/>
    <w:rsid w:val="00866F5A"/>
    <w:rsid w:val="008670EC"/>
    <w:rsid w:val="008671B1"/>
    <w:rsid w:val="00867992"/>
    <w:rsid w:val="00867A68"/>
    <w:rsid w:val="00867D25"/>
    <w:rsid w:val="00867F26"/>
    <w:rsid w:val="008701DC"/>
    <w:rsid w:val="00870B46"/>
    <w:rsid w:val="008725D0"/>
    <w:rsid w:val="00872D64"/>
    <w:rsid w:val="00873612"/>
    <w:rsid w:val="00873CA6"/>
    <w:rsid w:val="00873DDB"/>
    <w:rsid w:val="00874A0B"/>
    <w:rsid w:val="00874B74"/>
    <w:rsid w:val="00875220"/>
    <w:rsid w:val="008761B2"/>
    <w:rsid w:val="008761FB"/>
    <w:rsid w:val="00876332"/>
    <w:rsid w:val="00876720"/>
    <w:rsid w:val="00876FC8"/>
    <w:rsid w:val="00877362"/>
    <w:rsid w:val="00877FE3"/>
    <w:rsid w:val="008809E7"/>
    <w:rsid w:val="00880BB3"/>
    <w:rsid w:val="008815DE"/>
    <w:rsid w:val="00881773"/>
    <w:rsid w:val="00881D16"/>
    <w:rsid w:val="00881FDB"/>
    <w:rsid w:val="00882BC0"/>
    <w:rsid w:val="00882BCB"/>
    <w:rsid w:val="00883549"/>
    <w:rsid w:val="008840DF"/>
    <w:rsid w:val="0088440A"/>
    <w:rsid w:val="00884A4B"/>
    <w:rsid w:val="00884D6C"/>
    <w:rsid w:val="00884E53"/>
    <w:rsid w:val="00885594"/>
    <w:rsid w:val="0088567F"/>
    <w:rsid w:val="008864AE"/>
    <w:rsid w:val="0088660B"/>
    <w:rsid w:val="00886A11"/>
    <w:rsid w:val="00886C9E"/>
    <w:rsid w:val="00890245"/>
    <w:rsid w:val="0089028C"/>
    <w:rsid w:val="00890A5E"/>
    <w:rsid w:val="0089140F"/>
    <w:rsid w:val="00891E2B"/>
    <w:rsid w:val="00892998"/>
    <w:rsid w:val="00892A3C"/>
    <w:rsid w:val="00892DF3"/>
    <w:rsid w:val="00893502"/>
    <w:rsid w:val="0089360D"/>
    <w:rsid w:val="00893F5B"/>
    <w:rsid w:val="00894606"/>
    <w:rsid w:val="00895FDE"/>
    <w:rsid w:val="00896D85"/>
    <w:rsid w:val="008977D6"/>
    <w:rsid w:val="00897BDE"/>
    <w:rsid w:val="00897D08"/>
    <w:rsid w:val="00897F2B"/>
    <w:rsid w:val="008A170C"/>
    <w:rsid w:val="008A2D08"/>
    <w:rsid w:val="008A3A8F"/>
    <w:rsid w:val="008A3ACC"/>
    <w:rsid w:val="008A3B46"/>
    <w:rsid w:val="008A3E74"/>
    <w:rsid w:val="008A4918"/>
    <w:rsid w:val="008A49AB"/>
    <w:rsid w:val="008A4C31"/>
    <w:rsid w:val="008A4CE2"/>
    <w:rsid w:val="008A5019"/>
    <w:rsid w:val="008A50C7"/>
    <w:rsid w:val="008A554C"/>
    <w:rsid w:val="008A5754"/>
    <w:rsid w:val="008A6945"/>
    <w:rsid w:val="008A6B7D"/>
    <w:rsid w:val="008A6E24"/>
    <w:rsid w:val="008A70C5"/>
    <w:rsid w:val="008A7E2C"/>
    <w:rsid w:val="008A7F8C"/>
    <w:rsid w:val="008B034B"/>
    <w:rsid w:val="008B03E9"/>
    <w:rsid w:val="008B1B32"/>
    <w:rsid w:val="008B1DD0"/>
    <w:rsid w:val="008B3CB4"/>
    <w:rsid w:val="008B481A"/>
    <w:rsid w:val="008B4866"/>
    <w:rsid w:val="008B5167"/>
    <w:rsid w:val="008B53DD"/>
    <w:rsid w:val="008B6C18"/>
    <w:rsid w:val="008B7B9C"/>
    <w:rsid w:val="008B7D9F"/>
    <w:rsid w:val="008C01AE"/>
    <w:rsid w:val="008C084F"/>
    <w:rsid w:val="008C0E1F"/>
    <w:rsid w:val="008C1064"/>
    <w:rsid w:val="008C1309"/>
    <w:rsid w:val="008C13DC"/>
    <w:rsid w:val="008C1832"/>
    <w:rsid w:val="008C1DF3"/>
    <w:rsid w:val="008C1E5B"/>
    <w:rsid w:val="008C2225"/>
    <w:rsid w:val="008C2580"/>
    <w:rsid w:val="008C2948"/>
    <w:rsid w:val="008C417E"/>
    <w:rsid w:val="008C42AB"/>
    <w:rsid w:val="008C4CC2"/>
    <w:rsid w:val="008C4D8B"/>
    <w:rsid w:val="008C4D90"/>
    <w:rsid w:val="008C5605"/>
    <w:rsid w:val="008C5ED4"/>
    <w:rsid w:val="008C62C0"/>
    <w:rsid w:val="008C63FC"/>
    <w:rsid w:val="008C6864"/>
    <w:rsid w:val="008C690D"/>
    <w:rsid w:val="008C69F1"/>
    <w:rsid w:val="008C7085"/>
    <w:rsid w:val="008C7471"/>
    <w:rsid w:val="008C7FB6"/>
    <w:rsid w:val="008D06CF"/>
    <w:rsid w:val="008D0C90"/>
    <w:rsid w:val="008D1BFF"/>
    <w:rsid w:val="008D1D64"/>
    <w:rsid w:val="008D2197"/>
    <w:rsid w:val="008D29DC"/>
    <w:rsid w:val="008D2BBB"/>
    <w:rsid w:val="008D2C4B"/>
    <w:rsid w:val="008D3072"/>
    <w:rsid w:val="008D3450"/>
    <w:rsid w:val="008D393D"/>
    <w:rsid w:val="008D40C2"/>
    <w:rsid w:val="008D4909"/>
    <w:rsid w:val="008D54DC"/>
    <w:rsid w:val="008D5789"/>
    <w:rsid w:val="008D57EF"/>
    <w:rsid w:val="008D672D"/>
    <w:rsid w:val="008D6E03"/>
    <w:rsid w:val="008D7465"/>
    <w:rsid w:val="008D78F4"/>
    <w:rsid w:val="008D7BE0"/>
    <w:rsid w:val="008D7CFF"/>
    <w:rsid w:val="008E0173"/>
    <w:rsid w:val="008E050B"/>
    <w:rsid w:val="008E117B"/>
    <w:rsid w:val="008E126E"/>
    <w:rsid w:val="008E2116"/>
    <w:rsid w:val="008E25AC"/>
    <w:rsid w:val="008E38A8"/>
    <w:rsid w:val="008E3BB2"/>
    <w:rsid w:val="008E53E5"/>
    <w:rsid w:val="008E5FED"/>
    <w:rsid w:val="008E655A"/>
    <w:rsid w:val="008E6B5F"/>
    <w:rsid w:val="008E6E19"/>
    <w:rsid w:val="008E6F96"/>
    <w:rsid w:val="008E762D"/>
    <w:rsid w:val="008E7F90"/>
    <w:rsid w:val="008F04DF"/>
    <w:rsid w:val="008F051E"/>
    <w:rsid w:val="008F0A50"/>
    <w:rsid w:val="008F0A6F"/>
    <w:rsid w:val="008F1566"/>
    <w:rsid w:val="008F1B13"/>
    <w:rsid w:val="008F1FE8"/>
    <w:rsid w:val="008F24F7"/>
    <w:rsid w:val="008F30D9"/>
    <w:rsid w:val="008F3EAE"/>
    <w:rsid w:val="008F465B"/>
    <w:rsid w:val="008F4A48"/>
    <w:rsid w:val="008F5152"/>
    <w:rsid w:val="008F5372"/>
    <w:rsid w:val="008F5510"/>
    <w:rsid w:val="008F5BDC"/>
    <w:rsid w:val="008F5E58"/>
    <w:rsid w:val="008F6998"/>
    <w:rsid w:val="008F6DCE"/>
    <w:rsid w:val="008F6DF9"/>
    <w:rsid w:val="008F7461"/>
    <w:rsid w:val="008F77CA"/>
    <w:rsid w:val="008F798B"/>
    <w:rsid w:val="008F79E4"/>
    <w:rsid w:val="008F7C23"/>
    <w:rsid w:val="008F7EAB"/>
    <w:rsid w:val="00900057"/>
    <w:rsid w:val="00900291"/>
    <w:rsid w:val="00900AA2"/>
    <w:rsid w:val="00900ED8"/>
    <w:rsid w:val="0090157F"/>
    <w:rsid w:val="009015C7"/>
    <w:rsid w:val="009019CC"/>
    <w:rsid w:val="00902263"/>
    <w:rsid w:val="009028F4"/>
    <w:rsid w:val="00903996"/>
    <w:rsid w:val="009054D6"/>
    <w:rsid w:val="00905597"/>
    <w:rsid w:val="00905803"/>
    <w:rsid w:val="009058C6"/>
    <w:rsid w:val="00907578"/>
    <w:rsid w:val="0090780C"/>
    <w:rsid w:val="009103F4"/>
    <w:rsid w:val="0091049A"/>
    <w:rsid w:val="009107E5"/>
    <w:rsid w:val="009108E2"/>
    <w:rsid w:val="00910BC4"/>
    <w:rsid w:val="00911348"/>
    <w:rsid w:val="009113E1"/>
    <w:rsid w:val="009116FE"/>
    <w:rsid w:val="0091203D"/>
    <w:rsid w:val="009129FC"/>
    <w:rsid w:val="00913185"/>
    <w:rsid w:val="0091592D"/>
    <w:rsid w:val="00915F2D"/>
    <w:rsid w:val="009163D1"/>
    <w:rsid w:val="009179A0"/>
    <w:rsid w:val="00917F45"/>
    <w:rsid w:val="0092017F"/>
    <w:rsid w:val="009202C1"/>
    <w:rsid w:val="00920DCE"/>
    <w:rsid w:val="00920E98"/>
    <w:rsid w:val="00921FB9"/>
    <w:rsid w:val="0092253B"/>
    <w:rsid w:val="00922A54"/>
    <w:rsid w:val="00922C55"/>
    <w:rsid w:val="009232B6"/>
    <w:rsid w:val="00923995"/>
    <w:rsid w:val="00923BD5"/>
    <w:rsid w:val="00924A38"/>
    <w:rsid w:val="009251F3"/>
    <w:rsid w:val="009252B0"/>
    <w:rsid w:val="009256D0"/>
    <w:rsid w:val="00925925"/>
    <w:rsid w:val="00925D5E"/>
    <w:rsid w:val="0092657F"/>
    <w:rsid w:val="00926BE4"/>
    <w:rsid w:val="00926DBF"/>
    <w:rsid w:val="00930258"/>
    <w:rsid w:val="0093042A"/>
    <w:rsid w:val="00930894"/>
    <w:rsid w:val="00931098"/>
    <w:rsid w:val="00931DB8"/>
    <w:rsid w:val="0093233C"/>
    <w:rsid w:val="00932932"/>
    <w:rsid w:val="00932A64"/>
    <w:rsid w:val="0093337E"/>
    <w:rsid w:val="00933B02"/>
    <w:rsid w:val="00933CDA"/>
    <w:rsid w:val="009345F1"/>
    <w:rsid w:val="00934E7D"/>
    <w:rsid w:val="0093548D"/>
    <w:rsid w:val="00935813"/>
    <w:rsid w:val="00935857"/>
    <w:rsid w:val="00935BC9"/>
    <w:rsid w:val="009360E5"/>
    <w:rsid w:val="00940A09"/>
    <w:rsid w:val="00940E85"/>
    <w:rsid w:val="0094135A"/>
    <w:rsid w:val="009413CC"/>
    <w:rsid w:val="009414C7"/>
    <w:rsid w:val="00941A09"/>
    <w:rsid w:val="00942083"/>
    <w:rsid w:val="009422C7"/>
    <w:rsid w:val="00942725"/>
    <w:rsid w:val="00942C6F"/>
    <w:rsid w:val="00942D18"/>
    <w:rsid w:val="00943609"/>
    <w:rsid w:val="00943988"/>
    <w:rsid w:val="00943C19"/>
    <w:rsid w:val="0094417E"/>
    <w:rsid w:val="009442CB"/>
    <w:rsid w:val="00944546"/>
    <w:rsid w:val="00944FF0"/>
    <w:rsid w:val="0094585B"/>
    <w:rsid w:val="00945934"/>
    <w:rsid w:val="00946223"/>
    <w:rsid w:val="00947143"/>
    <w:rsid w:val="009502D6"/>
    <w:rsid w:val="009503FC"/>
    <w:rsid w:val="00950A73"/>
    <w:rsid w:val="00950E60"/>
    <w:rsid w:val="00951256"/>
    <w:rsid w:val="0095203C"/>
    <w:rsid w:val="00952373"/>
    <w:rsid w:val="00952BF4"/>
    <w:rsid w:val="00952EB9"/>
    <w:rsid w:val="00953E96"/>
    <w:rsid w:val="00954528"/>
    <w:rsid w:val="00954575"/>
    <w:rsid w:val="00954E1A"/>
    <w:rsid w:val="00955751"/>
    <w:rsid w:val="00955A60"/>
    <w:rsid w:val="00955C62"/>
    <w:rsid w:val="0095632E"/>
    <w:rsid w:val="00956453"/>
    <w:rsid w:val="009568EE"/>
    <w:rsid w:val="00956A50"/>
    <w:rsid w:val="00956ADA"/>
    <w:rsid w:val="00956C44"/>
    <w:rsid w:val="00956C73"/>
    <w:rsid w:val="009571F1"/>
    <w:rsid w:val="00957D3F"/>
    <w:rsid w:val="00960276"/>
    <w:rsid w:val="009606E9"/>
    <w:rsid w:val="00961289"/>
    <w:rsid w:val="0096131B"/>
    <w:rsid w:val="00961441"/>
    <w:rsid w:val="009616C1"/>
    <w:rsid w:val="00962174"/>
    <w:rsid w:val="009621D8"/>
    <w:rsid w:val="009623FF"/>
    <w:rsid w:val="009624E7"/>
    <w:rsid w:val="00962615"/>
    <w:rsid w:val="009627B3"/>
    <w:rsid w:val="00962893"/>
    <w:rsid w:val="00963173"/>
    <w:rsid w:val="00963299"/>
    <w:rsid w:val="00963C44"/>
    <w:rsid w:val="00963D36"/>
    <w:rsid w:val="00963DBE"/>
    <w:rsid w:val="0096448D"/>
    <w:rsid w:val="0096532F"/>
    <w:rsid w:val="00965C70"/>
    <w:rsid w:val="00965D5E"/>
    <w:rsid w:val="009663D5"/>
    <w:rsid w:val="00966670"/>
    <w:rsid w:val="00967171"/>
    <w:rsid w:val="00967470"/>
    <w:rsid w:val="009679A4"/>
    <w:rsid w:val="009709A2"/>
    <w:rsid w:val="00970DD3"/>
    <w:rsid w:val="009711C4"/>
    <w:rsid w:val="00971725"/>
    <w:rsid w:val="0097380F"/>
    <w:rsid w:val="00973981"/>
    <w:rsid w:val="00973C2A"/>
    <w:rsid w:val="00974821"/>
    <w:rsid w:val="00974929"/>
    <w:rsid w:val="00974D09"/>
    <w:rsid w:val="00974DC6"/>
    <w:rsid w:val="009764BC"/>
    <w:rsid w:val="009768DE"/>
    <w:rsid w:val="00976F03"/>
    <w:rsid w:val="00976FEE"/>
    <w:rsid w:val="009776D1"/>
    <w:rsid w:val="0097794D"/>
    <w:rsid w:val="009801DC"/>
    <w:rsid w:val="0098055A"/>
    <w:rsid w:val="00980594"/>
    <w:rsid w:val="009814A1"/>
    <w:rsid w:val="0098154D"/>
    <w:rsid w:val="00981ACC"/>
    <w:rsid w:val="009831AF"/>
    <w:rsid w:val="009834DA"/>
    <w:rsid w:val="00983B5A"/>
    <w:rsid w:val="00983F1A"/>
    <w:rsid w:val="00983F21"/>
    <w:rsid w:val="0098444A"/>
    <w:rsid w:val="0098482A"/>
    <w:rsid w:val="00984B83"/>
    <w:rsid w:val="00985465"/>
    <w:rsid w:val="00985E40"/>
    <w:rsid w:val="009869BB"/>
    <w:rsid w:val="00986A24"/>
    <w:rsid w:val="00986F88"/>
    <w:rsid w:val="009912A7"/>
    <w:rsid w:val="009916F5"/>
    <w:rsid w:val="00991A8E"/>
    <w:rsid w:val="00991B78"/>
    <w:rsid w:val="009921ED"/>
    <w:rsid w:val="009925A7"/>
    <w:rsid w:val="00992752"/>
    <w:rsid w:val="00992CDA"/>
    <w:rsid w:val="00992E0F"/>
    <w:rsid w:val="009941FA"/>
    <w:rsid w:val="009946E4"/>
    <w:rsid w:val="00994A97"/>
    <w:rsid w:val="009959CA"/>
    <w:rsid w:val="00995F0E"/>
    <w:rsid w:val="00996097"/>
    <w:rsid w:val="009962EA"/>
    <w:rsid w:val="00996821"/>
    <w:rsid w:val="0099709C"/>
    <w:rsid w:val="00997145"/>
    <w:rsid w:val="009A02C5"/>
    <w:rsid w:val="009A0636"/>
    <w:rsid w:val="009A17F1"/>
    <w:rsid w:val="009A242D"/>
    <w:rsid w:val="009A2861"/>
    <w:rsid w:val="009A2882"/>
    <w:rsid w:val="009A2B91"/>
    <w:rsid w:val="009A32B9"/>
    <w:rsid w:val="009A35C9"/>
    <w:rsid w:val="009A36E3"/>
    <w:rsid w:val="009A3A49"/>
    <w:rsid w:val="009A3BB8"/>
    <w:rsid w:val="009A3EB4"/>
    <w:rsid w:val="009A3F65"/>
    <w:rsid w:val="009A41AF"/>
    <w:rsid w:val="009A465A"/>
    <w:rsid w:val="009A4771"/>
    <w:rsid w:val="009A4832"/>
    <w:rsid w:val="009A5617"/>
    <w:rsid w:val="009A5863"/>
    <w:rsid w:val="009A5AC3"/>
    <w:rsid w:val="009A60B6"/>
    <w:rsid w:val="009A64E6"/>
    <w:rsid w:val="009A6805"/>
    <w:rsid w:val="009A684F"/>
    <w:rsid w:val="009A6BF4"/>
    <w:rsid w:val="009A6DA7"/>
    <w:rsid w:val="009B08AF"/>
    <w:rsid w:val="009B1027"/>
    <w:rsid w:val="009B14FD"/>
    <w:rsid w:val="009B1500"/>
    <w:rsid w:val="009B16C3"/>
    <w:rsid w:val="009B1A1B"/>
    <w:rsid w:val="009B3137"/>
    <w:rsid w:val="009B35E0"/>
    <w:rsid w:val="009B3AB9"/>
    <w:rsid w:val="009B3AE2"/>
    <w:rsid w:val="009B3D03"/>
    <w:rsid w:val="009B43F0"/>
    <w:rsid w:val="009B484F"/>
    <w:rsid w:val="009B6434"/>
    <w:rsid w:val="009B664D"/>
    <w:rsid w:val="009B69FA"/>
    <w:rsid w:val="009B720B"/>
    <w:rsid w:val="009B7AB3"/>
    <w:rsid w:val="009B7E89"/>
    <w:rsid w:val="009C0DB3"/>
    <w:rsid w:val="009C161B"/>
    <w:rsid w:val="009C1664"/>
    <w:rsid w:val="009C195C"/>
    <w:rsid w:val="009C1F03"/>
    <w:rsid w:val="009C24B0"/>
    <w:rsid w:val="009C29C0"/>
    <w:rsid w:val="009C39CA"/>
    <w:rsid w:val="009C4D10"/>
    <w:rsid w:val="009C5585"/>
    <w:rsid w:val="009C573F"/>
    <w:rsid w:val="009C6142"/>
    <w:rsid w:val="009C797E"/>
    <w:rsid w:val="009D040B"/>
    <w:rsid w:val="009D061B"/>
    <w:rsid w:val="009D1BF1"/>
    <w:rsid w:val="009D2575"/>
    <w:rsid w:val="009D32A8"/>
    <w:rsid w:val="009D3616"/>
    <w:rsid w:val="009D376D"/>
    <w:rsid w:val="009D3820"/>
    <w:rsid w:val="009D3A82"/>
    <w:rsid w:val="009D3B88"/>
    <w:rsid w:val="009D3FE3"/>
    <w:rsid w:val="009D4807"/>
    <w:rsid w:val="009D4837"/>
    <w:rsid w:val="009D51D7"/>
    <w:rsid w:val="009D60DC"/>
    <w:rsid w:val="009D6144"/>
    <w:rsid w:val="009D6E2E"/>
    <w:rsid w:val="009D6E53"/>
    <w:rsid w:val="009D7062"/>
    <w:rsid w:val="009D7874"/>
    <w:rsid w:val="009D7C0F"/>
    <w:rsid w:val="009D7CB9"/>
    <w:rsid w:val="009D7FD3"/>
    <w:rsid w:val="009E01B2"/>
    <w:rsid w:val="009E04B3"/>
    <w:rsid w:val="009E057F"/>
    <w:rsid w:val="009E129C"/>
    <w:rsid w:val="009E1720"/>
    <w:rsid w:val="009E1F55"/>
    <w:rsid w:val="009E24FB"/>
    <w:rsid w:val="009E2A03"/>
    <w:rsid w:val="009E3CD6"/>
    <w:rsid w:val="009E4C1B"/>
    <w:rsid w:val="009E5643"/>
    <w:rsid w:val="009E63B3"/>
    <w:rsid w:val="009E63E8"/>
    <w:rsid w:val="009E64FA"/>
    <w:rsid w:val="009E677B"/>
    <w:rsid w:val="009E6FE9"/>
    <w:rsid w:val="009E787E"/>
    <w:rsid w:val="009E78E2"/>
    <w:rsid w:val="009F03E5"/>
    <w:rsid w:val="009F0C35"/>
    <w:rsid w:val="009F1232"/>
    <w:rsid w:val="009F2D87"/>
    <w:rsid w:val="009F2E0E"/>
    <w:rsid w:val="009F3007"/>
    <w:rsid w:val="009F345F"/>
    <w:rsid w:val="009F3C6F"/>
    <w:rsid w:val="009F4214"/>
    <w:rsid w:val="009F4B25"/>
    <w:rsid w:val="009F5733"/>
    <w:rsid w:val="009F57C6"/>
    <w:rsid w:val="009F6AF3"/>
    <w:rsid w:val="009F71C7"/>
    <w:rsid w:val="009F78A4"/>
    <w:rsid w:val="009F7A61"/>
    <w:rsid w:val="009F7AD0"/>
    <w:rsid w:val="00A00220"/>
    <w:rsid w:val="00A0025B"/>
    <w:rsid w:val="00A0071B"/>
    <w:rsid w:val="00A013CB"/>
    <w:rsid w:val="00A01AA1"/>
    <w:rsid w:val="00A01D8D"/>
    <w:rsid w:val="00A025AD"/>
    <w:rsid w:val="00A02695"/>
    <w:rsid w:val="00A03450"/>
    <w:rsid w:val="00A03B09"/>
    <w:rsid w:val="00A03D70"/>
    <w:rsid w:val="00A040A2"/>
    <w:rsid w:val="00A052EA"/>
    <w:rsid w:val="00A059A5"/>
    <w:rsid w:val="00A05BCF"/>
    <w:rsid w:val="00A065AB"/>
    <w:rsid w:val="00A06687"/>
    <w:rsid w:val="00A073ED"/>
    <w:rsid w:val="00A0780F"/>
    <w:rsid w:val="00A07A0A"/>
    <w:rsid w:val="00A104DE"/>
    <w:rsid w:val="00A104E7"/>
    <w:rsid w:val="00A10610"/>
    <w:rsid w:val="00A109B7"/>
    <w:rsid w:val="00A10F93"/>
    <w:rsid w:val="00A11094"/>
    <w:rsid w:val="00A11364"/>
    <w:rsid w:val="00A12858"/>
    <w:rsid w:val="00A12ADA"/>
    <w:rsid w:val="00A12CAA"/>
    <w:rsid w:val="00A130E9"/>
    <w:rsid w:val="00A13327"/>
    <w:rsid w:val="00A13334"/>
    <w:rsid w:val="00A13531"/>
    <w:rsid w:val="00A137A6"/>
    <w:rsid w:val="00A138EF"/>
    <w:rsid w:val="00A13F4C"/>
    <w:rsid w:val="00A14536"/>
    <w:rsid w:val="00A14C36"/>
    <w:rsid w:val="00A150BD"/>
    <w:rsid w:val="00A156B1"/>
    <w:rsid w:val="00A15E1D"/>
    <w:rsid w:val="00A15F28"/>
    <w:rsid w:val="00A160E6"/>
    <w:rsid w:val="00A1660B"/>
    <w:rsid w:val="00A168B2"/>
    <w:rsid w:val="00A17353"/>
    <w:rsid w:val="00A17E7F"/>
    <w:rsid w:val="00A20BCA"/>
    <w:rsid w:val="00A20F5D"/>
    <w:rsid w:val="00A219B3"/>
    <w:rsid w:val="00A22368"/>
    <w:rsid w:val="00A223FD"/>
    <w:rsid w:val="00A22848"/>
    <w:rsid w:val="00A22CB1"/>
    <w:rsid w:val="00A231C3"/>
    <w:rsid w:val="00A23350"/>
    <w:rsid w:val="00A23E83"/>
    <w:rsid w:val="00A242F0"/>
    <w:rsid w:val="00A24B7D"/>
    <w:rsid w:val="00A24DF6"/>
    <w:rsid w:val="00A24F7D"/>
    <w:rsid w:val="00A251D8"/>
    <w:rsid w:val="00A258A8"/>
    <w:rsid w:val="00A259BE"/>
    <w:rsid w:val="00A25DDD"/>
    <w:rsid w:val="00A26ACE"/>
    <w:rsid w:val="00A26D40"/>
    <w:rsid w:val="00A26EC3"/>
    <w:rsid w:val="00A27514"/>
    <w:rsid w:val="00A278FC"/>
    <w:rsid w:val="00A27AB1"/>
    <w:rsid w:val="00A27C91"/>
    <w:rsid w:val="00A27DE2"/>
    <w:rsid w:val="00A30373"/>
    <w:rsid w:val="00A30754"/>
    <w:rsid w:val="00A312EE"/>
    <w:rsid w:val="00A31675"/>
    <w:rsid w:val="00A31794"/>
    <w:rsid w:val="00A31E4F"/>
    <w:rsid w:val="00A32D35"/>
    <w:rsid w:val="00A3338B"/>
    <w:rsid w:val="00A33CDF"/>
    <w:rsid w:val="00A33F9B"/>
    <w:rsid w:val="00A344AB"/>
    <w:rsid w:val="00A3464E"/>
    <w:rsid w:val="00A34719"/>
    <w:rsid w:val="00A355F5"/>
    <w:rsid w:val="00A36A53"/>
    <w:rsid w:val="00A3796E"/>
    <w:rsid w:val="00A4011B"/>
    <w:rsid w:val="00A4067C"/>
    <w:rsid w:val="00A406A9"/>
    <w:rsid w:val="00A409A5"/>
    <w:rsid w:val="00A4158E"/>
    <w:rsid w:val="00A420DA"/>
    <w:rsid w:val="00A42A53"/>
    <w:rsid w:val="00A42FCB"/>
    <w:rsid w:val="00A43533"/>
    <w:rsid w:val="00A438FC"/>
    <w:rsid w:val="00A44031"/>
    <w:rsid w:val="00A44128"/>
    <w:rsid w:val="00A45ADC"/>
    <w:rsid w:val="00A47399"/>
    <w:rsid w:val="00A47853"/>
    <w:rsid w:val="00A47C11"/>
    <w:rsid w:val="00A47E01"/>
    <w:rsid w:val="00A47FDD"/>
    <w:rsid w:val="00A50C6D"/>
    <w:rsid w:val="00A517D4"/>
    <w:rsid w:val="00A51A82"/>
    <w:rsid w:val="00A51C77"/>
    <w:rsid w:val="00A51CFE"/>
    <w:rsid w:val="00A52708"/>
    <w:rsid w:val="00A53B0D"/>
    <w:rsid w:val="00A54618"/>
    <w:rsid w:val="00A54968"/>
    <w:rsid w:val="00A54C2C"/>
    <w:rsid w:val="00A54FEA"/>
    <w:rsid w:val="00A5513A"/>
    <w:rsid w:val="00A55205"/>
    <w:rsid w:val="00A55241"/>
    <w:rsid w:val="00A55725"/>
    <w:rsid w:val="00A55BB8"/>
    <w:rsid w:val="00A55FE1"/>
    <w:rsid w:val="00A5606E"/>
    <w:rsid w:val="00A5614B"/>
    <w:rsid w:val="00A5642E"/>
    <w:rsid w:val="00A577CE"/>
    <w:rsid w:val="00A57B8E"/>
    <w:rsid w:val="00A6017F"/>
    <w:rsid w:val="00A608A0"/>
    <w:rsid w:val="00A60C8C"/>
    <w:rsid w:val="00A614BF"/>
    <w:rsid w:val="00A61832"/>
    <w:rsid w:val="00A62EEC"/>
    <w:rsid w:val="00A63088"/>
    <w:rsid w:val="00A6355B"/>
    <w:rsid w:val="00A64AE4"/>
    <w:rsid w:val="00A64E69"/>
    <w:rsid w:val="00A65238"/>
    <w:rsid w:val="00A65412"/>
    <w:rsid w:val="00A65872"/>
    <w:rsid w:val="00A65DA5"/>
    <w:rsid w:val="00A66195"/>
    <w:rsid w:val="00A66512"/>
    <w:rsid w:val="00A66EF9"/>
    <w:rsid w:val="00A6768E"/>
    <w:rsid w:val="00A7012D"/>
    <w:rsid w:val="00A70468"/>
    <w:rsid w:val="00A70F55"/>
    <w:rsid w:val="00A70FED"/>
    <w:rsid w:val="00A7154D"/>
    <w:rsid w:val="00A72A35"/>
    <w:rsid w:val="00A72AD1"/>
    <w:rsid w:val="00A732FD"/>
    <w:rsid w:val="00A73474"/>
    <w:rsid w:val="00A745A4"/>
    <w:rsid w:val="00A746B3"/>
    <w:rsid w:val="00A74DDA"/>
    <w:rsid w:val="00A75E56"/>
    <w:rsid w:val="00A76999"/>
    <w:rsid w:val="00A776E5"/>
    <w:rsid w:val="00A77AEE"/>
    <w:rsid w:val="00A77E1F"/>
    <w:rsid w:val="00A80735"/>
    <w:rsid w:val="00A80D53"/>
    <w:rsid w:val="00A80EAE"/>
    <w:rsid w:val="00A80F23"/>
    <w:rsid w:val="00A81177"/>
    <w:rsid w:val="00A8188B"/>
    <w:rsid w:val="00A8199B"/>
    <w:rsid w:val="00A81A81"/>
    <w:rsid w:val="00A81F0D"/>
    <w:rsid w:val="00A8251D"/>
    <w:rsid w:val="00A82833"/>
    <w:rsid w:val="00A82DC2"/>
    <w:rsid w:val="00A834BF"/>
    <w:rsid w:val="00A837C4"/>
    <w:rsid w:val="00A85801"/>
    <w:rsid w:val="00A85BF0"/>
    <w:rsid w:val="00A86266"/>
    <w:rsid w:val="00A86718"/>
    <w:rsid w:val="00A86A0D"/>
    <w:rsid w:val="00A86B87"/>
    <w:rsid w:val="00A87120"/>
    <w:rsid w:val="00A8754D"/>
    <w:rsid w:val="00A875D2"/>
    <w:rsid w:val="00A87FBD"/>
    <w:rsid w:val="00A90E58"/>
    <w:rsid w:val="00A91ABD"/>
    <w:rsid w:val="00A926DA"/>
    <w:rsid w:val="00A92A8E"/>
    <w:rsid w:val="00A9303E"/>
    <w:rsid w:val="00A93476"/>
    <w:rsid w:val="00A9373C"/>
    <w:rsid w:val="00A93BC2"/>
    <w:rsid w:val="00A93BC7"/>
    <w:rsid w:val="00A93D18"/>
    <w:rsid w:val="00A93EAF"/>
    <w:rsid w:val="00A94636"/>
    <w:rsid w:val="00A948D0"/>
    <w:rsid w:val="00A94E6F"/>
    <w:rsid w:val="00A950F1"/>
    <w:rsid w:val="00A9544C"/>
    <w:rsid w:val="00A959E3"/>
    <w:rsid w:val="00A96B0C"/>
    <w:rsid w:val="00A9706B"/>
    <w:rsid w:val="00A97B89"/>
    <w:rsid w:val="00AA0077"/>
    <w:rsid w:val="00AA0A67"/>
    <w:rsid w:val="00AA0B3D"/>
    <w:rsid w:val="00AA0F09"/>
    <w:rsid w:val="00AA0FC2"/>
    <w:rsid w:val="00AA1000"/>
    <w:rsid w:val="00AA1081"/>
    <w:rsid w:val="00AA18F8"/>
    <w:rsid w:val="00AA19F9"/>
    <w:rsid w:val="00AA2492"/>
    <w:rsid w:val="00AA24ED"/>
    <w:rsid w:val="00AA2682"/>
    <w:rsid w:val="00AA3008"/>
    <w:rsid w:val="00AA32F3"/>
    <w:rsid w:val="00AA3A8E"/>
    <w:rsid w:val="00AA3B4E"/>
    <w:rsid w:val="00AA3C52"/>
    <w:rsid w:val="00AA41BA"/>
    <w:rsid w:val="00AA4694"/>
    <w:rsid w:val="00AA47A6"/>
    <w:rsid w:val="00AA496C"/>
    <w:rsid w:val="00AA497F"/>
    <w:rsid w:val="00AA4C74"/>
    <w:rsid w:val="00AA5300"/>
    <w:rsid w:val="00AA5422"/>
    <w:rsid w:val="00AA55A7"/>
    <w:rsid w:val="00AA5A9D"/>
    <w:rsid w:val="00AA5CB8"/>
    <w:rsid w:val="00AA6522"/>
    <w:rsid w:val="00AA7AB7"/>
    <w:rsid w:val="00AB07FD"/>
    <w:rsid w:val="00AB0A6A"/>
    <w:rsid w:val="00AB0AB7"/>
    <w:rsid w:val="00AB11E0"/>
    <w:rsid w:val="00AB16C4"/>
    <w:rsid w:val="00AB18EF"/>
    <w:rsid w:val="00AB1C46"/>
    <w:rsid w:val="00AB236F"/>
    <w:rsid w:val="00AB33BB"/>
    <w:rsid w:val="00AB3A53"/>
    <w:rsid w:val="00AB409D"/>
    <w:rsid w:val="00AB4855"/>
    <w:rsid w:val="00AB53C5"/>
    <w:rsid w:val="00AB6205"/>
    <w:rsid w:val="00AB7D8B"/>
    <w:rsid w:val="00AC0315"/>
    <w:rsid w:val="00AC04E6"/>
    <w:rsid w:val="00AC0D10"/>
    <w:rsid w:val="00AC10FE"/>
    <w:rsid w:val="00AC13C4"/>
    <w:rsid w:val="00AC1851"/>
    <w:rsid w:val="00AC1AC3"/>
    <w:rsid w:val="00AC1DB8"/>
    <w:rsid w:val="00AC1F4B"/>
    <w:rsid w:val="00AC2338"/>
    <w:rsid w:val="00AC2402"/>
    <w:rsid w:val="00AC2725"/>
    <w:rsid w:val="00AC2AF8"/>
    <w:rsid w:val="00AC3189"/>
    <w:rsid w:val="00AC34B0"/>
    <w:rsid w:val="00AC34E9"/>
    <w:rsid w:val="00AC3C9E"/>
    <w:rsid w:val="00AC526B"/>
    <w:rsid w:val="00AC54B3"/>
    <w:rsid w:val="00AC5808"/>
    <w:rsid w:val="00AC7E36"/>
    <w:rsid w:val="00AD00A7"/>
    <w:rsid w:val="00AD01C6"/>
    <w:rsid w:val="00AD0214"/>
    <w:rsid w:val="00AD0AFE"/>
    <w:rsid w:val="00AD0E50"/>
    <w:rsid w:val="00AD1568"/>
    <w:rsid w:val="00AD2359"/>
    <w:rsid w:val="00AD2A8E"/>
    <w:rsid w:val="00AD2AE0"/>
    <w:rsid w:val="00AD3326"/>
    <w:rsid w:val="00AD33F3"/>
    <w:rsid w:val="00AD3B54"/>
    <w:rsid w:val="00AD4428"/>
    <w:rsid w:val="00AD5289"/>
    <w:rsid w:val="00AD5FF4"/>
    <w:rsid w:val="00AD6C22"/>
    <w:rsid w:val="00AD6C59"/>
    <w:rsid w:val="00AD79E0"/>
    <w:rsid w:val="00AD7A44"/>
    <w:rsid w:val="00AD7B0D"/>
    <w:rsid w:val="00AD7C20"/>
    <w:rsid w:val="00AD7ED0"/>
    <w:rsid w:val="00AE024C"/>
    <w:rsid w:val="00AE02EC"/>
    <w:rsid w:val="00AE03F8"/>
    <w:rsid w:val="00AE0545"/>
    <w:rsid w:val="00AE0898"/>
    <w:rsid w:val="00AE0D20"/>
    <w:rsid w:val="00AE10B8"/>
    <w:rsid w:val="00AE1126"/>
    <w:rsid w:val="00AE189E"/>
    <w:rsid w:val="00AE1DED"/>
    <w:rsid w:val="00AE1FEB"/>
    <w:rsid w:val="00AE26F9"/>
    <w:rsid w:val="00AE2AFF"/>
    <w:rsid w:val="00AE2C5B"/>
    <w:rsid w:val="00AE2E75"/>
    <w:rsid w:val="00AE2E81"/>
    <w:rsid w:val="00AE3590"/>
    <w:rsid w:val="00AE401A"/>
    <w:rsid w:val="00AE41E3"/>
    <w:rsid w:val="00AE47DA"/>
    <w:rsid w:val="00AE4910"/>
    <w:rsid w:val="00AE4A8F"/>
    <w:rsid w:val="00AE6634"/>
    <w:rsid w:val="00AE69A6"/>
    <w:rsid w:val="00AE6B38"/>
    <w:rsid w:val="00AE7EEE"/>
    <w:rsid w:val="00AF011E"/>
    <w:rsid w:val="00AF076A"/>
    <w:rsid w:val="00AF0A51"/>
    <w:rsid w:val="00AF10B6"/>
    <w:rsid w:val="00AF1B0E"/>
    <w:rsid w:val="00AF1DFC"/>
    <w:rsid w:val="00AF2354"/>
    <w:rsid w:val="00AF34B3"/>
    <w:rsid w:val="00AF38A2"/>
    <w:rsid w:val="00AF3A32"/>
    <w:rsid w:val="00AF3BD9"/>
    <w:rsid w:val="00AF3F95"/>
    <w:rsid w:val="00AF4214"/>
    <w:rsid w:val="00AF4C3F"/>
    <w:rsid w:val="00AF5602"/>
    <w:rsid w:val="00AF669C"/>
    <w:rsid w:val="00AF6A35"/>
    <w:rsid w:val="00AF7551"/>
    <w:rsid w:val="00AF7B59"/>
    <w:rsid w:val="00B000B3"/>
    <w:rsid w:val="00B0034A"/>
    <w:rsid w:val="00B0096F"/>
    <w:rsid w:val="00B00B3D"/>
    <w:rsid w:val="00B011E9"/>
    <w:rsid w:val="00B0152F"/>
    <w:rsid w:val="00B015D7"/>
    <w:rsid w:val="00B01C2A"/>
    <w:rsid w:val="00B01E3F"/>
    <w:rsid w:val="00B01EA2"/>
    <w:rsid w:val="00B02804"/>
    <w:rsid w:val="00B02C4F"/>
    <w:rsid w:val="00B02D0F"/>
    <w:rsid w:val="00B02EB3"/>
    <w:rsid w:val="00B0498F"/>
    <w:rsid w:val="00B04AA2"/>
    <w:rsid w:val="00B04B99"/>
    <w:rsid w:val="00B05557"/>
    <w:rsid w:val="00B0566A"/>
    <w:rsid w:val="00B06A02"/>
    <w:rsid w:val="00B075DD"/>
    <w:rsid w:val="00B07D6D"/>
    <w:rsid w:val="00B07ED9"/>
    <w:rsid w:val="00B07F7B"/>
    <w:rsid w:val="00B100C4"/>
    <w:rsid w:val="00B1059A"/>
    <w:rsid w:val="00B10BCF"/>
    <w:rsid w:val="00B110CA"/>
    <w:rsid w:val="00B11593"/>
    <w:rsid w:val="00B119DF"/>
    <w:rsid w:val="00B121AA"/>
    <w:rsid w:val="00B126BC"/>
    <w:rsid w:val="00B126D5"/>
    <w:rsid w:val="00B1293E"/>
    <w:rsid w:val="00B13F8F"/>
    <w:rsid w:val="00B14261"/>
    <w:rsid w:val="00B14488"/>
    <w:rsid w:val="00B1481D"/>
    <w:rsid w:val="00B14EA5"/>
    <w:rsid w:val="00B14EBB"/>
    <w:rsid w:val="00B14F89"/>
    <w:rsid w:val="00B15B54"/>
    <w:rsid w:val="00B166FE"/>
    <w:rsid w:val="00B16AA7"/>
    <w:rsid w:val="00B16EB8"/>
    <w:rsid w:val="00B17FE3"/>
    <w:rsid w:val="00B204FF"/>
    <w:rsid w:val="00B20B95"/>
    <w:rsid w:val="00B22190"/>
    <w:rsid w:val="00B22CEA"/>
    <w:rsid w:val="00B22D53"/>
    <w:rsid w:val="00B230D0"/>
    <w:rsid w:val="00B2339C"/>
    <w:rsid w:val="00B23443"/>
    <w:rsid w:val="00B236BE"/>
    <w:rsid w:val="00B23A46"/>
    <w:rsid w:val="00B23D56"/>
    <w:rsid w:val="00B23F09"/>
    <w:rsid w:val="00B23F8D"/>
    <w:rsid w:val="00B2515D"/>
    <w:rsid w:val="00B25319"/>
    <w:rsid w:val="00B25C8A"/>
    <w:rsid w:val="00B25DFB"/>
    <w:rsid w:val="00B25EC9"/>
    <w:rsid w:val="00B264B6"/>
    <w:rsid w:val="00B2652E"/>
    <w:rsid w:val="00B30159"/>
    <w:rsid w:val="00B30257"/>
    <w:rsid w:val="00B3026C"/>
    <w:rsid w:val="00B30437"/>
    <w:rsid w:val="00B30979"/>
    <w:rsid w:val="00B30A29"/>
    <w:rsid w:val="00B30F49"/>
    <w:rsid w:val="00B3113F"/>
    <w:rsid w:val="00B3124C"/>
    <w:rsid w:val="00B31289"/>
    <w:rsid w:val="00B31CC6"/>
    <w:rsid w:val="00B31EF2"/>
    <w:rsid w:val="00B3266F"/>
    <w:rsid w:val="00B3443A"/>
    <w:rsid w:val="00B34B8A"/>
    <w:rsid w:val="00B35C7B"/>
    <w:rsid w:val="00B36009"/>
    <w:rsid w:val="00B36BE5"/>
    <w:rsid w:val="00B36E27"/>
    <w:rsid w:val="00B3723E"/>
    <w:rsid w:val="00B37B47"/>
    <w:rsid w:val="00B37B8D"/>
    <w:rsid w:val="00B37C01"/>
    <w:rsid w:val="00B37EEC"/>
    <w:rsid w:val="00B41E43"/>
    <w:rsid w:val="00B41F1B"/>
    <w:rsid w:val="00B42077"/>
    <w:rsid w:val="00B423CB"/>
    <w:rsid w:val="00B438B0"/>
    <w:rsid w:val="00B43B35"/>
    <w:rsid w:val="00B44138"/>
    <w:rsid w:val="00B44712"/>
    <w:rsid w:val="00B44F62"/>
    <w:rsid w:val="00B454BD"/>
    <w:rsid w:val="00B45C76"/>
    <w:rsid w:val="00B46E5B"/>
    <w:rsid w:val="00B47914"/>
    <w:rsid w:val="00B47AA4"/>
    <w:rsid w:val="00B47B42"/>
    <w:rsid w:val="00B47B78"/>
    <w:rsid w:val="00B50138"/>
    <w:rsid w:val="00B502B2"/>
    <w:rsid w:val="00B50427"/>
    <w:rsid w:val="00B510B4"/>
    <w:rsid w:val="00B518C6"/>
    <w:rsid w:val="00B52424"/>
    <w:rsid w:val="00B536FC"/>
    <w:rsid w:val="00B53CD8"/>
    <w:rsid w:val="00B547B0"/>
    <w:rsid w:val="00B548DD"/>
    <w:rsid w:val="00B549C7"/>
    <w:rsid w:val="00B5522D"/>
    <w:rsid w:val="00B55272"/>
    <w:rsid w:val="00B55C03"/>
    <w:rsid w:val="00B55DD0"/>
    <w:rsid w:val="00B5604F"/>
    <w:rsid w:val="00B5617B"/>
    <w:rsid w:val="00B56CC5"/>
    <w:rsid w:val="00B5727A"/>
    <w:rsid w:val="00B57CEC"/>
    <w:rsid w:val="00B57FF2"/>
    <w:rsid w:val="00B60AF5"/>
    <w:rsid w:val="00B6192F"/>
    <w:rsid w:val="00B62480"/>
    <w:rsid w:val="00B62F6C"/>
    <w:rsid w:val="00B62F87"/>
    <w:rsid w:val="00B633D2"/>
    <w:rsid w:val="00B63949"/>
    <w:rsid w:val="00B63AF2"/>
    <w:rsid w:val="00B63CE0"/>
    <w:rsid w:val="00B641C5"/>
    <w:rsid w:val="00B643C0"/>
    <w:rsid w:val="00B6452A"/>
    <w:rsid w:val="00B6478F"/>
    <w:rsid w:val="00B64D71"/>
    <w:rsid w:val="00B65C3B"/>
    <w:rsid w:val="00B66251"/>
    <w:rsid w:val="00B669D2"/>
    <w:rsid w:val="00B66B5E"/>
    <w:rsid w:val="00B672E0"/>
    <w:rsid w:val="00B678B9"/>
    <w:rsid w:val="00B67FE2"/>
    <w:rsid w:val="00B707FF"/>
    <w:rsid w:val="00B71240"/>
    <w:rsid w:val="00B7210E"/>
    <w:rsid w:val="00B72252"/>
    <w:rsid w:val="00B7258F"/>
    <w:rsid w:val="00B72591"/>
    <w:rsid w:val="00B72811"/>
    <w:rsid w:val="00B73105"/>
    <w:rsid w:val="00B7391F"/>
    <w:rsid w:val="00B74821"/>
    <w:rsid w:val="00B74B9C"/>
    <w:rsid w:val="00B75428"/>
    <w:rsid w:val="00B75E8E"/>
    <w:rsid w:val="00B766D1"/>
    <w:rsid w:val="00B768F2"/>
    <w:rsid w:val="00B76A51"/>
    <w:rsid w:val="00B776F9"/>
    <w:rsid w:val="00B802E2"/>
    <w:rsid w:val="00B80339"/>
    <w:rsid w:val="00B81459"/>
    <w:rsid w:val="00B81777"/>
    <w:rsid w:val="00B818C8"/>
    <w:rsid w:val="00B81C88"/>
    <w:rsid w:val="00B81EF2"/>
    <w:rsid w:val="00B8239D"/>
    <w:rsid w:val="00B82A54"/>
    <w:rsid w:val="00B82DF5"/>
    <w:rsid w:val="00B84A29"/>
    <w:rsid w:val="00B84F3C"/>
    <w:rsid w:val="00B84F4A"/>
    <w:rsid w:val="00B8512C"/>
    <w:rsid w:val="00B8581B"/>
    <w:rsid w:val="00B85898"/>
    <w:rsid w:val="00B85C79"/>
    <w:rsid w:val="00B860ED"/>
    <w:rsid w:val="00B860FD"/>
    <w:rsid w:val="00B861AB"/>
    <w:rsid w:val="00B864E0"/>
    <w:rsid w:val="00B86542"/>
    <w:rsid w:val="00B86692"/>
    <w:rsid w:val="00B87C1F"/>
    <w:rsid w:val="00B90358"/>
    <w:rsid w:val="00B9115D"/>
    <w:rsid w:val="00B917A5"/>
    <w:rsid w:val="00B91A89"/>
    <w:rsid w:val="00B92000"/>
    <w:rsid w:val="00B92310"/>
    <w:rsid w:val="00B924A4"/>
    <w:rsid w:val="00B92E5F"/>
    <w:rsid w:val="00B937CE"/>
    <w:rsid w:val="00B93C2E"/>
    <w:rsid w:val="00B93E45"/>
    <w:rsid w:val="00B93E97"/>
    <w:rsid w:val="00B948CB"/>
    <w:rsid w:val="00B94C57"/>
    <w:rsid w:val="00B94D45"/>
    <w:rsid w:val="00B969E1"/>
    <w:rsid w:val="00B96DF5"/>
    <w:rsid w:val="00B96DFF"/>
    <w:rsid w:val="00B97282"/>
    <w:rsid w:val="00B9751E"/>
    <w:rsid w:val="00B97DDF"/>
    <w:rsid w:val="00BA0316"/>
    <w:rsid w:val="00BA0486"/>
    <w:rsid w:val="00BA065B"/>
    <w:rsid w:val="00BA2E92"/>
    <w:rsid w:val="00BA3396"/>
    <w:rsid w:val="00BA34C6"/>
    <w:rsid w:val="00BA3C66"/>
    <w:rsid w:val="00BA3D50"/>
    <w:rsid w:val="00BA47FC"/>
    <w:rsid w:val="00BA4EE3"/>
    <w:rsid w:val="00BA5272"/>
    <w:rsid w:val="00BA55BF"/>
    <w:rsid w:val="00BA572D"/>
    <w:rsid w:val="00BA5B8A"/>
    <w:rsid w:val="00BA5EE3"/>
    <w:rsid w:val="00BA65DA"/>
    <w:rsid w:val="00BA6897"/>
    <w:rsid w:val="00BA6B88"/>
    <w:rsid w:val="00BA6BA9"/>
    <w:rsid w:val="00BA6EB1"/>
    <w:rsid w:val="00BA78EE"/>
    <w:rsid w:val="00BA7AA3"/>
    <w:rsid w:val="00BA7B37"/>
    <w:rsid w:val="00BA7BF1"/>
    <w:rsid w:val="00BA7E2D"/>
    <w:rsid w:val="00BB0243"/>
    <w:rsid w:val="00BB0439"/>
    <w:rsid w:val="00BB0A91"/>
    <w:rsid w:val="00BB21CB"/>
    <w:rsid w:val="00BB298D"/>
    <w:rsid w:val="00BB2F85"/>
    <w:rsid w:val="00BB309A"/>
    <w:rsid w:val="00BB329B"/>
    <w:rsid w:val="00BB3310"/>
    <w:rsid w:val="00BB38D2"/>
    <w:rsid w:val="00BB4744"/>
    <w:rsid w:val="00BB5272"/>
    <w:rsid w:val="00BB55DC"/>
    <w:rsid w:val="00BB5B7E"/>
    <w:rsid w:val="00BB5C3E"/>
    <w:rsid w:val="00BB6110"/>
    <w:rsid w:val="00BB692C"/>
    <w:rsid w:val="00BB6A11"/>
    <w:rsid w:val="00BB6F38"/>
    <w:rsid w:val="00BB6FFC"/>
    <w:rsid w:val="00BB7229"/>
    <w:rsid w:val="00BB7A32"/>
    <w:rsid w:val="00BC0D72"/>
    <w:rsid w:val="00BC13D1"/>
    <w:rsid w:val="00BC1C59"/>
    <w:rsid w:val="00BC256D"/>
    <w:rsid w:val="00BC2684"/>
    <w:rsid w:val="00BC26FF"/>
    <w:rsid w:val="00BC38C9"/>
    <w:rsid w:val="00BC3900"/>
    <w:rsid w:val="00BC4B18"/>
    <w:rsid w:val="00BC4D28"/>
    <w:rsid w:val="00BC515A"/>
    <w:rsid w:val="00BC519D"/>
    <w:rsid w:val="00BC6207"/>
    <w:rsid w:val="00BC68B0"/>
    <w:rsid w:val="00BC7B91"/>
    <w:rsid w:val="00BD031B"/>
    <w:rsid w:val="00BD098F"/>
    <w:rsid w:val="00BD0C03"/>
    <w:rsid w:val="00BD19D6"/>
    <w:rsid w:val="00BD1BFB"/>
    <w:rsid w:val="00BD1FD4"/>
    <w:rsid w:val="00BD20EB"/>
    <w:rsid w:val="00BD2637"/>
    <w:rsid w:val="00BD2900"/>
    <w:rsid w:val="00BD295B"/>
    <w:rsid w:val="00BD2992"/>
    <w:rsid w:val="00BD2E70"/>
    <w:rsid w:val="00BD344F"/>
    <w:rsid w:val="00BD40AB"/>
    <w:rsid w:val="00BD43AA"/>
    <w:rsid w:val="00BD4871"/>
    <w:rsid w:val="00BD5882"/>
    <w:rsid w:val="00BD6280"/>
    <w:rsid w:val="00BD6718"/>
    <w:rsid w:val="00BD6B54"/>
    <w:rsid w:val="00BD73FB"/>
    <w:rsid w:val="00BD7AEF"/>
    <w:rsid w:val="00BD7C72"/>
    <w:rsid w:val="00BE0046"/>
    <w:rsid w:val="00BE1247"/>
    <w:rsid w:val="00BE3136"/>
    <w:rsid w:val="00BE3246"/>
    <w:rsid w:val="00BE3CD3"/>
    <w:rsid w:val="00BE3D79"/>
    <w:rsid w:val="00BE55D3"/>
    <w:rsid w:val="00BE5B0A"/>
    <w:rsid w:val="00BE6387"/>
    <w:rsid w:val="00BE668B"/>
    <w:rsid w:val="00BE67DA"/>
    <w:rsid w:val="00BE6D20"/>
    <w:rsid w:val="00BE6FB4"/>
    <w:rsid w:val="00BE7103"/>
    <w:rsid w:val="00BE76D5"/>
    <w:rsid w:val="00BE7C01"/>
    <w:rsid w:val="00BF01E4"/>
    <w:rsid w:val="00BF30E6"/>
    <w:rsid w:val="00BF323D"/>
    <w:rsid w:val="00BF3E7D"/>
    <w:rsid w:val="00BF3E87"/>
    <w:rsid w:val="00BF4072"/>
    <w:rsid w:val="00BF43C0"/>
    <w:rsid w:val="00BF4D87"/>
    <w:rsid w:val="00BF56E5"/>
    <w:rsid w:val="00BF66A7"/>
    <w:rsid w:val="00BF6E60"/>
    <w:rsid w:val="00BF7E19"/>
    <w:rsid w:val="00BF7F90"/>
    <w:rsid w:val="00C0091D"/>
    <w:rsid w:val="00C01000"/>
    <w:rsid w:val="00C01477"/>
    <w:rsid w:val="00C0194C"/>
    <w:rsid w:val="00C02313"/>
    <w:rsid w:val="00C0278A"/>
    <w:rsid w:val="00C028C9"/>
    <w:rsid w:val="00C028F5"/>
    <w:rsid w:val="00C04059"/>
    <w:rsid w:val="00C0405D"/>
    <w:rsid w:val="00C067B4"/>
    <w:rsid w:val="00C06861"/>
    <w:rsid w:val="00C075DE"/>
    <w:rsid w:val="00C079E3"/>
    <w:rsid w:val="00C07F1D"/>
    <w:rsid w:val="00C10F07"/>
    <w:rsid w:val="00C11132"/>
    <w:rsid w:val="00C1154B"/>
    <w:rsid w:val="00C11600"/>
    <w:rsid w:val="00C11BDF"/>
    <w:rsid w:val="00C11DCE"/>
    <w:rsid w:val="00C12629"/>
    <w:rsid w:val="00C12D65"/>
    <w:rsid w:val="00C13BB2"/>
    <w:rsid w:val="00C1416D"/>
    <w:rsid w:val="00C14390"/>
    <w:rsid w:val="00C1485C"/>
    <w:rsid w:val="00C1502E"/>
    <w:rsid w:val="00C156F2"/>
    <w:rsid w:val="00C15BBF"/>
    <w:rsid w:val="00C16087"/>
    <w:rsid w:val="00C16249"/>
    <w:rsid w:val="00C17778"/>
    <w:rsid w:val="00C20014"/>
    <w:rsid w:val="00C2090A"/>
    <w:rsid w:val="00C214C6"/>
    <w:rsid w:val="00C23431"/>
    <w:rsid w:val="00C23496"/>
    <w:rsid w:val="00C236E2"/>
    <w:rsid w:val="00C23FCA"/>
    <w:rsid w:val="00C240E0"/>
    <w:rsid w:val="00C27104"/>
    <w:rsid w:val="00C272F9"/>
    <w:rsid w:val="00C27364"/>
    <w:rsid w:val="00C27571"/>
    <w:rsid w:val="00C27A7F"/>
    <w:rsid w:val="00C27D97"/>
    <w:rsid w:val="00C303AC"/>
    <w:rsid w:val="00C30C59"/>
    <w:rsid w:val="00C30E42"/>
    <w:rsid w:val="00C3146C"/>
    <w:rsid w:val="00C32605"/>
    <w:rsid w:val="00C32621"/>
    <w:rsid w:val="00C327DA"/>
    <w:rsid w:val="00C32DAE"/>
    <w:rsid w:val="00C33A7B"/>
    <w:rsid w:val="00C33BC6"/>
    <w:rsid w:val="00C33F4A"/>
    <w:rsid w:val="00C34CB1"/>
    <w:rsid w:val="00C34ED0"/>
    <w:rsid w:val="00C34F00"/>
    <w:rsid w:val="00C35A1F"/>
    <w:rsid w:val="00C35E03"/>
    <w:rsid w:val="00C35EBF"/>
    <w:rsid w:val="00C36960"/>
    <w:rsid w:val="00C36B9F"/>
    <w:rsid w:val="00C36CB7"/>
    <w:rsid w:val="00C37FC4"/>
    <w:rsid w:val="00C40B66"/>
    <w:rsid w:val="00C4114D"/>
    <w:rsid w:val="00C41407"/>
    <w:rsid w:val="00C419FF"/>
    <w:rsid w:val="00C420C8"/>
    <w:rsid w:val="00C42C0D"/>
    <w:rsid w:val="00C42E7F"/>
    <w:rsid w:val="00C42EEF"/>
    <w:rsid w:val="00C42FFC"/>
    <w:rsid w:val="00C437A4"/>
    <w:rsid w:val="00C43C7A"/>
    <w:rsid w:val="00C443AF"/>
    <w:rsid w:val="00C44473"/>
    <w:rsid w:val="00C44B94"/>
    <w:rsid w:val="00C44FAC"/>
    <w:rsid w:val="00C44FB3"/>
    <w:rsid w:val="00C45F18"/>
    <w:rsid w:val="00C45F9B"/>
    <w:rsid w:val="00C4659C"/>
    <w:rsid w:val="00C467CB"/>
    <w:rsid w:val="00C47268"/>
    <w:rsid w:val="00C476B2"/>
    <w:rsid w:val="00C478A3"/>
    <w:rsid w:val="00C47EC5"/>
    <w:rsid w:val="00C505BC"/>
    <w:rsid w:val="00C514D8"/>
    <w:rsid w:val="00C529F0"/>
    <w:rsid w:val="00C52B5C"/>
    <w:rsid w:val="00C52E30"/>
    <w:rsid w:val="00C533C7"/>
    <w:rsid w:val="00C533EF"/>
    <w:rsid w:val="00C53605"/>
    <w:rsid w:val="00C537EC"/>
    <w:rsid w:val="00C53EC7"/>
    <w:rsid w:val="00C54090"/>
    <w:rsid w:val="00C548C3"/>
    <w:rsid w:val="00C54B89"/>
    <w:rsid w:val="00C5527A"/>
    <w:rsid w:val="00C55316"/>
    <w:rsid w:val="00C5557B"/>
    <w:rsid w:val="00C5588C"/>
    <w:rsid w:val="00C55976"/>
    <w:rsid w:val="00C5605F"/>
    <w:rsid w:val="00C56DFF"/>
    <w:rsid w:val="00C5748D"/>
    <w:rsid w:val="00C57AAA"/>
    <w:rsid w:val="00C57D93"/>
    <w:rsid w:val="00C603F1"/>
    <w:rsid w:val="00C60970"/>
    <w:rsid w:val="00C60BEB"/>
    <w:rsid w:val="00C60CC2"/>
    <w:rsid w:val="00C6163B"/>
    <w:rsid w:val="00C62472"/>
    <w:rsid w:val="00C6258E"/>
    <w:rsid w:val="00C62BCB"/>
    <w:rsid w:val="00C62D53"/>
    <w:rsid w:val="00C631BD"/>
    <w:rsid w:val="00C63B18"/>
    <w:rsid w:val="00C64021"/>
    <w:rsid w:val="00C64BD3"/>
    <w:rsid w:val="00C650CA"/>
    <w:rsid w:val="00C6611C"/>
    <w:rsid w:val="00C66A99"/>
    <w:rsid w:val="00C66EE9"/>
    <w:rsid w:val="00C677C6"/>
    <w:rsid w:val="00C678E2"/>
    <w:rsid w:val="00C67B4B"/>
    <w:rsid w:val="00C7023E"/>
    <w:rsid w:val="00C703B7"/>
    <w:rsid w:val="00C7048C"/>
    <w:rsid w:val="00C712C3"/>
    <w:rsid w:val="00C71CB2"/>
    <w:rsid w:val="00C71FF0"/>
    <w:rsid w:val="00C738C4"/>
    <w:rsid w:val="00C74054"/>
    <w:rsid w:val="00C74518"/>
    <w:rsid w:val="00C745F5"/>
    <w:rsid w:val="00C7467E"/>
    <w:rsid w:val="00C747B2"/>
    <w:rsid w:val="00C751A3"/>
    <w:rsid w:val="00C75236"/>
    <w:rsid w:val="00C75477"/>
    <w:rsid w:val="00C75717"/>
    <w:rsid w:val="00C75A68"/>
    <w:rsid w:val="00C7613F"/>
    <w:rsid w:val="00C76857"/>
    <w:rsid w:val="00C77660"/>
    <w:rsid w:val="00C776B8"/>
    <w:rsid w:val="00C77772"/>
    <w:rsid w:val="00C77D9A"/>
    <w:rsid w:val="00C80480"/>
    <w:rsid w:val="00C81156"/>
    <w:rsid w:val="00C81DCF"/>
    <w:rsid w:val="00C82274"/>
    <w:rsid w:val="00C823D6"/>
    <w:rsid w:val="00C82C08"/>
    <w:rsid w:val="00C833C7"/>
    <w:rsid w:val="00C83AF0"/>
    <w:rsid w:val="00C85227"/>
    <w:rsid w:val="00C85948"/>
    <w:rsid w:val="00C864D1"/>
    <w:rsid w:val="00C86A87"/>
    <w:rsid w:val="00C86FAC"/>
    <w:rsid w:val="00C871BF"/>
    <w:rsid w:val="00C879F0"/>
    <w:rsid w:val="00C90495"/>
    <w:rsid w:val="00C90B40"/>
    <w:rsid w:val="00C90E20"/>
    <w:rsid w:val="00C91017"/>
    <w:rsid w:val="00C9142F"/>
    <w:rsid w:val="00C91CCB"/>
    <w:rsid w:val="00C91DC7"/>
    <w:rsid w:val="00C91EFE"/>
    <w:rsid w:val="00C92308"/>
    <w:rsid w:val="00C923E2"/>
    <w:rsid w:val="00C9254A"/>
    <w:rsid w:val="00C9270E"/>
    <w:rsid w:val="00C931F3"/>
    <w:rsid w:val="00C9491E"/>
    <w:rsid w:val="00C94B10"/>
    <w:rsid w:val="00C955EF"/>
    <w:rsid w:val="00C957F2"/>
    <w:rsid w:val="00C95886"/>
    <w:rsid w:val="00C95E9E"/>
    <w:rsid w:val="00C963AC"/>
    <w:rsid w:val="00C965AE"/>
    <w:rsid w:val="00C96F1B"/>
    <w:rsid w:val="00C975B5"/>
    <w:rsid w:val="00C97646"/>
    <w:rsid w:val="00CA0720"/>
    <w:rsid w:val="00CA07CA"/>
    <w:rsid w:val="00CA0BDB"/>
    <w:rsid w:val="00CA10F7"/>
    <w:rsid w:val="00CA1108"/>
    <w:rsid w:val="00CA11F0"/>
    <w:rsid w:val="00CA1969"/>
    <w:rsid w:val="00CA1F2F"/>
    <w:rsid w:val="00CA2673"/>
    <w:rsid w:val="00CA2ABD"/>
    <w:rsid w:val="00CA2C05"/>
    <w:rsid w:val="00CA2D4F"/>
    <w:rsid w:val="00CA2EBE"/>
    <w:rsid w:val="00CA341F"/>
    <w:rsid w:val="00CA4111"/>
    <w:rsid w:val="00CA4378"/>
    <w:rsid w:val="00CA5358"/>
    <w:rsid w:val="00CA5B48"/>
    <w:rsid w:val="00CA6035"/>
    <w:rsid w:val="00CA6A38"/>
    <w:rsid w:val="00CA7505"/>
    <w:rsid w:val="00CA7C3A"/>
    <w:rsid w:val="00CB0A1B"/>
    <w:rsid w:val="00CB0FB4"/>
    <w:rsid w:val="00CB1665"/>
    <w:rsid w:val="00CB17CA"/>
    <w:rsid w:val="00CB281F"/>
    <w:rsid w:val="00CB2A68"/>
    <w:rsid w:val="00CB331E"/>
    <w:rsid w:val="00CB36A9"/>
    <w:rsid w:val="00CB3CBE"/>
    <w:rsid w:val="00CB4508"/>
    <w:rsid w:val="00CB464E"/>
    <w:rsid w:val="00CB619B"/>
    <w:rsid w:val="00CB6816"/>
    <w:rsid w:val="00CB6AD0"/>
    <w:rsid w:val="00CB741E"/>
    <w:rsid w:val="00CB7F54"/>
    <w:rsid w:val="00CC0060"/>
    <w:rsid w:val="00CC018B"/>
    <w:rsid w:val="00CC0392"/>
    <w:rsid w:val="00CC09E0"/>
    <w:rsid w:val="00CC0A89"/>
    <w:rsid w:val="00CC1215"/>
    <w:rsid w:val="00CC1868"/>
    <w:rsid w:val="00CC1E4D"/>
    <w:rsid w:val="00CC1FBC"/>
    <w:rsid w:val="00CC2571"/>
    <w:rsid w:val="00CC2D23"/>
    <w:rsid w:val="00CC308B"/>
    <w:rsid w:val="00CC3769"/>
    <w:rsid w:val="00CC379A"/>
    <w:rsid w:val="00CC38D1"/>
    <w:rsid w:val="00CC444E"/>
    <w:rsid w:val="00CC4556"/>
    <w:rsid w:val="00CC48F1"/>
    <w:rsid w:val="00CC4A40"/>
    <w:rsid w:val="00CC4E2D"/>
    <w:rsid w:val="00CC4F62"/>
    <w:rsid w:val="00CC5010"/>
    <w:rsid w:val="00CC5103"/>
    <w:rsid w:val="00CC578A"/>
    <w:rsid w:val="00CC7528"/>
    <w:rsid w:val="00CC75DC"/>
    <w:rsid w:val="00CC7FDD"/>
    <w:rsid w:val="00CD0A92"/>
    <w:rsid w:val="00CD1237"/>
    <w:rsid w:val="00CD1372"/>
    <w:rsid w:val="00CD1591"/>
    <w:rsid w:val="00CD1B3F"/>
    <w:rsid w:val="00CD1CAE"/>
    <w:rsid w:val="00CD2766"/>
    <w:rsid w:val="00CD2D38"/>
    <w:rsid w:val="00CD2E4A"/>
    <w:rsid w:val="00CD36F3"/>
    <w:rsid w:val="00CD37EF"/>
    <w:rsid w:val="00CD38A3"/>
    <w:rsid w:val="00CD3D12"/>
    <w:rsid w:val="00CD40BF"/>
    <w:rsid w:val="00CD4A3C"/>
    <w:rsid w:val="00CD53F6"/>
    <w:rsid w:val="00CD57CE"/>
    <w:rsid w:val="00CD5ADD"/>
    <w:rsid w:val="00CD5C39"/>
    <w:rsid w:val="00CD5FDE"/>
    <w:rsid w:val="00CD6755"/>
    <w:rsid w:val="00CD6DD5"/>
    <w:rsid w:val="00CE06DF"/>
    <w:rsid w:val="00CE06F3"/>
    <w:rsid w:val="00CE087A"/>
    <w:rsid w:val="00CE0E73"/>
    <w:rsid w:val="00CE1059"/>
    <w:rsid w:val="00CE1180"/>
    <w:rsid w:val="00CE1C1D"/>
    <w:rsid w:val="00CE1FA7"/>
    <w:rsid w:val="00CE2AA3"/>
    <w:rsid w:val="00CE2BF4"/>
    <w:rsid w:val="00CE34B1"/>
    <w:rsid w:val="00CE3FB7"/>
    <w:rsid w:val="00CE4869"/>
    <w:rsid w:val="00CE4C5C"/>
    <w:rsid w:val="00CE5737"/>
    <w:rsid w:val="00CE5B81"/>
    <w:rsid w:val="00CE6120"/>
    <w:rsid w:val="00CE63F3"/>
    <w:rsid w:val="00CE66EE"/>
    <w:rsid w:val="00CE6708"/>
    <w:rsid w:val="00CE6F11"/>
    <w:rsid w:val="00CE708E"/>
    <w:rsid w:val="00CF103C"/>
    <w:rsid w:val="00CF19F5"/>
    <w:rsid w:val="00CF1F75"/>
    <w:rsid w:val="00CF2343"/>
    <w:rsid w:val="00CF296D"/>
    <w:rsid w:val="00CF32B6"/>
    <w:rsid w:val="00CF3449"/>
    <w:rsid w:val="00CF3558"/>
    <w:rsid w:val="00CF4288"/>
    <w:rsid w:val="00CF4959"/>
    <w:rsid w:val="00CF5ED7"/>
    <w:rsid w:val="00CF6224"/>
    <w:rsid w:val="00CF676A"/>
    <w:rsid w:val="00CF6F81"/>
    <w:rsid w:val="00CF702E"/>
    <w:rsid w:val="00CF71F7"/>
    <w:rsid w:val="00CF7BF2"/>
    <w:rsid w:val="00CF7DB8"/>
    <w:rsid w:val="00D00514"/>
    <w:rsid w:val="00D0082C"/>
    <w:rsid w:val="00D00C5A"/>
    <w:rsid w:val="00D00FE8"/>
    <w:rsid w:val="00D011DE"/>
    <w:rsid w:val="00D01379"/>
    <w:rsid w:val="00D02092"/>
    <w:rsid w:val="00D02391"/>
    <w:rsid w:val="00D0299E"/>
    <w:rsid w:val="00D032B7"/>
    <w:rsid w:val="00D03341"/>
    <w:rsid w:val="00D0390B"/>
    <w:rsid w:val="00D03938"/>
    <w:rsid w:val="00D03ACD"/>
    <w:rsid w:val="00D0457A"/>
    <w:rsid w:val="00D04773"/>
    <w:rsid w:val="00D04EF3"/>
    <w:rsid w:val="00D0523D"/>
    <w:rsid w:val="00D05CFC"/>
    <w:rsid w:val="00D05FCE"/>
    <w:rsid w:val="00D0742A"/>
    <w:rsid w:val="00D07D73"/>
    <w:rsid w:val="00D1005E"/>
    <w:rsid w:val="00D106F8"/>
    <w:rsid w:val="00D10821"/>
    <w:rsid w:val="00D10B65"/>
    <w:rsid w:val="00D10CC2"/>
    <w:rsid w:val="00D10D73"/>
    <w:rsid w:val="00D113EC"/>
    <w:rsid w:val="00D11517"/>
    <w:rsid w:val="00D11D1D"/>
    <w:rsid w:val="00D12477"/>
    <w:rsid w:val="00D12A95"/>
    <w:rsid w:val="00D1374B"/>
    <w:rsid w:val="00D1379B"/>
    <w:rsid w:val="00D13C02"/>
    <w:rsid w:val="00D13F47"/>
    <w:rsid w:val="00D1523C"/>
    <w:rsid w:val="00D1547F"/>
    <w:rsid w:val="00D157C5"/>
    <w:rsid w:val="00D158B3"/>
    <w:rsid w:val="00D16A5F"/>
    <w:rsid w:val="00D16E54"/>
    <w:rsid w:val="00D16FFC"/>
    <w:rsid w:val="00D175D1"/>
    <w:rsid w:val="00D177BE"/>
    <w:rsid w:val="00D2098A"/>
    <w:rsid w:val="00D20B55"/>
    <w:rsid w:val="00D21411"/>
    <w:rsid w:val="00D21936"/>
    <w:rsid w:val="00D21972"/>
    <w:rsid w:val="00D22395"/>
    <w:rsid w:val="00D22476"/>
    <w:rsid w:val="00D22623"/>
    <w:rsid w:val="00D22A4B"/>
    <w:rsid w:val="00D23F4B"/>
    <w:rsid w:val="00D241FA"/>
    <w:rsid w:val="00D2428F"/>
    <w:rsid w:val="00D248D8"/>
    <w:rsid w:val="00D24A94"/>
    <w:rsid w:val="00D25356"/>
    <w:rsid w:val="00D2577B"/>
    <w:rsid w:val="00D26EDB"/>
    <w:rsid w:val="00D27853"/>
    <w:rsid w:val="00D278E0"/>
    <w:rsid w:val="00D30090"/>
    <w:rsid w:val="00D3012A"/>
    <w:rsid w:val="00D30A14"/>
    <w:rsid w:val="00D310CD"/>
    <w:rsid w:val="00D31803"/>
    <w:rsid w:val="00D31D47"/>
    <w:rsid w:val="00D31F2D"/>
    <w:rsid w:val="00D3267F"/>
    <w:rsid w:val="00D326DE"/>
    <w:rsid w:val="00D3281A"/>
    <w:rsid w:val="00D32E26"/>
    <w:rsid w:val="00D32E84"/>
    <w:rsid w:val="00D332E8"/>
    <w:rsid w:val="00D33FFF"/>
    <w:rsid w:val="00D34E0B"/>
    <w:rsid w:val="00D34FE0"/>
    <w:rsid w:val="00D351CA"/>
    <w:rsid w:val="00D3535B"/>
    <w:rsid w:val="00D35CDB"/>
    <w:rsid w:val="00D35D46"/>
    <w:rsid w:val="00D3662A"/>
    <w:rsid w:val="00D367C6"/>
    <w:rsid w:val="00D3680E"/>
    <w:rsid w:val="00D36BC1"/>
    <w:rsid w:val="00D36D2E"/>
    <w:rsid w:val="00D36ECF"/>
    <w:rsid w:val="00D37828"/>
    <w:rsid w:val="00D37886"/>
    <w:rsid w:val="00D405B9"/>
    <w:rsid w:val="00D4147F"/>
    <w:rsid w:val="00D41899"/>
    <w:rsid w:val="00D41CE5"/>
    <w:rsid w:val="00D4208A"/>
    <w:rsid w:val="00D42BDB"/>
    <w:rsid w:val="00D4374D"/>
    <w:rsid w:val="00D43CC0"/>
    <w:rsid w:val="00D44054"/>
    <w:rsid w:val="00D45280"/>
    <w:rsid w:val="00D455DC"/>
    <w:rsid w:val="00D45E66"/>
    <w:rsid w:val="00D46710"/>
    <w:rsid w:val="00D47EF6"/>
    <w:rsid w:val="00D502FE"/>
    <w:rsid w:val="00D505A7"/>
    <w:rsid w:val="00D5066E"/>
    <w:rsid w:val="00D50B11"/>
    <w:rsid w:val="00D511A8"/>
    <w:rsid w:val="00D51647"/>
    <w:rsid w:val="00D51C23"/>
    <w:rsid w:val="00D51F6F"/>
    <w:rsid w:val="00D52D95"/>
    <w:rsid w:val="00D5304E"/>
    <w:rsid w:val="00D53889"/>
    <w:rsid w:val="00D54629"/>
    <w:rsid w:val="00D549D5"/>
    <w:rsid w:val="00D55605"/>
    <w:rsid w:val="00D55B9C"/>
    <w:rsid w:val="00D55DDE"/>
    <w:rsid w:val="00D56191"/>
    <w:rsid w:val="00D565CA"/>
    <w:rsid w:val="00D57190"/>
    <w:rsid w:val="00D57249"/>
    <w:rsid w:val="00D572E7"/>
    <w:rsid w:val="00D57F5D"/>
    <w:rsid w:val="00D607FF"/>
    <w:rsid w:val="00D60AC4"/>
    <w:rsid w:val="00D60C1C"/>
    <w:rsid w:val="00D616C1"/>
    <w:rsid w:val="00D6177D"/>
    <w:rsid w:val="00D618F6"/>
    <w:rsid w:val="00D6230E"/>
    <w:rsid w:val="00D625BF"/>
    <w:rsid w:val="00D628E2"/>
    <w:rsid w:val="00D62A9B"/>
    <w:rsid w:val="00D62E5A"/>
    <w:rsid w:val="00D633AA"/>
    <w:rsid w:val="00D642F0"/>
    <w:rsid w:val="00D64970"/>
    <w:rsid w:val="00D64CF7"/>
    <w:rsid w:val="00D65D99"/>
    <w:rsid w:val="00D65DC1"/>
    <w:rsid w:val="00D65E16"/>
    <w:rsid w:val="00D66639"/>
    <w:rsid w:val="00D67BFF"/>
    <w:rsid w:val="00D70719"/>
    <w:rsid w:val="00D71307"/>
    <w:rsid w:val="00D713DC"/>
    <w:rsid w:val="00D7173A"/>
    <w:rsid w:val="00D71CFA"/>
    <w:rsid w:val="00D7245A"/>
    <w:rsid w:val="00D724B3"/>
    <w:rsid w:val="00D72B2A"/>
    <w:rsid w:val="00D72EBD"/>
    <w:rsid w:val="00D72F12"/>
    <w:rsid w:val="00D73BC8"/>
    <w:rsid w:val="00D73BDB"/>
    <w:rsid w:val="00D73C63"/>
    <w:rsid w:val="00D74D08"/>
    <w:rsid w:val="00D7526A"/>
    <w:rsid w:val="00D75529"/>
    <w:rsid w:val="00D75AEE"/>
    <w:rsid w:val="00D75E95"/>
    <w:rsid w:val="00D76677"/>
    <w:rsid w:val="00D76B77"/>
    <w:rsid w:val="00D76C0F"/>
    <w:rsid w:val="00D76C82"/>
    <w:rsid w:val="00D77F60"/>
    <w:rsid w:val="00D80257"/>
    <w:rsid w:val="00D802F3"/>
    <w:rsid w:val="00D80411"/>
    <w:rsid w:val="00D80C11"/>
    <w:rsid w:val="00D80EE2"/>
    <w:rsid w:val="00D81952"/>
    <w:rsid w:val="00D81988"/>
    <w:rsid w:val="00D81D10"/>
    <w:rsid w:val="00D82087"/>
    <w:rsid w:val="00D822C5"/>
    <w:rsid w:val="00D826C1"/>
    <w:rsid w:val="00D84310"/>
    <w:rsid w:val="00D854F3"/>
    <w:rsid w:val="00D85A5C"/>
    <w:rsid w:val="00D863D7"/>
    <w:rsid w:val="00D86EEA"/>
    <w:rsid w:val="00D8710B"/>
    <w:rsid w:val="00D8733F"/>
    <w:rsid w:val="00D87FFC"/>
    <w:rsid w:val="00D90AB7"/>
    <w:rsid w:val="00D914DA"/>
    <w:rsid w:val="00D926E1"/>
    <w:rsid w:val="00D9283E"/>
    <w:rsid w:val="00D94CCA"/>
    <w:rsid w:val="00D95BF6"/>
    <w:rsid w:val="00D961E6"/>
    <w:rsid w:val="00D963FB"/>
    <w:rsid w:val="00D96F8E"/>
    <w:rsid w:val="00D97180"/>
    <w:rsid w:val="00D97414"/>
    <w:rsid w:val="00D97A4E"/>
    <w:rsid w:val="00D97D5A"/>
    <w:rsid w:val="00DA05B2"/>
    <w:rsid w:val="00DA05F8"/>
    <w:rsid w:val="00DA0AB2"/>
    <w:rsid w:val="00DA0DCD"/>
    <w:rsid w:val="00DA124D"/>
    <w:rsid w:val="00DA283B"/>
    <w:rsid w:val="00DA2840"/>
    <w:rsid w:val="00DA33A7"/>
    <w:rsid w:val="00DA3622"/>
    <w:rsid w:val="00DA36E2"/>
    <w:rsid w:val="00DA3860"/>
    <w:rsid w:val="00DA3A70"/>
    <w:rsid w:val="00DA4E7C"/>
    <w:rsid w:val="00DA51DA"/>
    <w:rsid w:val="00DA65B7"/>
    <w:rsid w:val="00DA67B7"/>
    <w:rsid w:val="00DA705A"/>
    <w:rsid w:val="00DA70DC"/>
    <w:rsid w:val="00DB0851"/>
    <w:rsid w:val="00DB0889"/>
    <w:rsid w:val="00DB08D7"/>
    <w:rsid w:val="00DB0CCF"/>
    <w:rsid w:val="00DB0D8E"/>
    <w:rsid w:val="00DB1ED9"/>
    <w:rsid w:val="00DB2B91"/>
    <w:rsid w:val="00DB2CC9"/>
    <w:rsid w:val="00DB315F"/>
    <w:rsid w:val="00DB38CC"/>
    <w:rsid w:val="00DB4C68"/>
    <w:rsid w:val="00DB7554"/>
    <w:rsid w:val="00DB7E89"/>
    <w:rsid w:val="00DC095F"/>
    <w:rsid w:val="00DC0B62"/>
    <w:rsid w:val="00DC1273"/>
    <w:rsid w:val="00DC1784"/>
    <w:rsid w:val="00DC1C21"/>
    <w:rsid w:val="00DC1F60"/>
    <w:rsid w:val="00DC2855"/>
    <w:rsid w:val="00DC2DE9"/>
    <w:rsid w:val="00DC2EEE"/>
    <w:rsid w:val="00DC2FE0"/>
    <w:rsid w:val="00DC3008"/>
    <w:rsid w:val="00DC3037"/>
    <w:rsid w:val="00DC3A84"/>
    <w:rsid w:val="00DC3AD0"/>
    <w:rsid w:val="00DC407D"/>
    <w:rsid w:val="00DC434B"/>
    <w:rsid w:val="00DC43B9"/>
    <w:rsid w:val="00DC50EB"/>
    <w:rsid w:val="00DC5305"/>
    <w:rsid w:val="00DC5665"/>
    <w:rsid w:val="00DC5B99"/>
    <w:rsid w:val="00DC7D9B"/>
    <w:rsid w:val="00DD00B8"/>
    <w:rsid w:val="00DD18B3"/>
    <w:rsid w:val="00DD1A2F"/>
    <w:rsid w:val="00DD2ED8"/>
    <w:rsid w:val="00DD3043"/>
    <w:rsid w:val="00DD3737"/>
    <w:rsid w:val="00DD37D8"/>
    <w:rsid w:val="00DD3BE4"/>
    <w:rsid w:val="00DD4281"/>
    <w:rsid w:val="00DD43CA"/>
    <w:rsid w:val="00DD4B54"/>
    <w:rsid w:val="00DD548E"/>
    <w:rsid w:val="00DD5BF3"/>
    <w:rsid w:val="00DD5C0C"/>
    <w:rsid w:val="00DD5E09"/>
    <w:rsid w:val="00DD62B6"/>
    <w:rsid w:val="00DD6E67"/>
    <w:rsid w:val="00DE0375"/>
    <w:rsid w:val="00DE0986"/>
    <w:rsid w:val="00DE0AC4"/>
    <w:rsid w:val="00DE11F0"/>
    <w:rsid w:val="00DE132F"/>
    <w:rsid w:val="00DE1AA3"/>
    <w:rsid w:val="00DE1C44"/>
    <w:rsid w:val="00DE1E15"/>
    <w:rsid w:val="00DE35DF"/>
    <w:rsid w:val="00DE3C35"/>
    <w:rsid w:val="00DE4180"/>
    <w:rsid w:val="00DE41A3"/>
    <w:rsid w:val="00DE41C2"/>
    <w:rsid w:val="00DE44FA"/>
    <w:rsid w:val="00DE4AD4"/>
    <w:rsid w:val="00DE51F2"/>
    <w:rsid w:val="00DE6765"/>
    <w:rsid w:val="00DE6CC6"/>
    <w:rsid w:val="00DE6E34"/>
    <w:rsid w:val="00DE7AA8"/>
    <w:rsid w:val="00DE7DDB"/>
    <w:rsid w:val="00DF0D1F"/>
    <w:rsid w:val="00DF117E"/>
    <w:rsid w:val="00DF21D3"/>
    <w:rsid w:val="00DF3231"/>
    <w:rsid w:val="00DF3366"/>
    <w:rsid w:val="00DF3B3B"/>
    <w:rsid w:val="00DF3FC8"/>
    <w:rsid w:val="00DF4575"/>
    <w:rsid w:val="00DF4A4E"/>
    <w:rsid w:val="00DF5493"/>
    <w:rsid w:val="00DF58E1"/>
    <w:rsid w:val="00DF59FC"/>
    <w:rsid w:val="00DF63E3"/>
    <w:rsid w:val="00DF6ED7"/>
    <w:rsid w:val="00DF7232"/>
    <w:rsid w:val="00DF74D9"/>
    <w:rsid w:val="00DF7733"/>
    <w:rsid w:val="00DF774D"/>
    <w:rsid w:val="00DF7991"/>
    <w:rsid w:val="00E00724"/>
    <w:rsid w:val="00E007A8"/>
    <w:rsid w:val="00E00834"/>
    <w:rsid w:val="00E009EA"/>
    <w:rsid w:val="00E00D64"/>
    <w:rsid w:val="00E01758"/>
    <w:rsid w:val="00E01DBB"/>
    <w:rsid w:val="00E01EC1"/>
    <w:rsid w:val="00E0207D"/>
    <w:rsid w:val="00E0241A"/>
    <w:rsid w:val="00E02624"/>
    <w:rsid w:val="00E02673"/>
    <w:rsid w:val="00E033A6"/>
    <w:rsid w:val="00E03420"/>
    <w:rsid w:val="00E041BA"/>
    <w:rsid w:val="00E04358"/>
    <w:rsid w:val="00E0464C"/>
    <w:rsid w:val="00E04C65"/>
    <w:rsid w:val="00E0691D"/>
    <w:rsid w:val="00E06AA8"/>
    <w:rsid w:val="00E06C1C"/>
    <w:rsid w:val="00E06DAE"/>
    <w:rsid w:val="00E07562"/>
    <w:rsid w:val="00E07FBC"/>
    <w:rsid w:val="00E07FF5"/>
    <w:rsid w:val="00E109BB"/>
    <w:rsid w:val="00E118E0"/>
    <w:rsid w:val="00E11B5E"/>
    <w:rsid w:val="00E11F5F"/>
    <w:rsid w:val="00E12944"/>
    <w:rsid w:val="00E13C4B"/>
    <w:rsid w:val="00E13E1C"/>
    <w:rsid w:val="00E147D9"/>
    <w:rsid w:val="00E1496A"/>
    <w:rsid w:val="00E15C74"/>
    <w:rsid w:val="00E15C9F"/>
    <w:rsid w:val="00E15EE3"/>
    <w:rsid w:val="00E15F24"/>
    <w:rsid w:val="00E160F9"/>
    <w:rsid w:val="00E16173"/>
    <w:rsid w:val="00E16393"/>
    <w:rsid w:val="00E16974"/>
    <w:rsid w:val="00E171DC"/>
    <w:rsid w:val="00E1778A"/>
    <w:rsid w:val="00E1795D"/>
    <w:rsid w:val="00E202D6"/>
    <w:rsid w:val="00E204BD"/>
    <w:rsid w:val="00E20860"/>
    <w:rsid w:val="00E20877"/>
    <w:rsid w:val="00E21645"/>
    <w:rsid w:val="00E225F4"/>
    <w:rsid w:val="00E22F1F"/>
    <w:rsid w:val="00E23297"/>
    <w:rsid w:val="00E2338C"/>
    <w:rsid w:val="00E240CF"/>
    <w:rsid w:val="00E241BE"/>
    <w:rsid w:val="00E24FCF"/>
    <w:rsid w:val="00E25828"/>
    <w:rsid w:val="00E26B76"/>
    <w:rsid w:val="00E26D77"/>
    <w:rsid w:val="00E26FF5"/>
    <w:rsid w:val="00E271E6"/>
    <w:rsid w:val="00E2738E"/>
    <w:rsid w:val="00E27A3D"/>
    <w:rsid w:val="00E27C2A"/>
    <w:rsid w:val="00E27E0B"/>
    <w:rsid w:val="00E304F4"/>
    <w:rsid w:val="00E30989"/>
    <w:rsid w:val="00E30AC5"/>
    <w:rsid w:val="00E30B72"/>
    <w:rsid w:val="00E30E71"/>
    <w:rsid w:val="00E315AF"/>
    <w:rsid w:val="00E31956"/>
    <w:rsid w:val="00E31AEB"/>
    <w:rsid w:val="00E31B2F"/>
    <w:rsid w:val="00E321CA"/>
    <w:rsid w:val="00E32219"/>
    <w:rsid w:val="00E32291"/>
    <w:rsid w:val="00E3250D"/>
    <w:rsid w:val="00E3252B"/>
    <w:rsid w:val="00E32A37"/>
    <w:rsid w:val="00E32B88"/>
    <w:rsid w:val="00E33024"/>
    <w:rsid w:val="00E3390C"/>
    <w:rsid w:val="00E33AA3"/>
    <w:rsid w:val="00E3436C"/>
    <w:rsid w:val="00E3471F"/>
    <w:rsid w:val="00E3593D"/>
    <w:rsid w:val="00E35AB8"/>
    <w:rsid w:val="00E35C11"/>
    <w:rsid w:val="00E35CA5"/>
    <w:rsid w:val="00E35CA8"/>
    <w:rsid w:val="00E36971"/>
    <w:rsid w:val="00E36E58"/>
    <w:rsid w:val="00E37244"/>
    <w:rsid w:val="00E37751"/>
    <w:rsid w:val="00E4080B"/>
    <w:rsid w:val="00E40AB5"/>
    <w:rsid w:val="00E40AD6"/>
    <w:rsid w:val="00E411A9"/>
    <w:rsid w:val="00E41349"/>
    <w:rsid w:val="00E42114"/>
    <w:rsid w:val="00E421D6"/>
    <w:rsid w:val="00E421FC"/>
    <w:rsid w:val="00E42740"/>
    <w:rsid w:val="00E42A29"/>
    <w:rsid w:val="00E43B8A"/>
    <w:rsid w:val="00E43FC0"/>
    <w:rsid w:val="00E44165"/>
    <w:rsid w:val="00E44179"/>
    <w:rsid w:val="00E449A2"/>
    <w:rsid w:val="00E453CA"/>
    <w:rsid w:val="00E46584"/>
    <w:rsid w:val="00E47699"/>
    <w:rsid w:val="00E47996"/>
    <w:rsid w:val="00E5013E"/>
    <w:rsid w:val="00E50997"/>
    <w:rsid w:val="00E50CFF"/>
    <w:rsid w:val="00E51B30"/>
    <w:rsid w:val="00E52148"/>
    <w:rsid w:val="00E5245C"/>
    <w:rsid w:val="00E527C2"/>
    <w:rsid w:val="00E52861"/>
    <w:rsid w:val="00E52FC0"/>
    <w:rsid w:val="00E53B08"/>
    <w:rsid w:val="00E53E82"/>
    <w:rsid w:val="00E53FBB"/>
    <w:rsid w:val="00E54419"/>
    <w:rsid w:val="00E5486A"/>
    <w:rsid w:val="00E54CF3"/>
    <w:rsid w:val="00E5542A"/>
    <w:rsid w:val="00E55F48"/>
    <w:rsid w:val="00E560FF"/>
    <w:rsid w:val="00E5699B"/>
    <w:rsid w:val="00E573E7"/>
    <w:rsid w:val="00E57DCF"/>
    <w:rsid w:val="00E57E13"/>
    <w:rsid w:val="00E57E5C"/>
    <w:rsid w:val="00E60EB2"/>
    <w:rsid w:val="00E61115"/>
    <w:rsid w:val="00E611E9"/>
    <w:rsid w:val="00E61246"/>
    <w:rsid w:val="00E612B2"/>
    <w:rsid w:val="00E613AE"/>
    <w:rsid w:val="00E61E12"/>
    <w:rsid w:val="00E61F7C"/>
    <w:rsid w:val="00E6213D"/>
    <w:rsid w:val="00E62376"/>
    <w:rsid w:val="00E62504"/>
    <w:rsid w:val="00E626A9"/>
    <w:rsid w:val="00E626F1"/>
    <w:rsid w:val="00E62A74"/>
    <w:rsid w:val="00E63343"/>
    <w:rsid w:val="00E6345E"/>
    <w:rsid w:val="00E634F2"/>
    <w:rsid w:val="00E64240"/>
    <w:rsid w:val="00E64247"/>
    <w:rsid w:val="00E64542"/>
    <w:rsid w:val="00E6472F"/>
    <w:rsid w:val="00E64765"/>
    <w:rsid w:val="00E649EE"/>
    <w:rsid w:val="00E64FAB"/>
    <w:rsid w:val="00E651DA"/>
    <w:rsid w:val="00E651FD"/>
    <w:rsid w:val="00E65598"/>
    <w:rsid w:val="00E65B34"/>
    <w:rsid w:val="00E65D00"/>
    <w:rsid w:val="00E66329"/>
    <w:rsid w:val="00E66D5E"/>
    <w:rsid w:val="00E66EEF"/>
    <w:rsid w:val="00E67279"/>
    <w:rsid w:val="00E67B6F"/>
    <w:rsid w:val="00E700EA"/>
    <w:rsid w:val="00E703AF"/>
    <w:rsid w:val="00E70B3C"/>
    <w:rsid w:val="00E70DDE"/>
    <w:rsid w:val="00E712CA"/>
    <w:rsid w:val="00E7148C"/>
    <w:rsid w:val="00E71AAE"/>
    <w:rsid w:val="00E71D5D"/>
    <w:rsid w:val="00E71F0E"/>
    <w:rsid w:val="00E720CA"/>
    <w:rsid w:val="00E72510"/>
    <w:rsid w:val="00E73577"/>
    <w:rsid w:val="00E739E4"/>
    <w:rsid w:val="00E73E52"/>
    <w:rsid w:val="00E74326"/>
    <w:rsid w:val="00E74331"/>
    <w:rsid w:val="00E746E0"/>
    <w:rsid w:val="00E74780"/>
    <w:rsid w:val="00E74B67"/>
    <w:rsid w:val="00E74D82"/>
    <w:rsid w:val="00E74DEB"/>
    <w:rsid w:val="00E756A8"/>
    <w:rsid w:val="00E75C5F"/>
    <w:rsid w:val="00E75D9C"/>
    <w:rsid w:val="00E760F9"/>
    <w:rsid w:val="00E76301"/>
    <w:rsid w:val="00E764EB"/>
    <w:rsid w:val="00E7664A"/>
    <w:rsid w:val="00E767ED"/>
    <w:rsid w:val="00E76C9E"/>
    <w:rsid w:val="00E7761A"/>
    <w:rsid w:val="00E776A6"/>
    <w:rsid w:val="00E779B2"/>
    <w:rsid w:val="00E800F8"/>
    <w:rsid w:val="00E80125"/>
    <w:rsid w:val="00E801A0"/>
    <w:rsid w:val="00E8039D"/>
    <w:rsid w:val="00E8061D"/>
    <w:rsid w:val="00E808F9"/>
    <w:rsid w:val="00E80DAD"/>
    <w:rsid w:val="00E81FCF"/>
    <w:rsid w:val="00E820A1"/>
    <w:rsid w:val="00E82604"/>
    <w:rsid w:val="00E82F2C"/>
    <w:rsid w:val="00E83534"/>
    <w:rsid w:val="00E848F0"/>
    <w:rsid w:val="00E8524B"/>
    <w:rsid w:val="00E85623"/>
    <w:rsid w:val="00E856E3"/>
    <w:rsid w:val="00E86555"/>
    <w:rsid w:val="00E866B4"/>
    <w:rsid w:val="00E870EE"/>
    <w:rsid w:val="00E879F9"/>
    <w:rsid w:val="00E87BAD"/>
    <w:rsid w:val="00E87F70"/>
    <w:rsid w:val="00E910E6"/>
    <w:rsid w:val="00E91502"/>
    <w:rsid w:val="00E92257"/>
    <w:rsid w:val="00E92956"/>
    <w:rsid w:val="00E939F6"/>
    <w:rsid w:val="00E93A37"/>
    <w:rsid w:val="00E93ACC"/>
    <w:rsid w:val="00E93E43"/>
    <w:rsid w:val="00E94542"/>
    <w:rsid w:val="00E9488A"/>
    <w:rsid w:val="00E95346"/>
    <w:rsid w:val="00E9553E"/>
    <w:rsid w:val="00E95895"/>
    <w:rsid w:val="00E95ABA"/>
    <w:rsid w:val="00E96125"/>
    <w:rsid w:val="00E96212"/>
    <w:rsid w:val="00E96295"/>
    <w:rsid w:val="00E962EC"/>
    <w:rsid w:val="00E96745"/>
    <w:rsid w:val="00E96EEF"/>
    <w:rsid w:val="00EA1166"/>
    <w:rsid w:val="00EA1BF8"/>
    <w:rsid w:val="00EA264D"/>
    <w:rsid w:val="00EA2A5F"/>
    <w:rsid w:val="00EA2D08"/>
    <w:rsid w:val="00EA2D32"/>
    <w:rsid w:val="00EA2D7B"/>
    <w:rsid w:val="00EA2EF3"/>
    <w:rsid w:val="00EA4F33"/>
    <w:rsid w:val="00EA63B8"/>
    <w:rsid w:val="00EA68F0"/>
    <w:rsid w:val="00EA6B2E"/>
    <w:rsid w:val="00EA6E30"/>
    <w:rsid w:val="00EA79ED"/>
    <w:rsid w:val="00EA7FFE"/>
    <w:rsid w:val="00EB004E"/>
    <w:rsid w:val="00EB12DE"/>
    <w:rsid w:val="00EB156D"/>
    <w:rsid w:val="00EB1857"/>
    <w:rsid w:val="00EB1C41"/>
    <w:rsid w:val="00EB20B1"/>
    <w:rsid w:val="00EB2614"/>
    <w:rsid w:val="00EB28BD"/>
    <w:rsid w:val="00EB3200"/>
    <w:rsid w:val="00EB335C"/>
    <w:rsid w:val="00EB3F5C"/>
    <w:rsid w:val="00EB3FD6"/>
    <w:rsid w:val="00EB4B81"/>
    <w:rsid w:val="00EB58A0"/>
    <w:rsid w:val="00EB5BD0"/>
    <w:rsid w:val="00EB6089"/>
    <w:rsid w:val="00EB6358"/>
    <w:rsid w:val="00EB676A"/>
    <w:rsid w:val="00EB6884"/>
    <w:rsid w:val="00EB7842"/>
    <w:rsid w:val="00EB798B"/>
    <w:rsid w:val="00EC07A9"/>
    <w:rsid w:val="00EC10CF"/>
    <w:rsid w:val="00EC185A"/>
    <w:rsid w:val="00EC1B35"/>
    <w:rsid w:val="00EC2943"/>
    <w:rsid w:val="00EC2B56"/>
    <w:rsid w:val="00EC2B81"/>
    <w:rsid w:val="00EC2C2E"/>
    <w:rsid w:val="00EC3488"/>
    <w:rsid w:val="00EC383F"/>
    <w:rsid w:val="00EC38F3"/>
    <w:rsid w:val="00EC3EEB"/>
    <w:rsid w:val="00EC45A3"/>
    <w:rsid w:val="00EC47F0"/>
    <w:rsid w:val="00EC618A"/>
    <w:rsid w:val="00EC6273"/>
    <w:rsid w:val="00EC6BBD"/>
    <w:rsid w:val="00ED0574"/>
    <w:rsid w:val="00ED0795"/>
    <w:rsid w:val="00ED093F"/>
    <w:rsid w:val="00ED0CB2"/>
    <w:rsid w:val="00ED1EDD"/>
    <w:rsid w:val="00ED2028"/>
    <w:rsid w:val="00ED20B9"/>
    <w:rsid w:val="00ED2C5B"/>
    <w:rsid w:val="00ED2E62"/>
    <w:rsid w:val="00ED30FC"/>
    <w:rsid w:val="00ED46E3"/>
    <w:rsid w:val="00ED4A2F"/>
    <w:rsid w:val="00ED4D8F"/>
    <w:rsid w:val="00ED4DD5"/>
    <w:rsid w:val="00ED5157"/>
    <w:rsid w:val="00ED561B"/>
    <w:rsid w:val="00ED5B29"/>
    <w:rsid w:val="00ED5FDE"/>
    <w:rsid w:val="00ED6026"/>
    <w:rsid w:val="00ED6686"/>
    <w:rsid w:val="00ED69B2"/>
    <w:rsid w:val="00ED6DCF"/>
    <w:rsid w:val="00ED6EB3"/>
    <w:rsid w:val="00ED6FFD"/>
    <w:rsid w:val="00ED7750"/>
    <w:rsid w:val="00ED7B37"/>
    <w:rsid w:val="00ED7C91"/>
    <w:rsid w:val="00EE0DBF"/>
    <w:rsid w:val="00EE19C8"/>
    <w:rsid w:val="00EE1AA3"/>
    <w:rsid w:val="00EE2074"/>
    <w:rsid w:val="00EE213A"/>
    <w:rsid w:val="00EE3282"/>
    <w:rsid w:val="00EE3AAA"/>
    <w:rsid w:val="00EE3EF6"/>
    <w:rsid w:val="00EE3FBF"/>
    <w:rsid w:val="00EE41DF"/>
    <w:rsid w:val="00EE41F7"/>
    <w:rsid w:val="00EE528B"/>
    <w:rsid w:val="00EE52F5"/>
    <w:rsid w:val="00EE55EF"/>
    <w:rsid w:val="00EE63A8"/>
    <w:rsid w:val="00EE7088"/>
    <w:rsid w:val="00EE72C6"/>
    <w:rsid w:val="00EF050E"/>
    <w:rsid w:val="00EF0575"/>
    <w:rsid w:val="00EF0D24"/>
    <w:rsid w:val="00EF0DA7"/>
    <w:rsid w:val="00EF1A8F"/>
    <w:rsid w:val="00EF37EB"/>
    <w:rsid w:val="00EF3BCA"/>
    <w:rsid w:val="00EF3C14"/>
    <w:rsid w:val="00EF4485"/>
    <w:rsid w:val="00EF501E"/>
    <w:rsid w:val="00EF62FA"/>
    <w:rsid w:val="00EF64CD"/>
    <w:rsid w:val="00EF6A65"/>
    <w:rsid w:val="00EF6B9C"/>
    <w:rsid w:val="00EF770D"/>
    <w:rsid w:val="00EF7C73"/>
    <w:rsid w:val="00F00191"/>
    <w:rsid w:val="00F0101A"/>
    <w:rsid w:val="00F01055"/>
    <w:rsid w:val="00F01340"/>
    <w:rsid w:val="00F017AE"/>
    <w:rsid w:val="00F01C1F"/>
    <w:rsid w:val="00F01E60"/>
    <w:rsid w:val="00F02E8E"/>
    <w:rsid w:val="00F02ED7"/>
    <w:rsid w:val="00F03307"/>
    <w:rsid w:val="00F03D97"/>
    <w:rsid w:val="00F04CFC"/>
    <w:rsid w:val="00F0501D"/>
    <w:rsid w:val="00F05130"/>
    <w:rsid w:val="00F05439"/>
    <w:rsid w:val="00F05A41"/>
    <w:rsid w:val="00F05B1E"/>
    <w:rsid w:val="00F05C64"/>
    <w:rsid w:val="00F05D9B"/>
    <w:rsid w:val="00F06695"/>
    <w:rsid w:val="00F06AE6"/>
    <w:rsid w:val="00F07311"/>
    <w:rsid w:val="00F079D5"/>
    <w:rsid w:val="00F10211"/>
    <w:rsid w:val="00F10344"/>
    <w:rsid w:val="00F1044C"/>
    <w:rsid w:val="00F10E6F"/>
    <w:rsid w:val="00F1168B"/>
    <w:rsid w:val="00F1225B"/>
    <w:rsid w:val="00F125E7"/>
    <w:rsid w:val="00F13D00"/>
    <w:rsid w:val="00F14FE4"/>
    <w:rsid w:val="00F15352"/>
    <w:rsid w:val="00F1542A"/>
    <w:rsid w:val="00F156A1"/>
    <w:rsid w:val="00F15A55"/>
    <w:rsid w:val="00F1719D"/>
    <w:rsid w:val="00F173A9"/>
    <w:rsid w:val="00F17498"/>
    <w:rsid w:val="00F1766F"/>
    <w:rsid w:val="00F17F22"/>
    <w:rsid w:val="00F20798"/>
    <w:rsid w:val="00F20A2F"/>
    <w:rsid w:val="00F20DE8"/>
    <w:rsid w:val="00F20E38"/>
    <w:rsid w:val="00F21221"/>
    <w:rsid w:val="00F21653"/>
    <w:rsid w:val="00F21A1D"/>
    <w:rsid w:val="00F21A80"/>
    <w:rsid w:val="00F21C4E"/>
    <w:rsid w:val="00F22A59"/>
    <w:rsid w:val="00F22EE2"/>
    <w:rsid w:val="00F22F02"/>
    <w:rsid w:val="00F230D2"/>
    <w:rsid w:val="00F23579"/>
    <w:rsid w:val="00F23A4D"/>
    <w:rsid w:val="00F23CBA"/>
    <w:rsid w:val="00F251BF"/>
    <w:rsid w:val="00F25420"/>
    <w:rsid w:val="00F25441"/>
    <w:rsid w:val="00F26113"/>
    <w:rsid w:val="00F268CB"/>
    <w:rsid w:val="00F26BE0"/>
    <w:rsid w:val="00F27591"/>
    <w:rsid w:val="00F27693"/>
    <w:rsid w:val="00F276B7"/>
    <w:rsid w:val="00F277E0"/>
    <w:rsid w:val="00F278C7"/>
    <w:rsid w:val="00F27B62"/>
    <w:rsid w:val="00F27F7D"/>
    <w:rsid w:val="00F30953"/>
    <w:rsid w:val="00F3142B"/>
    <w:rsid w:val="00F320B6"/>
    <w:rsid w:val="00F32F9F"/>
    <w:rsid w:val="00F33093"/>
    <w:rsid w:val="00F3310F"/>
    <w:rsid w:val="00F34919"/>
    <w:rsid w:val="00F34A5E"/>
    <w:rsid w:val="00F34D06"/>
    <w:rsid w:val="00F35BB9"/>
    <w:rsid w:val="00F360E7"/>
    <w:rsid w:val="00F366DF"/>
    <w:rsid w:val="00F366E4"/>
    <w:rsid w:val="00F3682D"/>
    <w:rsid w:val="00F36F68"/>
    <w:rsid w:val="00F37362"/>
    <w:rsid w:val="00F401FC"/>
    <w:rsid w:val="00F40535"/>
    <w:rsid w:val="00F409CB"/>
    <w:rsid w:val="00F40ACB"/>
    <w:rsid w:val="00F41948"/>
    <w:rsid w:val="00F41E2A"/>
    <w:rsid w:val="00F421EC"/>
    <w:rsid w:val="00F42593"/>
    <w:rsid w:val="00F427D1"/>
    <w:rsid w:val="00F431C3"/>
    <w:rsid w:val="00F432A1"/>
    <w:rsid w:val="00F43704"/>
    <w:rsid w:val="00F44092"/>
    <w:rsid w:val="00F445C6"/>
    <w:rsid w:val="00F45241"/>
    <w:rsid w:val="00F45DB3"/>
    <w:rsid w:val="00F46B48"/>
    <w:rsid w:val="00F46B8C"/>
    <w:rsid w:val="00F47013"/>
    <w:rsid w:val="00F47460"/>
    <w:rsid w:val="00F4754E"/>
    <w:rsid w:val="00F500A6"/>
    <w:rsid w:val="00F5012A"/>
    <w:rsid w:val="00F50690"/>
    <w:rsid w:val="00F50A8E"/>
    <w:rsid w:val="00F50CA8"/>
    <w:rsid w:val="00F511C1"/>
    <w:rsid w:val="00F5132F"/>
    <w:rsid w:val="00F515FD"/>
    <w:rsid w:val="00F51C69"/>
    <w:rsid w:val="00F5202B"/>
    <w:rsid w:val="00F52830"/>
    <w:rsid w:val="00F53183"/>
    <w:rsid w:val="00F54916"/>
    <w:rsid w:val="00F55F56"/>
    <w:rsid w:val="00F560F3"/>
    <w:rsid w:val="00F56326"/>
    <w:rsid w:val="00F56FF2"/>
    <w:rsid w:val="00F57AC1"/>
    <w:rsid w:val="00F606B9"/>
    <w:rsid w:val="00F607E2"/>
    <w:rsid w:val="00F60911"/>
    <w:rsid w:val="00F60929"/>
    <w:rsid w:val="00F60A31"/>
    <w:rsid w:val="00F60FDF"/>
    <w:rsid w:val="00F61F08"/>
    <w:rsid w:val="00F620BF"/>
    <w:rsid w:val="00F62105"/>
    <w:rsid w:val="00F62618"/>
    <w:rsid w:val="00F626F2"/>
    <w:rsid w:val="00F62918"/>
    <w:rsid w:val="00F62F52"/>
    <w:rsid w:val="00F6358F"/>
    <w:rsid w:val="00F635D4"/>
    <w:rsid w:val="00F63744"/>
    <w:rsid w:val="00F63867"/>
    <w:rsid w:val="00F63B2C"/>
    <w:rsid w:val="00F63E36"/>
    <w:rsid w:val="00F64405"/>
    <w:rsid w:val="00F64BBC"/>
    <w:rsid w:val="00F64C29"/>
    <w:rsid w:val="00F65DF0"/>
    <w:rsid w:val="00F65E17"/>
    <w:rsid w:val="00F664B8"/>
    <w:rsid w:val="00F669E4"/>
    <w:rsid w:val="00F66E66"/>
    <w:rsid w:val="00F674E3"/>
    <w:rsid w:val="00F677AA"/>
    <w:rsid w:val="00F70067"/>
    <w:rsid w:val="00F709EA"/>
    <w:rsid w:val="00F70A75"/>
    <w:rsid w:val="00F717F2"/>
    <w:rsid w:val="00F72ED6"/>
    <w:rsid w:val="00F73100"/>
    <w:rsid w:val="00F73693"/>
    <w:rsid w:val="00F73AB7"/>
    <w:rsid w:val="00F74686"/>
    <w:rsid w:val="00F75635"/>
    <w:rsid w:val="00F7566B"/>
    <w:rsid w:val="00F75AB3"/>
    <w:rsid w:val="00F75B0E"/>
    <w:rsid w:val="00F75F99"/>
    <w:rsid w:val="00F761DC"/>
    <w:rsid w:val="00F76A47"/>
    <w:rsid w:val="00F76DFA"/>
    <w:rsid w:val="00F770A2"/>
    <w:rsid w:val="00F77272"/>
    <w:rsid w:val="00F77D14"/>
    <w:rsid w:val="00F77EEE"/>
    <w:rsid w:val="00F81D26"/>
    <w:rsid w:val="00F8288E"/>
    <w:rsid w:val="00F82D9C"/>
    <w:rsid w:val="00F838C2"/>
    <w:rsid w:val="00F84297"/>
    <w:rsid w:val="00F842A3"/>
    <w:rsid w:val="00F8458F"/>
    <w:rsid w:val="00F8463C"/>
    <w:rsid w:val="00F84E56"/>
    <w:rsid w:val="00F850F6"/>
    <w:rsid w:val="00F856F7"/>
    <w:rsid w:val="00F85A8B"/>
    <w:rsid w:val="00F85CE0"/>
    <w:rsid w:val="00F8651D"/>
    <w:rsid w:val="00F869F9"/>
    <w:rsid w:val="00F876DD"/>
    <w:rsid w:val="00F87BBA"/>
    <w:rsid w:val="00F87D6B"/>
    <w:rsid w:val="00F90EAE"/>
    <w:rsid w:val="00F91148"/>
    <w:rsid w:val="00F911FD"/>
    <w:rsid w:val="00F91536"/>
    <w:rsid w:val="00F91CE5"/>
    <w:rsid w:val="00F91F57"/>
    <w:rsid w:val="00F92869"/>
    <w:rsid w:val="00F92F30"/>
    <w:rsid w:val="00F93469"/>
    <w:rsid w:val="00F935E5"/>
    <w:rsid w:val="00F93F84"/>
    <w:rsid w:val="00F9534C"/>
    <w:rsid w:val="00F96110"/>
    <w:rsid w:val="00F962BE"/>
    <w:rsid w:val="00F966EB"/>
    <w:rsid w:val="00F96F32"/>
    <w:rsid w:val="00FA0C56"/>
    <w:rsid w:val="00FA1556"/>
    <w:rsid w:val="00FA1601"/>
    <w:rsid w:val="00FA1745"/>
    <w:rsid w:val="00FA1DD7"/>
    <w:rsid w:val="00FA25C2"/>
    <w:rsid w:val="00FA29AF"/>
    <w:rsid w:val="00FA2C2F"/>
    <w:rsid w:val="00FA4524"/>
    <w:rsid w:val="00FA4964"/>
    <w:rsid w:val="00FA4E31"/>
    <w:rsid w:val="00FA5606"/>
    <w:rsid w:val="00FA566E"/>
    <w:rsid w:val="00FA5789"/>
    <w:rsid w:val="00FA59CF"/>
    <w:rsid w:val="00FA5A0B"/>
    <w:rsid w:val="00FA5BFA"/>
    <w:rsid w:val="00FA5C9F"/>
    <w:rsid w:val="00FA5D09"/>
    <w:rsid w:val="00FA5DAB"/>
    <w:rsid w:val="00FA6C66"/>
    <w:rsid w:val="00FA72C1"/>
    <w:rsid w:val="00FA7690"/>
    <w:rsid w:val="00FA7752"/>
    <w:rsid w:val="00FB02CB"/>
    <w:rsid w:val="00FB05EA"/>
    <w:rsid w:val="00FB0605"/>
    <w:rsid w:val="00FB0A8D"/>
    <w:rsid w:val="00FB14EC"/>
    <w:rsid w:val="00FB1748"/>
    <w:rsid w:val="00FB189A"/>
    <w:rsid w:val="00FB1A27"/>
    <w:rsid w:val="00FB1C1E"/>
    <w:rsid w:val="00FB2900"/>
    <w:rsid w:val="00FB2D44"/>
    <w:rsid w:val="00FB2F4C"/>
    <w:rsid w:val="00FB3138"/>
    <w:rsid w:val="00FB33F9"/>
    <w:rsid w:val="00FB3C62"/>
    <w:rsid w:val="00FB3C67"/>
    <w:rsid w:val="00FB42D3"/>
    <w:rsid w:val="00FB50BF"/>
    <w:rsid w:val="00FB5161"/>
    <w:rsid w:val="00FB6DEC"/>
    <w:rsid w:val="00FB7FBD"/>
    <w:rsid w:val="00FC0285"/>
    <w:rsid w:val="00FC0375"/>
    <w:rsid w:val="00FC05A4"/>
    <w:rsid w:val="00FC0DF3"/>
    <w:rsid w:val="00FC1DC3"/>
    <w:rsid w:val="00FC2127"/>
    <w:rsid w:val="00FC37A2"/>
    <w:rsid w:val="00FC4067"/>
    <w:rsid w:val="00FC4DCE"/>
    <w:rsid w:val="00FC4E75"/>
    <w:rsid w:val="00FC51A0"/>
    <w:rsid w:val="00FC556C"/>
    <w:rsid w:val="00FC6D77"/>
    <w:rsid w:val="00FC6E52"/>
    <w:rsid w:val="00FC7D67"/>
    <w:rsid w:val="00FD023B"/>
    <w:rsid w:val="00FD09CD"/>
    <w:rsid w:val="00FD1720"/>
    <w:rsid w:val="00FD1AB7"/>
    <w:rsid w:val="00FD1D88"/>
    <w:rsid w:val="00FD1DD2"/>
    <w:rsid w:val="00FD2701"/>
    <w:rsid w:val="00FD2C1C"/>
    <w:rsid w:val="00FD2D3E"/>
    <w:rsid w:val="00FD3479"/>
    <w:rsid w:val="00FD3CD2"/>
    <w:rsid w:val="00FD415A"/>
    <w:rsid w:val="00FD4540"/>
    <w:rsid w:val="00FD49F7"/>
    <w:rsid w:val="00FD4D7C"/>
    <w:rsid w:val="00FD4DDC"/>
    <w:rsid w:val="00FD4F88"/>
    <w:rsid w:val="00FD4FC6"/>
    <w:rsid w:val="00FD5783"/>
    <w:rsid w:val="00FD57AB"/>
    <w:rsid w:val="00FD5A19"/>
    <w:rsid w:val="00FD5B55"/>
    <w:rsid w:val="00FD707E"/>
    <w:rsid w:val="00FD78CE"/>
    <w:rsid w:val="00FE0004"/>
    <w:rsid w:val="00FE0682"/>
    <w:rsid w:val="00FE0EFB"/>
    <w:rsid w:val="00FE1651"/>
    <w:rsid w:val="00FE1FBA"/>
    <w:rsid w:val="00FE2BF5"/>
    <w:rsid w:val="00FE2D5C"/>
    <w:rsid w:val="00FE3097"/>
    <w:rsid w:val="00FE31EF"/>
    <w:rsid w:val="00FE3693"/>
    <w:rsid w:val="00FE39DC"/>
    <w:rsid w:val="00FE3FC6"/>
    <w:rsid w:val="00FE40AB"/>
    <w:rsid w:val="00FE4661"/>
    <w:rsid w:val="00FE5305"/>
    <w:rsid w:val="00FE5636"/>
    <w:rsid w:val="00FE5960"/>
    <w:rsid w:val="00FE5CD7"/>
    <w:rsid w:val="00FE682B"/>
    <w:rsid w:val="00FE727F"/>
    <w:rsid w:val="00FE7D90"/>
    <w:rsid w:val="00FE7DEE"/>
    <w:rsid w:val="00FF080D"/>
    <w:rsid w:val="00FF15AC"/>
    <w:rsid w:val="00FF17F6"/>
    <w:rsid w:val="00FF1F6D"/>
    <w:rsid w:val="00FF229C"/>
    <w:rsid w:val="00FF2451"/>
    <w:rsid w:val="00FF288B"/>
    <w:rsid w:val="00FF35A9"/>
    <w:rsid w:val="00FF45F0"/>
    <w:rsid w:val="00FF5282"/>
    <w:rsid w:val="00FF5660"/>
    <w:rsid w:val="00FF6A9F"/>
    <w:rsid w:val="00FF6BC2"/>
    <w:rsid w:val="00FF6CD8"/>
    <w:rsid w:val="00FF706C"/>
    <w:rsid w:val="00FF71F5"/>
    <w:rsid w:val="00F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C5C59-3629-4051-9C21-C5909FA7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5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416"/>
    <w:pPr>
      <w:ind w:left="720"/>
      <w:contextualSpacing/>
    </w:pPr>
  </w:style>
  <w:style w:type="paragraph" w:styleId="a4">
    <w:name w:val="Plain Text"/>
    <w:aliases w:val="Текст Знак1 Знак,Текст Знак Знак Знак, Знак Знак Знак Знак,Текст Знак2, Знак Знак,Текст Знак1 Знак1, Знак Знак Знак Знак1, Знак,Знак Знак Знак Знак Знак,Знак Знак Знак Знак1,Знак Знак,Знак,Знак Знак Знак Знак,Текст Знак Знак Знак1 Знак,Знак3,З"/>
    <w:basedOn w:val="a"/>
    <w:link w:val="a5"/>
    <w:uiPriority w:val="99"/>
    <w:unhideWhenUsed/>
    <w:rsid w:val="00364128"/>
    <w:rPr>
      <w:rFonts w:ascii="Consolas" w:hAnsi="Consolas" w:cs="Consolas"/>
      <w:sz w:val="21"/>
      <w:szCs w:val="21"/>
    </w:rPr>
  </w:style>
  <w:style w:type="character" w:customStyle="1" w:styleId="a5">
    <w:name w:val="Текст Знак"/>
    <w:aliases w:val="Текст Знак1 Знак Знак1,Текст Знак Знак Знак Знак1, Знак Знак Знак Знак Знак1,Текст Знак2 Знак1, Знак Знак Знак1,Текст Знак1 Знак1 Знак1, Знак Знак Знак Знак1 Знак1, Знак Знак2,Знак Знак Знак Знак Знак Знак1,Знак Знак Знак Знак1 Знак1,З Знак"/>
    <w:basedOn w:val="a0"/>
    <w:link w:val="a4"/>
    <w:uiPriority w:val="99"/>
    <w:semiHidden/>
    <w:rsid w:val="00364128"/>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Текст Знак2 Знак, Знак Знак Знак,Текст Знак1 Знак1 Знак, Знак Знак Знак Знак1 Знак, Знак Знак1,Знак Знак Знак Знак Знак Знак,Знак Знак Знак Знак1 Знак,Знак Знак Знак"/>
    <w:uiPriority w:val="99"/>
    <w:rsid w:val="00D5066E"/>
    <w:rPr>
      <w:rFonts w:ascii="Courier New" w:eastAsia="Times New Roman" w:hAnsi="Courier New" w:cs="Courier New"/>
      <w:sz w:val="20"/>
      <w:szCs w:val="20"/>
      <w:lang w:eastAsia="ru-RU"/>
    </w:rPr>
  </w:style>
  <w:style w:type="paragraph" w:customStyle="1" w:styleId="ConsPlusNormal">
    <w:name w:val="ConsPlusNormal"/>
    <w:rsid w:val="00FC03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39"/>
    <w:rsid w:val="001244E8"/>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051DA"/>
    <w:pPr>
      <w:spacing w:after="0" w:line="240" w:lineRule="auto"/>
    </w:pPr>
    <w:rPr>
      <w:rFonts w:asciiTheme="minorHAnsi" w:hAnsiTheme="minorHAnsi" w:cstheme="minorBidi"/>
      <w:sz w:val="22"/>
    </w:rPr>
  </w:style>
  <w:style w:type="paragraph" w:styleId="a8">
    <w:name w:val="header"/>
    <w:basedOn w:val="a"/>
    <w:link w:val="a9"/>
    <w:uiPriority w:val="99"/>
    <w:unhideWhenUsed/>
    <w:rsid w:val="002F0E05"/>
    <w:pPr>
      <w:tabs>
        <w:tab w:val="center" w:pos="4677"/>
        <w:tab w:val="right" w:pos="9355"/>
      </w:tabs>
    </w:pPr>
  </w:style>
  <w:style w:type="character" w:customStyle="1" w:styleId="a9">
    <w:name w:val="Верхний колонтитул Знак"/>
    <w:basedOn w:val="a0"/>
    <w:link w:val="a8"/>
    <w:uiPriority w:val="99"/>
    <w:rsid w:val="002F0E05"/>
    <w:rPr>
      <w:rFonts w:eastAsia="Times New Roman"/>
      <w:szCs w:val="24"/>
      <w:lang w:eastAsia="ru-RU"/>
    </w:rPr>
  </w:style>
  <w:style w:type="paragraph" w:styleId="aa">
    <w:name w:val="footer"/>
    <w:basedOn w:val="a"/>
    <w:link w:val="ab"/>
    <w:uiPriority w:val="99"/>
    <w:unhideWhenUsed/>
    <w:rsid w:val="002F0E05"/>
    <w:pPr>
      <w:tabs>
        <w:tab w:val="center" w:pos="4677"/>
        <w:tab w:val="right" w:pos="9355"/>
      </w:tabs>
    </w:pPr>
  </w:style>
  <w:style w:type="character" w:customStyle="1" w:styleId="ab">
    <w:name w:val="Нижний колонтитул Знак"/>
    <w:basedOn w:val="a0"/>
    <w:link w:val="aa"/>
    <w:uiPriority w:val="99"/>
    <w:rsid w:val="002F0E05"/>
    <w:rPr>
      <w:rFonts w:eastAsia="Times New Roman"/>
      <w:szCs w:val="24"/>
      <w:lang w:eastAsia="ru-RU"/>
    </w:rPr>
  </w:style>
  <w:style w:type="character" w:styleId="ac">
    <w:name w:val="Hyperlink"/>
    <w:basedOn w:val="a0"/>
    <w:uiPriority w:val="99"/>
    <w:unhideWhenUsed/>
    <w:rsid w:val="00DC1273"/>
    <w:rPr>
      <w:color w:val="0000FF" w:themeColor="hyperlink"/>
      <w:u w:val="single"/>
    </w:rPr>
  </w:style>
  <w:style w:type="character" w:styleId="ad">
    <w:name w:val="page number"/>
    <w:basedOn w:val="a0"/>
    <w:rsid w:val="0085374E"/>
  </w:style>
  <w:style w:type="character" w:styleId="ae">
    <w:name w:val="annotation reference"/>
    <w:basedOn w:val="a0"/>
    <w:uiPriority w:val="99"/>
    <w:semiHidden/>
    <w:unhideWhenUsed/>
    <w:rsid w:val="00C17778"/>
    <w:rPr>
      <w:sz w:val="16"/>
      <w:szCs w:val="16"/>
    </w:rPr>
  </w:style>
  <w:style w:type="paragraph" w:styleId="af">
    <w:name w:val="annotation text"/>
    <w:basedOn w:val="a"/>
    <w:link w:val="af0"/>
    <w:uiPriority w:val="99"/>
    <w:semiHidden/>
    <w:unhideWhenUsed/>
    <w:rsid w:val="00C17778"/>
    <w:rPr>
      <w:sz w:val="20"/>
      <w:szCs w:val="20"/>
    </w:rPr>
  </w:style>
  <w:style w:type="character" w:customStyle="1" w:styleId="af0">
    <w:name w:val="Текст примечания Знак"/>
    <w:basedOn w:val="a0"/>
    <w:link w:val="af"/>
    <w:uiPriority w:val="99"/>
    <w:semiHidden/>
    <w:rsid w:val="00C17778"/>
    <w:rPr>
      <w:rFonts w:eastAsia="Times New Roman"/>
      <w:sz w:val="20"/>
      <w:szCs w:val="20"/>
      <w:lang w:eastAsia="ru-RU"/>
    </w:rPr>
  </w:style>
  <w:style w:type="paragraph" w:styleId="af1">
    <w:name w:val="annotation subject"/>
    <w:basedOn w:val="af"/>
    <w:next w:val="af"/>
    <w:link w:val="af2"/>
    <w:uiPriority w:val="99"/>
    <w:semiHidden/>
    <w:unhideWhenUsed/>
    <w:rsid w:val="00C17778"/>
    <w:rPr>
      <w:b/>
      <w:bCs/>
    </w:rPr>
  </w:style>
  <w:style w:type="character" w:customStyle="1" w:styleId="af2">
    <w:name w:val="Тема примечания Знак"/>
    <w:basedOn w:val="af0"/>
    <w:link w:val="af1"/>
    <w:uiPriority w:val="99"/>
    <w:semiHidden/>
    <w:rsid w:val="00C17778"/>
    <w:rPr>
      <w:rFonts w:eastAsia="Times New Roman"/>
      <w:b/>
      <w:bCs/>
      <w:sz w:val="20"/>
      <w:szCs w:val="20"/>
      <w:lang w:eastAsia="ru-RU"/>
    </w:rPr>
  </w:style>
  <w:style w:type="paragraph" w:styleId="af3">
    <w:name w:val="Balloon Text"/>
    <w:basedOn w:val="a"/>
    <w:link w:val="af4"/>
    <w:uiPriority w:val="99"/>
    <w:semiHidden/>
    <w:unhideWhenUsed/>
    <w:rsid w:val="00C17778"/>
    <w:rPr>
      <w:rFonts w:ascii="Segoe UI" w:hAnsi="Segoe UI" w:cs="Segoe UI"/>
      <w:sz w:val="18"/>
      <w:szCs w:val="18"/>
    </w:rPr>
  </w:style>
  <w:style w:type="character" w:customStyle="1" w:styleId="af4">
    <w:name w:val="Текст выноски Знак"/>
    <w:basedOn w:val="a0"/>
    <w:link w:val="af3"/>
    <w:uiPriority w:val="99"/>
    <w:semiHidden/>
    <w:rsid w:val="00C17778"/>
    <w:rPr>
      <w:rFonts w:ascii="Segoe UI" w:eastAsia="Times New Roman" w:hAnsi="Segoe UI" w:cs="Segoe UI"/>
      <w:sz w:val="18"/>
      <w:szCs w:val="18"/>
      <w:lang w:eastAsia="ru-RU"/>
    </w:rPr>
  </w:style>
  <w:style w:type="paragraph" w:styleId="af5">
    <w:name w:val="footnote text"/>
    <w:basedOn w:val="a"/>
    <w:link w:val="af6"/>
    <w:semiHidden/>
    <w:rsid w:val="008037DA"/>
    <w:rPr>
      <w:rFonts w:ascii="Calibri" w:hAnsi="Calibri"/>
      <w:sz w:val="20"/>
      <w:szCs w:val="20"/>
      <w:lang w:eastAsia="en-US"/>
    </w:rPr>
  </w:style>
  <w:style w:type="character" w:customStyle="1" w:styleId="af6">
    <w:name w:val="Текст сноски Знак"/>
    <w:basedOn w:val="a0"/>
    <w:link w:val="af5"/>
    <w:semiHidden/>
    <w:rsid w:val="008037DA"/>
    <w:rPr>
      <w:rFonts w:ascii="Calibri" w:eastAsia="Times New Roman" w:hAnsi="Calibri"/>
      <w:sz w:val="20"/>
      <w:szCs w:val="20"/>
    </w:rPr>
  </w:style>
  <w:style w:type="character" w:styleId="af7">
    <w:name w:val="footnote reference"/>
    <w:semiHidden/>
    <w:rsid w:val="008037D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2fC6Gz6y6m6LNj1zkh4Kfs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2A73-DBC1-4CE5-B1BC-257717FF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34</Pages>
  <Words>11406</Words>
  <Characters>65018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 К.В.</dc:creator>
  <cp:keywords/>
  <dc:description/>
  <cp:lastModifiedBy>Кудрова А.А.</cp:lastModifiedBy>
  <cp:revision>784</cp:revision>
  <cp:lastPrinted>2021-06-10T08:36:00Z</cp:lastPrinted>
  <dcterms:created xsi:type="dcterms:W3CDTF">2021-03-17T06:38:00Z</dcterms:created>
  <dcterms:modified xsi:type="dcterms:W3CDTF">2021-06-11T13:44:00Z</dcterms:modified>
</cp:coreProperties>
</file>