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DABDA" w14:textId="77777777" w:rsidR="002E6A36" w:rsidRDefault="002E6A36" w:rsidP="007E5D99">
      <w:pPr>
        <w:spacing w:after="0" w:line="240" w:lineRule="auto"/>
        <w:ind w:firstLine="709"/>
        <w:jc w:val="both"/>
        <w:rPr>
          <w:rFonts w:ascii="Times New Roman" w:hAnsi="Times New Roman" w:cs="Times New Roman"/>
          <w:sz w:val="28"/>
          <w:szCs w:val="28"/>
        </w:rPr>
      </w:pPr>
    </w:p>
    <w:p w14:paraId="686AF3B5" w14:textId="77777777" w:rsidR="007E5D99" w:rsidRDefault="007E5D99" w:rsidP="007E5D99">
      <w:pPr>
        <w:spacing w:after="0" w:line="240" w:lineRule="auto"/>
        <w:ind w:firstLine="709"/>
        <w:jc w:val="both"/>
        <w:rPr>
          <w:rFonts w:ascii="Times New Roman" w:hAnsi="Times New Roman" w:cs="Times New Roman"/>
          <w:sz w:val="28"/>
          <w:szCs w:val="28"/>
        </w:rPr>
      </w:pPr>
    </w:p>
    <w:p w14:paraId="6A144D1B" w14:textId="77777777" w:rsidR="007E5D99" w:rsidRDefault="007E5D99" w:rsidP="007E5D99">
      <w:pPr>
        <w:spacing w:after="0" w:line="240" w:lineRule="auto"/>
        <w:ind w:firstLine="709"/>
        <w:jc w:val="both"/>
        <w:rPr>
          <w:rFonts w:ascii="Times New Roman" w:hAnsi="Times New Roman" w:cs="Times New Roman"/>
          <w:sz w:val="28"/>
          <w:szCs w:val="28"/>
        </w:rPr>
      </w:pPr>
    </w:p>
    <w:p w14:paraId="27DEE34C" w14:textId="77777777" w:rsidR="007E5D99" w:rsidRDefault="007E5D99" w:rsidP="007E5D99">
      <w:pPr>
        <w:spacing w:after="0" w:line="240" w:lineRule="auto"/>
        <w:ind w:firstLine="709"/>
        <w:jc w:val="both"/>
        <w:rPr>
          <w:rFonts w:ascii="Times New Roman" w:hAnsi="Times New Roman" w:cs="Times New Roman"/>
          <w:sz w:val="28"/>
          <w:szCs w:val="28"/>
        </w:rPr>
      </w:pPr>
    </w:p>
    <w:p w14:paraId="2CC28FF6" w14:textId="77777777" w:rsidR="007E5D99" w:rsidRDefault="007E5D99" w:rsidP="007E5D99">
      <w:pPr>
        <w:spacing w:after="0" w:line="240" w:lineRule="auto"/>
        <w:ind w:firstLine="709"/>
        <w:jc w:val="both"/>
        <w:rPr>
          <w:rFonts w:ascii="Times New Roman" w:hAnsi="Times New Roman" w:cs="Times New Roman"/>
          <w:sz w:val="28"/>
          <w:szCs w:val="28"/>
        </w:rPr>
      </w:pPr>
    </w:p>
    <w:p w14:paraId="3F19906E" w14:textId="77777777" w:rsidR="007E5D99" w:rsidRDefault="007E5D99" w:rsidP="007E5D99">
      <w:pPr>
        <w:spacing w:after="0" w:line="240" w:lineRule="auto"/>
        <w:ind w:firstLine="709"/>
        <w:jc w:val="both"/>
        <w:rPr>
          <w:rFonts w:ascii="Times New Roman" w:hAnsi="Times New Roman" w:cs="Times New Roman"/>
          <w:sz w:val="28"/>
          <w:szCs w:val="28"/>
        </w:rPr>
      </w:pPr>
    </w:p>
    <w:p w14:paraId="52C6B16A" w14:textId="77777777" w:rsidR="007E5D99" w:rsidRDefault="007E5D99" w:rsidP="007E5D99">
      <w:pPr>
        <w:spacing w:after="0" w:line="240" w:lineRule="auto"/>
        <w:ind w:firstLine="709"/>
        <w:jc w:val="both"/>
        <w:rPr>
          <w:rFonts w:ascii="Times New Roman" w:hAnsi="Times New Roman" w:cs="Times New Roman"/>
          <w:sz w:val="28"/>
          <w:szCs w:val="28"/>
        </w:rPr>
      </w:pPr>
    </w:p>
    <w:p w14:paraId="2B91071A" w14:textId="77777777" w:rsidR="007E5D99" w:rsidRDefault="007E5D99" w:rsidP="007E5D99">
      <w:pPr>
        <w:spacing w:after="0" w:line="240" w:lineRule="auto"/>
        <w:jc w:val="both"/>
        <w:rPr>
          <w:rFonts w:ascii="Times New Roman" w:hAnsi="Times New Roman" w:cs="Times New Roman"/>
          <w:sz w:val="28"/>
          <w:szCs w:val="28"/>
        </w:rPr>
      </w:pPr>
    </w:p>
    <w:p w14:paraId="4C1A69AD" w14:textId="77777777" w:rsidR="00F176F1" w:rsidRDefault="00F176F1" w:rsidP="007E5D99">
      <w:pPr>
        <w:spacing w:after="0" w:line="240" w:lineRule="auto"/>
        <w:jc w:val="both"/>
        <w:rPr>
          <w:rFonts w:ascii="Times New Roman" w:hAnsi="Times New Roman" w:cs="Times New Roman"/>
          <w:sz w:val="28"/>
          <w:szCs w:val="28"/>
        </w:rPr>
      </w:pPr>
    </w:p>
    <w:p w14:paraId="6964D9B5" w14:textId="77777777" w:rsidR="007E5D99" w:rsidRDefault="007E5D99" w:rsidP="007E5D99">
      <w:pPr>
        <w:spacing w:after="0" w:line="240" w:lineRule="auto"/>
        <w:jc w:val="both"/>
        <w:rPr>
          <w:rFonts w:ascii="Times New Roman" w:hAnsi="Times New Roman" w:cs="Times New Roman"/>
          <w:sz w:val="28"/>
          <w:szCs w:val="28"/>
        </w:rPr>
      </w:pPr>
    </w:p>
    <w:p w14:paraId="5D00E2D2" w14:textId="77777777" w:rsidR="007E5D99" w:rsidRPr="007E5D99" w:rsidRDefault="007E5D99" w:rsidP="007E5D99">
      <w:pPr>
        <w:spacing w:after="0" w:line="240" w:lineRule="auto"/>
        <w:jc w:val="both"/>
        <w:rPr>
          <w:rFonts w:ascii="Times New Roman" w:hAnsi="Times New Roman" w:cs="Times New Roman"/>
          <w:sz w:val="28"/>
          <w:szCs w:val="28"/>
        </w:rPr>
      </w:pPr>
    </w:p>
    <w:p w14:paraId="5DB9F6B9" w14:textId="2C54EB3D" w:rsidR="00AA2ECD" w:rsidRPr="007E5D99" w:rsidRDefault="00AA2ECD" w:rsidP="007E5D99">
      <w:pPr>
        <w:tabs>
          <w:tab w:val="left" w:pos="1650"/>
        </w:tabs>
        <w:spacing w:after="0" w:line="240" w:lineRule="auto"/>
        <w:jc w:val="center"/>
        <w:rPr>
          <w:rFonts w:ascii="Times New Roman" w:hAnsi="Times New Roman" w:cs="Times New Roman"/>
          <w:color w:val="000000" w:themeColor="text1"/>
          <w:sz w:val="28"/>
          <w:szCs w:val="28"/>
        </w:rPr>
      </w:pPr>
      <w:r w:rsidRPr="007E5D99">
        <w:rPr>
          <w:rFonts w:ascii="Times New Roman" w:hAnsi="Times New Roman" w:cs="Times New Roman"/>
          <w:color w:val="000000" w:themeColor="text1"/>
          <w:sz w:val="28"/>
          <w:szCs w:val="28"/>
          <w:shd w:val="clear" w:color="auto" w:fill="FFFFFF"/>
        </w:rPr>
        <w:t>О проекте закона Приднестровской Молдавской Республики</w:t>
      </w:r>
    </w:p>
    <w:p w14:paraId="1DA7B836" w14:textId="0BCE3999" w:rsidR="002E6A36" w:rsidRPr="007E5D99" w:rsidRDefault="00AA2ECD" w:rsidP="007E5D99">
      <w:pPr>
        <w:tabs>
          <w:tab w:val="left" w:pos="1650"/>
        </w:tabs>
        <w:spacing w:after="0" w:line="240" w:lineRule="auto"/>
        <w:jc w:val="center"/>
        <w:rPr>
          <w:rFonts w:ascii="Times New Roman" w:hAnsi="Times New Roman" w:cs="Times New Roman"/>
          <w:color w:val="000000" w:themeColor="text1"/>
          <w:sz w:val="28"/>
          <w:szCs w:val="28"/>
        </w:rPr>
      </w:pPr>
      <w:r w:rsidRPr="007E5D99">
        <w:rPr>
          <w:rFonts w:ascii="Times New Roman" w:hAnsi="Times New Roman" w:cs="Times New Roman"/>
          <w:color w:val="000000" w:themeColor="text1"/>
          <w:sz w:val="28"/>
          <w:szCs w:val="28"/>
        </w:rPr>
        <w:t>«</w:t>
      </w:r>
      <w:r w:rsidRPr="007E5D99">
        <w:rPr>
          <w:rFonts w:ascii="Times New Roman" w:hAnsi="Times New Roman" w:cs="Times New Roman"/>
          <w:color w:val="000000" w:themeColor="text1"/>
          <w:sz w:val="28"/>
          <w:szCs w:val="28"/>
          <w:shd w:val="clear" w:color="auto" w:fill="FFFFFF"/>
        </w:rPr>
        <w:t xml:space="preserve">О </w:t>
      </w:r>
      <w:r w:rsidR="002E6A36" w:rsidRPr="007E5D99">
        <w:rPr>
          <w:rFonts w:ascii="Times New Roman" w:hAnsi="Times New Roman" w:cs="Times New Roman"/>
          <w:color w:val="000000" w:themeColor="text1"/>
          <w:sz w:val="28"/>
          <w:szCs w:val="28"/>
          <w:shd w:val="clear" w:color="auto" w:fill="FFFFFF"/>
        </w:rPr>
        <w:t xml:space="preserve">внесении изменений и дополнений в некоторые законодательные акты </w:t>
      </w:r>
    </w:p>
    <w:p w14:paraId="4652AA70" w14:textId="73AEF652" w:rsidR="002E6A36" w:rsidRPr="007E5D99" w:rsidRDefault="002E6A36" w:rsidP="007E5D99">
      <w:pPr>
        <w:tabs>
          <w:tab w:val="left" w:pos="1650"/>
        </w:tabs>
        <w:spacing w:after="0" w:line="240" w:lineRule="auto"/>
        <w:jc w:val="center"/>
        <w:rPr>
          <w:rFonts w:ascii="Times New Roman" w:hAnsi="Times New Roman" w:cs="Times New Roman"/>
          <w:color w:val="000000" w:themeColor="text1"/>
          <w:sz w:val="28"/>
          <w:szCs w:val="28"/>
        </w:rPr>
      </w:pPr>
      <w:r w:rsidRPr="007E5D99">
        <w:rPr>
          <w:rFonts w:ascii="Times New Roman" w:hAnsi="Times New Roman" w:cs="Times New Roman"/>
          <w:color w:val="000000" w:themeColor="text1"/>
          <w:sz w:val="28"/>
          <w:szCs w:val="28"/>
          <w:shd w:val="clear" w:color="auto" w:fill="FFFFFF"/>
        </w:rPr>
        <w:t>Приднестровской Молдавской Республики</w:t>
      </w:r>
      <w:r w:rsidR="00AA2ECD" w:rsidRPr="007E5D99">
        <w:rPr>
          <w:rFonts w:ascii="Times New Roman" w:hAnsi="Times New Roman" w:cs="Times New Roman"/>
          <w:color w:val="000000" w:themeColor="text1"/>
          <w:sz w:val="28"/>
          <w:szCs w:val="28"/>
          <w:shd w:val="clear" w:color="auto" w:fill="FFFFFF"/>
        </w:rPr>
        <w:t>»</w:t>
      </w:r>
    </w:p>
    <w:p w14:paraId="79B41A19" w14:textId="77777777" w:rsidR="002E6A36" w:rsidRPr="007E5D99" w:rsidRDefault="002E6A36" w:rsidP="007E5D99">
      <w:pPr>
        <w:spacing w:after="0" w:line="240" w:lineRule="auto"/>
        <w:ind w:firstLine="709"/>
        <w:jc w:val="both"/>
        <w:rPr>
          <w:rFonts w:ascii="Times New Roman" w:hAnsi="Times New Roman" w:cs="Times New Roman"/>
          <w:sz w:val="28"/>
          <w:szCs w:val="28"/>
        </w:rPr>
      </w:pPr>
    </w:p>
    <w:p w14:paraId="1A2C90FE" w14:textId="77777777" w:rsidR="00AA2ECD" w:rsidRPr="007E5D99" w:rsidRDefault="00AA2ECD" w:rsidP="007E5D99">
      <w:pPr>
        <w:spacing w:after="0" w:line="240" w:lineRule="auto"/>
        <w:ind w:firstLine="709"/>
        <w:jc w:val="both"/>
        <w:rPr>
          <w:rFonts w:ascii="Times New Roman" w:hAnsi="Times New Roman" w:cs="Times New Roman"/>
          <w:sz w:val="28"/>
          <w:szCs w:val="28"/>
        </w:rPr>
      </w:pPr>
    </w:p>
    <w:p w14:paraId="0D5A1FE8" w14:textId="5FE8A59B" w:rsidR="002E6A36" w:rsidRPr="007E5D99" w:rsidRDefault="002E6A36" w:rsidP="007E5D99">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В соответствии со статьёй 72 Конституции Приднестровской Молдавской Республики, в режиме законодательной необходимости, со сроком рассмотрения до 27 мая 2021 года:</w:t>
      </w:r>
    </w:p>
    <w:p w14:paraId="5586AD45" w14:textId="77777777" w:rsidR="002E6A36" w:rsidRPr="007E5D99" w:rsidRDefault="002E6A36" w:rsidP="007E5D99">
      <w:pPr>
        <w:spacing w:after="0" w:line="240" w:lineRule="auto"/>
        <w:ind w:firstLine="709"/>
        <w:jc w:val="both"/>
        <w:rPr>
          <w:rFonts w:ascii="Times New Roman" w:hAnsi="Times New Roman" w:cs="Times New Roman"/>
          <w:sz w:val="28"/>
          <w:szCs w:val="28"/>
        </w:rPr>
      </w:pPr>
    </w:p>
    <w:p w14:paraId="2AB20D6E" w14:textId="50D15162" w:rsidR="002E6A36" w:rsidRPr="007E5D99" w:rsidRDefault="002E6A36" w:rsidP="007E5D99">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1. Направить проект закона Приднестровской Молдавской Республики </w:t>
      </w:r>
      <w:r w:rsidR="00F176F1">
        <w:rPr>
          <w:rFonts w:ascii="Times New Roman" w:hAnsi="Times New Roman" w:cs="Times New Roman"/>
          <w:sz w:val="28"/>
          <w:szCs w:val="28"/>
        </w:rPr>
        <w:br/>
      </w:r>
      <w:r w:rsidRPr="007E5D99">
        <w:rPr>
          <w:rFonts w:ascii="Times New Roman" w:hAnsi="Times New Roman" w:cs="Times New Roman"/>
          <w:sz w:val="28"/>
          <w:szCs w:val="28"/>
        </w:rPr>
        <w:t>«О внесении изменений и дополнений в некоторые законодательные акты Приднестровской Молдавской Республики» на рассмотрение в Верховный Совет Приднестровской Молдавской Республики (прилагается).</w:t>
      </w:r>
    </w:p>
    <w:p w14:paraId="1B843188" w14:textId="77777777" w:rsidR="00097F62" w:rsidRPr="007E5D99" w:rsidRDefault="00097F62" w:rsidP="007E5D99">
      <w:pPr>
        <w:spacing w:after="0" w:line="240" w:lineRule="auto"/>
        <w:ind w:firstLine="709"/>
        <w:jc w:val="both"/>
        <w:rPr>
          <w:rFonts w:ascii="Times New Roman" w:hAnsi="Times New Roman" w:cs="Times New Roman"/>
          <w:sz w:val="28"/>
          <w:szCs w:val="28"/>
        </w:rPr>
      </w:pPr>
    </w:p>
    <w:p w14:paraId="0BB9F4E1" w14:textId="092C0EB9" w:rsidR="002E6A36" w:rsidRPr="007E5D99" w:rsidRDefault="002E6A36" w:rsidP="007E5D99">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здравоохранения Придне</w:t>
      </w:r>
      <w:r w:rsidR="00351B4F" w:rsidRPr="007E5D99">
        <w:rPr>
          <w:rFonts w:ascii="Times New Roman" w:hAnsi="Times New Roman" w:cs="Times New Roman"/>
          <w:sz w:val="28"/>
          <w:szCs w:val="28"/>
        </w:rPr>
        <w:t xml:space="preserve">стровской Молдавской Республики </w:t>
      </w:r>
      <w:r w:rsidR="00F176F1">
        <w:rPr>
          <w:rFonts w:ascii="Times New Roman" w:hAnsi="Times New Roman" w:cs="Times New Roman"/>
          <w:sz w:val="28"/>
          <w:szCs w:val="28"/>
        </w:rPr>
        <w:br/>
      </w:r>
      <w:proofErr w:type="spellStart"/>
      <w:r w:rsidRPr="007E5D99">
        <w:rPr>
          <w:rFonts w:ascii="Times New Roman" w:hAnsi="Times New Roman" w:cs="Times New Roman"/>
          <w:sz w:val="28"/>
          <w:szCs w:val="28"/>
        </w:rPr>
        <w:t>Албул</w:t>
      </w:r>
      <w:proofErr w:type="spellEnd"/>
      <w:r w:rsidRPr="007E5D99">
        <w:rPr>
          <w:rFonts w:ascii="Times New Roman" w:hAnsi="Times New Roman" w:cs="Times New Roman"/>
          <w:sz w:val="28"/>
          <w:szCs w:val="28"/>
        </w:rPr>
        <w:t xml:space="preserve"> К.В., министра просвещения Приднестровской Молдавской Республики </w:t>
      </w:r>
      <w:proofErr w:type="spellStart"/>
      <w:r w:rsidRPr="007E5D99">
        <w:rPr>
          <w:rFonts w:ascii="Times New Roman" w:hAnsi="Times New Roman" w:cs="Times New Roman"/>
          <w:sz w:val="28"/>
          <w:szCs w:val="28"/>
        </w:rPr>
        <w:t>Николюк</w:t>
      </w:r>
      <w:proofErr w:type="spellEnd"/>
      <w:r w:rsidRPr="007E5D99">
        <w:rPr>
          <w:rFonts w:ascii="Times New Roman" w:hAnsi="Times New Roman" w:cs="Times New Roman"/>
          <w:sz w:val="28"/>
          <w:szCs w:val="28"/>
        </w:rPr>
        <w:t xml:space="preserve"> А.Н.</w:t>
      </w:r>
    </w:p>
    <w:p w14:paraId="77F40CE3" w14:textId="77777777" w:rsidR="002E6A36" w:rsidRPr="007E5D99" w:rsidRDefault="002E6A36" w:rsidP="007E5D99">
      <w:pPr>
        <w:spacing w:after="0" w:line="240" w:lineRule="auto"/>
        <w:ind w:firstLine="709"/>
        <w:jc w:val="both"/>
        <w:rPr>
          <w:rFonts w:ascii="Times New Roman" w:hAnsi="Times New Roman" w:cs="Times New Roman"/>
          <w:sz w:val="28"/>
          <w:szCs w:val="28"/>
        </w:rPr>
      </w:pPr>
    </w:p>
    <w:p w14:paraId="1DB4E42E" w14:textId="77777777" w:rsidR="00AA2ECD" w:rsidRDefault="00AA2ECD" w:rsidP="007E5D99">
      <w:pPr>
        <w:spacing w:after="0" w:line="240" w:lineRule="auto"/>
        <w:jc w:val="both"/>
        <w:rPr>
          <w:rFonts w:ascii="Times New Roman" w:hAnsi="Times New Roman" w:cs="Times New Roman"/>
          <w:sz w:val="28"/>
          <w:szCs w:val="28"/>
        </w:rPr>
      </w:pPr>
    </w:p>
    <w:p w14:paraId="060A8BFA" w14:textId="77777777" w:rsidR="007E5D99" w:rsidRDefault="007E5D99" w:rsidP="007E5D99">
      <w:pPr>
        <w:spacing w:after="0" w:line="240" w:lineRule="auto"/>
        <w:jc w:val="both"/>
        <w:rPr>
          <w:rFonts w:ascii="Times New Roman" w:hAnsi="Times New Roman" w:cs="Times New Roman"/>
          <w:sz w:val="28"/>
          <w:szCs w:val="28"/>
        </w:rPr>
      </w:pPr>
      <w:bookmarkStart w:id="0" w:name="_GoBack"/>
      <w:bookmarkEnd w:id="0"/>
    </w:p>
    <w:p w14:paraId="5DA8A8B2" w14:textId="77777777" w:rsidR="007E5D99" w:rsidRDefault="007E5D99" w:rsidP="007E5D99">
      <w:pPr>
        <w:spacing w:after="0" w:line="240" w:lineRule="auto"/>
        <w:jc w:val="both"/>
        <w:rPr>
          <w:rFonts w:ascii="Times New Roman" w:hAnsi="Times New Roman" w:cs="Times New Roman"/>
          <w:sz w:val="28"/>
          <w:szCs w:val="28"/>
        </w:rPr>
      </w:pPr>
    </w:p>
    <w:p w14:paraId="2A5C9B51" w14:textId="77777777" w:rsidR="007E5D99" w:rsidRDefault="007E5D99" w:rsidP="007E5D99">
      <w:pPr>
        <w:spacing w:after="0" w:line="240" w:lineRule="auto"/>
        <w:jc w:val="both"/>
        <w:rPr>
          <w:rFonts w:ascii="Times New Roman" w:hAnsi="Times New Roman" w:cs="Times New Roman"/>
          <w:sz w:val="28"/>
          <w:szCs w:val="28"/>
        </w:rPr>
      </w:pPr>
    </w:p>
    <w:p w14:paraId="4CF64DE8" w14:textId="77777777" w:rsidR="007E5D99" w:rsidRPr="007E5D99" w:rsidRDefault="007E5D99" w:rsidP="007E5D99">
      <w:pPr>
        <w:spacing w:after="0" w:line="240" w:lineRule="auto"/>
        <w:jc w:val="both"/>
        <w:rPr>
          <w:rFonts w:ascii="Times New Roman" w:eastAsia="Times New Roman" w:hAnsi="Times New Roman" w:cs="Times New Roman"/>
          <w:sz w:val="24"/>
          <w:szCs w:val="24"/>
        </w:rPr>
      </w:pPr>
      <w:r w:rsidRPr="007E5D99">
        <w:rPr>
          <w:rFonts w:ascii="Times New Roman" w:eastAsia="Times New Roman" w:hAnsi="Times New Roman" w:cs="Times New Roman"/>
          <w:sz w:val="24"/>
          <w:szCs w:val="24"/>
        </w:rPr>
        <w:t>ПРЕЗИДЕНТ                                                                                                В.КРАСНОСЕЛЬСКИЙ</w:t>
      </w:r>
    </w:p>
    <w:p w14:paraId="20179F71" w14:textId="77777777" w:rsidR="007E5D99" w:rsidRPr="007E5D99" w:rsidRDefault="007E5D99" w:rsidP="007E5D99">
      <w:pPr>
        <w:spacing w:after="0" w:line="240" w:lineRule="auto"/>
        <w:ind w:firstLine="708"/>
        <w:rPr>
          <w:rFonts w:ascii="Times New Roman" w:eastAsia="Times New Roman" w:hAnsi="Times New Roman" w:cs="Times New Roman"/>
          <w:sz w:val="28"/>
          <w:szCs w:val="28"/>
        </w:rPr>
      </w:pPr>
    </w:p>
    <w:p w14:paraId="454C6394" w14:textId="77777777" w:rsidR="007E5D99" w:rsidRPr="007E5D99" w:rsidRDefault="007E5D99" w:rsidP="007E5D99">
      <w:pPr>
        <w:spacing w:after="0" w:line="240" w:lineRule="auto"/>
        <w:ind w:firstLine="708"/>
        <w:rPr>
          <w:rFonts w:ascii="Times New Roman" w:eastAsia="Times New Roman" w:hAnsi="Times New Roman" w:cs="Times New Roman"/>
          <w:sz w:val="28"/>
          <w:szCs w:val="28"/>
        </w:rPr>
      </w:pPr>
    </w:p>
    <w:p w14:paraId="1E950114" w14:textId="77777777" w:rsidR="007E5D99" w:rsidRPr="00712372" w:rsidRDefault="007E5D99" w:rsidP="007E5D99">
      <w:pPr>
        <w:spacing w:after="0" w:line="240" w:lineRule="auto"/>
        <w:rPr>
          <w:rFonts w:ascii="Times New Roman" w:eastAsia="Times New Roman" w:hAnsi="Times New Roman" w:cs="Times New Roman"/>
          <w:sz w:val="28"/>
          <w:szCs w:val="28"/>
        </w:rPr>
      </w:pPr>
    </w:p>
    <w:p w14:paraId="55572DB6" w14:textId="77777777" w:rsidR="007E5D99" w:rsidRPr="00712372" w:rsidRDefault="007E5D99" w:rsidP="007E5D99">
      <w:pPr>
        <w:spacing w:after="0" w:line="240" w:lineRule="auto"/>
        <w:ind w:firstLine="426"/>
        <w:rPr>
          <w:rFonts w:ascii="Times New Roman" w:eastAsia="Times New Roman" w:hAnsi="Times New Roman" w:cs="Times New Roman"/>
          <w:sz w:val="28"/>
          <w:szCs w:val="28"/>
        </w:rPr>
      </w:pPr>
      <w:r w:rsidRPr="00712372">
        <w:rPr>
          <w:rFonts w:ascii="Times New Roman" w:eastAsia="Times New Roman" w:hAnsi="Times New Roman" w:cs="Times New Roman"/>
          <w:sz w:val="28"/>
          <w:szCs w:val="28"/>
        </w:rPr>
        <w:t>г. Тирасполь</w:t>
      </w:r>
    </w:p>
    <w:p w14:paraId="0C8189F8" w14:textId="2FB5D99D" w:rsidR="007E5D99" w:rsidRPr="00712372" w:rsidRDefault="007E5D99" w:rsidP="007E5D99">
      <w:pPr>
        <w:spacing w:after="0" w:line="240" w:lineRule="auto"/>
        <w:rPr>
          <w:rFonts w:ascii="Times New Roman" w:eastAsia="Times New Roman" w:hAnsi="Times New Roman" w:cs="Times New Roman"/>
          <w:sz w:val="28"/>
          <w:szCs w:val="28"/>
        </w:rPr>
      </w:pPr>
      <w:r w:rsidRPr="00712372">
        <w:rPr>
          <w:rFonts w:ascii="Times New Roman" w:eastAsia="Times New Roman" w:hAnsi="Times New Roman" w:cs="Times New Roman"/>
          <w:sz w:val="28"/>
          <w:szCs w:val="28"/>
        </w:rPr>
        <w:t xml:space="preserve"> </w:t>
      </w:r>
      <w:r w:rsidR="00712372">
        <w:rPr>
          <w:rFonts w:ascii="Times New Roman" w:eastAsia="Times New Roman" w:hAnsi="Times New Roman" w:cs="Times New Roman"/>
          <w:sz w:val="28"/>
          <w:szCs w:val="28"/>
        </w:rPr>
        <w:t xml:space="preserve">  </w:t>
      </w:r>
      <w:r w:rsidRPr="00712372">
        <w:rPr>
          <w:rFonts w:ascii="Times New Roman" w:eastAsia="Times New Roman" w:hAnsi="Times New Roman" w:cs="Times New Roman"/>
          <w:sz w:val="28"/>
          <w:szCs w:val="28"/>
        </w:rPr>
        <w:t xml:space="preserve"> </w:t>
      </w:r>
      <w:r w:rsidR="00F176F1" w:rsidRPr="00712372">
        <w:rPr>
          <w:rFonts w:ascii="Times New Roman" w:eastAsia="Times New Roman" w:hAnsi="Times New Roman" w:cs="Times New Roman"/>
          <w:sz w:val="28"/>
          <w:szCs w:val="28"/>
        </w:rPr>
        <w:t>21</w:t>
      </w:r>
      <w:r w:rsidRPr="00712372">
        <w:rPr>
          <w:rFonts w:ascii="Times New Roman" w:eastAsia="Times New Roman" w:hAnsi="Times New Roman" w:cs="Times New Roman"/>
          <w:sz w:val="28"/>
          <w:szCs w:val="28"/>
        </w:rPr>
        <w:t xml:space="preserve"> мая 2021 г.</w:t>
      </w:r>
    </w:p>
    <w:p w14:paraId="6096A351" w14:textId="6A8FF4F9" w:rsidR="007E5D99" w:rsidRPr="00712372" w:rsidRDefault="00712372" w:rsidP="007E5D99">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76F1" w:rsidRPr="0071237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140</w:t>
      </w:r>
      <w:r w:rsidR="007E5D99" w:rsidRPr="00712372">
        <w:rPr>
          <w:rFonts w:ascii="Times New Roman" w:eastAsia="Times New Roman" w:hAnsi="Times New Roman" w:cs="Times New Roman"/>
          <w:sz w:val="28"/>
          <w:szCs w:val="28"/>
        </w:rPr>
        <w:t>рп</w:t>
      </w:r>
    </w:p>
    <w:p w14:paraId="3DBF466C" w14:textId="77777777" w:rsidR="007E5D99" w:rsidRPr="00712372" w:rsidRDefault="007E5D99" w:rsidP="007E5D99">
      <w:pPr>
        <w:spacing w:after="0" w:line="240" w:lineRule="auto"/>
        <w:jc w:val="both"/>
        <w:rPr>
          <w:rFonts w:ascii="Times New Roman" w:hAnsi="Times New Roman" w:cs="Times New Roman"/>
          <w:sz w:val="28"/>
          <w:szCs w:val="28"/>
        </w:rPr>
      </w:pPr>
    </w:p>
    <w:p w14:paraId="6DFD6876" w14:textId="77777777" w:rsidR="007E5D99" w:rsidRPr="00712372" w:rsidRDefault="007E5D99" w:rsidP="007E5D99">
      <w:pPr>
        <w:spacing w:after="0" w:line="240" w:lineRule="auto"/>
        <w:jc w:val="both"/>
        <w:rPr>
          <w:rFonts w:ascii="Times New Roman" w:hAnsi="Times New Roman" w:cs="Times New Roman"/>
          <w:sz w:val="28"/>
          <w:szCs w:val="28"/>
        </w:rPr>
      </w:pPr>
    </w:p>
    <w:p w14:paraId="2D9D5ECB" w14:textId="77777777" w:rsidR="007E5D99" w:rsidRPr="00712372" w:rsidRDefault="007E5D99" w:rsidP="007E5D99">
      <w:pPr>
        <w:spacing w:after="0" w:line="240" w:lineRule="auto"/>
        <w:jc w:val="both"/>
        <w:rPr>
          <w:rFonts w:ascii="Times New Roman" w:hAnsi="Times New Roman" w:cs="Times New Roman"/>
          <w:sz w:val="28"/>
          <w:szCs w:val="28"/>
        </w:rPr>
      </w:pPr>
    </w:p>
    <w:p w14:paraId="094A6931" w14:textId="77777777" w:rsidR="007E5D99" w:rsidRPr="00712372" w:rsidRDefault="007E5D99" w:rsidP="007E5D99">
      <w:pPr>
        <w:spacing w:after="0" w:line="240" w:lineRule="auto"/>
        <w:jc w:val="both"/>
        <w:rPr>
          <w:rFonts w:ascii="Times New Roman" w:hAnsi="Times New Roman" w:cs="Times New Roman"/>
          <w:sz w:val="28"/>
          <w:szCs w:val="28"/>
        </w:rPr>
      </w:pPr>
    </w:p>
    <w:p w14:paraId="0A3DA49D" w14:textId="77777777" w:rsidR="007E5D99" w:rsidRPr="00712372" w:rsidRDefault="007E5D99" w:rsidP="007E5D99">
      <w:pPr>
        <w:spacing w:after="0" w:line="240" w:lineRule="auto"/>
        <w:ind w:left="5529"/>
        <w:jc w:val="both"/>
        <w:rPr>
          <w:rFonts w:ascii="Times New Roman" w:eastAsia="Times New Roman" w:hAnsi="Times New Roman" w:cs="Times New Roman"/>
          <w:sz w:val="24"/>
          <w:szCs w:val="24"/>
        </w:rPr>
      </w:pPr>
      <w:r w:rsidRPr="00712372">
        <w:rPr>
          <w:rFonts w:ascii="Times New Roman" w:eastAsia="Times New Roman" w:hAnsi="Times New Roman" w:cs="Times New Roman"/>
          <w:sz w:val="24"/>
          <w:szCs w:val="24"/>
        </w:rPr>
        <w:lastRenderedPageBreak/>
        <w:t>ПРИЛОЖЕНИЕ</w:t>
      </w:r>
    </w:p>
    <w:p w14:paraId="79E0C2D2" w14:textId="77777777" w:rsidR="007E5D99" w:rsidRPr="00712372" w:rsidRDefault="007E5D99" w:rsidP="007E5D99">
      <w:pPr>
        <w:spacing w:after="0" w:line="240" w:lineRule="auto"/>
        <w:ind w:left="5529"/>
        <w:jc w:val="both"/>
        <w:rPr>
          <w:rFonts w:ascii="Times New Roman" w:eastAsia="Times New Roman" w:hAnsi="Times New Roman" w:cs="Times New Roman"/>
          <w:sz w:val="28"/>
          <w:szCs w:val="28"/>
        </w:rPr>
      </w:pPr>
      <w:proofErr w:type="gramStart"/>
      <w:r w:rsidRPr="00712372">
        <w:rPr>
          <w:rFonts w:ascii="Times New Roman" w:eastAsia="Times New Roman" w:hAnsi="Times New Roman" w:cs="Times New Roman"/>
          <w:sz w:val="28"/>
          <w:szCs w:val="28"/>
        </w:rPr>
        <w:t>к</w:t>
      </w:r>
      <w:proofErr w:type="gramEnd"/>
      <w:r w:rsidRPr="00712372">
        <w:rPr>
          <w:rFonts w:ascii="Times New Roman" w:eastAsia="Times New Roman" w:hAnsi="Times New Roman" w:cs="Times New Roman"/>
          <w:sz w:val="28"/>
          <w:szCs w:val="28"/>
        </w:rPr>
        <w:t xml:space="preserve"> Распоряжению Президента</w:t>
      </w:r>
    </w:p>
    <w:p w14:paraId="3E9EDD70" w14:textId="77777777" w:rsidR="007E5D99" w:rsidRPr="00712372" w:rsidRDefault="007E5D99" w:rsidP="007E5D99">
      <w:pPr>
        <w:spacing w:after="0" w:line="240" w:lineRule="auto"/>
        <w:ind w:left="5529"/>
        <w:jc w:val="both"/>
        <w:rPr>
          <w:rFonts w:ascii="Times New Roman" w:eastAsia="Times New Roman" w:hAnsi="Times New Roman" w:cs="Times New Roman"/>
          <w:sz w:val="28"/>
          <w:szCs w:val="28"/>
        </w:rPr>
      </w:pPr>
      <w:r w:rsidRPr="00712372">
        <w:rPr>
          <w:rFonts w:ascii="Times New Roman" w:eastAsia="Times New Roman" w:hAnsi="Times New Roman" w:cs="Times New Roman"/>
          <w:sz w:val="28"/>
          <w:szCs w:val="28"/>
        </w:rPr>
        <w:t>Приднестровской Молдавской</w:t>
      </w:r>
    </w:p>
    <w:p w14:paraId="6FA1E1EF" w14:textId="77777777" w:rsidR="007E5D99" w:rsidRPr="00712372" w:rsidRDefault="007E5D99" w:rsidP="007E5D99">
      <w:pPr>
        <w:spacing w:after="0" w:line="240" w:lineRule="auto"/>
        <w:ind w:left="5529"/>
        <w:jc w:val="both"/>
        <w:rPr>
          <w:rFonts w:ascii="Times New Roman" w:eastAsia="Times New Roman" w:hAnsi="Times New Roman" w:cs="Times New Roman"/>
          <w:sz w:val="28"/>
          <w:szCs w:val="28"/>
        </w:rPr>
      </w:pPr>
      <w:r w:rsidRPr="00712372">
        <w:rPr>
          <w:rFonts w:ascii="Times New Roman" w:eastAsia="Times New Roman" w:hAnsi="Times New Roman" w:cs="Times New Roman"/>
          <w:sz w:val="28"/>
          <w:szCs w:val="28"/>
        </w:rPr>
        <w:t>Республики</w:t>
      </w:r>
    </w:p>
    <w:p w14:paraId="30657C45" w14:textId="771E1808" w:rsidR="007E5D99" w:rsidRPr="00712372" w:rsidRDefault="007E5D99" w:rsidP="007E5D99">
      <w:pPr>
        <w:spacing w:after="0" w:line="240" w:lineRule="auto"/>
        <w:ind w:left="5529"/>
        <w:jc w:val="both"/>
        <w:rPr>
          <w:rFonts w:ascii="Times New Roman" w:eastAsia="Times New Roman" w:hAnsi="Times New Roman" w:cs="Times New Roman"/>
          <w:sz w:val="28"/>
          <w:szCs w:val="28"/>
        </w:rPr>
      </w:pPr>
      <w:proofErr w:type="gramStart"/>
      <w:r w:rsidRPr="00712372">
        <w:rPr>
          <w:rFonts w:ascii="Times New Roman" w:eastAsia="Times New Roman" w:hAnsi="Times New Roman" w:cs="Times New Roman"/>
          <w:sz w:val="28"/>
          <w:szCs w:val="28"/>
        </w:rPr>
        <w:t>от</w:t>
      </w:r>
      <w:proofErr w:type="gramEnd"/>
      <w:r w:rsidRPr="00712372">
        <w:rPr>
          <w:rFonts w:ascii="Times New Roman" w:eastAsia="Times New Roman" w:hAnsi="Times New Roman" w:cs="Times New Roman"/>
          <w:sz w:val="28"/>
          <w:szCs w:val="28"/>
        </w:rPr>
        <w:t xml:space="preserve"> </w:t>
      </w:r>
      <w:r w:rsidR="00712372">
        <w:rPr>
          <w:rFonts w:ascii="Times New Roman" w:eastAsia="Times New Roman" w:hAnsi="Times New Roman" w:cs="Times New Roman"/>
          <w:sz w:val="28"/>
          <w:szCs w:val="28"/>
        </w:rPr>
        <w:t>21 мая</w:t>
      </w:r>
      <w:r w:rsidRPr="00712372">
        <w:rPr>
          <w:rFonts w:ascii="Times New Roman" w:eastAsia="Times New Roman" w:hAnsi="Times New Roman" w:cs="Times New Roman"/>
          <w:sz w:val="28"/>
          <w:szCs w:val="28"/>
        </w:rPr>
        <w:t xml:space="preserve"> 2021 года №</w:t>
      </w:r>
      <w:r w:rsidR="00712372">
        <w:rPr>
          <w:rFonts w:ascii="Times New Roman" w:eastAsia="Times New Roman" w:hAnsi="Times New Roman" w:cs="Times New Roman"/>
          <w:sz w:val="28"/>
          <w:szCs w:val="28"/>
        </w:rPr>
        <w:t xml:space="preserve"> 140рп</w:t>
      </w:r>
    </w:p>
    <w:p w14:paraId="20058950" w14:textId="77777777" w:rsidR="00097F62" w:rsidRPr="007E5D99" w:rsidRDefault="00097F62" w:rsidP="007E5D99">
      <w:pPr>
        <w:tabs>
          <w:tab w:val="left" w:pos="5805"/>
        </w:tabs>
        <w:spacing w:after="0" w:line="240" w:lineRule="auto"/>
        <w:jc w:val="right"/>
        <w:rPr>
          <w:rFonts w:ascii="Times New Roman" w:hAnsi="Times New Roman" w:cs="Times New Roman"/>
          <w:color w:val="000000" w:themeColor="text1"/>
          <w:sz w:val="28"/>
          <w:szCs w:val="28"/>
        </w:rPr>
      </w:pPr>
    </w:p>
    <w:p w14:paraId="06E67BFD" w14:textId="2F7AEA7D" w:rsidR="00322C5A" w:rsidRPr="007E5D99" w:rsidRDefault="00322C5A" w:rsidP="007E5D99">
      <w:pPr>
        <w:tabs>
          <w:tab w:val="left" w:pos="5805"/>
        </w:tabs>
        <w:spacing w:after="0" w:line="240" w:lineRule="auto"/>
        <w:jc w:val="right"/>
        <w:rPr>
          <w:rFonts w:ascii="Times New Roman" w:hAnsi="Times New Roman" w:cs="Times New Roman"/>
          <w:color w:val="000000" w:themeColor="text1"/>
          <w:sz w:val="28"/>
          <w:szCs w:val="28"/>
        </w:rPr>
      </w:pPr>
      <w:r w:rsidRPr="007E5D99">
        <w:rPr>
          <w:rFonts w:ascii="Times New Roman" w:hAnsi="Times New Roman" w:cs="Times New Roman"/>
          <w:color w:val="000000" w:themeColor="text1"/>
          <w:sz w:val="28"/>
          <w:szCs w:val="28"/>
        </w:rPr>
        <w:t>Проект</w:t>
      </w:r>
    </w:p>
    <w:p w14:paraId="7B60170E" w14:textId="77777777" w:rsidR="00322C5A" w:rsidRPr="007E5D99" w:rsidRDefault="00322C5A" w:rsidP="007E5D99">
      <w:pPr>
        <w:tabs>
          <w:tab w:val="left" w:pos="1650"/>
        </w:tabs>
        <w:spacing w:after="0" w:line="240" w:lineRule="auto"/>
        <w:jc w:val="center"/>
        <w:rPr>
          <w:rFonts w:ascii="Times New Roman" w:hAnsi="Times New Roman" w:cs="Times New Roman"/>
          <w:color w:val="000000" w:themeColor="text1"/>
          <w:sz w:val="28"/>
          <w:szCs w:val="28"/>
        </w:rPr>
      </w:pPr>
    </w:p>
    <w:p w14:paraId="35004BCB" w14:textId="77777777" w:rsidR="001A1F74" w:rsidRPr="007E5D99" w:rsidRDefault="001A1F74" w:rsidP="007E5D99">
      <w:pPr>
        <w:tabs>
          <w:tab w:val="left" w:pos="1650"/>
        </w:tabs>
        <w:spacing w:after="0" w:line="240" w:lineRule="auto"/>
        <w:jc w:val="right"/>
        <w:rPr>
          <w:rFonts w:ascii="Times New Roman" w:hAnsi="Times New Roman" w:cs="Times New Roman"/>
          <w:color w:val="000000" w:themeColor="text1"/>
          <w:sz w:val="28"/>
          <w:szCs w:val="28"/>
        </w:rPr>
      </w:pPr>
    </w:p>
    <w:p w14:paraId="06A947E0" w14:textId="77777777" w:rsidR="00097F62" w:rsidRPr="007E5D99" w:rsidRDefault="00097F62" w:rsidP="007E5D99">
      <w:pPr>
        <w:spacing w:after="0" w:line="240" w:lineRule="auto"/>
        <w:jc w:val="center"/>
        <w:rPr>
          <w:rFonts w:ascii="Times New Roman" w:hAnsi="Times New Roman" w:cs="Times New Roman"/>
          <w:sz w:val="24"/>
          <w:szCs w:val="24"/>
        </w:rPr>
      </w:pPr>
      <w:r w:rsidRPr="007E5D99">
        <w:rPr>
          <w:rFonts w:ascii="Times New Roman" w:hAnsi="Times New Roman" w:cs="Times New Roman"/>
          <w:sz w:val="24"/>
          <w:szCs w:val="24"/>
        </w:rPr>
        <w:t>ЗАКОН</w:t>
      </w:r>
    </w:p>
    <w:p w14:paraId="5197BD15" w14:textId="27371D57" w:rsidR="001A1F74" w:rsidRPr="007E5D99" w:rsidRDefault="00097F62" w:rsidP="007E5D99">
      <w:pPr>
        <w:tabs>
          <w:tab w:val="left" w:pos="1650"/>
        </w:tabs>
        <w:spacing w:after="0" w:line="240" w:lineRule="auto"/>
        <w:jc w:val="center"/>
        <w:rPr>
          <w:rFonts w:ascii="Times New Roman" w:hAnsi="Times New Roman" w:cs="Times New Roman"/>
          <w:sz w:val="24"/>
          <w:szCs w:val="24"/>
        </w:rPr>
      </w:pPr>
      <w:r w:rsidRPr="007E5D99">
        <w:rPr>
          <w:rFonts w:ascii="Times New Roman" w:hAnsi="Times New Roman" w:cs="Times New Roman"/>
          <w:sz w:val="24"/>
          <w:szCs w:val="24"/>
        </w:rPr>
        <w:t>ПРИДНЕСТРОВСКОЙ МОЛДАВСКОЙ РЕСПУБЛИКИ</w:t>
      </w:r>
    </w:p>
    <w:p w14:paraId="086D5898" w14:textId="77777777" w:rsidR="00097F62" w:rsidRPr="007E5D99" w:rsidRDefault="00097F62" w:rsidP="007E5D99">
      <w:pPr>
        <w:tabs>
          <w:tab w:val="left" w:pos="1650"/>
        </w:tabs>
        <w:spacing w:after="0" w:line="240" w:lineRule="auto"/>
        <w:jc w:val="center"/>
        <w:rPr>
          <w:rFonts w:ascii="Times New Roman" w:hAnsi="Times New Roman" w:cs="Times New Roman"/>
          <w:sz w:val="28"/>
          <w:szCs w:val="28"/>
        </w:rPr>
      </w:pPr>
    </w:p>
    <w:p w14:paraId="65EC655B" w14:textId="77777777" w:rsidR="00097F62" w:rsidRPr="007E5D99" w:rsidRDefault="00097F62" w:rsidP="007E5D99">
      <w:pPr>
        <w:tabs>
          <w:tab w:val="left" w:pos="1650"/>
        </w:tabs>
        <w:spacing w:after="0" w:line="240" w:lineRule="auto"/>
        <w:jc w:val="center"/>
        <w:rPr>
          <w:rFonts w:ascii="Times New Roman" w:hAnsi="Times New Roman" w:cs="Times New Roman"/>
          <w:strike/>
          <w:color w:val="000000" w:themeColor="text1"/>
          <w:sz w:val="28"/>
          <w:szCs w:val="28"/>
          <w:shd w:val="clear" w:color="auto" w:fill="FFFFFF"/>
        </w:rPr>
      </w:pPr>
    </w:p>
    <w:p w14:paraId="50C81002" w14:textId="061C9A02" w:rsidR="00322C5A" w:rsidRPr="007E5D99" w:rsidRDefault="00322C5A" w:rsidP="007E5D99">
      <w:pPr>
        <w:tabs>
          <w:tab w:val="left" w:pos="1650"/>
        </w:tabs>
        <w:spacing w:after="0" w:line="240" w:lineRule="auto"/>
        <w:jc w:val="center"/>
        <w:rPr>
          <w:rFonts w:ascii="Times New Roman" w:hAnsi="Times New Roman" w:cs="Times New Roman"/>
          <w:color w:val="000000" w:themeColor="text1"/>
          <w:sz w:val="28"/>
          <w:szCs w:val="28"/>
          <w:shd w:val="clear" w:color="auto" w:fill="FFFFFF"/>
        </w:rPr>
      </w:pPr>
      <w:r w:rsidRPr="007E5D99">
        <w:rPr>
          <w:rFonts w:ascii="Times New Roman" w:hAnsi="Times New Roman" w:cs="Times New Roman"/>
          <w:color w:val="000000" w:themeColor="text1"/>
          <w:sz w:val="28"/>
          <w:szCs w:val="28"/>
          <w:shd w:val="clear" w:color="auto" w:fill="FFFFFF"/>
        </w:rPr>
        <w:t xml:space="preserve">О внесении изменений </w:t>
      </w:r>
      <w:r w:rsidR="00726C88" w:rsidRPr="007E5D99">
        <w:rPr>
          <w:rFonts w:ascii="Times New Roman" w:hAnsi="Times New Roman" w:cs="Times New Roman"/>
          <w:color w:val="000000" w:themeColor="text1"/>
          <w:sz w:val="28"/>
          <w:szCs w:val="28"/>
          <w:shd w:val="clear" w:color="auto" w:fill="FFFFFF"/>
        </w:rPr>
        <w:t>и дополнени</w:t>
      </w:r>
      <w:r w:rsidR="00CD4867" w:rsidRPr="007E5D99">
        <w:rPr>
          <w:rFonts w:ascii="Times New Roman" w:hAnsi="Times New Roman" w:cs="Times New Roman"/>
          <w:color w:val="000000" w:themeColor="text1"/>
          <w:sz w:val="28"/>
          <w:szCs w:val="28"/>
          <w:shd w:val="clear" w:color="auto" w:fill="FFFFFF"/>
        </w:rPr>
        <w:t>й</w:t>
      </w:r>
      <w:r w:rsidR="00726C88" w:rsidRPr="007E5D99">
        <w:rPr>
          <w:rFonts w:ascii="Times New Roman" w:hAnsi="Times New Roman" w:cs="Times New Roman"/>
          <w:color w:val="000000" w:themeColor="text1"/>
          <w:sz w:val="28"/>
          <w:szCs w:val="28"/>
          <w:shd w:val="clear" w:color="auto" w:fill="FFFFFF"/>
        </w:rPr>
        <w:t xml:space="preserve"> </w:t>
      </w:r>
      <w:r w:rsidRPr="007E5D99">
        <w:rPr>
          <w:rFonts w:ascii="Times New Roman" w:hAnsi="Times New Roman" w:cs="Times New Roman"/>
          <w:color w:val="000000" w:themeColor="text1"/>
          <w:sz w:val="28"/>
          <w:szCs w:val="28"/>
          <w:shd w:val="clear" w:color="auto" w:fill="FFFFFF"/>
        </w:rPr>
        <w:t xml:space="preserve">в некоторые законодательные акты </w:t>
      </w:r>
    </w:p>
    <w:p w14:paraId="261AFA2A" w14:textId="453DC1B8" w:rsidR="00322C5A" w:rsidRPr="007E5D99" w:rsidRDefault="00322C5A" w:rsidP="007E5D99">
      <w:pPr>
        <w:tabs>
          <w:tab w:val="left" w:pos="1650"/>
        </w:tabs>
        <w:spacing w:after="0" w:line="240" w:lineRule="auto"/>
        <w:jc w:val="center"/>
        <w:rPr>
          <w:rFonts w:ascii="Times New Roman" w:hAnsi="Times New Roman" w:cs="Times New Roman"/>
          <w:color w:val="000000" w:themeColor="text1"/>
          <w:sz w:val="28"/>
          <w:szCs w:val="28"/>
        </w:rPr>
      </w:pPr>
      <w:r w:rsidRPr="007E5D99">
        <w:rPr>
          <w:rFonts w:ascii="Times New Roman" w:hAnsi="Times New Roman" w:cs="Times New Roman"/>
          <w:color w:val="000000" w:themeColor="text1"/>
          <w:sz w:val="28"/>
          <w:szCs w:val="28"/>
          <w:shd w:val="clear" w:color="auto" w:fill="FFFFFF"/>
        </w:rPr>
        <w:t>Приднестровской Молдавской Республики</w:t>
      </w:r>
    </w:p>
    <w:p w14:paraId="73FBE423" w14:textId="77777777" w:rsidR="00322C5A" w:rsidRPr="007E5D99" w:rsidRDefault="00322C5A" w:rsidP="007E5D99">
      <w:pPr>
        <w:pStyle w:val="a3"/>
        <w:shd w:val="clear" w:color="auto" w:fill="FFFFFF"/>
        <w:spacing w:before="0" w:beforeAutospacing="0" w:after="0" w:afterAutospacing="0"/>
        <w:jc w:val="both"/>
        <w:rPr>
          <w:color w:val="000000" w:themeColor="text1"/>
          <w:sz w:val="28"/>
          <w:szCs w:val="28"/>
        </w:rPr>
      </w:pPr>
    </w:p>
    <w:p w14:paraId="216C0C7A" w14:textId="79859852" w:rsidR="00322C5A" w:rsidRPr="007E5D99" w:rsidRDefault="00322C5A"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7E5D99">
        <w:rPr>
          <w:b/>
          <w:color w:val="000000" w:themeColor="text1"/>
          <w:sz w:val="28"/>
          <w:szCs w:val="28"/>
          <w:shd w:val="clear" w:color="auto" w:fill="FFFFFF"/>
        </w:rPr>
        <w:t>Статья 1.</w:t>
      </w:r>
      <w:r w:rsidRPr="007E5D99">
        <w:rPr>
          <w:color w:val="000000" w:themeColor="text1"/>
          <w:sz w:val="28"/>
          <w:szCs w:val="28"/>
          <w:shd w:val="clear" w:color="auto" w:fill="FFFFFF"/>
        </w:rPr>
        <w:t xml:space="preserve"> Внести в Закон Приднестровской Молдавской Республики </w:t>
      </w:r>
      <w:r w:rsidR="00F176F1">
        <w:rPr>
          <w:color w:val="000000" w:themeColor="text1"/>
          <w:sz w:val="28"/>
          <w:szCs w:val="28"/>
          <w:shd w:val="clear" w:color="auto" w:fill="FFFFFF"/>
        </w:rPr>
        <w:br/>
      </w:r>
      <w:r w:rsidRPr="007E5D99">
        <w:rPr>
          <w:color w:val="000000" w:themeColor="text1"/>
          <w:sz w:val="28"/>
          <w:szCs w:val="28"/>
          <w:shd w:val="clear" w:color="auto" w:fill="FFFFFF"/>
        </w:rPr>
        <w:t xml:space="preserve">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w:t>
      </w:r>
      <w:r w:rsidR="00F176F1">
        <w:rPr>
          <w:color w:val="000000" w:themeColor="text1"/>
          <w:sz w:val="28"/>
          <w:szCs w:val="28"/>
          <w:shd w:val="clear" w:color="auto" w:fill="FFFFFF"/>
        </w:rPr>
        <w:br/>
      </w:r>
      <w:r w:rsidRPr="007E5D99">
        <w:rPr>
          <w:color w:val="000000" w:themeColor="text1"/>
          <w:sz w:val="28"/>
          <w:szCs w:val="28"/>
          <w:shd w:val="clear" w:color="auto" w:fill="FFFFFF"/>
        </w:rPr>
        <w:t xml:space="preserve">2006 года № 71-ЗИД-IV (САЗ 06-33); от 12 июня 2007 года № 223-ЗИД-IV </w:t>
      </w:r>
      <w:r w:rsidR="00F176F1">
        <w:rPr>
          <w:color w:val="000000" w:themeColor="text1"/>
          <w:sz w:val="28"/>
          <w:szCs w:val="28"/>
          <w:shd w:val="clear" w:color="auto" w:fill="FFFFFF"/>
        </w:rPr>
        <w:br/>
      </w:r>
      <w:r w:rsidRPr="007E5D99">
        <w:rPr>
          <w:color w:val="000000" w:themeColor="text1"/>
          <w:sz w:val="28"/>
          <w:szCs w:val="28"/>
          <w:shd w:val="clear" w:color="auto" w:fill="FFFFFF"/>
        </w:rPr>
        <w:t xml:space="preserve">(САЗ 07-25); от 27 февраля 2008 года № 407-ЗИД-IV (САЗ 08-8); от 25 июля </w:t>
      </w:r>
      <w:r w:rsidR="00F176F1">
        <w:rPr>
          <w:color w:val="000000" w:themeColor="text1"/>
          <w:sz w:val="28"/>
          <w:szCs w:val="28"/>
          <w:shd w:val="clear" w:color="auto" w:fill="FFFFFF"/>
        </w:rPr>
        <w:br/>
      </w:r>
      <w:r w:rsidRPr="007E5D99">
        <w:rPr>
          <w:color w:val="000000" w:themeColor="text1"/>
          <w:sz w:val="28"/>
          <w:szCs w:val="28"/>
          <w:shd w:val="clear" w:color="auto" w:fill="FFFFFF"/>
        </w:rPr>
        <w:t xml:space="preserve">2008 года № 500-ЗИ-IV (САЗ 08-29); от 24 ноября 2008 года № 591-ЗИД-IV </w:t>
      </w:r>
      <w:r w:rsidR="00F176F1">
        <w:rPr>
          <w:color w:val="000000" w:themeColor="text1"/>
          <w:sz w:val="28"/>
          <w:szCs w:val="28"/>
          <w:shd w:val="clear" w:color="auto" w:fill="FFFFFF"/>
        </w:rPr>
        <w:br/>
      </w:r>
      <w:r w:rsidRPr="007E5D99">
        <w:rPr>
          <w:color w:val="000000" w:themeColor="text1"/>
          <w:sz w:val="28"/>
          <w:szCs w:val="28"/>
          <w:shd w:val="clear" w:color="auto" w:fill="FFFFFF"/>
        </w:rPr>
        <w:t xml:space="preserve">(САЗ 08-47); от 17 декабря 2008 года № 621-ЗИ-IV (САЗ 08-50); от 19 января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2009 года № 654-ЗДИ-IV (САЗ 09-4); от 13 апреля 2009 года № 722-ЗИ-IV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(САЗ 09-16); от 30 июля 2009 года № 816-ЗИД-IV (САЗ 09-31); от 23 сентября 2009 года № 861-ЗИ-IV (САЗ 09-39); от 13 июля 2010 года № 126-ЗД-IV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(САЗ 10-28); от 26 мая 2011 года № 73-ЗИД-V (САЗ 11-21); от 3 ноября 2011 года № 199-ЗИД-V (САЗ 11-44); от 2 декабря 2011 года № 225-ЗИ-V (САЗ 11-48);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28 декабря 2011 года № 253-ЗД-V (САЗ 12-1,1); от 20 марта 2012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30-ЗИД-V (САЗ 12-13); от 28 апреля 2012 года № 56-ЗИД-V (САЗ 12-18);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11 мая 2012 года № 65-ЗД-V (САЗ 12-20); от 11 мая 2012 года № 67-ЗИ-V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(САЗ 12-20); от 7 июня 2012 года № 85-ЗИ-V (САЗ 12-24); от 19 июня 2012 года № 95-ЗИ-V (САЗ 12-26); от 16 октября 2012 года № 194-ЗИ-V (САЗ 12-43);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22 января 2013 года № 27-ЗИ-V (САЗ 13-3); от 13 февраля 2013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41-ЗИ-V (САЗ 13-6); от 8 апреля 2013 года № 88-ЗИД-V (САЗ 13-14); от 8 мая 2013 года № 102-ЗИД-V (САЗ 13-18); от 16 июля 2013 года № 161-ЗИД-V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(САЗ 13-28); от 2 декабря 2013 года № 255-ЗД-V (САЗ 13-48); от 17 декабря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2013 года № 279-ЗД-V (САЗ 13-50); от 30 декабря 2013 года № 293-ЗИ-V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(САЗ 14-1); от 14 января 2014 года № 2-ЗИ-V (САЗ 14-3); от 4 февраля 2014 года № 42-ЗИД-V (САЗ 14-6); от 10 апреля 2014 года № 79-ЗД-V (САЗ 14-15);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11 апреля 2014 года № 80-ЗИД-V (САЗ 14-15); от 17 апреля 2014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82-ЗИ-V (САЗ 14-16); от 24 апреля 2014 года № 91-ЗИ-V (САЗ 14-17); </w:t>
      </w:r>
      <w:r w:rsidR="005B11ED">
        <w:rPr>
          <w:color w:val="000000" w:themeColor="text1"/>
          <w:sz w:val="28"/>
          <w:szCs w:val="28"/>
          <w:shd w:val="clear" w:color="auto" w:fill="FFFFFF"/>
        </w:rPr>
        <w:br/>
      </w:r>
      <w:r w:rsidRPr="007E5D99">
        <w:rPr>
          <w:color w:val="000000" w:themeColor="text1"/>
          <w:sz w:val="28"/>
          <w:szCs w:val="28"/>
          <w:shd w:val="clear" w:color="auto" w:fill="FFFFFF"/>
        </w:rPr>
        <w:t>от 9 июня 2014 года № 107-ЗД-V (САЗ 14-24); от 14 июля 2014 года № 134-ЗД-V (САЗ</w:t>
      </w:r>
      <w:r w:rsidR="000C3BED" w:rsidRPr="007E5D99">
        <w:rPr>
          <w:color w:val="000000" w:themeColor="text1"/>
          <w:sz w:val="28"/>
          <w:szCs w:val="28"/>
          <w:shd w:val="clear" w:color="auto" w:fill="FFFFFF"/>
        </w:rPr>
        <w:t xml:space="preserve"> 14-29); от 4 декабря 2014 года </w:t>
      </w:r>
      <w:r w:rsidRPr="007E5D99">
        <w:rPr>
          <w:color w:val="000000" w:themeColor="text1"/>
          <w:sz w:val="28"/>
          <w:szCs w:val="28"/>
          <w:shd w:val="clear" w:color="auto" w:fill="FFFFFF"/>
        </w:rPr>
        <w:t xml:space="preserve">№ 197-ЗИ-V (САЗ 14-49) с изменением, </w:t>
      </w:r>
      <w:r w:rsidRPr="007E5D99">
        <w:rPr>
          <w:color w:val="000000" w:themeColor="text1"/>
          <w:sz w:val="28"/>
          <w:szCs w:val="28"/>
          <w:shd w:val="clear" w:color="auto" w:fill="FFFFFF"/>
        </w:rPr>
        <w:lastRenderedPageBreak/>
        <w:t xml:space="preserve">внесенным Законом Приднестровской Молдавской Республики от 1 июля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2015 года № 107-ЗИ-V (САЗ 15-27); от 23 декабря 2014 года № 216-ЗИД-V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(САЗ 14-52); от 23 декабря 2014 года № 217-ЗИД-V (САЗ 14-52); от 15 января 2015 года № 6-ЗД-V (САЗ 15-3); от 15 января 2015 года № 7-ЗИД-V (САЗ 15-3); от 15 января 2015 года № 8-ЗД-V (САЗ 15-3); от 16 января 2015 года № 30-ЗИ-V (САЗ 15-3); от 17 февраля 2015 года № 40-ЗИД-V (САЗ 15-8); от 24 марта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2015 года № 51-ЗИД-V (САЗ 15-13,1); от 24 марта 2015 года № 55-ЗД-V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(САЗ 15-13,1); от 5 мая 2015 года № 75-ЗД-V (САЗ 15-19); от 18 мая 2015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80-ЗД-V (САЗ 15-21); от 18 мая 2015 года № 81-ЗИД-V (САЗ 15-21); от 2 июня 2015 года № 94-ЗИД-V (САЗ 15-23); от 8 июля 2015 года № 115-ЗИД-V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(САЗ 15-28); от 12 февраля 2016 года № 11-ЗД-VI (САЗ 16-6); от 12 февраля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2016 года № 14-ЗД-VI (САЗ 16-6); от 12 мая 2016 года № 121-ЗИ-VI (САЗ 16-19); от 25 мая 2016 года № 142-ЗД-VI (САЗ 16-21); от 1 июля 2016 года № 167-ЗД-VI (САЗ 16-26); от 27 октября 2016 года № 232-ЗД-VI (САЗ 16-43); от 27 октября 2016 года № 234-ЗИ-VI (САЗ 16-43); от 18 ноября 2016 года № 247-ЗД-VI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(САЗ 16-46); от 9 декабря 2016 года № 281-ЗИ-VI (САЗ 16-49); от 23 декабря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2016 года № 294-ЗИ-VI (САЗ 17-1); от 3 мая 2017 года № 93-ЗД-VI (САЗ 17-19); от 10 мая 2017 года № 102-ЗИ-VI (САЗ 17-20); от 10 мая 2017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104-ЗИД-VI (САЗ 17-20); от 19 июня 2017 года № 133-ЗИ-VI (САЗ 17-25);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22 июня 2017 года № 182-ЗИ-VI (САЗ 17-26); от 3 июля 2017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206-ЗИД-VI (САЗ 17-28); от 21 июля 2017 года № 232-ЗД-VI (САЗ 17-30);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18 сентября 2017 года № 243-ЗД-VI (САЗ 17-39); от 18 декабря 2017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378-ЗИД-VI (САЗ 17-52); от 6 февраля 2018 года № 31-ЗИ-VI (САЗ 18-6);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27 февраля 2018 года № 42-ЗИ-VI (САЗ 18-9); от 28 марта 2018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86-ЗИ-VI (САЗ 18-13); от 7 мая 2018 года № 110-ЗИ-VI (САЗ 18-19);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29 мая 2018 года № 138-ЗИД-VI (САЗ 18-22); от 29 мая 2018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149-ЗИ-VI (САЗ 18-22); от 26 сентября 2018 года № 259-ЗИ-VI (САЗ 18-39); от 29 декабря 2018 года № 366-ЗИД-VI (САЗ 18-52,1); от 12 марта 2019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25-ЗИД-VI (САЗ 19-10); от 12 марта 2019 года № 28-ЗИ-VI (САЗ 19-10);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12 марта 2019 года № 29-ЗИ-VI (САЗ 19-10); от 10 апреля 2019 года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 62-ЗИ-VI (САЗ 19-14); от 20 мая 2019 года № 82-ЗИ-VI (САЗ 19-19); </w:t>
      </w:r>
      <w:r w:rsidR="005B11ED">
        <w:rPr>
          <w:color w:val="000000" w:themeColor="text1"/>
          <w:sz w:val="28"/>
          <w:szCs w:val="28"/>
          <w:shd w:val="clear" w:color="auto" w:fill="FFFFFF"/>
        </w:rPr>
        <w:br/>
      </w:r>
      <w:r w:rsidRPr="007E5D99">
        <w:rPr>
          <w:color w:val="000000" w:themeColor="text1"/>
          <w:sz w:val="28"/>
          <w:szCs w:val="28"/>
          <w:shd w:val="clear" w:color="auto" w:fill="FFFFFF"/>
        </w:rPr>
        <w:t xml:space="preserve">от 29 мая 2019 года № 89-ЗИД-VI (САЗ 19-20); от 24 июля 2019 года </w:t>
      </w:r>
      <w:r w:rsidR="005B11ED">
        <w:rPr>
          <w:color w:val="000000" w:themeColor="text1"/>
          <w:sz w:val="28"/>
          <w:szCs w:val="28"/>
          <w:shd w:val="clear" w:color="auto" w:fill="FFFFFF"/>
        </w:rPr>
        <w:br/>
      </w:r>
      <w:r w:rsidRPr="007E5D99">
        <w:rPr>
          <w:color w:val="000000" w:themeColor="text1"/>
          <w:sz w:val="28"/>
          <w:szCs w:val="28"/>
          <w:shd w:val="clear" w:color="auto" w:fill="FFFFFF"/>
        </w:rPr>
        <w:t>№ 155-ЗД-VI (САЗ 19-28); </w:t>
      </w:r>
      <w:r w:rsidRPr="007E5D99">
        <w:rPr>
          <w:rStyle w:val="margin"/>
          <w:color w:val="000000" w:themeColor="text1"/>
          <w:sz w:val="28"/>
          <w:szCs w:val="28"/>
        </w:rPr>
        <w:t xml:space="preserve">от </w:t>
      </w:r>
      <w:r w:rsidRPr="007E5D99">
        <w:rPr>
          <w:rStyle w:val="text-small"/>
          <w:color w:val="000000" w:themeColor="text1"/>
          <w:sz w:val="28"/>
          <w:szCs w:val="28"/>
        </w:rPr>
        <w:t>7 августа 2020</w:t>
      </w:r>
      <w:r w:rsidR="0065166E" w:rsidRPr="007E5D99">
        <w:rPr>
          <w:color w:val="000000" w:themeColor="text1"/>
          <w:sz w:val="28"/>
          <w:szCs w:val="28"/>
          <w:shd w:val="clear" w:color="auto" w:fill="FFFFFF"/>
        </w:rPr>
        <w:t xml:space="preserve"> </w:t>
      </w:r>
      <w:r w:rsidRPr="007E5D99">
        <w:rPr>
          <w:rStyle w:val="margin"/>
          <w:color w:val="000000" w:themeColor="text1"/>
          <w:sz w:val="28"/>
          <w:szCs w:val="28"/>
        </w:rPr>
        <w:t>года</w:t>
      </w:r>
      <w:r w:rsidRPr="007E5D99">
        <w:rPr>
          <w:rStyle w:val="text-small"/>
          <w:color w:val="000000" w:themeColor="text1"/>
          <w:sz w:val="28"/>
          <w:szCs w:val="28"/>
        </w:rPr>
        <w:t xml:space="preserve"> № 139-ЗИД-VI</w:t>
      </w:r>
      <w:r w:rsidR="0065166E" w:rsidRPr="007E5D99">
        <w:rPr>
          <w:color w:val="000000" w:themeColor="text1"/>
          <w:sz w:val="28"/>
          <w:szCs w:val="28"/>
          <w:shd w:val="clear" w:color="auto" w:fill="FFFFFF"/>
        </w:rPr>
        <w:t xml:space="preserve"> </w:t>
      </w:r>
      <w:r w:rsidRPr="007E5D99">
        <w:rPr>
          <w:color w:val="000000" w:themeColor="text1"/>
          <w:sz w:val="28"/>
          <w:szCs w:val="28"/>
          <w:shd w:val="clear" w:color="auto" w:fill="FFFFFF"/>
        </w:rPr>
        <w:t>(</w:t>
      </w:r>
      <w:r w:rsidRPr="007E5D99">
        <w:rPr>
          <w:rStyle w:val="margin"/>
          <w:color w:val="000000" w:themeColor="text1"/>
          <w:sz w:val="28"/>
          <w:szCs w:val="28"/>
        </w:rPr>
        <w:t xml:space="preserve">САЗ 20-32); </w:t>
      </w:r>
      <w:r w:rsidR="005B11ED">
        <w:rPr>
          <w:rStyle w:val="margin"/>
          <w:color w:val="000000" w:themeColor="text1"/>
          <w:sz w:val="28"/>
          <w:szCs w:val="28"/>
        </w:rPr>
        <w:br/>
      </w:r>
      <w:r w:rsidRPr="007E5D99">
        <w:rPr>
          <w:rStyle w:val="margin"/>
          <w:color w:val="000000" w:themeColor="text1"/>
          <w:sz w:val="28"/>
          <w:szCs w:val="28"/>
        </w:rPr>
        <w:t>от 1 декабря 2020 года №</w:t>
      </w:r>
      <w:r w:rsidR="000C3BED" w:rsidRPr="007E5D99">
        <w:rPr>
          <w:rStyle w:val="margin"/>
          <w:color w:val="000000" w:themeColor="text1"/>
          <w:sz w:val="28"/>
          <w:szCs w:val="28"/>
        </w:rPr>
        <w:t xml:space="preserve"> </w:t>
      </w:r>
      <w:r w:rsidR="003A3E7E" w:rsidRPr="007E5D99">
        <w:rPr>
          <w:rStyle w:val="margin"/>
          <w:color w:val="000000" w:themeColor="text1"/>
          <w:sz w:val="28"/>
          <w:szCs w:val="28"/>
        </w:rPr>
        <w:t>214-ЗИ-VI (САЗ 20-</w:t>
      </w:r>
      <w:r w:rsidRPr="007E5D99">
        <w:rPr>
          <w:rStyle w:val="margin"/>
          <w:color w:val="000000" w:themeColor="text1"/>
          <w:sz w:val="28"/>
          <w:szCs w:val="28"/>
        </w:rPr>
        <w:t xml:space="preserve">49), </w:t>
      </w:r>
      <w:r w:rsidR="003A3E7E" w:rsidRPr="007E5D99">
        <w:rPr>
          <w:rStyle w:val="margin"/>
          <w:color w:val="000000" w:themeColor="text1"/>
          <w:sz w:val="28"/>
          <w:szCs w:val="28"/>
        </w:rPr>
        <w:t xml:space="preserve">от 29 апреля 2021 года </w:t>
      </w:r>
      <w:r w:rsidR="005B11ED">
        <w:rPr>
          <w:rStyle w:val="margin"/>
          <w:color w:val="000000" w:themeColor="text1"/>
          <w:sz w:val="28"/>
          <w:szCs w:val="28"/>
        </w:rPr>
        <w:br/>
      </w:r>
      <w:r w:rsidR="003A3E7E" w:rsidRPr="007E5D99">
        <w:rPr>
          <w:rStyle w:val="margin"/>
          <w:color w:val="000000" w:themeColor="text1"/>
          <w:sz w:val="28"/>
          <w:szCs w:val="28"/>
        </w:rPr>
        <w:t>№ 81-ЗИД-</w:t>
      </w:r>
      <w:r w:rsidR="003A3E7E" w:rsidRPr="007E5D99">
        <w:rPr>
          <w:rStyle w:val="margin"/>
          <w:color w:val="000000" w:themeColor="text1"/>
          <w:sz w:val="28"/>
          <w:szCs w:val="28"/>
          <w:lang w:val="en-US"/>
        </w:rPr>
        <w:t>VII</w:t>
      </w:r>
      <w:r w:rsidR="003A3E7E" w:rsidRPr="007E5D99">
        <w:rPr>
          <w:rStyle w:val="margin"/>
          <w:color w:val="000000" w:themeColor="text1"/>
          <w:sz w:val="28"/>
          <w:szCs w:val="28"/>
        </w:rPr>
        <w:t xml:space="preserve"> (САЗ 21-17), </w:t>
      </w:r>
      <w:r w:rsidRPr="007E5D99">
        <w:rPr>
          <w:color w:val="000000" w:themeColor="text1"/>
          <w:sz w:val="28"/>
          <w:szCs w:val="28"/>
          <w:shd w:val="clear" w:color="auto" w:fill="FFFFFF"/>
        </w:rPr>
        <w:t xml:space="preserve">следующие </w:t>
      </w:r>
      <w:r w:rsidR="000C3BED" w:rsidRPr="007E5D99">
        <w:rPr>
          <w:color w:val="000000" w:themeColor="text1"/>
          <w:sz w:val="28"/>
          <w:szCs w:val="28"/>
          <w:shd w:val="clear" w:color="auto" w:fill="FFFFFF"/>
        </w:rPr>
        <w:t xml:space="preserve">изменение и </w:t>
      </w:r>
      <w:r w:rsidR="00726C88" w:rsidRPr="007E5D99">
        <w:rPr>
          <w:color w:val="000000" w:themeColor="text1"/>
          <w:sz w:val="28"/>
          <w:szCs w:val="28"/>
          <w:shd w:val="clear" w:color="auto" w:fill="FFFFFF"/>
        </w:rPr>
        <w:t>дополнени</w:t>
      </w:r>
      <w:r w:rsidR="007A49DE" w:rsidRPr="007E5D99">
        <w:rPr>
          <w:color w:val="000000" w:themeColor="text1"/>
          <w:sz w:val="28"/>
          <w:szCs w:val="28"/>
          <w:shd w:val="clear" w:color="auto" w:fill="FFFFFF"/>
        </w:rPr>
        <w:t>я</w:t>
      </w:r>
      <w:r w:rsidRPr="007E5D99">
        <w:rPr>
          <w:color w:val="000000" w:themeColor="text1"/>
          <w:sz w:val="28"/>
          <w:szCs w:val="28"/>
          <w:shd w:val="clear" w:color="auto" w:fill="FFFFFF"/>
        </w:rPr>
        <w:t>:</w:t>
      </w:r>
    </w:p>
    <w:p w14:paraId="47605621" w14:textId="77777777" w:rsidR="000C3BED" w:rsidRPr="007E5D99" w:rsidRDefault="000C3BED"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
    <w:p w14:paraId="47C9C1E8" w14:textId="4F01AD73" w:rsidR="000C3BED" w:rsidRPr="007E5D99" w:rsidRDefault="007A49DE" w:rsidP="00F176F1">
      <w:pPr>
        <w:pStyle w:val="a3"/>
        <w:numPr>
          <w:ilvl w:val="0"/>
          <w:numId w:val="2"/>
        </w:numPr>
        <w:shd w:val="clear" w:color="auto" w:fill="FFFFFF"/>
        <w:tabs>
          <w:tab w:val="left" w:pos="851"/>
          <w:tab w:val="left" w:pos="993"/>
        </w:tabs>
        <w:spacing w:before="0" w:beforeAutospacing="0" w:after="0" w:afterAutospacing="0"/>
        <w:ind w:left="0" w:firstLine="709"/>
        <w:jc w:val="both"/>
        <w:rPr>
          <w:color w:val="000000" w:themeColor="text1"/>
          <w:sz w:val="28"/>
          <w:szCs w:val="28"/>
          <w:shd w:val="clear" w:color="auto" w:fill="FFFFFF"/>
        </w:rPr>
      </w:pPr>
      <w:r w:rsidRPr="007E5D99">
        <w:rPr>
          <w:color w:val="000000" w:themeColor="text1"/>
          <w:sz w:val="28"/>
          <w:szCs w:val="28"/>
          <w:shd w:val="clear" w:color="auto" w:fill="FFFFFF"/>
        </w:rPr>
        <w:t>Пункт 6 статьи 9</w:t>
      </w:r>
      <w:r w:rsidR="003C748D" w:rsidRPr="007E5D99">
        <w:rPr>
          <w:rFonts w:eastAsiaTheme="minorEastAsia"/>
        </w:rPr>
        <w:t xml:space="preserve"> </w:t>
      </w:r>
      <w:r w:rsidR="003C748D" w:rsidRPr="007E5D99">
        <w:rPr>
          <w:rFonts w:eastAsiaTheme="minorEastAsia"/>
          <w:sz w:val="28"/>
          <w:szCs w:val="28"/>
        </w:rPr>
        <w:t>после слов «</w:t>
      </w:r>
      <w:r w:rsidR="007070E9" w:rsidRPr="007E5D99">
        <w:rPr>
          <w:rFonts w:eastAsiaTheme="minorEastAsia"/>
          <w:sz w:val="28"/>
          <w:szCs w:val="28"/>
        </w:rPr>
        <w:t xml:space="preserve">находятся </w:t>
      </w:r>
      <w:r w:rsidR="003C748D" w:rsidRPr="007E5D99">
        <w:rPr>
          <w:color w:val="000000" w:themeColor="text1"/>
          <w:sz w:val="28"/>
          <w:szCs w:val="28"/>
          <w:shd w:val="clear" w:color="auto" w:fill="FFFFFF"/>
        </w:rPr>
        <w:t xml:space="preserve">вопросы </w:t>
      </w:r>
      <w:r w:rsidR="00BE4C72" w:rsidRPr="007E5D99">
        <w:rPr>
          <w:color w:val="000000" w:themeColor="text1"/>
          <w:sz w:val="28"/>
          <w:szCs w:val="28"/>
          <w:shd w:val="clear" w:color="auto" w:fill="FFFFFF"/>
        </w:rPr>
        <w:t>образования» через</w:t>
      </w:r>
      <w:r w:rsidRPr="007E5D99">
        <w:rPr>
          <w:color w:val="000000" w:themeColor="text1"/>
          <w:sz w:val="28"/>
          <w:szCs w:val="28"/>
          <w:shd w:val="clear" w:color="auto" w:fill="FFFFFF"/>
        </w:rPr>
        <w:t xml:space="preserve"> запятую </w:t>
      </w:r>
      <w:r w:rsidR="0061708E" w:rsidRPr="007E5D99">
        <w:rPr>
          <w:color w:val="000000" w:themeColor="text1"/>
          <w:sz w:val="28"/>
          <w:szCs w:val="28"/>
          <w:shd w:val="clear" w:color="auto" w:fill="FFFFFF"/>
        </w:rPr>
        <w:t xml:space="preserve">дополнить </w:t>
      </w:r>
      <w:r w:rsidRPr="007E5D99">
        <w:rPr>
          <w:color w:val="000000" w:themeColor="text1"/>
          <w:sz w:val="28"/>
          <w:szCs w:val="28"/>
          <w:shd w:val="clear" w:color="auto" w:fill="FFFFFF"/>
        </w:rPr>
        <w:t>словами «за исключением случаев, предусмотренных статье</w:t>
      </w:r>
      <w:r w:rsidR="0070097A" w:rsidRPr="007E5D99">
        <w:rPr>
          <w:color w:val="000000" w:themeColor="text1"/>
          <w:sz w:val="28"/>
          <w:szCs w:val="28"/>
          <w:shd w:val="clear" w:color="auto" w:fill="FFFFFF"/>
        </w:rPr>
        <w:t>й</w:t>
      </w:r>
      <w:r w:rsidRPr="007E5D99">
        <w:rPr>
          <w:color w:val="000000" w:themeColor="text1"/>
          <w:sz w:val="28"/>
          <w:szCs w:val="28"/>
          <w:shd w:val="clear" w:color="auto" w:fill="FFFFFF"/>
        </w:rPr>
        <w:t xml:space="preserve"> 20-2 настоящего Закона».</w:t>
      </w:r>
    </w:p>
    <w:p w14:paraId="71540CFA" w14:textId="77777777" w:rsidR="002E75F6" w:rsidRPr="007E5D99" w:rsidRDefault="002E75F6" w:rsidP="00F176F1">
      <w:pPr>
        <w:pStyle w:val="a3"/>
        <w:shd w:val="clear" w:color="auto" w:fill="FFFFFF"/>
        <w:tabs>
          <w:tab w:val="left" w:pos="851"/>
          <w:tab w:val="left" w:pos="993"/>
        </w:tabs>
        <w:spacing w:before="0" w:beforeAutospacing="0" w:after="0" w:afterAutospacing="0"/>
        <w:ind w:firstLine="709"/>
        <w:jc w:val="both"/>
        <w:rPr>
          <w:color w:val="000000" w:themeColor="text1"/>
          <w:sz w:val="28"/>
          <w:szCs w:val="28"/>
          <w:shd w:val="clear" w:color="auto" w:fill="FFFFFF"/>
        </w:rPr>
      </w:pPr>
    </w:p>
    <w:p w14:paraId="2614E303" w14:textId="36ADC53E" w:rsidR="000C3BED" w:rsidRPr="007E5D99" w:rsidRDefault="003D55DF" w:rsidP="00F176F1">
      <w:pPr>
        <w:pStyle w:val="a4"/>
        <w:numPr>
          <w:ilvl w:val="0"/>
          <w:numId w:val="2"/>
        </w:numPr>
        <w:tabs>
          <w:tab w:val="left" w:pos="993"/>
        </w:tabs>
        <w:ind w:left="0" w:firstLine="709"/>
        <w:jc w:val="both"/>
        <w:rPr>
          <w:color w:val="000000" w:themeColor="text1"/>
          <w:sz w:val="28"/>
          <w:szCs w:val="28"/>
          <w:shd w:val="clear" w:color="auto" w:fill="FFFFFF"/>
        </w:rPr>
      </w:pPr>
      <w:r w:rsidRPr="007E5D99">
        <w:rPr>
          <w:color w:val="000000" w:themeColor="text1"/>
          <w:sz w:val="28"/>
          <w:szCs w:val="28"/>
          <w:shd w:val="clear" w:color="auto" w:fill="FFFFFF"/>
        </w:rPr>
        <w:t>Часть вторую п</w:t>
      </w:r>
      <w:r w:rsidR="00C06596" w:rsidRPr="007E5D99">
        <w:rPr>
          <w:color w:val="000000" w:themeColor="text1"/>
          <w:sz w:val="28"/>
          <w:szCs w:val="28"/>
          <w:shd w:val="clear" w:color="auto" w:fill="FFFFFF"/>
        </w:rPr>
        <w:t>ункт</w:t>
      </w:r>
      <w:r w:rsidRPr="007E5D99">
        <w:rPr>
          <w:color w:val="000000" w:themeColor="text1"/>
          <w:sz w:val="28"/>
          <w:szCs w:val="28"/>
          <w:shd w:val="clear" w:color="auto" w:fill="FFFFFF"/>
        </w:rPr>
        <w:t>а</w:t>
      </w:r>
      <w:r w:rsidR="00C06596" w:rsidRPr="007E5D99">
        <w:rPr>
          <w:color w:val="000000" w:themeColor="text1"/>
          <w:sz w:val="28"/>
          <w:szCs w:val="28"/>
          <w:shd w:val="clear" w:color="auto" w:fill="FFFFFF"/>
        </w:rPr>
        <w:t xml:space="preserve"> 6-3 статьи 9 </w:t>
      </w:r>
      <w:r w:rsidR="00A4277D" w:rsidRPr="007E5D99">
        <w:rPr>
          <w:color w:val="000000" w:themeColor="text1"/>
          <w:sz w:val="28"/>
          <w:szCs w:val="28"/>
          <w:shd w:val="clear" w:color="auto" w:fill="FFFFFF"/>
        </w:rPr>
        <w:t xml:space="preserve">после слов «находятся вопросы образования» </w:t>
      </w:r>
      <w:r w:rsidR="00C06596" w:rsidRPr="007E5D99">
        <w:rPr>
          <w:color w:val="000000" w:themeColor="text1"/>
          <w:sz w:val="28"/>
          <w:szCs w:val="28"/>
          <w:shd w:val="clear" w:color="auto" w:fill="FFFFFF"/>
        </w:rPr>
        <w:t xml:space="preserve">через запятую </w:t>
      </w:r>
      <w:r w:rsidR="00A4277D" w:rsidRPr="007E5D99">
        <w:rPr>
          <w:color w:val="000000" w:themeColor="text1"/>
          <w:sz w:val="28"/>
          <w:szCs w:val="28"/>
          <w:shd w:val="clear" w:color="auto" w:fill="FFFFFF"/>
        </w:rPr>
        <w:t xml:space="preserve">дополнить </w:t>
      </w:r>
      <w:r w:rsidR="00C06596" w:rsidRPr="007E5D99">
        <w:rPr>
          <w:color w:val="000000" w:themeColor="text1"/>
          <w:sz w:val="28"/>
          <w:szCs w:val="28"/>
          <w:shd w:val="clear" w:color="auto" w:fill="FFFFFF"/>
        </w:rPr>
        <w:t>словами «за исключением случаев, предусмотренных статье</w:t>
      </w:r>
      <w:r w:rsidR="0070097A" w:rsidRPr="007E5D99">
        <w:rPr>
          <w:color w:val="000000" w:themeColor="text1"/>
          <w:sz w:val="28"/>
          <w:szCs w:val="28"/>
          <w:shd w:val="clear" w:color="auto" w:fill="FFFFFF"/>
        </w:rPr>
        <w:t>й</w:t>
      </w:r>
      <w:r w:rsidR="00C06596" w:rsidRPr="007E5D99">
        <w:rPr>
          <w:color w:val="000000" w:themeColor="text1"/>
          <w:sz w:val="28"/>
          <w:szCs w:val="28"/>
          <w:shd w:val="clear" w:color="auto" w:fill="FFFFFF"/>
        </w:rPr>
        <w:t xml:space="preserve"> 20-2 настоящего Закона».</w:t>
      </w:r>
    </w:p>
    <w:p w14:paraId="4082D69F" w14:textId="77777777" w:rsidR="002E75F6" w:rsidRPr="007E5D99" w:rsidRDefault="002E75F6" w:rsidP="00F176F1">
      <w:pPr>
        <w:pStyle w:val="a4"/>
        <w:tabs>
          <w:tab w:val="left" w:pos="993"/>
        </w:tabs>
        <w:ind w:left="0" w:firstLine="709"/>
        <w:jc w:val="both"/>
        <w:rPr>
          <w:color w:val="000000" w:themeColor="text1"/>
          <w:sz w:val="28"/>
          <w:szCs w:val="28"/>
          <w:shd w:val="clear" w:color="auto" w:fill="FFFFFF"/>
        </w:rPr>
      </w:pPr>
    </w:p>
    <w:p w14:paraId="1811321A" w14:textId="15318A89" w:rsidR="002E75F6" w:rsidRPr="007E5D99" w:rsidRDefault="003C6814" w:rsidP="00F176F1">
      <w:pPr>
        <w:pStyle w:val="a4"/>
        <w:numPr>
          <w:ilvl w:val="0"/>
          <w:numId w:val="2"/>
        </w:numPr>
        <w:tabs>
          <w:tab w:val="left" w:pos="993"/>
        </w:tabs>
        <w:ind w:left="0" w:firstLine="709"/>
        <w:jc w:val="both"/>
        <w:rPr>
          <w:color w:val="000000" w:themeColor="text1"/>
          <w:sz w:val="28"/>
          <w:szCs w:val="28"/>
          <w:shd w:val="clear" w:color="auto" w:fill="FFFFFF"/>
        </w:rPr>
      </w:pPr>
      <w:r w:rsidRPr="007E5D99">
        <w:rPr>
          <w:color w:val="000000" w:themeColor="text1"/>
          <w:sz w:val="28"/>
          <w:szCs w:val="28"/>
          <w:shd w:val="clear" w:color="auto" w:fill="FFFFFF"/>
        </w:rPr>
        <w:lastRenderedPageBreak/>
        <w:t>Второе</w:t>
      </w:r>
      <w:r w:rsidR="006F6F8D" w:rsidRPr="007E5D99">
        <w:rPr>
          <w:color w:val="000000" w:themeColor="text1"/>
          <w:sz w:val="28"/>
          <w:szCs w:val="28"/>
          <w:shd w:val="clear" w:color="auto" w:fill="FFFFFF"/>
        </w:rPr>
        <w:t xml:space="preserve"> предложение п</w:t>
      </w:r>
      <w:r w:rsidR="00C06596" w:rsidRPr="007E5D99">
        <w:rPr>
          <w:color w:val="000000" w:themeColor="text1"/>
          <w:sz w:val="28"/>
          <w:szCs w:val="28"/>
          <w:shd w:val="clear" w:color="auto" w:fill="FFFFFF"/>
        </w:rPr>
        <w:t>ункт</w:t>
      </w:r>
      <w:r w:rsidR="006F6F8D" w:rsidRPr="007E5D99">
        <w:rPr>
          <w:color w:val="000000" w:themeColor="text1"/>
          <w:sz w:val="28"/>
          <w:szCs w:val="28"/>
          <w:shd w:val="clear" w:color="auto" w:fill="FFFFFF"/>
        </w:rPr>
        <w:t>а</w:t>
      </w:r>
      <w:r w:rsidR="00C06596" w:rsidRPr="007E5D99">
        <w:rPr>
          <w:color w:val="000000" w:themeColor="text1"/>
          <w:sz w:val="28"/>
          <w:szCs w:val="28"/>
          <w:shd w:val="clear" w:color="auto" w:fill="FFFFFF"/>
        </w:rPr>
        <w:t xml:space="preserve"> 3 статьи 20 </w:t>
      </w:r>
      <w:r w:rsidR="00E2158B" w:rsidRPr="007E5D99">
        <w:rPr>
          <w:color w:val="000000" w:themeColor="text1"/>
          <w:sz w:val="28"/>
          <w:szCs w:val="28"/>
          <w:shd w:val="clear" w:color="auto" w:fill="FFFFFF"/>
        </w:rPr>
        <w:t>после слов «</w:t>
      </w:r>
      <w:r w:rsidRPr="007E5D99">
        <w:rPr>
          <w:color w:val="000000" w:themeColor="text1"/>
          <w:sz w:val="28"/>
          <w:szCs w:val="28"/>
          <w:shd w:val="clear" w:color="auto" w:fill="FFFFFF"/>
        </w:rPr>
        <w:t xml:space="preserve">исполнительного </w:t>
      </w:r>
      <w:r w:rsidR="00E2158B" w:rsidRPr="007E5D99">
        <w:rPr>
          <w:color w:val="000000" w:themeColor="text1"/>
          <w:sz w:val="28"/>
          <w:szCs w:val="28"/>
          <w:shd w:val="clear" w:color="auto" w:fill="FFFFFF"/>
        </w:rPr>
        <w:t xml:space="preserve">органа государственной власти» </w:t>
      </w:r>
      <w:r w:rsidR="00C06596" w:rsidRPr="007E5D99">
        <w:rPr>
          <w:color w:val="000000" w:themeColor="text1"/>
          <w:sz w:val="28"/>
          <w:szCs w:val="28"/>
          <w:shd w:val="clear" w:color="auto" w:fill="FFFFFF"/>
        </w:rPr>
        <w:t xml:space="preserve">через запятую </w:t>
      </w:r>
      <w:r w:rsidR="00E2158B" w:rsidRPr="007E5D99">
        <w:rPr>
          <w:color w:val="000000" w:themeColor="text1"/>
          <w:sz w:val="28"/>
          <w:szCs w:val="28"/>
          <w:shd w:val="clear" w:color="auto" w:fill="FFFFFF"/>
        </w:rPr>
        <w:t xml:space="preserve">дополнить </w:t>
      </w:r>
      <w:r w:rsidR="00C06596" w:rsidRPr="007E5D99">
        <w:rPr>
          <w:color w:val="000000" w:themeColor="text1"/>
          <w:sz w:val="28"/>
          <w:szCs w:val="28"/>
          <w:shd w:val="clear" w:color="auto" w:fill="FFFFFF"/>
        </w:rPr>
        <w:t xml:space="preserve">словами </w:t>
      </w:r>
      <w:r w:rsidR="005B11ED">
        <w:rPr>
          <w:color w:val="000000" w:themeColor="text1"/>
          <w:sz w:val="28"/>
          <w:szCs w:val="28"/>
          <w:shd w:val="clear" w:color="auto" w:fill="FFFFFF"/>
        </w:rPr>
        <w:br/>
      </w:r>
      <w:r w:rsidR="00C06596" w:rsidRPr="007E5D99">
        <w:rPr>
          <w:color w:val="000000" w:themeColor="text1"/>
          <w:sz w:val="28"/>
          <w:szCs w:val="28"/>
          <w:shd w:val="clear" w:color="auto" w:fill="FFFFFF"/>
        </w:rPr>
        <w:t>«за исключением случаев, предусмотренных статье</w:t>
      </w:r>
      <w:r w:rsidR="0070097A" w:rsidRPr="007E5D99">
        <w:rPr>
          <w:color w:val="000000" w:themeColor="text1"/>
          <w:sz w:val="28"/>
          <w:szCs w:val="28"/>
          <w:shd w:val="clear" w:color="auto" w:fill="FFFFFF"/>
        </w:rPr>
        <w:t>й</w:t>
      </w:r>
      <w:r w:rsidR="00C06596" w:rsidRPr="007E5D99">
        <w:rPr>
          <w:color w:val="000000" w:themeColor="text1"/>
          <w:sz w:val="28"/>
          <w:szCs w:val="28"/>
          <w:shd w:val="clear" w:color="auto" w:fill="FFFFFF"/>
        </w:rPr>
        <w:t xml:space="preserve"> 20-2 настоящего Закона».</w:t>
      </w:r>
    </w:p>
    <w:p w14:paraId="5C4FF214" w14:textId="77777777" w:rsidR="002E75F6" w:rsidRPr="007E5D99" w:rsidRDefault="002E75F6" w:rsidP="00F176F1">
      <w:pPr>
        <w:pStyle w:val="a4"/>
        <w:tabs>
          <w:tab w:val="left" w:pos="993"/>
        </w:tabs>
        <w:ind w:left="0" w:firstLine="709"/>
        <w:jc w:val="both"/>
        <w:rPr>
          <w:color w:val="000000" w:themeColor="text1"/>
          <w:sz w:val="28"/>
          <w:szCs w:val="28"/>
          <w:shd w:val="clear" w:color="auto" w:fill="FFFFFF"/>
        </w:rPr>
      </w:pPr>
    </w:p>
    <w:p w14:paraId="49275E3D" w14:textId="6884F098" w:rsidR="00322C5A" w:rsidRPr="007E5D99" w:rsidRDefault="00C81BD4" w:rsidP="00F176F1">
      <w:pPr>
        <w:pStyle w:val="a3"/>
        <w:numPr>
          <w:ilvl w:val="0"/>
          <w:numId w:val="2"/>
        </w:numPr>
        <w:shd w:val="clear" w:color="auto" w:fill="FFFFFF"/>
        <w:spacing w:before="0" w:beforeAutospacing="0" w:after="0" w:afterAutospacing="0"/>
        <w:ind w:left="0" w:firstLine="709"/>
        <w:jc w:val="both"/>
        <w:rPr>
          <w:color w:val="000000" w:themeColor="text1"/>
          <w:sz w:val="28"/>
          <w:szCs w:val="28"/>
          <w:shd w:val="clear" w:color="auto" w:fill="FFFFFF"/>
        </w:rPr>
      </w:pPr>
      <w:r w:rsidRPr="007E5D99">
        <w:rPr>
          <w:color w:val="000000" w:themeColor="text1"/>
          <w:sz w:val="28"/>
          <w:szCs w:val="28"/>
          <w:shd w:val="clear" w:color="auto" w:fill="FFFFFF"/>
        </w:rPr>
        <w:t xml:space="preserve">Дополнить </w:t>
      </w:r>
      <w:r w:rsidR="007E3FC1" w:rsidRPr="007E5D99">
        <w:rPr>
          <w:color w:val="000000" w:themeColor="text1"/>
          <w:sz w:val="28"/>
          <w:szCs w:val="28"/>
          <w:shd w:val="clear" w:color="auto" w:fill="FFFFFF"/>
        </w:rPr>
        <w:t xml:space="preserve">Закон </w:t>
      </w:r>
      <w:r w:rsidRPr="007E5D99">
        <w:rPr>
          <w:color w:val="000000" w:themeColor="text1"/>
          <w:sz w:val="28"/>
          <w:szCs w:val="28"/>
          <w:shd w:val="clear" w:color="auto" w:fill="FFFFFF"/>
        </w:rPr>
        <w:t>статьей 20-2 следующего содержания:</w:t>
      </w:r>
    </w:p>
    <w:p w14:paraId="065733AA" w14:textId="703222AC" w:rsidR="00C81BD4" w:rsidRPr="007E5D99" w:rsidRDefault="00D81907" w:rsidP="00F176F1">
      <w:pPr>
        <w:pStyle w:val="a3"/>
        <w:shd w:val="clear" w:color="auto" w:fill="FFFFFF"/>
        <w:spacing w:before="0" w:beforeAutospacing="0" w:after="0" w:afterAutospacing="0"/>
        <w:ind w:firstLine="709"/>
        <w:jc w:val="both"/>
        <w:rPr>
          <w:strike/>
          <w:color w:val="000000" w:themeColor="text1"/>
          <w:sz w:val="28"/>
          <w:szCs w:val="28"/>
          <w:shd w:val="clear" w:color="auto" w:fill="FFFFFF"/>
        </w:rPr>
      </w:pPr>
      <w:r w:rsidRPr="007E5D99">
        <w:rPr>
          <w:color w:val="000000" w:themeColor="text1"/>
          <w:sz w:val="28"/>
          <w:szCs w:val="28"/>
          <w:shd w:val="clear" w:color="auto" w:fill="FFFFFF"/>
        </w:rPr>
        <w:t>«</w:t>
      </w:r>
      <w:r w:rsidR="00C81BD4" w:rsidRPr="007E5D99">
        <w:rPr>
          <w:color w:val="000000" w:themeColor="text1"/>
          <w:sz w:val="28"/>
          <w:szCs w:val="28"/>
          <w:shd w:val="clear" w:color="auto" w:fill="FFFFFF"/>
        </w:rPr>
        <w:t xml:space="preserve">Статья 20-2. Особенности реализации образовательных программ </w:t>
      </w:r>
      <w:r w:rsidR="003D1686" w:rsidRPr="007E5D99">
        <w:rPr>
          <w:color w:val="000000" w:themeColor="text1"/>
          <w:sz w:val="28"/>
          <w:szCs w:val="28"/>
          <w:shd w:val="clear" w:color="auto" w:fill="FFFFFF"/>
        </w:rPr>
        <w:t>профессионального</w:t>
      </w:r>
      <w:r w:rsidR="00C81BD4" w:rsidRPr="007E5D99">
        <w:rPr>
          <w:color w:val="000000" w:themeColor="text1"/>
          <w:sz w:val="28"/>
          <w:szCs w:val="28"/>
          <w:shd w:val="clear" w:color="auto" w:fill="FFFFFF"/>
        </w:rPr>
        <w:t xml:space="preserve"> образования </w:t>
      </w:r>
      <w:r w:rsidR="003D1686" w:rsidRPr="007E5D99">
        <w:rPr>
          <w:color w:val="000000" w:themeColor="text1"/>
          <w:sz w:val="28"/>
          <w:szCs w:val="28"/>
          <w:shd w:val="clear" w:color="auto" w:fill="FFFFFF"/>
        </w:rPr>
        <w:t>по специальностям, направлениям подготовки в области здравоохранения и медицинских наук</w:t>
      </w:r>
    </w:p>
    <w:p w14:paraId="608D92DD" w14:textId="77777777" w:rsidR="002E75F6" w:rsidRPr="007E5D99" w:rsidRDefault="002E75F6"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
    <w:p w14:paraId="5A65AAA4" w14:textId="77777777" w:rsidR="00C81BD4" w:rsidRPr="007E5D99" w:rsidRDefault="00C81BD4"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7E5D99">
        <w:rPr>
          <w:color w:val="000000" w:themeColor="text1"/>
          <w:sz w:val="28"/>
          <w:szCs w:val="28"/>
          <w:shd w:val="clear" w:color="auto" w:fill="FFFFFF"/>
        </w:rPr>
        <w:t>1. Подготовка медицинских работников и фармацевтических работников осуществляется путем реализации следующих образовательных программ:</w:t>
      </w:r>
    </w:p>
    <w:p w14:paraId="09504407" w14:textId="77777777" w:rsidR="00C81BD4" w:rsidRPr="007E5D99" w:rsidRDefault="007E3FC1"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7E5D99">
        <w:rPr>
          <w:color w:val="000000" w:themeColor="text1"/>
          <w:sz w:val="28"/>
          <w:szCs w:val="28"/>
          <w:shd w:val="clear" w:color="auto" w:fill="FFFFFF"/>
        </w:rPr>
        <w:t>а</w:t>
      </w:r>
      <w:proofErr w:type="gramEnd"/>
      <w:r w:rsidR="00C81BD4" w:rsidRPr="007E5D99">
        <w:rPr>
          <w:color w:val="000000" w:themeColor="text1"/>
          <w:sz w:val="28"/>
          <w:szCs w:val="28"/>
          <w:shd w:val="clear" w:color="auto" w:fill="FFFFFF"/>
        </w:rPr>
        <w:t>) основные образовательные программы среднего профессионального образования;</w:t>
      </w:r>
    </w:p>
    <w:p w14:paraId="674E69FA" w14:textId="77777777" w:rsidR="00C81BD4" w:rsidRPr="007E5D99" w:rsidRDefault="007E3FC1"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7E5D99">
        <w:rPr>
          <w:color w:val="000000" w:themeColor="text1"/>
          <w:sz w:val="28"/>
          <w:szCs w:val="28"/>
          <w:shd w:val="clear" w:color="auto" w:fill="FFFFFF"/>
        </w:rPr>
        <w:t>б</w:t>
      </w:r>
      <w:proofErr w:type="gramEnd"/>
      <w:r w:rsidR="00C81BD4" w:rsidRPr="007E5D99">
        <w:rPr>
          <w:color w:val="000000" w:themeColor="text1"/>
          <w:sz w:val="28"/>
          <w:szCs w:val="28"/>
          <w:shd w:val="clear" w:color="auto" w:fill="FFFFFF"/>
        </w:rPr>
        <w:t>) основные образовательные программы высшего профессионального образования;</w:t>
      </w:r>
    </w:p>
    <w:p w14:paraId="0CC9520A" w14:textId="77777777" w:rsidR="001665D3" w:rsidRPr="007E5D99" w:rsidRDefault="007E3FC1"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7E5D99">
        <w:rPr>
          <w:color w:val="000000" w:themeColor="text1"/>
          <w:sz w:val="28"/>
          <w:szCs w:val="28"/>
          <w:shd w:val="clear" w:color="auto" w:fill="FFFFFF"/>
        </w:rPr>
        <w:t>в</w:t>
      </w:r>
      <w:proofErr w:type="gramEnd"/>
      <w:r w:rsidR="00C81BD4" w:rsidRPr="007E5D99">
        <w:rPr>
          <w:color w:val="000000" w:themeColor="text1"/>
          <w:sz w:val="28"/>
          <w:szCs w:val="28"/>
          <w:shd w:val="clear" w:color="auto" w:fill="FFFFFF"/>
        </w:rPr>
        <w:t xml:space="preserve">) дополнительные профессиональные </w:t>
      </w:r>
      <w:r w:rsidR="00EB284D" w:rsidRPr="007E5D99">
        <w:rPr>
          <w:color w:val="000000" w:themeColor="text1"/>
          <w:sz w:val="28"/>
          <w:szCs w:val="28"/>
          <w:shd w:val="clear" w:color="auto" w:fill="FFFFFF"/>
        </w:rPr>
        <w:t xml:space="preserve">образовательные </w:t>
      </w:r>
      <w:r w:rsidR="00C81BD4" w:rsidRPr="007E5D99">
        <w:rPr>
          <w:color w:val="000000" w:themeColor="text1"/>
          <w:sz w:val="28"/>
          <w:szCs w:val="28"/>
          <w:shd w:val="clear" w:color="auto" w:fill="FFFFFF"/>
        </w:rPr>
        <w:t>программы</w:t>
      </w:r>
      <w:r w:rsidR="001665D3" w:rsidRPr="007E5D99">
        <w:rPr>
          <w:color w:val="000000" w:themeColor="text1"/>
          <w:sz w:val="28"/>
          <w:szCs w:val="28"/>
          <w:shd w:val="clear" w:color="auto" w:fill="FFFFFF"/>
        </w:rPr>
        <w:t>;</w:t>
      </w:r>
    </w:p>
    <w:p w14:paraId="464486D1" w14:textId="39B07D84" w:rsidR="00C81BD4" w:rsidRPr="007E5D99" w:rsidRDefault="001665D3"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7E5D99">
        <w:rPr>
          <w:color w:val="000000" w:themeColor="text1"/>
          <w:sz w:val="28"/>
          <w:szCs w:val="28"/>
          <w:shd w:val="clear" w:color="auto" w:fill="FFFFFF"/>
        </w:rPr>
        <w:t>г</w:t>
      </w:r>
      <w:proofErr w:type="gramEnd"/>
      <w:r w:rsidRPr="007E5D99">
        <w:rPr>
          <w:color w:val="000000" w:themeColor="text1"/>
          <w:sz w:val="28"/>
          <w:szCs w:val="28"/>
          <w:shd w:val="clear" w:color="auto" w:fill="FFFFFF"/>
        </w:rPr>
        <w:t xml:space="preserve">) </w:t>
      </w:r>
      <w:r w:rsidR="00C3625C" w:rsidRPr="007E5D99">
        <w:rPr>
          <w:color w:val="000000" w:themeColor="text1"/>
          <w:sz w:val="28"/>
          <w:szCs w:val="28"/>
          <w:shd w:val="clear" w:color="auto" w:fill="FFFFFF"/>
        </w:rPr>
        <w:t>программы послевузовского профессионального образования</w:t>
      </w:r>
      <w:r w:rsidR="00C81BD4" w:rsidRPr="007E5D99">
        <w:rPr>
          <w:color w:val="000000" w:themeColor="text1"/>
          <w:sz w:val="28"/>
          <w:szCs w:val="28"/>
          <w:shd w:val="clear" w:color="auto" w:fill="FFFFFF"/>
        </w:rPr>
        <w:t>.</w:t>
      </w:r>
    </w:p>
    <w:p w14:paraId="4DF4E873" w14:textId="3B2AE3F3" w:rsidR="00C81BD4" w:rsidRPr="007E5D99" w:rsidRDefault="00C81BD4"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7E5D99">
        <w:rPr>
          <w:color w:val="000000" w:themeColor="text1"/>
          <w:sz w:val="28"/>
          <w:szCs w:val="28"/>
          <w:shd w:val="clear" w:color="auto" w:fill="FFFFFF"/>
        </w:rPr>
        <w:t xml:space="preserve">2. Реализация профессиональных образовательных программ </w:t>
      </w:r>
      <w:r w:rsidR="00601B57">
        <w:rPr>
          <w:color w:val="000000" w:themeColor="text1"/>
          <w:sz w:val="28"/>
          <w:szCs w:val="28"/>
          <w:shd w:val="clear" w:color="auto" w:fill="FFFFFF"/>
        </w:rPr>
        <w:br/>
      </w:r>
      <w:r w:rsidR="00930CCB" w:rsidRPr="007E5D99">
        <w:rPr>
          <w:color w:val="000000" w:themeColor="text1"/>
          <w:sz w:val="28"/>
          <w:szCs w:val="28"/>
          <w:shd w:val="clear" w:color="auto" w:fill="FFFFFF"/>
        </w:rPr>
        <w:t>по специальностям</w:t>
      </w:r>
      <w:r w:rsidR="003D1686" w:rsidRPr="007E5D99">
        <w:rPr>
          <w:color w:val="000000" w:themeColor="text1"/>
          <w:sz w:val="28"/>
          <w:szCs w:val="28"/>
          <w:shd w:val="clear" w:color="auto" w:fill="FFFFFF"/>
        </w:rPr>
        <w:t>, направлениям подготовки</w:t>
      </w:r>
      <w:r w:rsidR="00930CCB" w:rsidRPr="007E5D99">
        <w:rPr>
          <w:color w:val="000000" w:themeColor="text1"/>
          <w:sz w:val="28"/>
          <w:szCs w:val="28"/>
          <w:shd w:val="clear" w:color="auto" w:fill="FFFFFF"/>
        </w:rPr>
        <w:t xml:space="preserve"> в области здравоохранения </w:t>
      </w:r>
      <w:r w:rsidR="00601B57">
        <w:rPr>
          <w:color w:val="000000" w:themeColor="text1"/>
          <w:sz w:val="28"/>
          <w:szCs w:val="28"/>
          <w:shd w:val="clear" w:color="auto" w:fill="FFFFFF"/>
        </w:rPr>
        <w:br/>
      </w:r>
      <w:r w:rsidR="00930CCB" w:rsidRPr="007E5D99">
        <w:rPr>
          <w:color w:val="000000" w:themeColor="text1"/>
          <w:sz w:val="28"/>
          <w:szCs w:val="28"/>
          <w:shd w:val="clear" w:color="auto" w:fill="FFFFFF"/>
        </w:rPr>
        <w:t xml:space="preserve">и медицинских наук </w:t>
      </w:r>
      <w:r w:rsidRPr="007E5D99">
        <w:rPr>
          <w:color w:val="000000" w:themeColor="text1"/>
          <w:sz w:val="28"/>
          <w:szCs w:val="28"/>
          <w:shd w:val="clear" w:color="auto" w:fill="FFFFFF"/>
        </w:rPr>
        <w:t>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47866C87" w14:textId="7BDCB8B2" w:rsidR="00C81BD4" w:rsidRPr="007E5D99" w:rsidRDefault="00C81BD4" w:rsidP="00F176F1">
      <w:pPr>
        <w:pStyle w:val="a3"/>
        <w:shd w:val="clear" w:color="auto" w:fill="FFFFFF"/>
        <w:spacing w:before="0" w:beforeAutospacing="0" w:after="0" w:afterAutospacing="0"/>
        <w:ind w:firstLine="709"/>
        <w:jc w:val="both"/>
        <w:rPr>
          <w:sz w:val="28"/>
          <w:szCs w:val="28"/>
          <w:shd w:val="clear" w:color="auto" w:fill="FFFFFF"/>
        </w:rPr>
      </w:pPr>
      <w:r w:rsidRPr="007E5D99">
        <w:rPr>
          <w:color w:val="000000" w:themeColor="text1"/>
          <w:sz w:val="28"/>
          <w:szCs w:val="28"/>
          <w:shd w:val="clear" w:color="auto" w:fill="FFFFFF"/>
        </w:rPr>
        <w:t xml:space="preserve">3. </w:t>
      </w:r>
      <w:r w:rsidR="0043232A" w:rsidRPr="007E5D99">
        <w:rPr>
          <w:sz w:val="28"/>
          <w:szCs w:val="28"/>
          <w:shd w:val="clear" w:color="auto" w:fill="FFFFFF"/>
        </w:rPr>
        <w:t>Основные и д</w:t>
      </w:r>
      <w:r w:rsidRPr="007E5D99">
        <w:rPr>
          <w:sz w:val="28"/>
          <w:szCs w:val="28"/>
          <w:shd w:val="clear" w:color="auto" w:fill="FFFFFF"/>
        </w:rPr>
        <w:t xml:space="preserve">ополнительные </w:t>
      </w:r>
      <w:r w:rsidR="0043232A" w:rsidRPr="007E5D99">
        <w:rPr>
          <w:sz w:val="28"/>
          <w:szCs w:val="28"/>
          <w:shd w:val="clear" w:color="auto" w:fill="FFFFFF"/>
        </w:rPr>
        <w:t xml:space="preserve">образовательные </w:t>
      </w:r>
      <w:r w:rsidRPr="007E5D99">
        <w:rPr>
          <w:sz w:val="28"/>
          <w:szCs w:val="28"/>
          <w:shd w:val="clear" w:color="auto" w:fill="FFFFFF"/>
        </w:rPr>
        <w:t xml:space="preserve">программы </w:t>
      </w:r>
      <w:r w:rsidR="00930CCB" w:rsidRPr="007E5D99">
        <w:rPr>
          <w:sz w:val="28"/>
          <w:szCs w:val="28"/>
          <w:shd w:val="clear" w:color="auto" w:fill="FFFFFF"/>
        </w:rPr>
        <w:t xml:space="preserve">в области здравоохранения и медицинских наук </w:t>
      </w:r>
      <w:r w:rsidRPr="007E5D99">
        <w:rPr>
          <w:sz w:val="28"/>
          <w:szCs w:val="28"/>
          <w:shd w:val="clear" w:color="auto" w:fill="FFFFFF"/>
        </w:rPr>
        <w:t>разрабатываются</w:t>
      </w:r>
      <w:r w:rsidR="00F1625F" w:rsidRPr="007E5D99">
        <w:rPr>
          <w:sz w:val="28"/>
          <w:szCs w:val="28"/>
          <w:shd w:val="clear" w:color="auto" w:fill="FFFFFF"/>
        </w:rPr>
        <w:t xml:space="preserve"> организацией образования</w:t>
      </w:r>
      <w:r w:rsidRPr="007E5D99">
        <w:rPr>
          <w:sz w:val="28"/>
          <w:szCs w:val="28"/>
          <w:shd w:val="clear" w:color="auto" w:fill="FFFFFF"/>
        </w:rPr>
        <w:t xml:space="preserve"> и утверждаются уполномоченным Правительством Приднестровской Молдавской Республики исполнительным органом государственной власти в сфере здравоохранения.</w:t>
      </w:r>
    </w:p>
    <w:p w14:paraId="0AFE4E57" w14:textId="2FF1C41C" w:rsidR="00C81BD4" w:rsidRPr="007E5D99" w:rsidRDefault="00C81BD4"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7E5D99">
        <w:rPr>
          <w:color w:val="000000" w:themeColor="text1"/>
          <w:sz w:val="28"/>
          <w:szCs w:val="28"/>
          <w:shd w:val="clear" w:color="auto" w:fill="FFFFFF"/>
        </w:rPr>
        <w:t>4. Практи</w:t>
      </w:r>
      <w:r w:rsidR="00B31822" w:rsidRPr="007E5D99">
        <w:rPr>
          <w:color w:val="000000" w:themeColor="text1"/>
          <w:sz w:val="28"/>
          <w:szCs w:val="28"/>
          <w:shd w:val="clear" w:color="auto" w:fill="FFFFFF"/>
        </w:rPr>
        <w:t xml:space="preserve">ка </w:t>
      </w:r>
      <w:r w:rsidRPr="007E5D99">
        <w:rPr>
          <w:color w:val="000000" w:themeColor="text1"/>
          <w:sz w:val="28"/>
          <w:szCs w:val="28"/>
          <w:shd w:val="clear" w:color="auto" w:fill="FFFFFF"/>
        </w:rPr>
        <w:t xml:space="preserve">лиц, </w:t>
      </w:r>
      <w:r w:rsidR="00930CCB" w:rsidRPr="007E5D99">
        <w:rPr>
          <w:color w:val="000000" w:themeColor="text1"/>
          <w:sz w:val="28"/>
          <w:szCs w:val="28"/>
          <w:shd w:val="clear" w:color="auto" w:fill="FFFFFF"/>
        </w:rPr>
        <w:t>обучающихся по основным</w:t>
      </w:r>
      <w:r w:rsidR="001D22FD" w:rsidRPr="007E5D99">
        <w:rPr>
          <w:sz w:val="28"/>
          <w:szCs w:val="28"/>
          <w:shd w:val="clear" w:color="auto" w:fill="FFFFFF"/>
        </w:rPr>
        <w:t>,</w:t>
      </w:r>
      <w:r w:rsidR="00930CCB" w:rsidRPr="007E5D99">
        <w:rPr>
          <w:color w:val="000000" w:themeColor="text1"/>
          <w:sz w:val="28"/>
          <w:szCs w:val="28"/>
          <w:shd w:val="clear" w:color="auto" w:fill="FFFFFF"/>
        </w:rPr>
        <w:t xml:space="preserve"> </w:t>
      </w:r>
      <w:r w:rsidR="003D1686" w:rsidRPr="007E5D99">
        <w:rPr>
          <w:color w:val="000000" w:themeColor="text1"/>
          <w:sz w:val="28"/>
          <w:szCs w:val="28"/>
          <w:shd w:val="clear" w:color="auto" w:fill="FFFFFF"/>
        </w:rPr>
        <w:t>дополнительным</w:t>
      </w:r>
      <w:r w:rsidR="001D22FD" w:rsidRPr="007E5D99">
        <w:rPr>
          <w:sz w:val="28"/>
          <w:szCs w:val="28"/>
          <w:shd w:val="clear" w:color="auto" w:fill="FFFFFF"/>
        </w:rPr>
        <w:t>,</w:t>
      </w:r>
      <w:r w:rsidR="001D22FD" w:rsidRPr="007E5D99">
        <w:rPr>
          <w:color w:val="FF0000"/>
          <w:sz w:val="28"/>
          <w:szCs w:val="28"/>
          <w:shd w:val="clear" w:color="auto" w:fill="FFFFFF"/>
        </w:rPr>
        <w:t xml:space="preserve"> </w:t>
      </w:r>
      <w:r w:rsidR="001D22FD" w:rsidRPr="007E5D99">
        <w:rPr>
          <w:sz w:val="28"/>
          <w:szCs w:val="28"/>
          <w:shd w:val="clear" w:color="auto" w:fill="FFFFFF"/>
        </w:rPr>
        <w:t>послевузовским</w:t>
      </w:r>
      <w:r w:rsidR="003D1686" w:rsidRPr="007E5D99">
        <w:rPr>
          <w:color w:val="000000" w:themeColor="text1"/>
          <w:sz w:val="28"/>
          <w:szCs w:val="28"/>
          <w:shd w:val="clear" w:color="auto" w:fill="FFFFFF"/>
        </w:rPr>
        <w:t xml:space="preserve"> образовательным программам </w:t>
      </w:r>
      <w:r w:rsidR="00930CCB" w:rsidRPr="007E5D99">
        <w:rPr>
          <w:color w:val="000000" w:themeColor="text1"/>
          <w:sz w:val="28"/>
          <w:szCs w:val="28"/>
          <w:shd w:val="clear" w:color="auto" w:fill="FFFFFF"/>
        </w:rPr>
        <w:t>по специальностям</w:t>
      </w:r>
      <w:r w:rsidR="003D1686" w:rsidRPr="007E5D99">
        <w:rPr>
          <w:color w:val="000000" w:themeColor="text1"/>
          <w:sz w:val="28"/>
          <w:szCs w:val="28"/>
          <w:shd w:val="clear" w:color="auto" w:fill="FFFFFF"/>
        </w:rPr>
        <w:t>, направлениям подготовки</w:t>
      </w:r>
      <w:r w:rsidR="00930CCB" w:rsidRPr="007E5D99">
        <w:rPr>
          <w:color w:val="000000" w:themeColor="text1"/>
          <w:sz w:val="28"/>
          <w:szCs w:val="28"/>
          <w:shd w:val="clear" w:color="auto" w:fill="FFFFFF"/>
        </w:rPr>
        <w:t xml:space="preserve"> в области здравоохранения и медицинских наук </w:t>
      </w:r>
      <w:r w:rsidRPr="007E5D99">
        <w:rPr>
          <w:color w:val="000000" w:themeColor="text1"/>
          <w:sz w:val="28"/>
          <w:szCs w:val="28"/>
          <w:shd w:val="clear" w:color="auto" w:fill="FFFFFF"/>
        </w:rPr>
        <w:t>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5910042B" w14:textId="58DABFCB" w:rsidR="00C81BD4" w:rsidRPr="007E5D99" w:rsidRDefault="007E3FC1"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7E5D99">
        <w:rPr>
          <w:color w:val="000000" w:themeColor="text1"/>
          <w:sz w:val="28"/>
          <w:szCs w:val="28"/>
          <w:shd w:val="clear" w:color="auto" w:fill="FFFFFF"/>
        </w:rPr>
        <w:t>а</w:t>
      </w:r>
      <w:proofErr w:type="gramEnd"/>
      <w:r w:rsidR="00C81BD4" w:rsidRPr="007E5D99">
        <w:rPr>
          <w:color w:val="000000" w:themeColor="text1"/>
          <w:sz w:val="28"/>
          <w:szCs w:val="28"/>
          <w:shd w:val="clear" w:color="auto" w:fill="FFFFFF"/>
        </w:rPr>
        <w:t xml:space="preserve">) в </w:t>
      </w:r>
      <w:r w:rsidR="00835602" w:rsidRPr="007E5D99">
        <w:rPr>
          <w:color w:val="000000" w:themeColor="text1"/>
          <w:sz w:val="28"/>
          <w:szCs w:val="28"/>
          <w:shd w:val="clear" w:color="auto" w:fill="FFFFFF"/>
        </w:rPr>
        <w:t>лечебно-профилактических учреждениях</w:t>
      </w:r>
      <w:r w:rsidR="00C81BD4" w:rsidRPr="007E5D99">
        <w:rPr>
          <w:color w:val="000000" w:themeColor="text1"/>
          <w:sz w:val="28"/>
          <w:szCs w:val="28"/>
          <w:shd w:val="clear" w:color="auto" w:fill="FFFFFF"/>
        </w:rPr>
        <w:t>;</w:t>
      </w:r>
    </w:p>
    <w:p w14:paraId="567CD809" w14:textId="3D298AC5" w:rsidR="00C81BD4" w:rsidRPr="007E5D99" w:rsidRDefault="007E3FC1"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7E5D99">
        <w:rPr>
          <w:color w:val="000000" w:themeColor="text1"/>
          <w:sz w:val="28"/>
          <w:szCs w:val="28"/>
          <w:shd w:val="clear" w:color="auto" w:fill="FFFFFF"/>
        </w:rPr>
        <w:t>б</w:t>
      </w:r>
      <w:proofErr w:type="gramEnd"/>
      <w:r w:rsidR="00C81BD4" w:rsidRPr="007E5D99">
        <w:rPr>
          <w:color w:val="000000" w:themeColor="text1"/>
          <w:sz w:val="28"/>
          <w:szCs w:val="28"/>
          <w:shd w:val="clear" w:color="auto" w:fill="FFFFFF"/>
        </w:rPr>
        <w:t xml:space="preserve">) в </w:t>
      </w:r>
      <w:r w:rsidR="00835602" w:rsidRPr="007E5D99">
        <w:rPr>
          <w:color w:val="000000" w:themeColor="text1"/>
          <w:sz w:val="28"/>
          <w:szCs w:val="28"/>
          <w:shd w:val="clear" w:color="auto" w:fill="FFFFFF"/>
        </w:rPr>
        <w:t>фармацевтических</w:t>
      </w:r>
      <w:r w:rsidR="00C81BD4" w:rsidRPr="007E5D99">
        <w:rPr>
          <w:color w:val="000000" w:themeColor="text1"/>
          <w:sz w:val="28"/>
          <w:szCs w:val="28"/>
          <w:shd w:val="clear" w:color="auto" w:fill="FFFFFF"/>
        </w:rPr>
        <w:t xml:space="preserve"> организациях, судебно-экспертных учреждениях.</w:t>
      </w:r>
    </w:p>
    <w:p w14:paraId="0E78B920" w14:textId="7777B2A5" w:rsidR="00C81BD4" w:rsidRPr="007E5D99" w:rsidRDefault="00C81BD4"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7E5D99">
        <w:rPr>
          <w:color w:val="000000" w:themeColor="text1"/>
          <w:sz w:val="28"/>
          <w:szCs w:val="28"/>
          <w:shd w:val="clear" w:color="auto" w:fill="FFFFFF"/>
        </w:rPr>
        <w:t>5. Организация практи</w:t>
      </w:r>
      <w:r w:rsidR="001665D3" w:rsidRPr="007E5D99">
        <w:rPr>
          <w:color w:val="000000" w:themeColor="text1"/>
          <w:sz w:val="28"/>
          <w:szCs w:val="28"/>
          <w:shd w:val="clear" w:color="auto" w:fill="FFFFFF"/>
        </w:rPr>
        <w:t xml:space="preserve">ки </w:t>
      </w:r>
      <w:r w:rsidRPr="007E5D99">
        <w:rPr>
          <w:color w:val="000000" w:themeColor="text1"/>
          <w:sz w:val="28"/>
          <w:szCs w:val="28"/>
          <w:shd w:val="clear" w:color="auto" w:fill="FFFFFF"/>
        </w:rPr>
        <w:t xml:space="preserve">обучающихся в случаях, предусмотренных </w:t>
      </w:r>
      <w:r w:rsidR="00BA1908" w:rsidRPr="007E5D99">
        <w:rPr>
          <w:color w:val="000000" w:themeColor="text1"/>
          <w:sz w:val="28"/>
          <w:szCs w:val="28"/>
          <w:shd w:val="clear" w:color="auto" w:fill="FFFFFF"/>
        </w:rPr>
        <w:t>под</w:t>
      </w:r>
      <w:r w:rsidRPr="007E5D99">
        <w:rPr>
          <w:color w:val="000000" w:themeColor="text1"/>
          <w:sz w:val="28"/>
          <w:szCs w:val="28"/>
          <w:shd w:val="clear" w:color="auto" w:fill="FFFFFF"/>
        </w:rPr>
        <w:t xml:space="preserve">пунктами </w:t>
      </w:r>
      <w:r w:rsidR="00BA1908" w:rsidRPr="007E5D99">
        <w:rPr>
          <w:color w:val="000000" w:themeColor="text1"/>
          <w:sz w:val="28"/>
          <w:szCs w:val="28"/>
          <w:shd w:val="clear" w:color="auto" w:fill="FFFFFF"/>
        </w:rPr>
        <w:t>а)</w:t>
      </w:r>
      <w:r w:rsidRPr="007E5D99">
        <w:rPr>
          <w:color w:val="000000" w:themeColor="text1"/>
          <w:sz w:val="28"/>
          <w:szCs w:val="28"/>
          <w:shd w:val="clear" w:color="auto" w:fill="FFFFFF"/>
        </w:rPr>
        <w:t xml:space="preserve"> и </w:t>
      </w:r>
      <w:r w:rsidR="00BA1908" w:rsidRPr="007E5D99">
        <w:rPr>
          <w:color w:val="000000" w:themeColor="text1"/>
          <w:sz w:val="28"/>
          <w:szCs w:val="28"/>
          <w:shd w:val="clear" w:color="auto" w:fill="FFFFFF"/>
        </w:rPr>
        <w:t>б)</w:t>
      </w:r>
      <w:r w:rsidRPr="007E5D99">
        <w:rPr>
          <w:color w:val="000000" w:themeColor="text1"/>
          <w:sz w:val="28"/>
          <w:szCs w:val="28"/>
          <w:shd w:val="clear" w:color="auto" w:fill="FFFFFF"/>
        </w:rPr>
        <w:t xml:space="preserve"> </w:t>
      </w:r>
      <w:r w:rsidR="00BA1908" w:rsidRPr="007E5D99">
        <w:rPr>
          <w:color w:val="000000" w:themeColor="text1"/>
          <w:sz w:val="28"/>
          <w:szCs w:val="28"/>
          <w:shd w:val="clear" w:color="auto" w:fill="FFFFFF"/>
        </w:rPr>
        <w:t xml:space="preserve">пункта </w:t>
      </w:r>
      <w:r w:rsidRPr="007E5D99">
        <w:rPr>
          <w:color w:val="000000" w:themeColor="text1"/>
          <w:sz w:val="28"/>
          <w:szCs w:val="28"/>
          <w:shd w:val="clear" w:color="auto" w:fill="FFFFFF"/>
        </w:rPr>
        <w:t xml:space="preserve">4 настоящей статьи, осуществляется на основании договора между организацией </w:t>
      </w:r>
      <w:r w:rsidR="003052C9" w:rsidRPr="007E5D99">
        <w:rPr>
          <w:color w:val="000000" w:themeColor="text1"/>
          <w:sz w:val="28"/>
          <w:szCs w:val="28"/>
          <w:shd w:val="clear" w:color="auto" w:fill="FFFFFF"/>
        </w:rPr>
        <w:t xml:space="preserve">профессионального </w:t>
      </w:r>
      <w:r w:rsidRPr="007E5D99">
        <w:rPr>
          <w:color w:val="000000" w:themeColor="text1"/>
          <w:sz w:val="28"/>
          <w:szCs w:val="28"/>
          <w:shd w:val="clear" w:color="auto" w:fill="FFFFFF"/>
        </w:rPr>
        <w:t xml:space="preserve">образования или научной организацией и </w:t>
      </w:r>
      <w:r w:rsidR="003052C9" w:rsidRPr="007E5D99">
        <w:rPr>
          <w:color w:val="000000" w:themeColor="text1"/>
          <w:sz w:val="28"/>
          <w:szCs w:val="28"/>
          <w:shd w:val="clear" w:color="auto" w:fill="FFFFFF"/>
        </w:rPr>
        <w:t>лечебно-профилактическим учреждением</w:t>
      </w:r>
      <w:r w:rsidR="009301B4" w:rsidRPr="007E5D99">
        <w:rPr>
          <w:color w:val="000000" w:themeColor="text1"/>
          <w:sz w:val="28"/>
          <w:szCs w:val="28"/>
          <w:shd w:val="clear" w:color="auto" w:fill="FFFFFF"/>
        </w:rPr>
        <w:t>,</w:t>
      </w:r>
      <w:r w:rsidR="003052C9" w:rsidRPr="007E5D99">
        <w:rPr>
          <w:color w:val="000000" w:themeColor="text1"/>
          <w:sz w:val="28"/>
          <w:szCs w:val="28"/>
          <w:shd w:val="clear" w:color="auto" w:fill="FFFFFF"/>
        </w:rPr>
        <w:t xml:space="preserve"> фармацевтической организацией</w:t>
      </w:r>
      <w:r w:rsidRPr="007E5D99">
        <w:rPr>
          <w:color w:val="000000" w:themeColor="text1"/>
          <w:sz w:val="28"/>
          <w:szCs w:val="28"/>
          <w:shd w:val="clear" w:color="auto" w:fill="FFFFFF"/>
        </w:rPr>
        <w:t xml:space="preserve">, судебно-экспертным учреждением. Типовая форма указанного договора утверждается </w:t>
      </w:r>
      <w:r w:rsidR="003052C9" w:rsidRPr="007E5D99">
        <w:rPr>
          <w:color w:val="000000" w:themeColor="text1"/>
          <w:sz w:val="28"/>
          <w:szCs w:val="28"/>
          <w:shd w:val="clear" w:color="auto" w:fill="FFFFFF"/>
        </w:rPr>
        <w:t xml:space="preserve">уполномоченным Правительством Приднестровской Молдавской Республики исполнительным органом государственной власти </w:t>
      </w:r>
      <w:r w:rsidR="00601B57">
        <w:rPr>
          <w:color w:val="000000" w:themeColor="text1"/>
          <w:sz w:val="28"/>
          <w:szCs w:val="28"/>
          <w:shd w:val="clear" w:color="auto" w:fill="FFFFFF"/>
        </w:rPr>
        <w:br/>
      </w:r>
      <w:r w:rsidR="003052C9" w:rsidRPr="007E5D99">
        <w:rPr>
          <w:color w:val="000000" w:themeColor="text1"/>
          <w:sz w:val="28"/>
          <w:szCs w:val="28"/>
          <w:shd w:val="clear" w:color="auto" w:fill="FFFFFF"/>
        </w:rPr>
        <w:t>в сфере здравоохранения</w:t>
      </w:r>
      <w:r w:rsidRPr="007E5D99">
        <w:rPr>
          <w:color w:val="000000" w:themeColor="text1"/>
          <w:sz w:val="28"/>
          <w:szCs w:val="28"/>
          <w:shd w:val="clear" w:color="auto" w:fill="FFFFFF"/>
        </w:rPr>
        <w:t xml:space="preserve">. </w:t>
      </w:r>
      <w:r w:rsidR="006A0363" w:rsidRPr="007E5D99">
        <w:rPr>
          <w:color w:val="000000" w:themeColor="text1"/>
          <w:sz w:val="28"/>
          <w:szCs w:val="28"/>
          <w:shd w:val="clear" w:color="auto" w:fill="FFFFFF"/>
        </w:rPr>
        <w:t xml:space="preserve"> </w:t>
      </w:r>
    </w:p>
    <w:p w14:paraId="0C39EB6A" w14:textId="62C0CC24" w:rsidR="00C81BD4" w:rsidRPr="007E5D99" w:rsidRDefault="00C81BD4"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7E5D99">
        <w:rPr>
          <w:color w:val="000000" w:themeColor="text1"/>
          <w:sz w:val="28"/>
          <w:szCs w:val="28"/>
          <w:shd w:val="clear" w:color="auto" w:fill="FFFFFF"/>
        </w:rPr>
        <w:lastRenderedPageBreak/>
        <w:t>6.</w:t>
      </w:r>
      <w:r w:rsidR="00126B08" w:rsidRPr="007E5D99">
        <w:rPr>
          <w:color w:val="000000" w:themeColor="text1"/>
          <w:sz w:val="28"/>
          <w:szCs w:val="28"/>
          <w:shd w:val="clear" w:color="auto" w:fill="FFFFFF"/>
        </w:rPr>
        <w:t xml:space="preserve"> </w:t>
      </w:r>
      <w:r w:rsidRPr="007E5D99">
        <w:rPr>
          <w:color w:val="000000" w:themeColor="text1"/>
          <w:sz w:val="28"/>
          <w:szCs w:val="28"/>
          <w:shd w:val="clear" w:color="auto" w:fill="FFFFFF"/>
        </w:rPr>
        <w:t xml:space="preserve">Порядок организации и проведения </w:t>
      </w:r>
      <w:r w:rsidR="00FD4F7D" w:rsidRPr="007E5D99">
        <w:rPr>
          <w:color w:val="000000" w:themeColor="text1"/>
          <w:sz w:val="28"/>
          <w:szCs w:val="28"/>
          <w:shd w:val="clear" w:color="auto" w:fill="FFFFFF"/>
        </w:rPr>
        <w:t>практики для</w:t>
      </w:r>
      <w:r w:rsidRPr="007E5D99">
        <w:rPr>
          <w:color w:val="000000" w:themeColor="text1"/>
          <w:sz w:val="28"/>
          <w:szCs w:val="28"/>
          <w:shd w:val="clear" w:color="auto" w:fill="FFFFFF"/>
        </w:rPr>
        <w:t xml:space="preserve"> обучающихся </w:t>
      </w:r>
      <w:r w:rsidR="00601B57">
        <w:rPr>
          <w:color w:val="000000" w:themeColor="text1"/>
          <w:sz w:val="28"/>
          <w:szCs w:val="28"/>
          <w:shd w:val="clear" w:color="auto" w:fill="FFFFFF"/>
        </w:rPr>
        <w:br/>
      </w:r>
      <w:r w:rsidRPr="007E5D99">
        <w:rPr>
          <w:color w:val="000000" w:themeColor="text1"/>
          <w:sz w:val="28"/>
          <w:szCs w:val="28"/>
          <w:shd w:val="clear" w:color="auto" w:fill="FFFFFF"/>
        </w:rPr>
        <w:t xml:space="preserve">по образовательным программам </w:t>
      </w:r>
      <w:r w:rsidR="00FD4F7D" w:rsidRPr="007E5D99">
        <w:rPr>
          <w:color w:val="000000" w:themeColor="text1"/>
          <w:sz w:val="28"/>
          <w:szCs w:val="28"/>
          <w:shd w:val="clear" w:color="auto" w:fill="FFFFFF"/>
        </w:rPr>
        <w:t xml:space="preserve">профессионального образования </w:t>
      </w:r>
      <w:r w:rsidR="00601B57">
        <w:rPr>
          <w:color w:val="000000" w:themeColor="text1"/>
          <w:sz w:val="28"/>
          <w:szCs w:val="28"/>
          <w:shd w:val="clear" w:color="auto" w:fill="FFFFFF"/>
        </w:rPr>
        <w:br/>
      </w:r>
      <w:r w:rsidR="00930CCB" w:rsidRPr="007E5D99">
        <w:rPr>
          <w:color w:val="000000" w:themeColor="text1"/>
          <w:sz w:val="28"/>
          <w:szCs w:val="28"/>
          <w:shd w:val="clear" w:color="auto" w:fill="FFFFFF"/>
        </w:rPr>
        <w:t>по специальностям</w:t>
      </w:r>
      <w:r w:rsidR="00FD4F7D" w:rsidRPr="007E5D99">
        <w:rPr>
          <w:color w:val="000000" w:themeColor="text1"/>
          <w:sz w:val="28"/>
          <w:szCs w:val="28"/>
          <w:shd w:val="clear" w:color="auto" w:fill="FFFFFF"/>
        </w:rPr>
        <w:t>, направлениям подготовки</w:t>
      </w:r>
      <w:r w:rsidR="00930CCB" w:rsidRPr="007E5D99">
        <w:rPr>
          <w:color w:val="000000" w:themeColor="text1"/>
          <w:sz w:val="28"/>
          <w:szCs w:val="28"/>
          <w:shd w:val="clear" w:color="auto" w:fill="FFFFFF"/>
        </w:rPr>
        <w:t xml:space="preserve"> в области здравоохранения </w:t>
      </w:r>
      <w:r w:rsidR="00601B57">
        <w:rPr>
          <w:color w:val="000000" w:themeColor="text1"/>
          <w:sz w:val="28"/>
          <w:szCs w:val="28"/>
          <w:shd w:val="clear" w:color="auto" w:fill="FFFFFF"/>
        </w:rPr>
        <w:br/>
      </w:r>
      <w:r w:rsidR="00930CCB" w:rsidRPr="007E5D99">
        <w:rPr>
          <w:color w:val="000000" w:themeColor="text1"/>
          <w:sz w:val="28"/>
          <w:szCs w:val="28"/>
          <w:shd w:val="clear" w:color="auto" w:fill="FFFFFF"/>
        </w:rPr>
        <w:t xml:space="preserve">и медицинских наук </w:t>
      </w:r>
      <w:r w:rsidRPr="007E5D99">
        <w:rPr>
          <w:color w:val="000000" w:themeColor="text1"/>
          <w:sz w:val="28"/>
          <w:szCs w:val="28"/>
          <w:shd w:val="clear" w:color="auto" w:fill="FFFFFF"/>
        </w:rPr>
        <w:t xml:space="preserve">устанавливается </w:t>
      </w:r>
      <w:r w:rsidR="003052C9" w:rsidRPr="007E5D99">
        <w:rPr>
          <w:color w:val="000000" w:themeColor="text1"/>
          <w:sz w:val="28"/>
          <w:szCs w:val="28"/>
          <w:shd w:val="clear" w:color="auto" w:fill="FFFFFF"/>
        </w:rPr>
        <w:t>уполномоченным Правительством Приднестровской Молдавской Республики исполнительным органом государственной власти в сфере здравоохранения</w:t>
      </w:r>
      <w:r w:rsidRPr="007E5D99">
        <w:rPr>
          <w:color w:val="000000" w:themeColor="text1"/>
          <w:sz w:val="28"/>
          <w:szCs w:val="28"/>
          <w:shd w:val="clear" w:color="auto" w:fill="FFFFFF"/>
        </w:rPr>
        <w:t>.</w:t>
      </w:r>
    </w:p>
    <w:p w14:paraId="25090911" w14:textId="501A919B" w:rsidR="00C81BD4" w:rsidRPr="007E5D99" w:rsidRDefault="00126B08"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7E5D99">
        <w:rPr>
          <w:color w:val="000000" w:themeColor="text1"/>
          <w:sz w:val="28"/>
          <w:szCs w:val="28"/>
          <w:shd w:val="clear" w:color="auto" w:fill="FFFFFF"/>
        </w:rPr>
        <w:t>7</w:t>
      </w:r>
      <w:r w:rsidR="00C81BD4" w:rsidRPr="007E5D99">
        <w:rPr>
          <w:color w:val="000000" w:themeColor="text1"/>
          <w:sz w:val="28"/>
          <w:szCs w:val="28"/>
          <w:shd w:val="clear" w:color="auto" w:fill="FFFFFF"/>
        </w:rPr>
        <w:t xml:space="preserve">. Подготовка по </w:t>
      </w:r>
      <w:r w:rsidR="00FF081D" w:rsidRPr="007E5D99">
        <w:rPr>
          <w:color w:val="000000" w:themeColor="text1"/>
          <w:sz w:val="28"/>
          <w:szCs w:val="28"/>
          <w:shd w:val="clear" w:color="auto" w:fill="FFFFFF"/>
        </w:rPr>
        <w:t xml:space="preserve">образовательным </w:t>
      </w:r>
      <w:r w:rsidR="00C81BD4" w:rsidRPr="007E5D99">
        <w:rPr>
          <w:color w:val="000000" w:themeColor="text1"/>
          <w:sz w:val="28"/>
          <w:szCs w:val="28"/>
          <w:shd w:val="clear" w:color="auto" w:fill="FFFFFF"/>
        </w:rPr>
        <w:t>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66AD968F" w14:textId="3F2AFF8E" w:rsidR="00C81BD4" w:rsidRPr="007E5D99" w:rsidRDefault="00126B08"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7E5D99">
        <w:rPr>
          <w:color w:val="000000" w:themeColor="text1"/>
          <w:sz w:val="28"/>
          <w:szCs w:val="28"/>
          <w:shd w:val="clear" w:color="auto" w:fill="FFFFFF"/>
        </w:rPr>
        <w:t>8</w:t>
      </w:r>
      <w:r w:rsidR="00C81BD4" w:rsidRPr="007E5D99">
        <w:rPr>
          <w:color w:val="000000" w:themeColor="text1"/>
          <w:sz w:val="28"/>
          <w:szCs w:val="28"/>
          <w:shd w:val="clear" w:color="auto" w:fill="FFFFFF"/>
        </w:rPr>
        <w:t xml:space="preserve">. Обучение по </w:t>
      </w:r>
      <w:r w:rsidR="006521A3" w:rsidRPr="007E5D99">
        <w:rPr>
          <w:color w:val="000000" w:themeColor="text1"/>
          <w:sz w:val="28"/>
          <w:szCs w:val="28"/>
          <w:shd w:val="clear" w:color="auto" w:fill="FFFFFF"/>
        </w:rPr>
        <w:t xml:space="preserve">образовательным </w:t>
      </w:r>
      <w:r w:rsidR="00C81BD4" w:rsidRPr="007E5D99">
        <w:rPr>
          <w:color w:val="000000" w:themeColor="text1"/>
          <w:sz w:val="28"/>
          <w:szCs w:val="28"/>
          <w:shd w:val="clear" w:color="auto" w:fill="FFFFFF"/>
        </w:rPr>
        <w:t xml:space="preserve">программам ординатуры осуществляется в соответствии с государственными образовательными стандартами, утвержденными </w:t>
      </w:r>
      <w:r w:rsidR="003E7E5B" w:rsidRPr="007E5D99">
        <w:rPr>
          <w:color w:val="000000" w:themeColor="text1"/>
          <w:sz w:val="28"/>
          <w:szCs w:val="28"/>
          <w:shd w:val="clear" w:color="auto" w:fill="FFFFFF"/>
        </w:rPr>
        <w:t xml:space="preserve">уполномоченным Правительством Приднестровской Молдавской Республики исполнительным органом государственной власти, </w:t>
      </w:r>
      <w:r w:rsidR="00601B57">
        <w:rPr>
          <w:color w:val="000000" w:themeColor="text1"/>
          <w:sz w:val="28"/>
          <w:szCs w:val="28"/>
          <w:shd w:val="clear" w:color="auto" w:fill="FFFFFF"/>
        </w:rPr>
        <w:br/>
      </w:r>
      <w:r w:rsidR="003E7E5B" w:rsidRPr="007E5D99">
        <w:rPr>
          <w:color w:val="000000" w:themeColor="text1"/>
          <w:sz w:val="28"/>
          <w:szCs w:val="28"/>
          <w:shd w:val="clear" w:color="auto" w:fill="FFFFFF"/>
        </w:rPr>
        <w:t>в ведении которого находятся вопросы образования</w:t>
      </w:r>
      <w:r w:rsidR="00C46F4F" w:rsidRPr="007E5D99">
        <w:rPr>
          <w:color w:val="000000" w:themeColor="text1"/>
          <w:sz w:val="28"/>
          <w:szCs w:val="28"/>
          <w:shd w:val="clear" w:color="auto" w:fill="FFFFFF"/>
        </w:rPr>
        <w:t>,</w:t>
      </w:r>
      <w:r w:rsidR="003E7E5B" w:rsidRPr="007E5D99">
        <w:rPr>
          <w:color w:val="000000" w:themeColor="text1"/>
          <w:sz w:val="28"/>
          <w:szCs w:val="28"/>
          <w:shd w:val="clear" w:color="auto" w:fill="FFFFFF"/>
        </w:rPr>
        <w:t xml:space="preserve"> </w:t>
      </w:r>
      <w:r w:rsidR="00C81BD4" w:rsidRPr="007E5D99">
        <w:rPr>
          <w:color w:val="000000" w:themeColor="text1"/>
          <w:sz w:val="28"/>
          <w:szCs w:val="28"/>
          <w:shd w:val="clear" w:color="auto" w:fill="FFFFFF"/>
        </w:rPr>
        <w:t xml:space="preserve">по согласованию </w:t>
      </w:r>
      <w:r w:rsidR="00601B57">
        <w:rPr>
          <w:color w:val="000000" w:themeColor="text1"/>
          <w:sz w:val="28"/>
          <w:szCs w:val="28"/>
          <w:shd w:val="clear" w:color="auto" w:fill="FFFFFF"/>
        </w:rPr>
        <w:br/>
      </w:r>
      <w:r w:rsidR="00C81BD4" w:rsidRPr="007E5D99">
        <w:rPr>
          <w:color w:val="000000" w:themeColor="text1"/>
          <w:sz w:val="28"/>
          <w:szCs w:val="28"/>
          <w:shd w:val="clear" w:color="auto" w:fill="FFFFFF"/>
        </w:rPr>
        <w:t xml:space="preserve">с </w:t>
      </w:r>
      <w:r w:rsidR="003E7E5B" w:rsidRPr="007E5D99">
        <w:rPr>
          <w:color w:val="000000" w:themeColor="text1"/>
          <w:sz w:val="28"/>
          <w:szCs w:val="28"/>
          <w:shd w:val="clear" w:color="auto" w:fill="FFFFFF"/>
        </w:rPr>
        <w:t>уполномоченным Правительством Приднестровской Молдавской Республики исполнительным органом государственной власти в сфере здравоохранения</w:t>
      </w:r>
      <w:r w:rsidR="00C81BD4" w:rsidRPr="007E5D99">
        <w:rPr>
          <w:color w:val="000000" w:themeColor="text1"/>
          <w:sz w:val="28"/>
          <w:szCs w:val="28"/>
          <w:shd w:val="clear" w:color="auto" w:fill="FFFFFF"/>
        </w:rPr>
        <w:t>.</w:t>
      </w:r>
    </w:p>
    <w:p w14:paraId="35FD6A92" w14:textId="0E7CCCF1" w:rsidR="0043232A" w:rsidRPr="007E5D99" w:rsidRDefault="0043232A" w:rsidP="00F176F1">
      <w:pPr>
        <w:pStyle w:val="a3"/>
        <w:shd w:val="clear" w:color="auto" w:fill="FFFFFF"/>
        <w:spacing w:before="0" w:beforeAutospacing="0" w:after="0" w:afterAutospacing="0"/>
        <w:ind w:firstLine="709"/>
        <w:jc w:val="both"/>
        <w:rPr>
          <w:sz w:val="28"/>
          <w:szCs w:val="28"/>
          <w:shd w:val="clear" w:color="auto" w:fill="FFFFFF"/>
        </w:rPr>
      </w:pPr>
      <w:r w:rsidRPr="007E5D99">
        <w:rPr>
          <w:sz w:val="28"/>
          <w:szCs w:val="28"/>
          <w:shd w:val="clear" w:color="auto" w:fill="FFFFFF"/>
        </w:rPr>
        <w:t xml:space="preserve">Реализация теоретической части образовательных программ ординатуры осуществляется организацией профессионального образования или научной организацией, </w:t>
      </w:r>
      <w:r w:rsidR="00C46F4F" w:rsidRPr="007E5D99">
        <w:rPr>
          <w:sz w:val="28"/>
          <w:szCs w:val="28"/>
          <w:shd w:val="clear" w:color="auto" w:fill="FFFFFF"/>
        </w:rPr>
        <w:t xml:space="preserve">реализация </w:t>
      </w:r>
      <w:r w:rsidRPr="007E5D99">
        <w:rPr>
          <w:sz w:val="28"/>
          <w:szCs w:val="28"/>
          <w:shd w:val="clear" w:color="auto" w:fill="FFFFFF"/>
        </w:rPr>
        <w:t xml:space="preserve">практической части </w:t>
      </w:r>
      <w:r w:rsidR="00C46F4F" w:rsidRPr="007E5D99">
        <w:rPr>
          <w:sz w:val="28"/>
          <w:szCs w:val="28"/>
          <w:shd w:val="clear" w:color="auto" w:fill="FFFFFF"/>
        </w:rPr>
        <w:t xml:space="preserve">образовательных программ ординатуры осуществляется </w:t>
      </w:r>
      <w:r w:rsidRPr="007E5D99">
        <w:rPr>
          <w:sz w:val="28"/>
          <w:szCs w:val="28"/>
          <w:shd w:val="clear" w:color="auto" w:fill="FFFFFF"/>
        </w:rPr>
        <w:t xml:space="preserve">в лечебно-профилактических учреждениях, фармацевтических организациях, судебно-экспертных учреждениях </w:t>
      </w:r>
      <w:r w:rsidR="00601B57">
        <w:rPr>
          <w:sz w:val="28"/>
          <w:szCs w:val="28"/>
          <w:shd w:val="clear" w:color="auto" w:fill="FFFFFF"/>
        </w:rPr>
        <w:br/>
      </w:r>
      <w:r w:rsidRPr="007E5D99">
        <w:rPr>
          <w:sz w:val="28"/>
          <w:szCs w:val="28"/>
          <w:shd w:val="clear" w:color="auto" w:fill="FFFFFF"/>
        </w:rPr>
        <w:t>по направлению уполномоченного Правительством Приднестровской Мол</w:t>
      </w:r>
      <w:r w:rsidR="00743E54">
        <w:rPr>
          <w:sz w:val="28"/>
          <w:szCs w:val="28"/>
          <w:shd w:val="clear" w:color="auto" w:fill="FFFFFF"/>
        </w:rPr>
        <w:t>давской Республики исполнительного органа</w:t>
      </w:r>
      <w:r w:rsidRPr="007E5D99">
        <w:rPr>
          <w:sz w:val="28"/>
          <w:szCs w:val="28"/>
          <w:shd w:val="clear" w:color="auto" w:fill="FFFFFF"/>
        </w:rPr>
        <w:t xml:space="preserve"> государственной власти </w:t>
      </w:r>
      <w:r w:rsidR="00601B57">
        <w:rPr>
          <w:sz w:val="28"/>
          <w:szCs w:val="28"/>
          <w:shd w:val="clear" w:color="auto" w:fill="FFFFFF"/>
        </w:rPr>
        <w:br/>
      </w:r>
      <w:r w:rsidRPr="007E5D99">
        <w:rPr>
          <w:sz w:val="28"/>
          <w:szCs w:val="28"/>
          <w:shd w:val="clear" w:color="auto" w:fill="FFFFFF"/>
        </w:rPr>
        <w:t>в сфере здравоохранения</w:t>
      </w:r>
      <w:r w:rsidR="006D4ECB" w:rsidRPr="007E5D99">
        <w:rPr>
          <w:sz w:val="28"/>
          <w:szCs w:val="28"/>
          <w:shd w:val="clear" w:color="auto" w:fill="FFFFFF"/>
        </w:rPr>
        <w:t xml:space="preserve"> на основании договора</w:t>
      </w:r>
      <w:r w:rsidR="00926C96" w:rsidRPr="007E5D99">
        <w:rPr>
          <w:sz w:val="28"/>
          <w:szCs w:val="28"/>
          <w:shd w:val="clear" w:color="auto" w:fill="FFFFFF"/>
        </w:rPr>
        <w:t>, заключенного</w:t>
      </w:r>
      <w:r w:rsidR="006D4ECB" w:rsidRPr="007E5D99">
        <w:rPr>
          <w:sz w:val="28"/>
          <w:szCs w:val="28"/>
          <w:shd w:val="clear" w:color="auto" w:fill="FFFFFF"/>
        </w:rPr>
        <w:t xml:space="preserve"> между организацией профессионального образования или научной организацией </w:t>
      </w:r>
      <w:r w:rsidR="00601B57">
        <w:rPr>
          <w:sz w:val="28"/>
          <w:szCs w:val="28"/>
          <w:shd w:val="clear" w:color="auto" w:fill="FFFFFF"/>
        </w:rPr>
        <w:br/>
      </w:r>
      <w:r w:rsidR="006D4ECB" w:rsidRPr="007E5D99">
        <w:rPr>
          <w:sz w:val="28"/>
          <w:szCs w:val="28"/>
          <w:shd w:val="clear" w:color="auto" w:fill="FFFFFF"/>
        </w:rPr>
        <w:t>и лечебно-профилактическим учреждением, фармацевтической организацией, судебно-экспертным учреждением</w:t>
      </w:r>
      <w:r w:rsidR="00C46F4F" w:rsidRPr="007E5D99">
        <w:rPr>
          <w:sz w:val="28"/>
          <w:szCs w:val="28"/>
          <w:shd w:val="clear" w:color="auto" w:fill="FFFFFF"/>
        </w:rPr>
        <w:t xml:space="preserve">. </w:t>
      </w:r>
    </w:p>
    <w:p w14:paraId="04E5DD3B" w14:textId="4A173317" w:rsidR="00C81BD4" w:rsidRPr="007E5D99" w:rsidRDefault="00E5556A" w:rsidP="00F176F1">
      <w:pPr>
        <w:pStyle w:val="a3"/>
        <w:shd w:val="clear" w:color="auto" w:fill="FFFFFF"/>
        <w:spacing w:before="0" w:beforeAutospacing="0" w:after="0" w:afterAutospacing="0"/>
        <w:ind w:firstLine="709"/>
        <w:jc w:val="both"/>
        <w:rPr>
          <w:sz w:val="28"/>
          <w:szCs w:val="28"/>
          <w:shd w:val="clear" w:color="auto" w:fill="FFFFFF"/>
        </w:rPr>
      </w:pPr>
      <w:r w:rsidRPr="007E5D99">
        <w:rPr>
          <w:sz w:val="28"/>
          <w:szCs w:val="28"/>
          <w:shd w:val="clear" w:color="auto" w:fill="FFFFFF"/>
        </w:rPr>
        <w:t xml:space="preserve">9. Порядок реализации образовательных программ ординатуры устанавливается уполномоченным Правительством Приднестровской Молдавской Республики исполнительным органом государственной власти </w:t>
      </w:r>
      <w:r w:rsidR="00EC1560">
        <w:rPr>
          <w:sz w:val="28"/>
          <w:szCs w:val="28"/>
          <w:shd w:val="clear" w:color="auto" w:fill="FFFFFF"/>
        </w:rPr>
        <w:br/>
      </w:r>
      <w:r w:rsidRPr="007E5D99">
        <w:rPr>
          <w:sz w:val="28"/>
          <w:szCs w:val="28"/>
          <w:shd w:val="clear" w:color="auto" w:fill="FFFFFF"/>
        </w:rPr>
        <w:t>в сфере здравоохранения</w:t>
      </w:r>
      <w:r w:rsidR="00724A1A" w:rsidRPr="007E5D99">
        <w:rPr>
          <w:sz w:val="28"/>
          <w:szCs w:val="28"/>
          <w:shd w:val="clear" w:color="auto" w:fill="FFFFFF"/>
        </w:rPr>
        <w:t>»</w:t>
      </w:r>
      <w:r w:rsidR="003E7E5B" w:rsidRPr="007E5D99">
        <w:rPr>
          <w:sz w:val="28"/>
          <w:szCs w:val="28"/>
          <w:shd w:val="clear" w:color="auto" w:fill="FFFFFF"/>
        </w:rPr>
        <w:t>.</w:t>
      </w:r>
    </w:p>
    <w:p w14:paraId="79D1EF27" w14:textId="77777777" w:rsidR="00281ED8" w:rsidRPr="007E5D99" w:rsidRDefault="00281ED8" w:rsidP="00F176F1">
      <w:pPr>
        <w:pStyle w:val="a3"/>
        <w:shd w:val="clear" w:color="auto" w:fill="FFFFFF"/>
        <w:spacing w:before="0" w:beforeAutospacing="0" w:after="0" w:afterAutospacing="0"/>
        <w:ind w:firstLine="709"/>
        <w:jc w:val="both"/>
        <w:rPr>
          <w:sz w:val="28"/>
          <w:szCs w:val="28"/>
        </w:rPr>
      </w:pPr>
    </w:p>
    <w:p w14:paraId="709F48DB" w14:textId="3CF23F7D" w:rsidR="00826735" w:rsidRPr="007E5D99" w:rsidRDefault="00826735" w:rsidP="00F176F1">
      <w:pPr>
        <w:pStyle w:val="a3"/>
        <w:numPr>
          <w:ilvl w:val="0"/>
          <w:numId w:val="2"/>
        </w:numPr>
        <w:shd w:val="clear" w:color="auto" w:fill="FFFFFF"/>
        <w:tabs>
          <w:tab w:val="left" w:pos="851"/>
        </w:tabs>
        <w:spacing w:before="0" w:beforeAutospacing="0" w:after="0" w:afterAutospacing="0"/>
        <w:ind w:left="0" w:firstLine="709"/>
        <w:jc w:val="both"/>
        <w:rPr>
          <w:sz w:val="28"/>
          <w:szCs w:val="28"/>
        </w:rPr>
      </w:pPr>
      <w:r w:rsidRPr="007E5D99">
        <w:rPr>
          <w:sz w:val="28"/>
          <w:szCs w:val="28"/>
        </w:rPr>
        <w:t>Пункт 2 статьи 25 изложить в следующей редакции:</w:t>
      </w:r>
    </w:p>
    <w:p w14:paraId="02EAAB55" w14:textId="770FE52D" w:rsidR="001B71A5" w:rsidRPr="007E5D99" w:rsidRDefault="00826735" w:rsidP="00F176F1">
      <w:pPr>
        <w:pStyle w:val="a3"/>
        <w:shd w:val="clear" w:color="auto" w:fill="FFFFFF"/>
        <w:tabs>
          <w:tab w:val="left" w:pos="851"/>
        </w:tabs>
        <w:spacing w:before="0" w:beforeAutospacing="0" w:after="0" w:afterAutospacing="0"/>
        <w:ind w:firstLine="709"/>
        <w:jc w:val="both"/>
        <w:rPr>
          <w:sz w:val="28"/>
          <w:szCs w:val="28"/>
        </w:rPr>
      </w:pPr>
      <w:r w:rsidRPr="007E5D99">
        <w:rPr>
          <w:sz w:val="28"/>
          <w:szCs w:val="28"/>
        </w:rPr>
        <w:t>«</w:t>
      </w:r>
      <w:r w:rsidR="001B71A5" w:rsidRPr="007E5D99">
        <w:rPr>
          <w:sz w:val="28"/>
          <w:szCs w:val="28"/>
        </w:rPr>
        <w:t xml:space="preserve">2. В Приднестровской Молдавской Республике устанавливаются следующие уровни послевузовского профессионального образования, </w:t>
      </w:r>
      <w:r w:rsidR="00EC1560">
        <w:rPr>
          <w:sz w:val="28"/>
          <w:szCs w:val="28"/>
        </w:rPr>
        <w:br/>
      </w:r>
      <w:r w:rsidR="001B71A5" w:rsidRPr="007E5D99">
        <w:rPr>
          <w:sz w:val="28"/>
          <w:szCs w:val="28"/>
        </w:rPr>
        <w:t>за исключением послевузовско</w:t>
      </w:r>
      <w:r w:rsidR="00CC6E4B" w:rsidRPr="007E5D99">
        <w:rPr>
          <w:sz w:val="28"/>
          <w:szCs w:val="28"/>
        </w:rPr>
        <w:t>го</w:t>
      </w:r>
      <w:r w:rsidR="001B71A5" w:rsidRPr="007E5D99">
        <w:rPr>
          <w:sz w:val="28"/>
          <w:szCs w:val="28"/>
        </w:rPr>
        <w:t xml:space="preserve"> профессионально</w:t>
      </w:r>
      <w:r w:rsidR="00CC6E4B" w:rsidRPr="007E5D99">
        <w:rPr>
          <w:sz w:val="28"/>
          <w:szCs w:val="28"/>
        </w:rPr>
        <w:t>го</w:t>
      </w:r>
      <w:r w:rsidR="001B71A5" w:rsidRPr="007E5D99">
        <w:rPr>
          <w:sz w:val="28"/>
          <w:szCs w:val="28"/>
        </w:rPr>
        <w:t xml:space="preserve"> образовани</w:t>
      </w:r>
      <w:r w:rsidR="00CC6E4B" w:rsidRPr="007E5D99">
        <w:rPr>
          <w:sz w:val="28"/>
          <w:szCs w:val="28"/>
        </w:rPr>
        <w:t>я</w:t>
      </w:r>
      <w:r w:rsidR="001B71A5" w:rsidRPr="007E5D99">
        <w:rPr>
          <w:sz w:val="28"/>
          <w:szCs w:val="28"/>
        </w:rPr>
        <w:t xml:space="preserve"> в области здравоохранения и медицинских наук, предусмотренного пунктом 3-1 настоящей статьи: </w:t>
      </w:r>
    </w:p>
    <w:p w14:paraId="7FBB7ABF" w14:textId="3547BF9E" w:rsidR="001B71A5" w:rsidRPr="007E5D99" w:rsidRDefault="001B71A5" w:rsidP="00F176F1">
      <w:pPr>
        <w:pStyle w:val="a3"/>
        <w:shd w:val="clear" w:color="auto" w:fill="FFFFFF"/>
        <w:tabs>
          <w:tab w:val="left" w:pos="851"/>
        </w:tabs>
        <w:spacing w:before="0" w:beforeAutospacing="0" w:after="0" w:afterAutospacing="0"/>
        <w:ind w:firstLine="709"/>
        <w:jc w:val="both"/>
        <w:rPr>
          <w:sz w:val="28"/>
          <w:szCs w:val="28"/>
        </w:rPr>
      </w:pPr>
      <w:proofErr w:type="gramStart"/>
      <w:r w:rsidRPr="007E5D99">
        <w:rPr>
          <w:sz w:val="28"/>
          <w:szCs w:val="28"/>
        </w:rPr>
        <w:t>а</w:t>
      </w:r>
      <w:proofErr w:type="gramEnd"/>
      <w:r w:rsidRPr="007E5D99">
        <w:rPr>
          <w:sz w:val="28"/>
          <w:szCs w:val="28"/>
        </w:rPr>
        <w:t>) первый уровень – подготовка кандидатов наук (аспирантура (адъюнктура)</w:t>
      </w:r>
      <w:r w:rsidR="00CC6E4B" w:rsidRPr="007E5D99">
        <w:rPr>
          <w:sz w:val="28"/>
          <w:szCs w:val="28"/>
        </w:rPr>
        <w:t>)</w:t>
      </w:r>
      <w:r w:rsidRPr="007E5D99">
        <w:rPr>
          <w:sz w:val="28"/>
          <w:szCs w:val="28"/>
        </w:rPr>
        <w:t>;</w:t>
      </w:r>
    </w:p>
    <w:p w14:paraId="6A4BDA6C" w14:textId="4FEB1A3E" w:rsidR="00826735" w:rsidRPr="007E5D99" w:rsidRDefault="001B71A5" w:rsidP="00F176F1">
      <w:pPr>
        <w:pStyle w:val="a3"/>
        <w:shd w:val="clear" w:color="auto" w:fill="FFFFFF"/>
        <w:tabs>
          <w:tab w:val="left" w:pos="851"/>
        </w:tabs>
        <w:spacing w:before="0" w:beforeAutospacing="0" w:after="0" w:afterAutospacing="0"/>
        <w:ind w:firstLine="709"/>
        <w:jc w:val="both"/>
        <w:rPr>
          <w:sz w:val="28"/>
          <w:szCs w:val="28"/>
        </w:rPr>
      </w:pPr>
      <w:proofErr w:type="gramStart"/>
      <w:r w:rsidRPr="007E5D99">
        <w:rPr>
          <w:sz w:val="28"/>
          <w:szCs w:val="28"/>
        </w:rPr>
        <w:t>б</w:t>
      </w:r>
      <w:proofErr w:type="gramEnd"/>
      <w:r w:rsidRPr="007E5D99">
        <w:rPr>
          <w:sz w:val="28"/>
          <w:szCs w:val="28"/>
        </w:rPr>
        <w:t>) второй уровень – подготовка докторов наук (докторантура)</w:t>
      </w:r>
      <w:r w:rsidR="00826735" w:rsidRPr="007E5D99">
        <w:rPr>
          <w:sz w:val="28"/>
          <w:szCs w:val="28"/>
        </w:rPr>
        <w:t>».</w:t>
      </w:r>
    </w:p>
    <w:p w14:paraId="4D1328B8" w14:textId="77777777" w:rsidR="00826735" w:rsidRPr="007E5D99" w:rsidRDefault="00826735" w:rsidP="00F176F1">
      <w:pPr>
        <w:pStyle w:val="a3"/>
        <w:shd w:val="clear" w:color="auto" w:fill="FFFFFF"/>
        <w:spacing w:before="0" w:beforeAutospacing="0" w:after="0" w:afterAutospacing="0"/>
        <w:ind w:firstLine="709"/>
        <w:jc w:val="both"/>
        <w:rPr>
          <w:sz w:val="28"/>
          <w:szCs w:val="28"/>
        </w:rPr>
      </w:pPr>
    </w:p>
    <w:p w14:paraId="29A36A6D" w14:textId="65FD9A3E" w:rsidR="00E5556A" w:rsidRPr="007E5D99" w:rsidRDefault="00826735" w:rsidP="00F176F1">
      <w:pPr>
        <w:pStyle w:val="a3"/>
        <w:shd w:val="clear" w:color="auto" w:fill="FFFFFF"/>
        <w:spacing w:before="0" w:beforeAutospacing="0" w:after="0" w:afterAutospacing="0"/>
        <w:ind w:firstLine="709"/>
        <w:jc w:val="both"/>
        <w:rPr>
          <w:sz w:val="28"/>
          <w:szCs w:val="28"/>
        </w:rPr>
      </w:pPr>
      <w:r w:rsidRPr="007E5D99">
        <w:rPr>
          <w:sz w:val="28"/>
          <w:szCs w:val="28"/>
        </w:rPr>
        <w:lastRenderedPageBreak/>
        <w:t xml:space="preserve">6. </w:t>
      </w:r>
      <w:r w:rsidR="00E5556A" w:rsidRPr="007E5D99">
        <w:rPr>
          <w:sz w:val="28"/>
          <w:szCs w:val="28"/>
        </w:rPr>
        <w:t>Статью 25 дополнить пунктом 3-1 следующего содержания:</w:t>
      </w:r>
    </w:p>
    <w:p w14:paraId="7C80D340" w14:textId="509BE727" w:rsidR="00E5556A" w:rsidRPr="007E5D99" w:rsidRDefault="00E5556A" w:rsidP="00F176F1">
      <w:pPr>
        <w:pStyle w:val="a3"/>
        <w:shd w:val="clear" w:color="auto" w:fill="FFFFFF"/>
        <w:spacing w:before="0" w:beforeAutospacing="0" w:after="0" w:afterAutospacing="0"/>
        <w:ind w:firstLine="709"/>
        <w:jc w:val="both"/>
        <w:rPr>
          <w:sz w:val="28"/>
          <w:szCs w:val="28"/>
        </w:rPr>
      </w:pPr>
      <w:r w:rsidRPr="007E5D99">
        <w:rPr>
          <w:sz w:val="28"/>
          <w:szCs w:val="28"/>
        </w:rPr>
        <w:t>«3-1</w:t>
      </w:r>
      <w:r w:rsidR="008C218A" w:rsidRPr="007E5D99">
        <w:rPr>
          <w:sz w:val="28"/>
          <w:szCs w:val="28"/>
        </w:rPr>
        <w:t>.</w:t>
      </w:r>
      <w:r w:rsidRPr="007E5D99">
        <w:rPr>
          <w:sz w:val="28"/>
          <w:szCs w:val="28"/>
        </w:rPr>
        <w:t xml:space="preserve"> К послевузовскому профессиональному образовани</w:t>
      </w:r>
      <w:r w:rsidR="00A67A11" w:rsidRPr="007E5D99">
        <w:rPr>
          <w:sz w:val="28"/>
          <w:szCs w:val="28"/>
        </w:rPr>
        <w:t>ю</w:t>
      </w:r>
      <w:r w:rsidRPr="007E5D99">
        <w:rPr>
          <w:sz w:val="28"/>
          <w:szCs w:val="28"/>
        </w:rPr>
        <w:t xml:space="preserve"> </w:t>
      </w:r>
      <w:r w:rsidR="00450FD7" w:rsidRPr="007E5D99">
        <w:rPr>
          <w:sz w:val="28"/>
          <w:szCs w:val="28"/>
        </w:rPr>
        <w:t xml:space="preserve">в области здравоохранения и медицинских наук </w:t>
      </w:r>
      <w:r w:rsidRPr="007E5D99">
        <w:rPr>
          <w:sz w:val="28"/>
          <w:szCs w:val="28"/>
        </w:rPr>
        <w:t xml:space="preserve">относятся образовательные программы ординатуры как </w:t>
      </w:r>
      <w:r w:rsidR="00DB6A3B" w:rsidRPr="007E5D99">
        <w:rPr>
          <w:sz w:val="28"/>
          <w:szCs w:val="28"/>
        </w:rPr>
        <w:t xml:space="preserve">завершающий уровень </w:t>
      </w:r>
      <w:r w:rsidRPr="007E5D99">
        <w:rPr>
          <w:sz w:val="28"/>
          <w:szCs w:val="28"/>
        </w:rPr>
        <w:t>подготовки специалистов в области здравоохранения и медицинских наук</w:t>
      </w:r>
      <w:r w:rsidR="00A67A11" w:rsidRPr="007E5D99">
        <w:rPr>
          <w:sz w:val="28"/>
          <w:szCs w:val="28"/>
        </w:rPr>
        <w:t>».</w:t>
      </w:r>
    </w:p>
    <w:p w14:paraId="2F6842FD" w14:textId="77777777" w:rsidR="00281ED8" w:rsidRPr="007E5D99" w:rsidRDefault="00281ED8" w:rsidP="00F176F1">
      <w:pPr>
        <w:pStyle w:val="a3"/>
        <w:shd w:val="clear" w:color="auto" w:fill="FFFFFF"/>
        <w:spacing w:before="0" w:beforeAutospacing="0" w:after="0" w:afterAutospacing="0"/>
        <w:ind w:firstLine="709"/>
        <w:jc w:val="both"/>
        <w:rPr>
          <w:sz w:val="28"/>
          <w:szCs w:val="28"/>
          <w:shd w:val="clear" w:color="auto" w:fill="FFFFFF"/>
        </w:rPr>
      </w:pPr>
    </w:p>
    <w:p w14:paraId="470E7C1D" w14:textId="015732E9" w:rsidR="00DB6A3B" w:rsidRPr="007E5D99" w:rsidRDefault="00DA12E1" w:rsidP="00F176F1">
      <w:pPr>
        <w:pStyle w:val="a3"/>
        <w:shd w:val="clear" w:color="auto" w:fill="FFFFFF"/>
        <w:spacing w:before="0" w:beforeAutospacing="0" w:after="0" w:afterAutospacing="0"/>
        <w:ind w:firstLine="709"/>
        <w:jc w:val="both"/>
        <w:rPr>
          <w:sz w:val="28"/>
          <w:szCs w:val="28"/>
          <w:shd w:val="clear" w:color="auto" w:fill="FFFFFF"/>
        </w:rPr>
      </w:pPr>
      <w:r w:rsidRPr="007E5D99">
        <w:rPr>
          <w:sz w:val="28"/>
          <w:szCs w:val="28"/>
          <w:shd w:val="clear" w:color="auto" w:fill="FFFFFF"/>
        </w:rPr>
        <w:t>7</w:t>
      </w:r>
      <w:r w:rsidR="00B558D9" w:rsidRPr="007E5D99">
        <w:rPr>
          <w:sz w:val="28"/>
          <w:szCs w:val="28"/>
          <w:shd w:val="clear" w:color="auto" w:fill="FFFFFF"/>
        </w:rPr>
        <w:t>.</w:t>
      </w:r>
      <w:r w:rsidR="00E57261" w:rsidRPr="007E5D99">
        <w:rPr>
          <w:sz w:val="28"/>
          <w:szCs w:val="28"/>
          <w:shd w:val="clear" w:color="auto" w:fill="FFFFFF"/>
        </w:rPr>
        <w:t xml:space="preserve"> </w:t>
      </w:r>
      <w:r w:rsidR="00B32532" w:rsidRPr="007E5D99">
        <w:rPr>
          <w:sz w:val="28"/>
          <w:szCs w:val="28"/>
          <w:shd w:val="clear" w:color="auto" w:fill="FFFFFF"/>
        </w:rPr>
        <w:t>Статью 27 дополнить пунктом 1-1 следующего содержания:</w:t>
      </w:r>
    </w:p>
    <w:p w14:paraId="01565C73" w14:textId="6CB88D5B" w:rsidR="00B32532" w:rsidRPr="007E5D99" w:rsidRDefault="00B32532" w:rsidP="00F176F1">
      <w:pPr>
        <w:pStyle w:val="a3"/>
        <w:shd w:val="clear" w:color="auto" w:fill="FFFFFF"/>
        <w:spacing w:before="0" w:beforeAutospacing="0" w:after="0" w:afterAutospacing="0"/>
        <w:ind w:firstLine="709"/>
        <w:jc w:val="both"/>
        <w:rPr>
          <w:sz w:val="28"/>
          <w:szCs w:val="28"/>
          <w:shd w:val="clear" w:color="auto" w:fill="FFFFFF"/>
        </w:rPr>
      </w:pPr>
      <w:r w:rsidRPr="007E5D99">
        <w:rPr>
          <w:sz w:val="28"/>
          <w:szCs w:val="28"/>
          <w:shd w:val="clear" w:color="auto" w:fill="FFFFFF"/>
        </w:rPr>
        <w:t>«1-1. Документ государственного образца об освоении программ</w:t>
      </w:r>
      <w:r w:rsidR="00DD0CD5" w:rsidRPr="007E5D99">
        <w:t xml:space="preserve"> </w:t>
      </w:r>
      <w:r w:rsidR="00DD0CD5" w:rsidRPr="007E5D99">
        <w:rPr>
          <w:sz w:val="28"/>
          <w:szCs w:val="28"/>
          <w:shd w:val="clear" w:color="auto" w:fill="FFFFFF"/>
        </w:rPr>
        <w:t>послевузовского профессионального образования</w:t>
      </w:r>
      <w:r w:rsidRPr="007E5D99">
        <w:rPr>
          <w:sz w:val="28"/>
          <w:szCs w:val="28"/>
          <w:shd w:val="clear" w:color="auto" w:fill="FFFFFF"/>
        </w:rPr>
        <w:t xml:space="preserve"> </w:t>
      </w:r>
      <w:r w:rsidR="00DD0CD5" w:rsidRPr="007E5D99">
        <w:rPr>
          <w:sz w:val="28"/>
          <w:szCs w:val="28"/>
          <w:shd w:val="clear" w:color="auto" w:fill="FFFFFF"/>
        </w:rPr>
        <w:t xml:space="preserve">в </w:t>
      </w:r>
      <w:r w:rsidRPr="007E5D99">
        <w:rPr>
          <w:sz w:val="28"/>
          <w:szCs w:val="28"/>
          <w:shd w:val="clear" w:color="auto" w:fill="FFFFFF"/>
        </w:rPr>
        <w:t>ординатур</w:t>
      </w:r>
      <w:r w:rsidR="00DD0CD5" w:rsidRPr="007E5D99">
        <w:rPr>
          <w:sz w:val="28"/>
          <w:szCs w:val="28"/>
          <w:shd w:val="clear" w:color="auto" w:fill="FFFFFF"/>
        </w:rPr>
        <w:t>е выдается специалистам в области здравоохранения и медицинских наук и утверждается гербовыми печатями организации образования</w:t>
      </w:r>
      <w:r w:rsidR="0087426B" w:rsidRPr="007E5D99">
        <w:rPr>
          <w:sz w:val="28"/>
          <w:szCs w:val="28"/>
          <w:shd w:val="clear" w:color="auto" w:fill="FFFFFF"/>
        </w:rPr>
        <w:t>,</w:t>
      </w:r>
      <w:r w:rsidR="0087426B" w:rsidRPr="007E5D99">
        <w:t xml:space="preserve"> </w:t>
      </w:r>
      <w:r w:rsidR="0087426B" w:rsidRPr="007E5D99">
        <w:rPr>
          <w:sz w:val="28"/>
          <w:szCs w:val="28"/>
          <w:shd w:val="clear" w:color="auto" w:fill="FFFFFF"/>
        </w:rPr>
        <w:t>имеющей государственную аккредитацию и реализующей программы послевузовского профессионального образования в ординатуре,</w:t>
      </w:r>
      <w:r w:rsidR="00DD0CD5" w:rsidRPr="007E5D99">
        <w:rPr>
          <w:sz w:val="28"/>
          <w:szCs w:val="28"/>
          <w:shd w:val="clear" w:color="auto" w:fill="FFFFFF"/>
        </w:rPr>
        <w:t xml:space="preserve"> и уполномоченного Правительством Приднестровской Молдавской Республики исполнительного органа государственной власти в сфере здравоохранения</w:t>
      </w:r>
      <w:r w:rsidRPr="007E5D99">
        <w:rPr>
          <w:sz w:val="28"/>
          <w:szCs w:val="28"/>
          <w:shd w:val="clear" w:color="auto" w:fill="FFFFFF"/>
        </w:rPr>
        <w:t>».</w:t>
      </w:r>
    </w:p>
    <w:p w14:paraId="53A1A5C0" w14:textId="74CF9501" w:rsidR="003824C3" w:rsidRPr="007E5D99" w:rsidRDefault="003824C3"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
    <w:p w14:paraId="783E08BA" w14:textId="4320F4E1" w:rsidR="00322C5A" w:rsidRPr="007E5D99" w:rsidRDefault="00322C5A" w:rsidP="00F176F1">
      <w:pPr>
        <w:pStyle w:val="a3"/>
        <w:shd w:val="clear" w:color="auto" w:fill="FFFFFF"/>
        <w:spacing w:before="0" w:beforeAutospacing="0" w:after="0" w:afterAutospacing="0"/>
        <w:ind w:firstLine="709"/>
        <w:jc w:val="both"/>
        <w:rPr>
          <w:color w:val="333333"/>
          <w:sz w:val="28"/>
          <w:szCs w:val="28"/>
          <w:shd w:val="clear" w:color="auto" w:fill="FFFFFF"/>
        </w:rPr>
      </w:pPr>
      <w:r w:rsidRPr="007E5D99">
        <w:rPr>
          <w:b/>
          <w:color w:val="000000" w:themeColor="text1"/>
          <w:sz w:val="28"/>
          <w:szCs w:val="28"/>
          <w:shd w:val="clear" w:color="auto" w:fill="FFFFFF"/>
        </w:rPr>
        <w:t>Статья 2.</w:t>
      </w:r>
      <w:r w:rsidR="00EC1560">
        <w:rPr>
          <w:color w:val="000000" w:themeColor="text1"/>
          <w:sz w:val="28"/>
          <w:szCs w:val="28"/>
          <w:shd w:val="clear" w:color="auto" w:fill="FFFFFF"/>
        </w:rPr>
        <w:t xml:space="preserve"> </w:t>
      </w:r>
      <w:r w:rsidRPr="007E5D99">
        <w:rPr>
          <w:color w:val="000000" w:themeColor="text1"/>
          <w:sz w:val="28"/>
          <w:szCs w:val="28"/>
          <w:shd w:val="clear" w:color="auto" w:fill="FFFFFF"/>
        </w:rPr>
        <w:t xml:space="preserve">Внести в Закон Приднестровской Молдавской Республики </w:t>
      </w:r>
      <w:r w:rsidR="00EC1560">
        <w:rPr>
          <w:color w:val="000000" w:themeColor="text1"/>
          <w:sz w:val="28"/>
          <w:szCs w:val="28"/>
          <w:shd w:val="clear" w:color="auto" w:fill="FFFFFF"/>
        </w:rPr>
        <w:br/>
      </w:r>
      <w:r w:rsidRPr="007E5D99">
        <w:rPr>
          <w:color w:val="000000" w:themeColor="text1"/>
          <w:sz w:val="28"/>
          <w:szCs w:val="28"/>
          <w:shd w:val="clear" w:color="auto" w:fill="FFFFFF"/>
        </w:rPr>
        <w:t xml:space="preserve">от 13 апреля 2009 года № 721-З-IV «О высшем и послевузовском профессиональном образовании» (САЗ 09-16) с изменениями и дополнениями, внесенными законами Приднестровской Молдавской Республики от 19 октября 2011 года № 186-ЗИД-V (САЗ 11-42); от 19 октября 2011 года № 187-ЗИД-V </w:t>
      </w:r>
      <w:r w:rsidR="00EC1560">
        <w:rPr>
          <w:color w:val="000000" w:themeColor="text1"/>
          <w:sz w:val="28"/>
          <w:szCs w:val="28"/>
          <w:shd w:val="clear" w:color="auto" w:fill="FFFFFF"/>
        </w:rPr>
        <w:br/>
      </w:r>
      <w:r w:rsidRPr="007E5D99">
        <w:rPr>
          <w:color w:val="000000" w:themeColor="text1"/>
          <w:sz w:val="28"/>
          <w:szCs w:val="28"/>
          <w:shd w:val="clear" w:color="auto" w:fill="FFFFFF"/>
        </w:rPr>
        <w:t xml:space="preserve">(САЗ 11-42); от 12 декабря 2012 года № 239-ЗИ-V (САЗ 12-51); от 2 июля </w:t>
      </w:r>
      <w:r w:rsidR="00EC1560">
        <w:rPr>
          <w:color w:val="000000" w:themeColor="text1"/>
          <w:sz w:val="28"/>
          <w:szCs w:val="28"/>
          <w:shd w:val="clear" w:color="auto" w:fill="FFFFFF"/>
        </w:rPr>
        <w:br/>
      </w:r>
      <w:r w:rsidRPr="007E5D99">
        <w:rPr>
          <w:color w:val="000000" w:themeColor="text1"/>
          <w:sz w:val="28"/>
          <w:szCs w:val="28"/>
          <w:shd w:val="clear" w:color="auto" w:fill="FFFFFF"/>
        </w:rPr>
        <w:t xml:space="preserve">2013 года № 151-ЗД-V (САЗ 13-26); от 20 ноября 2013 года № 240-ЗИД-V </w:t>
      </w:r>
      <w:r w:rsidR="00EC1560">
        <w:rPr>
          <w:color w:val="000000" w:themeColor="text1"/>
          <w:sz w:val="28"/>
          <w:szCs w:val="28"/>
          <w:shd w:val="clear" w:color="auto" w:fill="FFFFFF"/>
        </w:rPr>
        <w:br/>
      </w:r>
      <w:r w:rsidRPr="007E5D99">
        <w:rPr>
          <w:color w:val="000000" w:themeColor="text1"/>
          <w:sz w:val="28"/>
          <w:szCs w:val="28"/>
          <w:shd w:val="clear" w:color="auto" w:fill="FFFFFF"/>
        </w:rPr>
        <w:t xml:space="preserve">(САЗ 13-46); от 26 февраля 2014 года № 62-ЗИД-V (САЗ 14-9); от 7 июля </w:t>
      </w:r>
      <w:r w:rsidR="00EC1560">
        <w:rPr>
          <w:color w:val="000000" w:themeColor="text1"/>
          <w:sz w:val="28"/>
          <w:szCs w:val="28"/>
          <w:shd w:val="clear" w:color="auto" w:fill="FFFFFF"/>
        </w:rPr>
        <w:br/>
      </w:r>
      <w:r w:rsidRPr="007E5D99">
        <w:rPr>
          <w:color w:val="000000" w:themeColor="text1"/>
          <w:sz w:val="28"/>
          <w:szCs w:val="28"/>
          <w:shd w:val="clear" w:color="auto" w:fill="FFFFFF"/>
        </w:rPr>
        <w:t xml:space="preserve">2014 года № 133-ЗИД-V (САЗ 14-28); от 10 ноября 2014 года № 175-ЗИ-V </w:t>
      </w:r>
      <w:r w:rsidR="00EC1560">
        <w:rPr>
          <w:color w:val="000000" w:themeColor="text1"/>
          <w:sz w:val="28"/>
          <w:szCs w:val="28"/>
          <w:shd w:val="clear" w:color="auto" w:fill="FFFFFF"/>
        </w:rPr>
        <w:br/>
      </w:r>
      <w:r w:rsidRPr="007E5D99">
        <w:rPr>
          <w:color w:val="000000" w:themeColor="text1"/>
          <w:sz w:val="28"/>
          <w:szCs w:val="28"/>
          <w:shd w:val="clear" w:color="auto" w:fill="FFFFFF"/>
        </w:rPr>
        <w:t xml:space="preserve">(САЗ 14-46); от 23 декабря 2014 года № 217-ЗИД-V (САЗ 14-52); от 16 января 2015 года № 29-ЗИ-V (САЗ 15-3); от 1 июля 2015 года № 108-ЗИ-V (САЗ 15-27); от 8 июля 2015 года № 115-ЗИД-V (САЗ 15-28); от 1 июля 2016 года </w:t>
      </w:r>
      <w:r w:rsidR="00EC1560">
        <w:rPr>
          <w:color w:val="000000" w:themeColor="text1"/>
          <w:sz w:val="28"/>
          <w:szCs w:val="28"/>
          <w:shd w:val="clear" w:color="auto" w:fill="FFFFFF"/>
        </w:rPr>
        <w:br/>
      </w:r>
      <w:r w:rsidRPr="007E5D99">
        <w:rPr>
          <w:color w:val="000000" w:themeColor="text1"/>
          <w:sz w:val="28"/>
          <w:szCs w:val="28"/>
          <w:shd w:val="clear" w:color="auto" w:fill="FFFFFF"/>
        </w:rPr>
        <w:t xml:space="preserve">№ 167-ЗД-VI (САЗ 16-26); от 1 марта 2017 года № 41-ЗИД-VI (САЗ 17-10); </w:t>
      </w:r>
      <w:r w:rsidR="00EC1560">
        <w:rPr>
          <w:color w:val="000000" w:themeColor="text1"/>
          <w:sz w:val="28"/>
          <w:szCs w:val="28"/>
          <w:shd w:val="clear" w:color="auto" w:fill="FFFFFF"/>
        </w:rPr>
        <w:br/>
      </w:r>
      <w:r w:rsidRPr="007E5D99">
        <w:rPr>
          <w:color w:val="000000" w:themeColor="text1"/>
          <w:sz w:val="28"/>
          <w:szCs w:val="28"/>
          <w:shd w:val="clear" w:color="auto" w:fill="FFFFFF"/>
        </w:rPr>
        <w:t xml:space="preserve">от 10 мая 2017 года № 103-ЗД-VI (САЗ 17-20); от 3 июля 2017 года </w:t>
      </w:r>
      <w:r w:rsidR="00EC1560">
        <w:rPr>
          <w:color w:val="000000" w:themeColor="text1"/>
          <w:sz w:val="28"/>
          <w:szCs w:val="28"/>
          <w:shd w:val="clear" w:color="auto" w:fill="FFFFFF"/>
        </w:rPr>
        <w:br/>
      </w:r>
      <w:r w:rsidRPr="007E5D99">
        <w:rPr>
          <w:color w:val="000000" w:themeColor="text1"/>
          <w:sz w:val="28"/>
          <w:szCs w:val="28"/>
          <w:shd w:val="clear" w:color="auto" w:fill="FFFFFF"/>
        </w:rPr>
        <w:t xml:space="preserve">№ 206-ЗИД-VI (САЗ 17-28); от 28 марта 2018 года № 85-ЗИ-VI (САЗ 18-13); </w:t>
      </w:r>
      <w:r w:rsidR="00EC1560">
        <w:rPr>
          <w:color w:val="000000" w:themeColor="text1"/>
          <w:sz w:val="28"/>
          <w:szCs w:val="28"/>
          <w:shd w:val="clear" w:color="auto" w:fill="FFFFFF"/>
        </w:rPr>
        <w:br/>
        <w:t xml:space="preserve">от </w:t>
      </w:r>
      <w:r w:rsidRPr="007E5D99">
        <w:rPr>
          <w:rStyle w:val="text-small"/>
          <w:color w:val="000000" w:themeColor="text1"/>
          <w:sz w:val="28"/>
          <w:szCs w:val="28"/>
        </w:rPr>
        <w:t>23 июля 2019</w:t>
      </w:r>
      <w:r w:rsidR="00EC1560">
        <w:rPr>
          <w:color w:val="000000" w:themeColor="text1"/>
          <w:sz w:val="28"/>
          <w:szCs w:val="28"/>
          <w:shd w:val="clear" w:color="auto" w:fill="FFFFFF"/>
        </w:rPr>
        <w:t xml:space="preserve"> </w:t>
      </w:r>
      <w:r w:rsidRPr="007E5D99">
        <w:rPr>
          <w:color w:val="000000" w:themeColor="text1"/>
          <w:sz w:val="28"/>
          <w:szCs w:val="28"/>
          <w:shd w:val="clear" w:color="auto" w:fill="FFFFFF"/>
        </w:rPr>
        <w:t xml:space="preserve">года </w:t>
      </w:r>
      <w:r w:rsidRPr="007E5D99">
        <w:rPr>
          <w:rStyle w:val="text-small"/>
          <w:color w:val="000000" w:themeColor="text1"/>
          <w:sz w:val="28"/>
          <w:szCs w:val="28"/>
        </w:rPr>
        <w:t>№ 152-ЗИД-VI</w:t>
      </w:r>
      <w:r w:rsidRPr="007E5D99">
        <w:rPr>
          <w:color w:val="000000" w:themeColor="text1"/>
          <w:sz w:val="28"/>
          <w:szCs w:val="28"/>
          <w:shd w:val="clear" w:color="auto" w:fill="FFFFFF"/>
        </w:rPr>
        <w:t> (</w:t>
      </w:r>
      <w:r w:rsidRPr="007E5D99">
        <w:rPr>
          <w:rStyle w:val="margin"/>
          <w:color w:val="000000" w:themeColor="text1"/>
          <w:sz w:val="28"/>
          <w:szCs w:val="28"/>
        </w:rPr>
        <w:t>САЗ 19-28)</w:t>
      </w:r>
      <w:r w:rsidR="008E7BB5" w:rsidRPr="007E5D99">
        <w:rPr>
          <w:rStyle w:val="margin"/>
          <w:color w:val="000000" w:themeColor="text1"/>
          <w:sz w:val="28"/>
          <w:szCs w:val="28"/>
        </w:rPr>
        <w:t xml:space="preserve">; от 2 февраля 2021 года </w:t>
      </w:r>
      <w:r w:rsidR="00EC1560">
        <w:rPr>
          <w:rStyle w:val="margin"/>
          <w:color w:val="000000" w:themeColor="text1"/>
          <w:sz w:val="28"/>
          <w:szCs w:val="28"/>
        </w:rPr>
        <w:br/>
      </w:r>
      <w:r w:rsidR="008E7BB5" w:rsidRPr="007E5D99">
        <w:rPr>
          <w:rStyle w:val="margin"/>
          <w:color w:val="000000" w:themeColor="text1"/>
          <w:sz w:val="28"/>
          <w:szCs w:val="28"/>
        </w:rPr>
        <w:t>№ 5-ЗИ-VII (</w:t>
      </w:r>
      <w:r w:rsidR="00931174" w:rsidRPr="007E5D99">
        <w:rPr>
          <w:rStyle w:val="margin"/>
          <w:color w:val="000000" w:themeColor="text1"/>
          <w:sz w:val="28"/>
          <w:szCs w:val="28"/>
        </w:rPr>
        <w:t>САЗ 21-5</w:t>
      </w:r>
      <w:r w:rsidR="008E7BB5" w:rsidRPr="007E5D99">
        <w:rPr>
          <w:rStyle w:val="margin"/>
          <w:color w:val="000000" w:themeColor="text1"/>
          <w:sz w:val="28"/>
          <w:szCs w:val="28"/>
        </w:rPr>
        <w:t>)</w:t>
      </w:r>
      <w:r w:rsidRPr="007E5D99">
        <w:rPr>
          <w:rStyle w:val="margin"/>
          <w:color w:val="000000" w:themeColor="text1"/>
          <w:sz w:val="28"/>
          <w:szCs w:val="28"/>
        </w:rPr>
        <w:t>,</w:t>
      </w:r>
      <w:r w:rsidRPr="007E5D99">
        <w:rPr>
          <w:color w:val="000000" w:themeColor="text1"/>
          <w:sz w:val="28"/>
          <w:szCs w:val="28"/>
          <w:shd w:val="clear" w:color="auto" w:fill="FFFFFF"/>
        </w:rPr>
        <w:t xml:space="preserve"> следующ</w:t>
      </w:r>
      <w:r w:rsidR="00FF081D" w:rsidRPr="007E5D99">
        <w:rPr>
          <w:color w:val="000000" w:themeColor="text1"/>
          <w:sz w:val="28"/>
          <w:szCs w:val="28"/>
          <w:shd w:val="clear" w:color="auto" w:fill="FFFFFF"/>
        </w:rPr>
        <w:t>и</w:t>
      </w:r>
      <w:r w:rsidRPr="007E5D99">
        <w:rPr>
          <w:color w:val="000000" w:themeColor="text1"/>
          <w:sz w:val="28"/>
          <w:szCs w:val="28"/>
          <w:shd w:val="clear" w:color="auto" w:fill="FFFFFF"/>
        </w:rPr>
        <w:t xml:space="preserve">е </w:t>
      </w:r>
      <w:r w:rsidR="00FF081D" w:rsidRPr="007E5D99">
        <w:rPr>
          <w:color w:val="000000" w:themeColor="text1"/>
          <w:sz w:val="28"/>
          <w:szCs w:val="28"/>
          <w:shd w:val="clear" w:color="auto" w:fill="FFFFFF"/>
        </w:rPr>
        <w:t xml:space="preserve">изменение и </w:t>
      </w:r>
      <w:r w:rsidR="001A435C" w:rsidRPr="007E5D99">
        <w:rPr>
          <w:color w:val="000000" w:themeColor="text1"/>
          <w:sz w:val="28"/>
          <w:szCs w:val="28"/>
          <w:shd w:val="clear" w:color="auto" w:fill="FFFFFF"/>
        </w:rPr>
        <w:t>дополнение:</w:t>
      </w:r>
      <w:r w:rsidR="00EC1560">
        <w:rPr>
          <w:color w:val="333333"/>
          <w:sz w:val="28"/>
          <w:szCs w:val="28"/>
          <w:shd w:val="clear" w:color="auto" w:fill="FFFFFF"/>
        </w:rPr>
        <w:t xml:space="preserve"> </w:t>
      </w:r>
    </w:p>
    <w:p w14:paraId="2042B379" w14:textId="77777777" w:rsidR="00A16078" w:rsidRPr="007E5D99" w:rsidRDefault="00A16078" w:rsidP="00F176F1">
      <w:pPr>
        <w:pStyle w:val="a3"/>
        <w:shd w:val="clear" w:color="auto" w:fill="FFFFFF"/>
        <w:spacing w:before="0" w:beforeAutospacing="0" w:after="0" w:afterAutospacing="0"/>
        <w:ind w:firstLine="709"/>
        <w:jc w:val="both"/>
        <w:rPr>
          <w:color w:val="000000" w:themeColor="text1"/>
          <w:sz w:val="28"/>
          <w:szCs w:val="28"/>
          <w:shd w:val="clear" w:color="auto" w:fill="FFFFFF"/>
        </w:rPr>
      </w:pPr>
    </w:p>
    <w:p w14:paraId="256A9DF3" w14:textId="0948C248" w:rsidR="00FF081D" w:rsidRPr="007E5D99" w:rsidRDefault="00FF081D" w:rsidP="00F176F1">
      <w:pPr>
        <w:pStyle w:val="a3"/>
        <w:shd w:val="clear" w:color="auto" w:fill="FFFFFF"/>
        <w:spacing w:before="0" w:beforeAutospacing="0" w:after="0" w:afterAutospacing="0"/>
        <w:ind w:firstLine="709"/>
        <w:jc w:val="both"/>
        <w:rPr>
          <w:color w:val="000000" w:themeColor="text1"/>
          <w:sz w:val="28"/>
          <w:szCs w:val="28"/>
        </w:rPr>
      </w:pPr>
      <w:r w:rsidRPr="007E5D99">
        <w:rPr>
          <w:color w:val="000000" w:themeColor="text1"/>
          <w:sz w:val="28"/>
          <w:szCs w:val="28"/>
        </w:rPr>
        <w:t>1.</w:t>
      </w:r>
      <w:r w:rsidRPr="007E5D99">
        <w:t xml:space="preserve"> </w:t>
      </w:r>
      <w:r w:rsidRPr="007E5D99">
        <w:rPr>
          <w:color w:val="000000" w:themeColor="text1"/>
          <w:sz w:val="28"/>
          <w:szCs w:val="28"/>
        </w:rPr>
        <w:t>Пункт 3 статьи 7 изложить в следующей редакции:</w:t>
      </w:r>
    </w:p>
    <w:p w14:paraId="063A3179" w14:textId="625F3D12" w:rsidR="00FF081D" w:rsidRPr="007E5D99" w:rsidRDefault="00FF081D" w:rsidP="00F176F1">
      <w:pPr>
        <w:pStyle w:val="a3"/>
        <w:shd w:val="clear" w:color="auto" w:fill="FFFFFF"/>
        <w:spacing w:before="0" w:beforeAutospacing="0" w:after="0" w:afterAutospacing="0"/>
        <w:ind w:firstLine="709"/>
        <w:jc w:val="both"/>
        <w:rPr>
          <w:color w:val="000000" w:themeColor="text1"/>
          <w:sz w:val="28"/>
          <w:szCs w:val="28"/>
        </w:rPr>
      </w:pPr>
      <w:r w:rsidRPr="007E5D99">
        <w:rPr>
          <w:color w:val="000000" w:themeColor="text1"/>
          <w:sz w:val="28"/>
          <w:szCs w:val="28"/>
        </w:rPr>
        <w:t xml:space="preserve">«3. В Приднестровской Молдавской Республике устанавливаются следующие уровни послевузовского профессионального образования, </w:t>
      </w:r>
      <w:r w:rsidR="00EC1560">
        <w:rPr>
          <w:color w:val="000000" w:themeColor="text1"/>
          <w:sz w:val="28"/>
          <w:szCs w:val="28"/>
        </w:rPr>
        <w:br/>
      </w:r>
      <w:r w:rsidRPr="007E5D99">
        <w:rPr>
          <w:color w:val="000000" w:themeColor="text1"/>
          <w:sz w:val="28"/>
          <w:szCs w:val="28"/>
        </w:rPr>
        <w:t xml:space="preserve">за исключением послевузовского профессионального образования в области здравоохранения и медицинских наук, предусмотренного пунктом 3-1 настоящей статьи: </w:t>
      </w:r>
    </w:p>
    <w:p w14:paraId="0188994C" w14:textId="77777777" w:rsidR="00FF081D" w:rsidRPr="007E5D99" w:rsidRDefault="00FF081D" w:rsidP="00F176F1">
      <w:pPr>
        <w:pStyle w:val="a3"/>
        <w:shd w:val="clear" w:color="auto" w:fill="FFFFFF"/>
        <w:spacing w:before="0" w:beforeAutospacing="0" w:after="0" w:afterAutospacing="0"/>
        <w:ind w:firstLine="709"/>
        <w:jc w:val="both"/>
        <w:rPr>
          <w:color w:val="000000" w:themeColor="text1"/>
          <w:sz w:val="28"/>
          <w:szCs w:val="28"/>
        </w:rPr>
      </w:pPr>
      <w:proofErr w:type="gramStart"/>
      <w:r w:rsidRPr="007E5D99">
        <w:rPr>
          <w:color w:val="000000" w:themeColor="text1"/>
          <w:sz w:val="28"/>
          <w:szCs w:val="28"/>
        </w:rPr>
        <w:t>а</w:t>
      </w:r>
      <w:proofErr w:type="gramEnd"/>
      <w:r w:rsidRPr="007E5D99">
        <w:rPr>
          <w:color w:val="000000" w:themeColor="text1"/>
          <w:sz w:val="28"/>
          <w:szCs w:val="28"/>
        </w:rPr>
        <w:t>) первый уровень – подготовка кандидатов наук (аспирантура (адъюнктура));</w:t>
      </w:r>
    </w:p>
    <w:p w14:paraId="508DF3B1" w14:textId="786603DD" w:rsidR="00FF081D" w:rsidRPr="007E5D99" w:rsidRDefault="00FF081D" w:rsidP="00F176F1">
      <w:pPr>
        <w:pStyle w:val="a3"/>
        <w:shd w:val="clear" w:color="auto" w:fill="FFFFFF"/>
        <w:spacing w:before="0" w:beforeAutospacing="0" w:after="0" w:afterAutospacing="0"/>
        <w:ind w:firstLine="709"/>
        <w:jc w:val="both"/>
        <w:rPr>
          <w:color w:val="000000" w:themeColor="text1"/>
          <w:sz w:val="28"/>
          <w:szCs w:val="28"/>
        </w:rPr>
      </w:pPr>
      <w:proofErr w:type="gramStart"/>
      <w:r w:rsidRPr="007E5D99">
        <w:rPr>
          <w:color w:val="000000" w:themeColor="text1"/>
          <w:sz w:val="28"/>
          <w:szCs w:val="28"/>
        </w:rPr>
        <w:t>б</w:t>
      </w:r>
      <w:proofErr w:type="gramEnd"/>
      <w:r w:rsidRPr="007E5D99">
        <w:rPr>
          <w:color w:val="000000" w:themeColor="text1"/>
          <w:sz w:val="28"/>
          <w:szCs w:val="28"/>
        </w:rPr>
        <w:t>) второй уровень – подготовка докторов наук (докторантура)».</w:t>
      </w:r>
    </w:p>
    <w:p w14:paraId="08D17B0D" w14:textId="77777777" w:rsidR="00FF081D" w:rsidRPr="007E5D99" w:rsidRDefault="00FF081D" w:rsidP="00F176F1">
      <w:pPr>
        <w:pStyle w:val="a3"/>
        <w:shd w:val="clear" w:color="auto" w:fill="FFFFFF"/>
        <w:spacing w:before="0" w:beforeAutospacing="0" w:after="0" w:afterAutospacing="0"/>
        <w:ind w:firstLine="709"/>
        <w:jc w:val="both"/>
        <w:rPr>
          <w:color w:val="000000" w:themeColor="text1"/>
          <w:sz w:val="28"/>
          <w:szCs w:val="28"/>
        </w:rPr>
      </w:pPr>
    </w:p>
    <w:p w14:paraId="39C3B145" w14:textId="60EA4A82" w:rsidR="001A435C" w:rsidRPr="007E5D99" w:rsidRDefault="00FF081D" w:rsidP="00F176F1">
      <w:pPr>
        <w:pStyle w:val="a3"/>
        <w:shd w:val="clear" w:color="auto" w:fill="FFFFFF"/>
        <w:spacing w:before="0" w:beforeAutospacing="0" w:after="0" w:afterAutospacing="0"/>
        <w:ind w:firstLine="709"/>
        <w:jc w:val="both"/>
        <w:rPr>
          <w:color w:val="000000" w:themeColor="text1"/>
          <w:sz w:val="28"/>
          <w:szCs w:val="28"/>
        </w:rPr>
      </w:pPr>
      <w:r w:rsidRPr="007E5D99">
        <w:rPr>
          <w:color w:val="000000" w:themeColor="text1"/>
          <w:sz w:val="28"/>
          <w:szCs w:val="28"/>
        </w:rPr>
        <w:lastRenderedPageBreak/>
        <w:t xml:space="preserve">2. </w:t>
      </w:r>
      <w:r w:rsidR="001A435C" w:rsidRPr="007E5D99">
        <w:rPr>
          <w:color w:val="000000" w:themeColor="text1"/>
          <w:sz w:val="28"/>
          <w:szCs w:val="28"/>
        </w:rPr>
        <w:t>Статью 7 дополнить пунктом 3-1 следующего содержания:</w:t>
      </w:r>
    </w:p>
    <w:p w14:paraId="541046D1" w14:textId="07941D7D" w:rsidR="00DB3EC8" w:rsidRPr="007E5D99" w:rsidRDefault="001A435C" w:rsidP="00F176F1">
      <w:pPr>
        <w:pStyle w:val="a3"/>
        <w:shd w:val="clear" w:color="auto" w:fill="FFFFFF"/>
        <w:spacing w:before="0" w:beforeAutospacing="0" w:after="0" w:afterAutospacing="0"/>
        <w:ind w:firstLine="709"/>
        <w:jc w:val="both"/>
        <w:rPr>
          <w:color w:val="000000" w:themeColor="text1"/>
          <w:sz w:val="28"/>
          <w:szCs w:val="28"/>
        </w:rPr>
      </w:pPr>
      <w:r w:rsidRPr="007E5D99">
        <w:rPr>
          <w:color w:val="000000" w:themeColor="text1"/>
          <w:sz w:val="28"/>
          <w:szCs w:val="28"/>
        </w:rPr>
        <w:t>«3-1</w:t>
      </w:r>
      <w:r w:rsidR="00C21A7B" w:rsidRPr="007E5D99">
        <w:rPr>
          <w:color w:val="000000" w:themeColor="text1"/>
          <w:sz w:val="28"/>
          <w:szCs w:val="28"/>
        </w:rPr>
        <w:t>.</w:t>
      </w:r>
      <w:r w:rsidRPr="007E5D99">
        <w:rPr>
          <w:color w:val="000000" w:themeColor="text1"/>
          <w:sz w:val="28"/>
          <w:szCs w:val="28"/>
        </w:rPr>
        <w:t xml:space="preserve"> К послевузовскому профессиональному образованию в области здравоохранения и медицинских наук относятся образовательные программы ординатуры как завершающий уровень</w:t>
      </w:r>
      <w:r w:rsidR="00294728" w:rsidRPr="007E5D99">
        <w:rPr>
          <w:color w:val="000000" w:themeColor="text1"/>
          <w:sz w:val="28"/>
          <w:szCs w:val="28"/>
        </w:rPr>
        <w:t xml:space="preserve"> </w:t>
      </w:r>
      <w:r w:rsidRPr="007E5D99">
        <w:rPr>
          <w:color w:val="000000" w:themeColor="text1"/>
          <w:sz w:val="28"/>
          <w:szCs w:val="28"/>
        </w:rPr>
        <w:t>подготовки специалистов в области здравоохранения и медицинских наук».</w:t>
      </w:r>
    </w:p>
    <w:p w14:paraId="1471C95A" w14:textId="6C46316C" w:rsidR="001A435C" w:rsidRPr="007E5D99" w:rsidRDefault="001A435C" w:rsidP="00F176F1">
      <w:pPr>
        <w:pStyle w:val="a3"/>
        <w:shd w:val="clear" w:color="auto" w:fill="FFFFFF"/>
        <w:spacing w:before="0" w:beforeAutospacing="0" w:after="0" w:afterAutospacing="0"/>
        <w:ind w:firstLine="709"/>
        <w:jc w:val="both"/>
        <w:rPr>
          <w:color w:val="000000" w:themeColor="text1"/>
          <w:sz w:val="28"/>
          <w:szCs w:val="28"/>
        </w:rPr>
      </w:pPr>
    </w:p>
    <w:p w14:paraId="29B042E6" w14:textId="4E1F194F" w:rsidR="00803A7E" w:rsidRDefault="00DB3EC8" w:rsidP="00F176F1">
      <w:pPr>
        <w:spacing w:after="0" w:line="240" w:lineRule="auto"/>
        <w:ind w:firstLine="709"/>
        <w:jc w:val="both"/>
        <w:rPr>
          <w:rFonts w:ascii="Times New Roman" w:hAnsi="Times New Roman" w:cs="Times New Roman"/>
          <w:color w:val="000000" w:themeColor="text1"/>
          <w:sz w:val="28"/>
          <w:szCs w:val="28"/>
        </w:rPr>
      </w:pPr>
      <w:r w:rsidRPr="007E5D99">
        <w:rPr>
          <w:rFonts w:ascii="Times New Roman" w:hAnsi="Times New Roman" w:cs="Times New Roman"/>
          <w:b/>
          <w:color w:val="000000" w:themeColor="text1"/>
          <w:sz w:val="28"/>
          <w:szCs w:val="28"/>
        </w:rPr>
        <w:t>Статья 3.</w:t>
      </w:r>
      <w:r w:rsidR="005D1C91" w:rsidRPr="007E5D99">
        <w:rPr>
          <w:rFonts w:ascii="Times New Roman" w:hAnsi="Times New Roman" w:cs="Times New Roman"/>
          <w:color w:val="000000" w:themeColor="text1"/>
          <w:sz w:val="28"/>
          <w:szCs w:val="28"/>
        </w:rPr>
        <w:t xml:space="preserve"> </w:t>
      </w:r>
      <w:r w:rsidRPr="007E5D99">
        <w:rPr>
          <w:rFonts w:ascii="Times New Roman" w:hAnsi="Times New Roman" w:cs="Times New Roman"/>
          <w:color w:val="000000" w:themeColor="text1"/>
          <w:sz w:val="28"/>
          <w:szCs w:val="28"/>
        </w:rPr>
        <w:t xml:space="preserve">Внести в Закон Приднестровской Молдавской Республики </w:t>
      </w:r>
      <w:r w:rsidR="00EC1560">
        <w:rPr>
          <w:rFonts w:ascii="Times New Roman" w:hAnsi="Times New Roman" w:cs="Times New Roman"/>
          <w:color w:val="000000" w:themeColor="text1"/>
          <w:sz w:val="28"/>
          <w:szCs w:val="28"/>
        </w:rPr>
        <w:br/>
      </w:r>
      <w:r w:rsidRPr="007E5D99">
        <w:rPr>
          <w:rFonts w:ascii="Times New Roman" w:hAnsi="Times New Roman" w:cs="Times New Roman"/>
          <w:color w:val="000000" w:themeColor="text1"/>
          <w:sz w:val="28"/>
          <w:szCs w:val="28"/>
        </w:rPr>
        <w:t>от</w:t>
      </w:r>
      <w:r w:rsidR="005D1C91" w:rsidRPr="007E5D99">
        <w:rPr>
          <w:rFonts w:ascii="Times New Roman" w:hAnsi="Times New Roman" w:cs="Times New Roman"/>
          <w:sz w:val="28"/>
          <w:szCs w:val="28"/>
        </w:rPr>
        <w:t xml:space="preserve"> </w:t>
      </w:r>
      <w:r w:rsidR="005D1C91" w:rsidRPr="007E5D99">
        <w:rPr>
          <w:rFonts w:ascii="Times New Roman" w:hAnsi="Times New Roman" w:cs="Times New Roman"/>
          <w:color w:val="000000" w:themeColor="text1"/>
          <w:sz w:val="28"/>
          <w:szCs w:val="28"/>
        </w:rPr>
        <w:t>1</w:t>
      </w:r>
      <w:r w:rsidRPr="007E5D99">
        <w:rPr>
          <w:rFonts w:ascii="Times New Roman" w:hAnsi="Times New Roman" w:cs="Times New Roman"/>
          <w:color w:val="000000" w:themeColor="text1"/>
          <w:sz w:val="28"/>
          <w:szCs w:val="28"/>
        </w:rPr>
        <w:t>6 января 1997 года № 29-З «Об основах охраны з</w:t>
      </w:r>
      <w:r w:rsidR="00803A7E" w:rsidRPr="007E5D99">
        <w:rPr>
          <w:rFonts w:ascii="Times New Roman" w:hAnsi="Times New Roman" w:cs="Times New Roman"/>
          <w:color w:val="000000" w:themeColor="text1"/>
          <w:sz w:val="28"/>
          <w:szCs w:val="28"/>
        </w:rPr>
        <w:t xml:space="preserve">доровья граждан» </w:t>
      </w:r>
      <w:r w:rsidR="00EC1560">
        <w:rPr>
          <w:rFonts w:ascii="Times New Roman" w:hAnsi="Times New Roman" w:cs="Times New Roman"/>
          <w:color w:val="000000" w:themeColor="text1"/>
          <w:sz w:val="28"/>
          <w:szCs w:val="28"/>
        </w:rPr>
        <w:br/>
      </w:r>
      <w:r w:rsidR="00803A7E" w:rsidRPr="007E5D99">
        <w:rPr>
          <w:rFonts w:ascii="Times New Roman" w:hAnsi="Times New Roman" w:cs="Times New Roman"/>
          <w:color w:val="000000" w:themeColor="text1"/>
          <w:sz w:val="28"/>
          <w:szCs w:val="28"/>
        </w:rPr>
        <w:t xml:space="preserve">(СЗМР </w:t>
      </w:r>
      <w:r w:rsidR="00730552" w:rsidRPr="007E5D99">
        <w:rPr>
          <w:rFonts w:ascii="Times New Roman" w:hAnsi="Times New Roman" w:cs="Times New Roman"/>
          <w:color w:val="000000" w:themeColor="text1"/>
          <w:sz w:val="28"/>
          <w:szCs w:val="28"/>
        </w:rPr>
        <w:t xml:space="preserve">97-1) </w:t>
      </w:r>
      <w:r w:rsidRPr="007E5D99">
        <w:rPr>
          <w:rFonts w:ascii="Times New Roman" w:hAnsi="Times New Roman" w:cs="Times New Roman"/>
          <w:color w:val="000000" w:themeColor="text1"/>
          <w:sz w:val="28"/>
          <w:szCs w:val="28"/>
        </w:rPr>
        <w:t xml:space="preserve">с изменениями и дополнениями, внесенными законами Приднестровской Молдавской Республики от 30 ноября 2000 года № 365-ЗИ (СЗМР 00-4); от 10 июля 2002 года № 152-ЗИД-III (САЗ 02-28,1); от 29 апреля 2003 года № 271-ЗИД-III (САЗ 03-18); от 30 июля 2004 года № 453-ЗИ-III </w:t>
      </w:r>
      <w:r w:rsidR="00EC1560">
        <w:rPr>
          <w:rFonts w:ascii="Times New Roman" w:hAnsi="Times New Roman" w:cs="Times New Roman"/>
          <w:color w:val="000000" w:themeColor="text1"/>
          <w:sz w:val="28"/>
          <w:szCs w:val="28"/>
        </w:rPr>
        <w:br/>
      </w:r>
      <w:r w:rsidRPr="007E5D99">
        <w:rPr>
          <w:rFonts w:ascii="Times New Roman" w:hAnsi="Times New Roman" w:cs="Times New Roman"/>
          <w:color w:val="000000" w:themeColor="text1"/>
          <w:sz w:val="28"/>
          <w:szCs w:val="28"/>
        </w:rPr>
        <w:t xml:space="preserve">(САЗ 04-31); от 10 марта 2006 года № 9-ЗИД-IV (САЗ 06-11); от 19 октября </w:t>
      </w:r>
      <w:r w:rsidR="00EC1560">
        <w:rPr>
          <w:rFonts w:ascii="Times New Roman" w:hAnsi="Times New Roman" w:cs="Times New Roman"/>
          <w:color w:val="000000" w:themeColor="text1"/>
          <w:sz w:val="28"/>
          <w:szCs w:val="28"/>
        </w:rPr>
        <w:br/>
      </w:r>
      <w:r w:rsidRPr="007E5D99">
        <w:rPr>
          <w:rFonts w:ascii="Times New Roman" w:hAnsi="Times New Roman" w:cs="Times New Roman"/>
          <w:color w:val="000000" w:themeColor="text1"/>
          <w:sz w:val="28"/>
          <w:szCs w:val="28"/>
        </w:rPr>
        <w:t xml:space="preserve">2009 года № 885-ЗИД-IV (САЗ 09-43); от 30 декабря 2009 года № 931-ЗИ-IV </w:t>
      </w:r>
      <w:r w:rsidR="00EC1560">
        <w:rPr>
          <w:rFonts w:ascii="Times New Roman" w:hAnsi="Times New Roman" w:cs="Times New Roman"/>
          <w:color w:val="000000" w:themeColor="text1"/>
          <w:sz w:val="28"/>
          <w:szCs w:val="28"/>
        </w:rPr>
        <w:br/>
      </w:r>
      <w:r w:rsidRPr="007E5D99">
        <w:rPr>
          <w:rFonts w:ascii="Times New Roman" w:hAnsi="Times New Roman" w:cs="Times New Roman"/>
          <w:color w:val="000000" w:themeColor="text1"/>
          <w:sz w:val="28"/>
          <w:szCs w:val="28"/>
        </w:rPr>
        <w:t xml:space="preserve">(САЗ 10-1); от 7 марта 2013 года № 50-ЗИ-V (САЗ 13-9); от 3 марта 2017 года </w:t>
      </w:r>
      <w:r w:rsidR="005A04C8">
        <w:rPr>
          <w:rFonts w:ascii="Times New Roman" w:hAnsi="Times New Roman" w:cs="Times New Roman"/>
          <w:color w:val="000000" w:themeColor="text1"/>
          <w:sz w:val="28"/>
          <w:szCs w:val="28"/>
        </w:rPr>
        <w:br/>
      </w:r>
      <w:r w:rsidRPr="007E5D99">
        <w:rPr>
          <w:rFonts w:ascii="Times New Roman" w:hAnsi="Times New Roman" w:cs="Times New Roman"/>
          <w:color w:val="000000" w:themeColor="text1"/>
          <w:sz w:val="28"/>
          <w:szCs w:val="28"/>
        </w:rPr>
        <w:t>№ 44-ЗИД-VI (САЗ 17-10); от 23 октября 2018 года № 290-ЗИД-VI (САЗ 18-43); от 27 июня 2019 года № 119-ЗИ-VI (САЗ 19-24); от 20 января 2020 года</w:t>
      </w:r>
      <w:r w:rsidR="00890033" w:rsidRPr="007E5D99">
        <w:rPr>
          <w:rFonts w:ascii="Times New Roman" w:hAnsi="Times New Roman" w:cs="Times New Roman"/>
          <w:color w:val="000000" w:themeColor="text1"/>
          <w:sz w:val="28"/>
          <w:szCs w:val="28"/>
        </w:rPr>
        <w:t xml:space="preserve"> </w:t>
      </w:r>
      <w:r w:rsidR="00D81852">
        <w:rPr>
          <w:rFonts w:ascii="Times New Roman" w:hAnsi="Times New Roman" w:cs="Times New Roman"/>
          <w:color w:val="000000" w:themeColor="text1"/>
          <w:sz w:val="28"/>
          <w:szCs w:val="28"/>
        </w:rPr>
        <w:br/>
      </w:r>
      <w:r w:rsidR="00890033" w:rsidRPr="007E5D99">
        <w:rPr>
          <w:rFonts w:ascii="Times New Roman" w:hAnsi="Times New Roman" w:cs="Times New Roman"/>
          <w:color w:val="000000" w:themeColor="text1"/>
          <w:sz w:val="28"/>
          <w:szCs w:val="28"/>
        </w:rPr>
        <w:t xml:space="preserve">№ 6-ЗИ-VI (САЗ 20-4); </w:t>
      </w:r>
      <w:r w:rsidR="00890033" w:rsidRPr="007E5D99">
        <w:rPr>
          <w:rFonts w:ascii="Times New Roman" w:hAnsi="Times New Roman" w:cs="Times New Roman"/>
          <w:sz w:val="28"/>
          <w:szCs w:val="28"/>
          <w:shd w:val="clear" w:color="auto" w:fill="FFFFFF"/>
        </w:rPr>
        <w:t xml:space="preserve">от </w:t>
      </w:r>
      <w:r w:rsidR="00890033" w:rsidRPr="007E5D99">
        <w:rPr>
          <w:rFonts w:ascii="Times New Roman" w:hAnsi="Times New Roman" w:cs="Times New Roman"/>
          <w:sz w:val="28"/>
          <w:szCs w:val="28"/>
        </w:rPr>
        <w:t xml:space="preserve">21 марта 2020 года № 54-ЗИД-VI (САЗ 20-12) </w:t>
      </w:r>
      <w:r w:rsidR="00D81852">
        <w:rPr>
          <w:rFonts w:ascii="Times New Roman" w:hAnsi="Times New Roman" w:cs="Times New Roman"/>
          <w:sz w:val="28"/>
          <w:szCs w:val="28"/>
        </w:rPr>
        <w:br/>
      </w:r>
      <w:r w:rsidR="00890033" w:rsidRPr="007E5D99">
        <w:rPr>
          <w:rFonts w:ascii="Times New Roman" w:hAnsi="Times New Roman" w:cs="Times New Roman"/>
          <w:sz w:val="28"/>
          <w:szCs w:val="28"/>
        </w:rPr>
        <w:t xml:space="preserve">с изменениями, внесенными законами Приднестровской Молдавской Республики от 5 августа 2020 года № 125-ЗИ-VI (САЗ 20-32), от 14 декабря </w:t>
      </w:r>
      <w:r w:rsidR="00D81852">
        <w:rPr>
          <w:rFonts w:ascii="Times New Roman" w:hAnsi="Times New Roman" w:cs="Times New Roman"/>
          <w:sz w:val="28"/>
          <w:szCs w:val="28"/>
        </w:rPr>
        <w:br/>
      </w:r>
      <w:r w:rsidR="00890033" w:rsidRPr="007E5D99">
        <w:rPr>
          <w:rFonts w:ascii="Times New Roman" w:hAnsi="Times New Roman" w:cs="Times New Roman"/>
          <w:sz w:val="28"/>
          <w:szCs w:val="28"/>
        </w:rPr>
        <w:t>2020 года № 218-ЗИ-VI (САЗ 20-51), от 26 января 2021 года № 2-ЗИ-</w:t>
      </w:r>
      <w:r w:rsidR="00890033" w:rsidRPr="007E5D99">
        <w:rPr>
          <w:rFonts w:ascii="Times New Roman" w:hAnsi="Times New Roman" w:cs="Times New Roman"/>
          <w:sz w:val="28"/>
          <w:szCs w:val="28"/>
          <w:lang w:val="en-US"/>
        </w:rPr>
        <w:t>VII</w:t>
      </w:r>
      <w:r w:rsidR="00890033" w:rsidRPr="007E5D99">
        <w:rPr>
          <w:rFonts w:ascii="Times New Roman" w:hAnsi="Times New Roman" w:cs="Times New Roman"/>
          <w:sz w:val="28"/>
          <w:szCs w:val="28"/>
        </w:rPr>
        <w:t xml:space="preserve"> </w:t>
      </w:r>
      <w:r w:rsidR="00D81852">
        <w:rPr>
          <w:rFonts w:ascii="Times New Roman" w:hAnsi="Times New Roman" w:cs="Times New Roman"/>
          <w:sz w:val="28"/>
          <w:szCs w:val="28"/>
        </w:rPr>
        <w:br/>
      </w:r>
      <w:r w:rsidR="00890033" w:rsidRPr="007E5D99">
        <w:rPr>
          <w:rFonts w:ascii="Times New Roman" w:hAnsi="Times New Roman" w:cs="Times New Roman"/>
          <w:sz w:val="28"/>
          <w:szCs w:val="28"/>
        </w:rPr>
        <w:t>(САЗ 21-4)</w:t>
      </w:r>
      <w:r w:rsidR="00FB4D5F" w:rsidRPr="007E5D99">
        <w:rPr>
          <w:rFonts w:ascii="Times New Roman" w:hAnsi="Times New Roman" w:cs="Times New Roman"/>
          <w:sz w:val="28"/>
          <w:szCs w:val="28"/>
        </w:rPr>
        <w:t>,</w:t>
      </w:r>
      <w:r w:rsidR="00FB4D5F" w:rsidRPr="007E5D99">
        <w:rPr>
          <w:rStyle w:val="margin"/>
          <w:rFonts w:ascii="Times New Roman" w:hAnsi="Times New Roman" w:cs="Times New Roman"/>
          <w:sz w:val="28"/>
          <w:szCs w:val="28"/>
        </w:rPr>
        <w:t xml:space="preserve"> от 29 марта 2021 года № 53-ЗИ-VII (САЗ 21-13), </w:t>
      </w:r>
      <w:r w:rsidR="003C748D" w:rsidRPr="007E5D99">
        <w:rPr>
          <w:rStyle w:val="margin"/>
          <w:rFonts w:ascii="Times New Roman" w:hAnsi="Times New Roman" w:cs="Times New Roman"/>
          <w:sz w:val="28"/>
          <w:szCs w:val="28"/>
        </w:rPr>
        <w:t>от 1</w:t>
      </w:r>
      <w:r w:rsidR="00FB4D5F" w:rsidRPr="007E5D99">
        <w:rPr>
          <w:rStyle w:val="margin"/>
          <w:rFonts w:ascii="Times New Roman" w:hAnsi="Times New Roman" w:cs="Times New Roman"/>
          <w:sz w:val="28"/>
          <w:szCs w:val="28"/>
        </w:rPr>
        <w:t>4 мая 2021 года № 90-ЗИ-VII (САЗ 21-19)</w:t>
      </w:r>
      <w:r w:rsidR="00890033" w:rsidRPr="007E5D99">
        <w:rPr>
          <w:rFonts w:ascii="Times New Roman" w:hAnsi="Times New Roman" w:cs="Times New Roman"/>
          <w:color w:val="000000"/>
          <w:sz w:val="28"/>
          <w:szCs w:val="28"/>
        </w:rPr>
        <w:t xml:space="preserve">; от </w:t>
      </w:r>
      <w:r w:rsidR="00890033" w:rsidRPr="007E5D99">
        <w:rPr>
          <w:rFonts w:ascii="Times New Roman" w:hAnsi="Times New Roman" w:cs="Times New Roman"/>
          <w:sz w:val="28"/>
          <w:szCs w:val="28"/>
        </w:rPr>
        <w:t>2</w:t>
      </w:r>
      <w:r w:rsidR="00FB4D5F" w:rsidRPr="007E5D99">
        <w:rPr>
          <w:rFonts w:ascii="Times New Roman" w:hAnsi="Times New Roman" w:cs="Times New Roman"/>
          <w:sz w:val="28"/>
          <w:szCs w:val="28"/>
        </w:rPr>
        <w:t>9</w:t>
      </w:r>
      <w:r w:rsidR="00890033" w:rsidRPr="007E5D99">
        <w:rPr>
          <w:rFonts w:ascii="Times New Roman" w:hAnsi="Times New Roman" w:cs="Times New Roman"/>
          <w:sz w:val="28"/>
          <w:szCs w:val="28"/>
        </w:rPr>
        <w:t xml:space="preserve"> марта 2021 года № 50-ЗИД-VI</w:t>
      </w:r>
      <w:r w:rsidR="00890033" w:rsidRPr="007E5D99">
        <w:rPr>
          <w:rFonts w:ascii="Times New Roman" w:hAnsi="Times New Roman" w:cs="Times New Roman"/>
          <w:sz w:val="28"/>
          <w:szCs w:val="28"/>
          <w:lang w:val="en-US"/>
        </w:rPr>
        <w:t>I</w:t>
      </w:r>
      <w:r w:rsidR="00890033" w:rsidRPr="007E5D99">
        <w:rPr>
          <w:rFonts w:ascii="Times New Roman" w:hAnsi="Times New Roman" w:cs="Times New Roman"/>
          <w:sz w:val="28"/>
          <w:szCs w:val="28"/>
        </w:rPr>
        <w:t xml:space="preserve"> (САЗ 21-12), </w:t>
      </w:r>
      <w:r w:rsidRPr="007E5D99">
        <w:rPr>
          <w:rFonts w:ascii="Times New Roman" w:hAnsi="Times New Roman" w:cs="Times New Roman"/>
          <w:color w:val="000000" w:themeColor="text1"/>
          <w:sz w:val="28"/>
          <w:szCs w:val="28"/>
        </w:rPr>
        <w:t>следующ</w:t>
      </w:r>
      <w:r w:rsidR="005F74BB" w:rsidRPr="007E5D99">
        <w:rPr>
          <w:rFonts w:ascii="Times New Roman" w:hAnsi="Times New Roman" w:cs="Times New Roman"/>
          <w:color w:val="000000" w:themeColor="text1"/>
          <w:sz w:val="28"/>
          <w:szCs w:val="28"/>
        </w:rPr>
        <w:t>е</w:t>
      </w:r>
      <w:r w:rsidRPr="007E5D99">
        <w:rPr>
          <w:rFonts w:ascii="Times New Roman" w:hAnsi="Times New Roman" w:cs="Times New Roman"/>
          <w:color w:val="000000" w:themeColor="text1"/>
          <w:sz w:val="28"/>
          <w:szCs w:val="28"/>
        </w:rPr>
        <w:t>е изменени</w:t>
      </w:r>
      <w:r w:rsidR="005F74BB" w:rsidRPr="007E5D99">
        <w:rPr>
          <w:rFonts w:ascii="Times New Roman" w:hAnsi="Times New Roman" w:cs="Times New Roman"/>
          <w:color w:val="000000" w:themeColor="text1"/>
          <w:sz w:val="28"/>
          <w:szCs w:val="28"/>
        </w:rPr>
        <w:t>е</w:t>
      </w:r>
      <w:r w:rsidR="00803A7E" w:rsidRPr="007E5D99">
        <w:rPr>
          <w:rFonts w:ascii="Times New Roman" w:hAnsi="Times New Roman" w:cs="Times New Roman"/>
          <w:color w:val="000000" w:themeColor="text1"/>
          <w:sz w:val="28"/>
          <w:szCs w:val="28"/>
        </w:rPr>
        <w:t>:</w:t>
      </w:r>
    </w:p>
    <w:p w14:paraId="1A1ABA74" w14:textId="77777777" w:rsidR="00D81852" w:rsidRPr="007E5D99" w:rsidRDefault="00D81852" w:rsidP="00F176F1">
      <w:pPr>
        <w:spacing w:after="0" w:line="240" w:lineRule="auto"/>
        <w:ind w:firstLine="709"/>
        <w:jc w:val="both"/>
        <w:rPr>
          <w:rFonts w:ascii="Times New Roman" w:hAnsi="Times New Roman" w:cs="Times New Roman"/>
          <w:sz w:val="28"/>
          <w:szCs w:val="28"/>
        </w:rPr>
      </w:pPr>
    </w:p>
    <w:p w14:paraId="1EFFAE91" w14:textId="4C039E0F" w:rsidR="00DB3EC8" w:rsidRPr="007E5D99" w:rsidRDefault="005F74BB" w:rsidP="00F176F1">
      <w:pPr>
        <w:pStyle w:val="a3"/>
        <w:shd w:val="clear" w:color="auto" w:fill="FFFFFF"/>
        <w:spacing w:before="0" w:beforeAutospacing="0" w:after="0" w:afterAutospacing="0"/>
        <w:ind w:firstLine="709"/>
        <w:jc w:val="both"/>
        <w:rPr>
          <w:color w:val="000000" w:themeColor="text1"/>
          <w:sz w:val="28"/>
          <w:szCs w:val="28"/>
        </w:rPr>
      </w:pPr>
      <w:proofErr w:type="gramStart"/>
      <w:r w:rsidRPr="007E5D99">
        <w:rPr>
          <w:color w:val="000000" w:themeColor="text1"/>
          <w:sz w:val="28"/>
          <w:szCs w:val="28"/>
        </w:rPr>
        <w:t>п</w:t>
      </w:r>
      <w:r w:rsidR="00DB3EC8" w:rsidRPr="007E5D99">
        <w:rPr>
          <w:color w:val="000000" w:themeColor="text1"/>
          <w:sz w:val="28"/>
          <w:szCs w:val="28"/>
        </w:rPr>
        <w:t>ункт</w:t>
      </w:r>
      <w:r w:rsidRPr="007E5D99">
        <w:rPr>
          <w:color w:val="000000" w:themeColor="text1"/>
          <w:sz w:val="28"/>
          <w:szCs w:val="28"/>
        </w:rPr>
        <w:t>ы</w:t>
      </w:r>
      <w:proofErr w:type="gramEnd"/>
      <w:r w:rsidR="00DB3EC8" w:rsidRPr="007E5D99">
        <w:rPr>
          <w:color w:val="000000" w:themeColor="text1"/>
          <w:sz w:val="28"/>
          <w:szCs w:val="28"/>
        </w:rPr>
        <w:t xml:space="preserve"> 1 </w:t>
      </w:r>
      <w:r w:rsidR="00876A5A" w:rsidRPr="007E5D99">
        <w:rPr>
          <w:color w:val="000000" w:themeColor="text1"/>
          <w:sz w:val="28"/>
          <w:szCs w:val="28"/>
        </w:rPr>
        <w:t xml:space="preserve">и 2 </w:t>
      </w:r>
      <w:r w:rsidR="00DB3EC8" w:rsidRPr="007E5D99">
        <w:rPr>
          <w:color w:val="000000" w:themeColor="text1"/>
          <w:sz w:val="28"/>
          <w:szCs w:val="28"/>
        </w:rPr>
        <w:t xml:space="preserve">статьи 51-1 изложить в следующей редакции: </w:t>
      </w:r>
    </w:p>
    <w:p w14:paraId="3304D01A" w14:textId="6BF15068" w:rsidR="00876A5A" w:rsidRPr="007E5D99" w:rsidRDefault="00DB3EC8" w:rsidP="00F176F1">
      <w:pPr>
        <w:pStyle w:val="a3"/>
        <w:shd w:val="clear" w:color="auto" w:fill="FFFFFF"/>
        <w:spacing w:before="0" w:beforeAutospacing="0" w:after="0" w:afterAutospacing="0"/>
        <w:ind w:firstLine="709"/>
        <w:jc w:val="both"/>
        <w:rPr>
          <w:color w:val="000000" w:themeColor="text1"/>
          <w:sz w:val="28"/>
          <w:szCs w:val="28"/>
        </w:rPr>
      </w:pPr>
      <w:r w:rsidRPr="007E5D99">
        <w:rPr>
          <w:color w:val="000000" w:themeColor="text1"/>
          <w:sz w:val="28"/>
          <w:szCs w:val="28"/>
        </w:rPr>
        <w:t xml:space="preserve">«1. Право на занятие медицинской и фармацевтической деятельностью </w:t>
      </w:r>
      <w:r w:rsidR="00D81852">
        <w:rPr>
          <w:color w:val="000000" w:themeColor="text1"/>
          <w:sz w:val="28"/>
          <w:szCs w:val="28"/>
        </w:rPr>
        <w:br/>
      </w:r>
      <w:r w:rsidRPr="007E5D99">
        <w:rPr>
          <w:color w:val="000000" w:themeColor="text1"/>
          <w:sz w:val="28"/>
          <w:szCs w:val="28"/>
        </w:rPr>
        <w:t xml:space="preserve">в Приднестровской Молдавской Республике имеют лица, получившие высшее или среднее </w:t>
      </w:r>
      <w:r w:rsidR="00C66523" w:rsidRPr="007E5D99">
        <w:rPr>
          <w:color w:val="000000" w:themeColor="text1"/>
          <w:sz w:val="28"/>
          <w:szCs w:val="28"/>
        </w:rPr>
        <w:t xml:space="preserve">профессиональное образование в области здравоохранения </w:t>
      </w:r>
      <w:r w:rsidR="00D81852">
        <w:rPr>
          <w:color w:val="000000" w:themeColor="text1"/>
          <w:sz w:val="28"/>
          <w:szCs w:val="28"/>
        </w:rPr>
        <w:br/>
      </w:r>
      <w:r w:rsidR="00C66523" w:rsidRPr="007E5D99">
        <w:rPr>
          <w:color w:val="000000" w:themeColor="text1"/>
          <w:sz w:val="28"/>
          <w:szCs w:val="28"/>
        </w:rPr>
        <w:t>и медицинских наук и сертификат специалиста</w:t>
      </w:r>
      <w:r w:rsidR="00876A5A" w:rsidRPr="007E5D99">
        <w:rPr>
          <w:color w:val="000000" w:themeColor="text1"/>
          <w:sz w:val="28"/>
          <w:szCs w:val="28"/>
        </w:rPr>
        <w:t>.</w:t>
      </w:r>
    </w:p>
    <w:p w14:paraId="4040B16B" w14:textId="5AB0446B" w:rsidR="0008148A" w:rsidRPr="007E5D99" w:rsidRDefault="00DB3EC8" w:rsidP="00F176F1">
      <w:pPr>
        <w:pStyle w:val="a3"/>
        <w:shd w:val="clear" w:color="auto" w:fill="FFFFFF"/>
        <w:spacing w:before="0" w:beforeAutospacing="0" w:after="0" w:afterAutospacing="0"/>
        <w:ind w:firstLine="709"/>
        <w:jc w:val="both"/>
        <w:rPr>
          <w:color w:val="000000" w:themeColor="text1"/>
          <w:sz w:val="28"/>
          <w:szCs w:val="28"/>
        </w:rPr>
      </w:pPr>
      <w:r w:rsidRPr="007E5D99">
        <w:rPr>
          <w:color w:val="000000" w:themeColor="text1"/>
          <w:sz w:val="28"/>
          <w:szCs w:val="28"/>
        </w:rPr>
        <w:t xml:space="preserve">2. Сертификат специалиста выдается </w:t>
      </w:r>
      <w:r w:rsidR="0008148A" w:rsidRPr="007E5D99">
        <w:rPr>
          <w:color w:val="000000" w:themeColor="text1"/>
          <w:sz w:val="28"/>
          <w:szCs w:val="28"/>
        </w:rPr>
        <w:t>в порядке, установленном   исполнительным органом государственной власти, в ведении которого находятся вопросы здравоохранения:</w:t>
      </w:r>
      <w:r w:rsidR="00723C7A" w:rsidRPr="007E5D99">
        <w:rPr>
          <w:color w:val="000000" w:themeColor="text1"/>
          <w:sz w:val="28"/>
          <w:szCs w:val="28"/>
        </w:rPr>
        <w:t xml:space="preserve"> </w:t>
      </w:r>
    </w:p>
    <w:p w14:paraId="19C1FEAD" w14:textId="224A2143" w:rsidR="0008148A" w:rsidRPr="007E5D99" w:rsidRDefault="0008148A" w:rsidP="00F176F1">
      <w:pPr>
        <w:pStyle w:val="a3"/>
        <w:shd w:val="clear" w:color="auto" w:fill="FFFFFF"/>
        <w:spacing w:before="0" w:beforeAutospacing="0" w:after="0" w:afterAutospacing="0"/>
        <w:ind w:firstLine="709"/>
        <w:jc w:val="both"/>
        <w:rPr>
          <w:color w:val="000000" w:themeColor="text1"/>
          <w:sz w:val="28"/>
          <w:szCs w:val="28"/>
        </w:rPr>
      </w:pPr>
      <w:proofErr w:type="gramStart"/>
      <w:r w:rsidRPr="007E5D99">
        <w:rPr>
          <w:color w:val="000000" w:themeColor="text1"/>
          <w:sz w:val="28"/>
          <w:szCs w:val="28"/>
        </w:rPr>
        <w:t>а</w:t>
      </w:r>
      <w:proofErr w:type="gramEnd"/>
      <w:r w:rsidRPr="007E5D99">
        <w:rPr>
          <w:color w:val="000000" w:themeColor="text1"/>
          <w:sz w:val="28"/>
          <w:szCs w:val="28"/>
        </w:rPr>
        <w:t xml:space="preserve">) </w:t>
      </w:r>
      <w:r w:rsidR="00D95CE2" w:rsidRPr="007E5D99">
        <w:rPr>
          <w:color w:val="000000" w:themeColor="text1"/>
          <w:sz w:val="28"/>
          <w:szCs w:val="28"/>
        </w:rPr>
        <w:t xml:space="preserve">лицам, получившим </w:t>
      </w:r>
      <w:r w:rsidRPr="007E5D99">
        <w:rPr>
          <w:color w:val="000000" w:themeColor="text1"/>
          <w:sz w:val="28"/>
          <w:szCs w:val="28"/>
        </w:rPr>
        <w:t>высш</w:t>
      </w:r>
      <w:r w:rsidR="00D95CE2" w:rsidRPr="007E5D99">
        <w:rPr>
          <w:color w:val="000000" w:themeColor="text1"/>
          <w:sz w:val="28"/>
          <w:szCs w:val="28"/>
        </w:rPr>
        <w:t>ее</w:t>
      </w:r>
      <w:r w:rsidRPr="007E5D99">
        <w:rPr>
          <w:color w:val="000000" w:themeColor="text1"/>
          <w:sz w:val="28"/>
          <w:szCs w:val="28"/>
        </w:rPr>
        <w:t xml:space="preserve"> профессиональн</w:t>
      </w:r>
      <w:r w:rsidR="00D95CE2" w:rsidRPr="007E5D99">
        <w:rPr>
          <w:color w:val="000000" w:themeColor="text1"/>
          <w:sz w:val="28"/>
          <w:szCs w:val="28"/>
        </w:rPr>
        <w:t>ое</w:t>
      </w:r>
      <w:r w:rsidRPr="007E5D99">
        <w:rPr>
          <w:color w:val="000000" w:themeColor="text1"/>
          <w:sz w:val="28"/>
          <w:szCs w:val="28"/>
        </w:rPr>
        <w:t xml:space="preserve"> образование </w:t>
      </w:r>
      <w:r w:rsidR="0049074A" w:rsidRPr="007E5D99">
        <w:rPr>
          <w:color w:val="000000" w:themeColor="text1"/>
          <w:sz w:val="28"/>
          <w:szCs w:val="28"/>
        </w:rPr>
        <w:t xml:space="preserve">в области </w:t>
      </w:r>
      <w:r w:rsidR="00CE2DD2" w:rsidRPr="007E5D99">
        <w:rPr>
          <w:color w:val="000000" w:themeColor="text1"/>
          <w:sz w:val="28"/>
          <w:szCs w:val="28"/>
        </w:rPr>
        <w:t>медицинской деятельности</w:t>
      </w:r>
      <w:r w:rsidR="00D95CE2" w:rsidRPr="007E5D99">
        <w:rPr>
          <w:color w:val="000000" w:themeColor="text1"/>
          <w:sz w:val="28"/>
          <w:szCs w:val="28"/>
        </w:rPr>
        <w:t xml:space="preserve">, </w:t>
      </w:r>
      <w:r w:rsidR="00380063" w:rsidRPr="007E5D99">
        <w:rPr>
          <w:color w:val="000000" w:themeColor="text1"/>
          <w:sz w:val="28"/>
          <w:szCs w:val="28"/>
        </w:rPr>
        <w:t>–</w:t>
      </w:r>
      <w:r w:rsidR="00CE2DD2" w:rsidRPr="007E5D99">
        <w:rPr>
          <w:color w:val="000000" w:themeColor="text1"/>
          <w:sz w:val="28"/>
          <w:szCs w:val="28"/>
        </w:rPr>
        <w:t xml:space="preserve"> </w:t>
      </w:r>
      <w:r w:rsidRPr="007E5D99">
        <w:rPr>
          <w:color w:val="000000" w:themeColor="text1"/>
          <w:sz w:val="28"/>
          <w:szCs w:val="28"/>
        </w:rPr>
        <w:t>на основании послевузовского профессионального образования (аспирантура, интернатура, ординатура);</w:t>
      </w:r>
      <w:r w:rsidR="0049074A" w:rsidRPr="007E5D99">
        <w:rPr>
          <w:color w:val="000000" w:themeColor="text1"/>
          <w:sz w:val="28"/>
          <w:szCs w:val="28"/>
        </w:rPr>
        <w:t xml:space="preserve"> </w:t>
      </w:r>
    </w:p>
    <w:p w14:paraId="68FBD03C" w14:textId="23A6894A" w:rsidR="0008148A" w:rsidRPr="007E5D99" w:rsidRDefault="003B5B3E" w:rsidP="00F176F1">
      <w:pPr>
        <w:pStyle w:val="a3"/>
        <w:shd w:val="clear" w:color="auto" w:fill="FFFFFF"/>
        <w:spacing w:before="0" w:beforeAutospacing="0" w:after="0" w:afterAutospacing="0"/>
        <w:ind w:firstLine="709"/>
        <w:jc w:val="both"/>
        <w:rPr>
          <w:color w:val="000000" w:themeColor="text1"/>
          <w:sz w:val="28"/>
          <w:szCs w:val="28"/>
        </w:rPr>
      </w:pPr>
      <w:proofErr w:type="gramStart"/>
      <w:r w:rsidRPr="007E5D99">
        <w:rPr>
          <w:color w:val="000000" w:themeColor="text1"/>
          <w:sz w:val="28"/>
          <w:szCs w:val="28"/>
        </w:rPr>
        <w:t>б</w:t>
      </w:r>
      <w:proofErr w:type="gramEnd"/>
      <w:r w:rsidR="0008148A" w:rsidRPr="007E5D99">
        <w:rPr>
          <w:color w:val="000000" w:themeColor="text1"/>
          <w:sz w:val="28"/>
          <w:szCs w:val="28"/>
        </w:rPr>
        <w:t xml:space="preserve">) </w:t>
      </w:r>
      <w:r w:rsidR="003E3B4D" w:rsidRPr="007E5D99">
        <w:rPr>
          <w:color w:val="000000" w:themeColor="text1"/>
          <w:sz w:val="28"/>
          <w:szCs w:val="28"/>
        </w:rPr>
        <w:t>лицам, получившим среднее профессиональное образование в области медицинской и фармацевтической деятельности</w:t>
      </w:r>
      <w:r w:rsidR="00D81852">
        <w:rPr>
          <w:color w:val="000000" w:themeColor="text1"/>
          <w:sz w:val="28"/>
          <w:szCs w:val="28"/>
        </w:rPr>
        <w:t>,</w:t>
      </w:r>
      <w:r w:rsidR="003E3B4D" w:rsidRPr="007E5D99">
        <w:rPr>
          <w:color w:val="000000" w:themeColor="text1"/>
          <w:sz w:val="28"/>
          <w:szCs w:val="28"/>
        </w:rPr>
        <w:t xml:space="preserve"> – на основании результатов проведения итоговой государственной аттестации по теории и практике избранной специальности</w:t>
      </w:r>
      <w:r w:rsidR="0008148A" w:rsidRPr="007E5D99">
        <w:rPr>
          <w:color w:val="000000" w:themeColor="text1"/>
          <w:sz w:val="28"/>
          <w:szCs w:val="28"/>
        </w:rPr>
        <w:t>;</w:t>
      </w:r>
    </w:p>
    <w:p w14:paraId="48E150CB" w14:textId="46ED97C0" w:rsidR="00DB3EC8" w:rsidRPr="007E5D99" w:rsidRDefault="003B5B3E" w:rsidP="00F176F1">
      <w:pPr>
        <w:pStyle w:val="a3"/>
        <w:shd w:val="clear" w:color="auto" w:fill="FFFFFF"/>
        <w:spacing w:before="0" w:beforeAutospacing="0" w:after="0" w:afterAutospacing="0"/>
        <w:ind w:firstLine="709"/>
        <w:jc w:val="both"/>
        <w:rPr>
          <w:color w:val="000000" w:themeColor="text1"/>
          <w:sz w:val="28"/>
          <w:szCs w:val="28"/>
        </w:rPr>
      </w:pPr>
      <w:proofErr w:type="gramStart"/>
      <w:r w:rsidRPr="007E5D99">
        <w:rPr>
          <w:color w:val="000000" w:themeColor="text1"/>
          <w:sz w:val="28"/>
          <w:szCs w:val="28"/>
        </w:rPr>
        <w:t>в</w:t>
      </w:r>
      <w:proofErr w:type="gramEnd"/>
      <w:r w:rsidR="0008148A" w:rsidRPr="007E5D99">
        <w:rPr>
          <w:color w:val="000000" w:themeColor="text1"/>
          <w:sz w:val="28"/>
          <w:szCs w:val="28"/>
        </w:rPr>
        <w:t xml:space="preserve">) </w:t>
      </w:r>
      <w:r w:rsidR="00D95CE2" w:rsidRPr="007E5D99">
        <w:rPr>
          <w:color w:val="000000" w:themeColor="text1"/>
          <w:sz w:val="28"/>
          <w:szCs w:val="28"/>
        </w:rPr>
        <w:t xml:space="preserve">лицам, получившим высшее профессиональное образование </w:t>
      </w:r>
      <w:r w:rsidR="00CE2DD2" w:rsidRPr="007E5D99">
        <w:rPr>
          <w:color w:val="000000" w:themeColor="text1"/>
          <w:sz w:val="28"/>
          <w:szCs w:val="28"/>
        </w:rPr>
        <w:t xml:space="preserve">в области </w:t>
      </w:r>
      <w:r w:rsidR="0008148A" w:rsidRPr="007E5D99">
        <w:rPr>
          <w:color w:val="000000" w:themeColor="text1"/>
          <w:sz w:val="28"/>
          <w:szCs w:val="28"/>
        </w:rPr>
        <w:t>фармацевтической деятельности</w:t>
      </w:r>
      <w:r w:rsidR="00D81852">
        <w:rPr>
          <w:color w:val="000000" w:themeColor="text1"/>
          <w:sz w:val="28"/>
          <w:szCs w:val="28"/>
        </w:rPr>
        <w:t>,</w:t>
      </w:r>
      <w:r w:rsidR="003E3B4D" w:rsidRPr="007E5D99">
        <w:t xml:space="preserve"> </w:t>
      </w:r>
      <w:r w:rsidR="00380063" w:rsidRPr="007E5D99">
        <w:rPr>
          <w:color w:val="000000" w:themeColor="text1"/>
          <w:sz w:val="28"/>
          <w:szCs w:val="28"/>
        </w:rPr>
        <w:t xml:space="preserve">– </w:t>
      </w:r>
      <w:r w:rsidR="003E3B4D" w:rsidRPr="007E5D99">
        <w:rPr>
          <w:color w:val="000000" w:themeColor="text1"/>
          <w:sz w:val="28"/>
          <w:szCs w:val="28"/>
        </w:rPr>
        <w:t>на основании результатов проведения итоговой государственной аттестации по теории и практике избранной специальности</w:t>
      </w:r>
      <w:r w:rsidR="00DA12E1" w:rsidRPr="007E5D99">
        <w:rPr>
          <w:color w:val="000000" w:themeColor="text1"/>
          <w:sz w:val="28"/>
          <w:szCs w:val="28"/>
        </w:rPr>
        <w:t>».</w:t>
      </w:r>
    </w:p>
    <w:p w14:paraId="722284ED" w14:textId="2F9A36F5" w:rsidR="00DB3EC8" w:rsidRPr="007E5D99" w:rsidRDefault="00DB3EC8" w:rsidP="00F176F1">
      <w:pPr>
        <w:spacing w:after="0" w:line="240" w:lineRule="auto"/>
        <w:ind w:firstLine="709"/>
        <w:jc w:val="both"/>
        <w:rPr>
          <w:rStyle w:val="margin"/>
          <w:rFonts w:ascii="Times New Roman" w:hAnsi="Times New Roman" w:cs="Times New Roman"/>
          <w:sz w:val="28"/>
          <w:szCs w:val="28"/>
        </w:rPr>
      </w:pPr>
      <w:r w:rsidRPr="007E5D99">
        <w:rPr>
          <w:rFonts w:ascii="Times New Roman" w:hAnsi="Times New Roman" w:cs="Times New Roman"/>
          <w:b/>
          <w:sz w:val="28"/>
          <w:szCs w:val="28"/>
          <w:shd w:val="clear" w:color="auto" w:fill="FFFFFF"/>
        </w:rPr>
        <w:lastRenderedPageBreak/>
        <w:t>Статья 4.</w:t>
      </w:r>
      <w:r w:rsidRPr="007E5D99">
        <w:rPr>
          <w:rFonts w:ascii="Times New Roman" w:hAnsi="Times New Roman" w:cs="Times New Roman"/>
          <w:sz w:val="28"/>
          <w:szCs w:val="28"/>
          <w:shd w:val="clear" w:color="auto" w:fill="FFFFFF"/>
        </w:rPr>
        <w:t xml:space="preserve"> Внести в Закон Приднестровской Молдавской Республики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от 11 августа 2003 года № 327-З-III «</w:t>
      </w:r>
      <w:r w:rsidRPr="007E5D99">
        <w:rPr>
          <w:rFonts w:ascii="Times New Roman" w:hAnsi="Times New Roman" w:cs="Times New Roman"/>
          <w:sz w:val="28"/>
          <w:szCs w:val="28"/>
        </w:rPr>
        <w:t xml:space="preserve">О заработной плате работников бюджетной сферы, денежном довольствии военнослужащих и лиц, приравненных к ним </w:t>
      </w:r>
      <w:r w:rsidR="00D81852">
        <w:rPr>
          <w:rFonts w:ascii="Times New Roman" w:hAnsi="Times New Roman" w:cs="Times New Roman"/>
          <w:sz w:val="28"/>
          <w:szCs w:val="28"/>
        </w:rPr>
        <w:br/>
      </w:r>
      <w:r w:rsidRPr="007E5D99">
        <w:rPr>
          <w:rFonts w:ascii="Times New Roman" w:hAnsi="Times New Roman" w:cs="Times New Roman"/>
          <w:sz w:val="28"/>
          <w:szCs w:val="28"/>
        </w:rPr>
        <w:t>по условиям выплат денежного довольствия, денежном содержании государственных гражданских служащих</w:t>
      </w:r>
      <w:r w:rsidRPr="007E5D99">
        <w:rPr>
          <w:rFonts w:ascii="Times New Roman" w:hAnsi="Times New Roman" w:cs="Times New Roman"/>
          <w:sz w:val="28"/>
          <w:szCs w:val="28"/>
          <w:shd w:val="clear" w:color="auto" w:fill="FFFFFF"/>
        </w:rPr>
        <w:t xml:space="preserve">» (САЗ 03-33) с изменениями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и дополнениями, внесенными законами Приднестровской Молдавской Республики от 1 апреля 2004 года № 403-ЗИД-III (САЗ 04-14); от 22 июня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2004 года № 431-ЗД-III (САЗ 04-26); от 24 июня 2004 года № 432-ЗИД-III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(САЗ 04-26); от 30 ноября 2004 года № 501-ЗД-III (САЗ 04-49); от 11 мая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2005 года</w:t>
      </w:r>
      <w:r w:rsidR="00E867B0" w:rsidRPr="007E5D99">
        <w:rPr>
          <w:rFonts w:ascii="Times New Roman" w:hAnsi="Times New Roman" w:cs="Times New Roman"/>
          <w:sz w:val="28"/>
          <w:szCs w:val="28"/>
          <w:shd w:val="clear" w:color="auto" w:fill="FFFFFF"/>
        </w:rPr>
        <w:t xml:space="preserve"> </w:t>
      </w:r>
      <w:r w:rsidRPr="007E5D99">
        <w:rPr>
          <w:rFonts w:ascii="Times New Roman" w:hAnsi="Times New Roman" w:cs="Times New Roman"/>
          <w:sz w:val="28"/>
          <w:szCs w:val="28"/>
          <w:shd w:val="clear" w:color="auto" w:fill="FFFFFF"/>
        </w:rPr>
        <w:t xml:space="preserve">№ 563-ЗИД-III (САЗ 05-20); от 20 мая 2005 года № 571-ЗИД-III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(САЗ 05-21); от 20 июня 2005 года № 580-ЗИД-III (САЗ 05-26); от 30 июня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20</w:t>
      </w:r>
      <w:r w:rsidR="00E867B0" w:rsidRPr="007E5D99">
        <w:rPr>
          <w:rFonts w:ascii="Times New Roman" w:hAnsi="Times New Roman" w:cs="Times New Roman"/>
          <w:sz w:val="28"/>
          <w:szCs w:val="28"/>
          <w:shd w:val="clear" w:color="auto" w:fill="FFFFFF"/>
        </w:rPr>
        <w:t xml:space="preserve">05 года </w:t>
      </w:r>
      <w:r w:rsidRPr="007E5D99">
        <w:rPr>
          <w:rFonts w:ascii="Times New Roman" w:hAnsi="Times New Roman" w:cs="Times New Roman"/>
          <w:sz w:val="28"/>
          <w:szCs w:val="28"/>
          <w:shd w:val="clear" w:color="auto" w:fill="FFFFFF"/>
        </w:rPr>
        <w:t xml:space="preserve">№ 587-ЗИД-III (САЗ 05-27); от 15 июля 2005 года № 594-ЗИ-III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(САЗ 05-29); от 4 августа 2005 года № 609-ЗИД-III (САЗ 05-32); от 23 декабря 20</w:t>
      </w:r>
      <w:r w:rsidR="00E867B0" w:rsidRPr="007E5D99">
        <w:rPr>
          <w:rFonts w:ascii="Times New Roman" w:hAnsi="Times New Roman" w:cs="Times New Roman"/>
          <w:sz w:val="28"/>
          <w:szCs w:val="28"/>
          <w:shd w:val="clear" w:color="auto" w:fill="FFFFFF"/>
        </w:rPr>
        <w:t xml:space="preserve">05 года </w:t>
      </w:r>
      <w:r w:rsidRPr="007E5D99">
        <w:rPr>
          <w:rFonts w:ascii="Times New Roman" w:hAnsi="Times New Roman" w:cs="Times New Roman"/>
          <w:sz w:val="28"/>
          <w:szCs w:val="28"/>
          <w:shd w:val="clear" w:color="auto" w:fill="FFFFFF"/>
        </w:rPr>
        <w:t>№ 714-ЗД-III (САЗ 05</w:t>
      </w:r>
      <w:r w:rsidR="00E867B0" w:rsidRPr="007E5D99">
        <w:rPr>
          <w:rFonts w:ascii="Times New Roman" w:hAnsi="Times New Roman" w:cs="Times New Roman"/>
          <w:sz w:val="28"/>
          <w:szCs w:val="28"/>
          <w:shd w:val="clear" w:color="auto" w:fill="FFFFFF"/>
        </w:rPr>
        <w:t xml:space="preserve">-52); от 23 декабря 2005 года № </w:t>
      </w:r>
      <w:r w:rsidRPr="007E5D99">
        <w:rPr>
          <w:rFonts w:ascii="Times New Roman" w:hAnsi="Times New Roman" w:cs="Times New Roman"/>
          <w:sz w:val="28"/>
          <w:szCs w:val="28"/>
          <w:shd w:val="clear" w:color="auto" w:fill="FFFFFF"/>
        </w:rPr>
        <w:t xml:space="preserve">715-ЗД-III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(САЗ 05-52); от 18 августа 2006 года № 77-ЗИ-IV (САЗ 06-34); от 29 сентября 200</w:t>
      </w:r>
      <w:r w:rsidR="00E867B0" w:rsidRPr="007E5D99">
        <w:rPr>
          <w:rFonts w:ascii="Times New Roman" w:hAnsi="Times New Roman" w:cs="Times New Roman"/>
          <w:sz w:val="28"/>
          <w:szCs w:val="28"/>
          <w:shd w:val="clear" w:color="auto" w:fill="FFFFFF"/>
        </w:rPr>
        <w:t xml:space="preserve">6 года </w:t>
      </w:r>
      <w:r w:rsidRPr="007E5D99">
        <w:rPr>
          <w:rFonts w:ascii="Times New Roman" w:hAnsi="Times New Roman" w:cs="Times New Roman"/>
          <w:sz w:val="28"/>
          <w:szCs w:val="28"/>
          <w:shd w:val="clear" w:color="auto" w:fill="FFFFFF"/>
        </w:rPr>
        <w:t xml:space="preserve">№ 93-ЗД-IV (САЗ 06-40); от 24 октября 2006 года № 109-ЗД-IV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(САЗ 06-44); от 29 ноября 2006 года № 125-ЗИД-IV (САЗ 06-49); от 16</w:t>
      </w:r>
      <w:r w:rsidR="00E867B0" w:rsidRPr="007E5D99">
        <w:rPr>
          <w:rFonts w:ascii="Times New Roman" w:hAnsi="Times New Roman" w:cs="Times New Roman"/>
          <w:sz w:val="28"/>
          <w:szCs w:val="28"/>
          <w:shd w:val="clear" w:color="auto" w:fill="FFFFFF"/>
        </w:rPr>
        <w:t xml:space="preserve"> января 2007 года </w:t>
      </w:r>
      <w:r w:rsidRPr="007E5D99">
        <w:rPr>
          <w:rFonts w:ascii="Times New Roman" w:hAnsi="Times New Roman" w:cs="Times New Roman"/>
          <w:sz w:val="28"/>
          <w:szCs w:val="28"/>
          <w:shd w:val="clear" w:color="auto" w:fill="FFFFFF"/>
        </w:rPr>
        <w:t>№ 158-ЗИ-IV (САЗ 07-4); от 19 января 2007 года № 159-ЗИД-IV</w:t>
      </w:r>
      <w:r w:rsidR="00E867B0" w:rsidRPr="007E5D99">
        <w:rPr>
          <w:rFonts w:ascii="Times New Roman" w:hAnsi="Times New Roman" w:cs="Times New Roman"/>
          <w:sz w:val="28"/>
          <w:szCs w:val="28"/>
          <w:shd w:val="clear" w:color="auto" w:fill="FFFFFF"/>
        </w:rPr>
        <w:t xml:space="preserve"> </w:t>
      </w:r>
      <w:r w:rsidR="00D81852">
        <w:rPr>
          <w:rFonts w:ascii="Times New Roman" w:hAnsi="Times New Roman" w:cs="Times New Roman"/>
          <w:sz w:val="28"/>
          <w:szCs w:val="28"/>
          <w:shd w:val="clear" w:color="auto" w:fill="FFFFFF"/>
        </w:rPr>
        <w:br/>
      </w:r>
      <w:r w:rsidR="00E867B0" w:rsidRPr="007E5D99">
        <w:rPr>
          <w:rFonts w:ascii="Times New Roman" w:hAnsi="Times New Roman" w:cs="Times New Roman"/>
          <w:sz w:val="28"/>
          <w:szCs w:val="28"/>
          <w:shd w:val="clear" w:color="auto" w:fill="FFFFFF"/>
        </w:rPr>
        <w:t xml:space="preserve">(САЗ 07-4); от </w:t>
      </w:r>
      <w:r w:rsidRPr="007E5D99">
        <w:rPr>
          <w:rFonts w:ascii="Times New Roman" w:hAnsi="Times New Roman" w:cs="Times New Roman"/>
          <w:sz w:val="28"/>
          <w:szCs w:val="28"/>
          <w:shd w:val="clear" w:color="auto" w:fill="FFFFFF"/>
        </w:rPr>
        <w:t>6 июля 2007 года № 252-ЗИД-IV (САЗ</w:t>
      </w:r>
      <w:r w:rsidR="00E867B0" w:rsidRPr="007E5D99">
        <w:rPr>
          <w:rFonts w:ascii="Times New Roman" w:hAnsi="Times New Roman" w:cs="Times New Roman"/>
          <w:sz w:val="28"/>
          <w:szCs w:val="28"/>
          <w:shd w:val="clear" w:color="auto" w:fill="FFFFFF"/>
        </w:rPr>
        <w:t xml:space="preserve"> 07-28); от 2 августа </w:t>
      </w:r>
      <w:r w:rsidR="00D81852">
        <w:rPr>
          <w:rFonts w:ascii="Times New Roman" w:hAnsi="Times New Roman" w:cs="Times New Roman"/>
          <w:sz w:val="28"/>
          <w:szCs w:val="28"/>
          <w:shd w:val="clear" w:color="auto" w:fill="FFFFFF"/>
        </w:rPr>
        <w:br/>
      </w:r>
      <w:r w:rsidR="00E867B0" w:rsidRPr="007E5D99">
        <w:rPr>
          <w:rFonts w:ascii="Times New Roman" w:hAnsi="Times New Roman" w:cs="Times New Roman"/>
          <w:sz w:val="28"/>
          <w:szCs w:val="28"/>
          <w:shd w:val="clear" w:color="auto" w:fill="FFFFFF"/>
        </w:rPr>
        <w:t xml:space="preserve">2007 года </w:t>
      </w:r>
      <w:r w:rsidRPr="007E5D99">
        <w:rPr>
          <w:rFonts w:ascii="Times New Roman" w:hAnsi="Times New Roman" w:cs="Times New Roman"/>
          <w:sz w:val="28"/>
          <w:szCs w:val="28"/>
          <w:shd w:val="clear" w:color="auto" w:fill="FFFFFF"/>
        </w:rPr>
        <w:t xml:space="preserve">№ 290-ЗИ-IV (САЗ 07-32); от 2 октября 2007 года № 321-ЗИ-IV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(САЗ 07-41); от 27 ноября 2007 года № 344-ЗИД-IV (САЗ 07-49); от 18 февраля 2008 года</w:t>
      </w:r>
      <w:r w:rsidR="00E867B0" w:rsidRPr="007E5D99">
        <w:rPr>
          <w:rFonts w:ascii="Times New Roman" w:hAnsi="Times New Roman" w:cs="Times New Roman"/>
          <w:sz w:val="28"/>
          <w:szCs w:val="28"/>
          <w:shd w:val="clear" w:color="auto" w:fill="FFFFFF"/>
        </w:rPr>
        <w:t xml:space="preserve"> </w:t>
      </w:r>
      <w:r w:rsidRPr="007E5D99">
        <w:rPr>
          <w:rFonts w:ascii="Times New Roman" w:hAnsi="Times New Roman" w:cs="Times New Roman"/>
          <w:sz w:val="28"/>
          <w:szCs w:val="28"/>
          <w:shd w:val="clear" w:color="auto" w:fill="FFFFFF"/>
        </w:rPr>
        <w:t xml:space="preserve">№ 399-ЗИ-IV (САЗ 08-7); от 3 марта 2008 </w:t>
      </w:r>
      <w:r w:rsidR="002201E6" w:rsidRPr="007E5D99">
        <w:rPr>
          <w:rFonts w:ascii="Times New Roman" w:hAnsi="Times New Roman" w:cs="Times New Roman"/>
          <w:sz w:val="28"/>
          <w:szCs w:val="28"/>
          <w:shd w:val="clear" w:color="auto" w:fill="FFFFFF"/>
        </w:rPr>
        <w:t xml:space="preserve">года № 410-ЗИ-IV </w:t>
      </w:r>
      <w:r w:rsidR="00D81852">
        <w:rPr>
          <w:rFonts w:ascii="Times New Roman" w:hAnsi="Times New Roman" w:cs="Times New Roman"/>
          <w:sz w:val="28"/>
          <w:szCs w:val="28"/>
          <w:shd w:val="clear" w:color="auto" w:fill="FFFFFF"/>
        </w:rPr>
        <w:br/>
      </w:r>
      <w:r w:rsidR="002201E6" w:rsidRPr="007E5D99">
        <w:rPr>
          <w:rFonts w:ascii="Times New Roman" w:hAnsi="Times New Roman" w:cs="Times New Roman"/>
          <w:sz w:val="28"/>
          <w:szCs w:val="28"/>
          <w:shd w:val="clear" w:color="auto" w:fill="FFFFFF"/>
        </w:rPr>
        <w:t xml:space="preserve">(САЗ 08-9); от </w:t>
      </w:r>
      <w:r w:rsidRPr="007E5D99">
        <w:rPr>
          <w:rFonts w:ascii="Times New Roman" w:hAnsi="Times New Roman" w:cs="Times New Roman"/>
          <w:sz w:val="28"/>
          <w:szCs w:val="28"/>
          <w:shd w:val="clear" w:color="auto" w:fill="FFFFFF"/>
        </w:rPr>
        <w:t xml:space="preserve">20 марта 2008 года № 417-ЗИД-IV (САЗ 08-11); от 20 мая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2008 года № 470-ЗД-IV (CАЗ 08-20); от 29 июля 2008 года № 510-ЗД-IV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(САЗ 08-30); от 3 октября 2008 года № 566-ЗИ-IV (САЗ 08-39); от 28 января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2009 года № 659-ЗИД-IV (САЗ 09-5); от 8 апреля 2009 года № 712-ЗИ-IV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(САЗ 09-15); от 15 мая 2009 года № 753-ЗИ-IV (САЗ 09-20); от 21 июля 2009 года № 812-ЗИ-IV (САЗ 09-30); от 22 сентября 2009 года № 859-ЗИ-IV (САЗ 09-39); от 28 октября 2009 года № 895-ЗИ-IV (САЗ 09-44); от 30 декабря 2009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941-ЗИ-IV (САЗ 10-1); от 23 марта 2010 года № 39-ЗИД-IV (САЗ 10-12);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7 июня 2010 года № 95-ЗИ-IV (САЗ 10-23); от 23 июня 2010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110-ЗД-IV (САЗ 10-25); от 24 июня 2010 года № 111-ЗИ-IV (САЗ 10-25);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8 июля 2010 года № 122-ЗИ-IV (САЗ 10-27); от 22 июля 2010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140-ЗИД-IV (САЗ 10-29); от 8 декабря 2010 года № 245-ЗД-IV (САЗ 10-49);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22 марта 2011 года № 16-ЗИ-V (САЗ 11-12); от 21 апреля 2011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34-ЗИ-V (САЗ 11-16); от 18 июля 2011 года № 118-ЗИ-V (САЗ 11-29);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4 октября 2011 года № 167-ЗД-V (САЗ 11-40); от 23 декабря 2011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243-ЗИД-V (САЗ 11-51); от 19 ноября 2012 года № 225-ЗИД-V (САЗ 12-48);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24 апреля 2013 года № 94-ЗД-V (САЗ 13-16); от 25 апреля 2013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95-ЗД-V (САЗ 13-16); от 29 июля 2013 года № 168-ЗИД-V (САЗ 13-30);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17 февраля 2014 года № 56-ЗД-V (САЗ 14-8); от 3 июня 2014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104-ЗД-V (САЗ 14-23); от 10 декабря 2014 года № 207-ЗД-V (САЗ 14-51);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15 января 2015 года № 5-ЗИД-V (САЗ 15-3); от 15 января 2015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10-ЗД-V (САЗ 15-3); от 30 июня 2015 года № 97-ЗИ-V (САЗ 15-27); от 23 июня </w:t>
      </w:r>
      <w:r w:rsidRPr="007E5D99">
        <w:rPr>
          <w:rFonts w:ascii="Times New Roman" w:hAnsi="Times New Roman" w:cs="Times New Roman"/>
          <w:sz w:val="28"/>
          <w:szCs w:val="28"/>
          <w:shd w:val="clear" w:color="auto" w:fill="FFFFFF"/>
        </w:rPr>
        <w:lastRenderedPageBreak/>
        <w:t xml:space="preserve">2016 года № 150-ЗИД-VI (САЗ 16-25); от 6 января 2017 года № 13-ЗИД-VI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(САЗ 17-2) с изменениями, внесенными Законом Приднестровской Молдавской Республики от 30 мая 2017 года № 119-ЗИ-VI (САЗ 17-23,1); от 7 марта 2017 года № 49-ЗД-VI (САЗ 17-11); от 11 мая 2017 года № 106-ЗИ-VI (САЗ 17-20);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28 июня 2017 года № 190-ЗИ-VI (САЗ 17-27); от 18 сентября 2017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242-ЗИ-VI (САЗ 17-39); от 16 ноября 2017 года № 317-ЗИ-VI (САЗ 17-47);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29 июня 2018 года № 188-ЗИД-VI (САЗ 18-26); от 26 июля 2018 года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 239-ЗИ-VI (САЗ 18-30); от 26 июля 2018 года № 245-ЗИ-VI (САЗ 18-30); </w:t>
      </w:r>
      <w:r w:rsidR="00D81852">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w:t>
      </w:r>
      <w:r w:rsidRPr="007E5D99">
        <w:rPr>
          <w:rStyle w:val="text-small"/>
          <w:rFonts w:ascii="Times New Roman" w:hAnsi="Times New Roman" w:cs="Times New Roman"/>
          <w:sz w:val="28"/>
          <w:szCs w:val="28"/>
        </w:rPr>
        <w:t>4 февраля 2019 года</w:t>
      </w:r>
      <w:r w:rsidRPr="007E5D99">
        <w:rPr>
          <w:rFonts w:ascii="Times New Roman" w:hAnsi="Times New Roman" w:cs="Times New Roman"/>
          <w:sz w:val="28"/>
          <w:szCs w:val="28"/>
          <w:shd w:val="clear" w:color="auto" w:fill="FFFFFF"/>
        </w:rPr>
        <w:t> </w:t>
      </w:r>
      <w:r w:rsidRPr="007E5D99">
        <w:rPr>
          <w:rStyle w:val="text-small"/>
          <w:rFonts w:ascii="Times New Roman" w:hAnsi="Times New Roman" w:cs="Times New Roman"/>
          <w:sz w:val="28"/>
          <w:szCs w:val="28"/>
        </w:rPr>
        <w:t>№ 14-ЗИ-VI</w:t>
      </w:r>
      <w:r w:rsidRPr="007E5D99">
        <w:rPr>
          <w:rFonts w:ascii="Times New Roman" w:hAnsi="Times New Roman" w:cs="Times New Roman"/>
          <w:sz w:val="28"/>
          <w:szCs w:val="28"/>
          <w:shd w:val="clear" w:color="auto" w:fill="FFFFFF"/>
        </w:rPr>
        <w:t> (</w:t>
      </w:r>
      <w:r w:rsidRPr="007E5D99">
        <w:rPr>
          <w:rStyle w:val="margin"/>
          <w:rFonts w:ascii="Times New Roman" w:hAnsi="Times New Roman" w:cs="Times New Roman"/>
          <w:sz w:val="28"/>
          <w:szCs w:val="28"/>
        </w:rPr>
        <w:t xml:space="preserve">САЗ 19-5); от 12 марта 2019 года </w:t>
      </w:r>
      <w:r w:rsidR="00142DFC">
        <w:rPr>
          <w:rStyle w:val="margin"/>
          <w:rFonts w:ascii="Times New Roman" w:hAnsi="Times New Roman" w:cs="Times New Roman"/>
          <w:sz w:val="28"/>
          <w:szCs w:val="28"/>
        </w:rPr>
        <w:br/>
      </w:r>
      <w:r w:rsidRPr="007E5D99">
        <w:rPr>
          <w:rStyle w:val="margin"/>
          <w:rFonts w:ascii="Times New Roman" w:hAnsi="Times New Roman" w:cs="Times New Roman"/>
          <w:sz w:val="28"/>
          <w:szCs w:val="28"/>
        </w:rPr>
        <w:t>№ 23-ЗИД-</w:t>
      </w:r>
      <w:r w:rsidRPr="007E5D99">
        <w:rPr>
          <w:rFonts w:ascii="Times New Roman" w:hAnsi="Times New Roman" w:cs="Times New Roman"/>
          <w:sz w:val="28"/>
          <w:szCs w:val="28"/>
          <w:shd w:val="clear" w:color="auto" w:fill="FFFFFF"/>
        </w:rPr>
        <w:t>VI</w:t>
      </w:r>
      <w:r w:rsidRPr="007E5D99">
        <w:rPr>
          <w:rStyle w:val="margin"/>
          <w:rFonts w:ascii="Times New Roman" w:hAnsi="Times New Roman" w:cs="Times New Roman"/>
          <w:sz w:val="28"/>
          <w:szCs w:val="28"/>
        </w:rPr>
        <w:t xml:space="preserve"> (САЗ 19-10); </w:t>
      </w:r>
      <w:r w:rsidR="002201E6" w:rsidRPr="007E5D99">
        <w:rPr>
          <w:rFonts w:ascii="Times New Roman" w:hAnsi="Times New Roman" w:cs="Times New Roman"/>
          <w:sz w:val="28"/>
          <w:szCs w:val="28"/>
          <w:shd w:val="clear" w:color="auto" w:fill="FFFFFF"/>
        </w:rPr>
        <w:t>от 20 мая 2019 года № 83-ЗИ-</w:t>
      </w:r>
      <w:r w:rsidRPr="007E5D99">
        <w:rPr>
          <w:rFonts w:ascii="Times New Roman" w:hAnsi="Times New Roman" w:cs="Times New Roman"/>
          <w:sz w:val="28"/>
          <w:szCs w:val="28"/>
          <w:shd w:val="clear" w:color="auto" w:fill="FFFFFF"/>
        </w:rPr>
        <w:t xml:space="preserve">VI (САЗ 19-19); </w:t>
      </w:r>
      <w:r w:rsidR="00142DFC">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xml:space="preserve">от 20 мая 2019 года № 84-ЗД-VI (САЗ 19-19); от 27 июня 2019 года </w:t>
      </w:r>
      <w:r w:rsidR="00142DFC">
        <w:rPr>
          <w:rFonts w:ascii="Times New Roman" w:hAnsi="Times New Roman" w:cs="Times New Roman"/>
          <w:sz w:val="28"/>
          <w:szCs w:val="28"/>
          <w:shd w:val="clear" w:color="auto" w:fill="FFFFFF"/>
        </w:rPr>
        <w:br/>
      </w:r>
      <w:r w:rsidRPr="007E5D99">
        <w:rPr>
          <w:rFonts w:ascii="Times New Roman" w:hAnsi="Times New Roman" w:cs="Times New Roman"/>
          <w:sz w:val="28"/>
          <w:szCs w:val="28"/>
          <w:shd w:val="clear" w:color="auto" w:fill="FFFFFF"/>
        </w:rPr>
        <w:t>№ 117-ЗИД-VI (САЗ 19-24); от 23 июля 2019 года № 147-ЗИ-VI (САЗ 19-28)</w:t>
      </w:r>
      <w:r w:rsidRPr="007E5D99">
        <w:rPr>
          <w:rStyle w:val="margin"/>
          <w:rFonts w:ascii="Times New Roman" w:hAnsi="Times New Roman" w:cs="Times New Roman"/>
          <w:sz w:val="28"/>
          <w:szCs w:val="28"/>
        </w:rPr>
        <w:t xml:space="preserve">; </w:t>
      </w:r>
      <w:r w:rsidR="00142DFC">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от 11 декабря 2019 года № 225-ЗД-VI (САЗ 19-48); от 18 декабря 2019 года </w:t>
      </w:r>
      <w:r w:rsidR="00142DFC">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 237-ЗД-VI (САЗ 19-49); от 27 декабря 2019 года № 253-ЗИД-VI (САЗ 19-50); от 9 января 2020 года № 1-ЗИД-VI (САЗ 20-2); от 3 февраля 2020 года </w:t>
      </w:r>
      <w:r w:rsidR="00142DFC">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 18-ЗИД-VI (САЗ 20-6); от 25 марта 2020 года № 55-ЗИ-VI (САЗ 20-13); </w:t>
      </w:r>
      <w:r w:rsidR="00142DFC">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от 10 апреля 2020 года № 61-З-VI (САЗ 20-15) с изменениями и дополнениями, внесенными законами Приднестровской Молдавской Республики от 27 апреля 2020 года № 67-ЗИД-VI (САЗ 20-18), от 20 мая 2020 года № 72-ЗИД-VI </w:t>
      </w:r>
      <w:r w:rsidR="00142DFC">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(САЗ 20-21), от 3 июня 2020 года № 74-ЗИД-VI (САЗ 20-23), от 15 июня </w:t>
      </w:r>
      <w:r w:rsidR="00142DFC">
        <w:rPr>
          <w:rStyle w:val="margin"/>
          <w:rFonts w:ascii="Times New Roman" w:hAnsi="Times New Roman" w:cs="Times New Roman"/>
          <w:sz w:val="28"/>
          <w:szCs w:val="28"/>
        </w:rPr>
        <w:br/>
      </w:r>
      <w:r w:rsidRPr="007E5D99">
        <w:rPr>
          <w:rStyle w:val="margin"/>
          <w:rFonts w:ascii="Times New Roman" w:hAnsi="Times New Roman" w:cs="Times New Roman"/>
          <w:sz w:val="28"/>
          <w:szCs w:val="28"/>
        </w:rPr>
        <w:t>2020 года № 77-ЗИД-VI (САЗ 20-25) с изменениями, внесенными законами Приднестровской Молдавской Республики от 28 сентября 2020 года № 144-З-VI (САЗ 20-40); от 11 ноября 2020 года № 187-ЗИ-VI (САЗ 20-46); от 14 декабря 202</w:t>
      </w:r>
      <w:r w:rsidR="002877D1" w:rsidRPr="007E5D99">
        <w:rPr>
          <w:rStyle w:val="margin"/>
          <w:rFonts w:ascii="Times New Roman" w:hAnsi="Times New Roman" w:cs="Times New Roman"/>
          <w:sz w:val="28"/>
          <w:szCs w:val="28"/>
        </w:rPr>
        <w:t xml:space="preserve">0 года № 218-ЗИ-VI (САЗ 20-51); </w:t>
      </w:r>
      <w:r w:rsidR="002877D1" w:rsidRPr="007E5D99">
        <w:rPr>
          <w:rFonts w:ascii="Times New Roman" w:hAnsi="Times New Roman" w:cs="Times New Roman"/>
          <w:sz w:val="28"/>
          <w:szCs w:val="28"/>
        </w:rPr>
        <w:t>от 26 января 2021 года № 2-ЗИ-</w:t>
      </w:r>
      <w:r w:rsidR="002877D1" w:rsidRPr="007E5D99">
        <w:rPr>
          <w:rFonts w:ascii="Times New Roman" w:hAnsi="Times New Roman" w:cs="Times New Roman"/>
          <w:sz w:val="28"/>
          <w:szCs w:val="28"/>
          <w:lang w:val="en-US"/>
        </w:rPr>
        <w:t>VII</w:t>
      </w:r>
      <w:r w:rsidR="002877D1" w:rsidRPr="007E5D99">
        <w:rPr>
          <w:rFonts w:ascii="Times New Roman" w:hAnsi="Times New Roman" w:cs="Times New Roman"/>
          <w:sz w:val="28"/>
          <w:szCs w:val="28"/>
        </w:rPr>
        <w:t xml:space="preserve"> </w:t>
      </w:r>
      <w:r w:rsidR="00142DFC">
        <w:rPr>
          <w:rFonts w:ascii="Times New Roman" w:hAnsi="Times New Roman" w:cs="Times New Roman"/>
          <w:sz w:val="28"/>
          <w:szCs w:val="28"/>
        </w:rPr>
        <w:br/>
      </w:r>
      <w:r w:rsidR="002877D1" w:rsidRPr="007E5D99">
        <w:rPr>
          <w:rFonts w:ascii="Times New Roman" w:hAnsi="Times New Roman" w:cs="Times New Roman"/>
          <w:sz w:val="28"/>
          <w:szCs w:val="28"/>
        </w:rPr>
        <w:t>(САЗ 21-4),</w:t>
      </w:r>
      <w:r w:rsidR="002877D1" w:rsidRPr="007E5D99">
        <w:rPr>
          <w:rStyle w:val="margin"/>
          <w:rFonts w:ascii="Times New Roman" w:hAnsi="Times New Roman" w:cs="Times New Roman"/>
        </w:rPr>
        <w:t xml:space="preserve"> </w:t>
      </w:r>
      <w:r w:rsidR="007A7142" w:rsidRPr="007E5D99">
        <w:rPr>
          <w:rStyle w:val="margin"/>
          <w:rFonts w:ascii="Times New Roman" w:hAnsi="Times New Roman" w:cs="Times New Roman"/>
          <w:sz w:val="28"/>
          <w:szCs w:val="28"/>
        </w:rPr>
        <w:t xml:space="preserve">от 29 марта 2021 года № 53-ЗИ-VII (САЗ 21-13), </w:t>
      </w:r>
      <w:r w:rsidR="003C748D" w:rsidRPr="007E5D99">
        <w:rPr>
          <w:rStyle w:val="margin"/>
          <w:rFonts w:ascii="Times New Roman" w:hAnsi="Times New Roman" w:cs="Times New Roman"/>
          <w:sz w:val="28"/>
          <w:szCs w:val="28"/>
        </w:rPr>
        <w:t xml:space="preserve">от </w:t>
      </w:r>
      <w:r w:rsidR="007A7142" w:rsidRPr="007E5D99">
        <w:rPr>
          <w:rStyle w:val="margin"/>
          <w:rFonts w:ascii="Times New Roman" w:hAnsi="Times New Roman" w:cs="Times New Roman"/>
          <w:sz w:val="28"/>
          <w:szCs w:val="28"/>
        </w:rPr>
        <w:t xml:space="preserve">14 мая 2021 года № 90-ЗИ-VII (САЗ 21-19), </w:t>
      </w:r>
      <w:r w:rsidRPr="007E5D99">
        <w:rPr>
          <w:rStyle w:val="margin"/>
          <w:rFonts w:ascii="Times New Roman" w:hAnsi="Times New Roman" w:cs="Times New Roman"/>
          <w:sz w:val="28"/>
          <w:szCs w:val="28"/>
        </w:rPr>
        <w:t xml:space="preserve">от 13 июля 2020 года № 89-ЗИД-VI (САЗ 20-29), </w:t>
      </w:r>
      <w:r w:rsidR="00CD78D1">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от 27 июля 2020 года № 112-ЗИД-VI (САЗ 20-31), от 6 августа 2020 года </w:t>
      </w:r>
      <w:r w:rsidR="00CD78D1">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 132-ЗИ-VI (САЗ 20-32); от 7 августа 2020 года № 133-ЗД-VI (САЗ 20-32), </w:t>
      </w:r>
      <w:r w:rsidR="00CD78D1">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от 2 ноября 2020 года № 180-ЗИД-VI (САЗ 20-45), от 11 ноября 2020 года </w:t>
      </w:r>
      <w:r w:rsidR="00CD78D1">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 186-ЗД-VI (САЗ 20-46), от 11 декабря 2020 года № 217-ЗД-VI (CАЗ 20-50), </w:t>
      </w:r>
      <w:r w:rsidR="00CD78D1">
        <w:rPr>
          <w:rStyle w:val="margin"/>
          <w:rFonts w:ascii="Times New Roman" w:hAnsi="Times New Roman" w:cs="Times New Roman"/>
          <w:sz w:val="28"/>
          <w:szCs w:val="28"/>
        </w:rPr>
        <w:br/>
      </w:r>
      <w:r w:rsidR="00CF1003" w:rsidRPr="007E5D99">
        <w:rPr>
          <w:rStyle w:val="margin"/>
          <w:rFonts w:ascii="Times New Roman" w:hAnsi="Times New Roman" w:cs="Times New Roman"/>
          <w:sz w:val="28"/>
          <w:szCs w:val="28"/>
        </w:rPr>
        <w:t>от 24 декабря 2020 года № 225-ЗИД-</w:t>
      </w:r>
      <w:r w:rsidR="00CF1003" w:rsidRPr="007E5D99">
        <w:rPr>
          <w:rStyle w:val="margin"/>
          <w:rFonts w:ascii="Times New Roman" w:hAnsi="Times New Roman" w:cs="Times New Roman"/>
          <w:sz w:val="28"/>
          <w:szCs w:val="28"/>
          <w:lang w:val="en-US"/>
        </w:rPr>
        <w:t>VII</w:t>
      </w:r>
      <w:r w:rsidR="00CF1003" w:rsidRPr="007E5D99">
        <w:rPr>
          <w:rStyle w:val="margin"/>
          <w:rFonts w:ascii="Times New Roman" w:hAnsi="Times New Roman" w:cs="Times New Roman"/>
          <w:sz w:val="28"/>
          <w:szCs w:val="28"/>
        </w:rPr>
        <w:t xml:space="preserve"> </w:t>
      </w:r>
      <w:r w:rsidR="00CF1003" w:rsidRPr="007E5D99">
        <w:rPr>
          <w:rFonts w:ascii="Times New Roman" w:hAnsi="Times New Roman" w:cs="Times New Roman"/>
          <w:sz w:val="28"/>
          <w:szCs w:val="28"/>
        </w:rPr>
        <w:t>(САЗ</w:t>
      </w:r>
      <w:r w:rsidR="00B10D6A" w:rsidRPr="007E5D99">
        <w:rPr>
          <w:rFonts w:ascii="Times New Roman" w:hAnsi="Times New Roman" w:cs="Times New Roman"/>
          <w:sz w:val="28"/>
          <w:szCs w:val="28"/>
        </w:rPr>
        <w:t xml:space="preserve"> </w:t>
      </w:r>
      <w:r w:rsidR="00CF1003" w:rsidRPr="007E5D99">
        <w:rPr>
          <w:rFonts w:ascii="Times New Roman" w:hAnsi="Times New Roman" w:cs="Times New Roman"/>
          <w:sz w:val="28"/>
          <w:szCs w:val="28"/>
        </w:rPr>
        <w:t xml:space="preserve">20-52), от 30 декабря 2020 года </w:t>
      </w:r>
      <w:r w:rsidR="00CD78D1">
        <w:rPr>
          <w:rFonts w:ascii="Times New Roman" w:hAnsi="Times New Roman" w:cs="Times New Roman"/>
          <w:sz w:val="28"/>
          <w:szCs w:val="28"/>
        </w:rPr>
        <w:br/>
      </w:r>
      <w:r w:rsidR="00CF1003" w:rsidRPr="007E5D99">
        <w:rPr>
          <w:rFonts w:ascii="Times New Roman" w:hAnsi="Times New Roman" w:cs="Times New Roman"/>
          <w:sz w:val="28"/>
          <w:szCs w:val="28"/>
        </w:rPr>
        <w:t>№ 231-ЗИД-VI</w:t>
      </w:r>
      <w:r w:rsidR="00CF1003" w:rsidRPr="007E5D99">
        <w:rPr>
          <w:rFonts w:ascii="Times New Roman" w:hAnsi="Times New Roman" w:cs="Times New Roman"/>
          <w:sz w:val="28"/>
          <w:szCs w:val="28"/>
          <w:lang w:val="en-US"/>
        </w:rPr>
        <w:t>I</w:t>
      </w:r>
      <w:r w:rsidR="00CF1003" w:rsidRPr="007E5D99">
        <w:rPr>
          <w:rFonts w:ascii="Times New Roman" w:hAnsi="Times New Roman" w:cs="Times New Roman"/>
          <w:sz w:val="28"/>
          <w:szCs w:val="28"/>
        </w:rPr>
        <w:t xml:space="preserve"> (САЗ 21-1,1), от 30 декабря 2020 года № 243-ЗИД-VI</w:t>
      </w:r>
      <w:r w:rsidR="00CF1003" w:rsidRPr="007E5D99">
        <w:rPr>
          <w:rFonts w:ascii="Times New Roman" w:hAnsi="Times New Roman" w:cs="Times New Roman"/>
          <w:sz w:val="28"/>
          <w:szCs w:val="28"/>
          <w:lang w:val="en-US"/>
        </w:rPr>
        <w:t>I</w:t>
      </w:r>
      <w:r w:rsidR="00CF1003" w:rsidRPr="007E5D99">
        <w:rPr>
          <w:rFonts w:ascii="Times New Roman" w:hAnsi="Times New Roman" w:cs="Times New Roman"/>
          <w:sz w:val="28"/>
          <w:szCs w:val="28"/>
        </w:rPr>
        <w:t xml:space="preserve"> </w:t>
      </w:r>
      <w:r w:rsidR="00CD78D1">
        <w:rPr>
          <w:rFonts w:ascii="Times New Roman" w:hAnsi="Times New Roman" w:cs="Times New Roman"/>
          <w:sz w:val="28"/>
          <w:szCs w:val="28"/>
        </w:rPr>
        <w:br/>
      </w:r>
      <w:r w:rsidR="00CF1003" w:rsidRPr="007E5D99">
        <w:rPr>
          <w:rFonts w:ascii="Times New Roman" w:hAnsi="Times New Roman" w:cs="Times New Roman"/>
          <w:sz w:val="28"/>
          <w:szCs w:val="28"/>
        </w:rPr>
        <w:t>(САЗ 21-1,1),</w:t>
      </w:r>
      <w:r w:rsidR="00CF1003" w:rsidRPr="007E5D99">
        <w:rPr>
          <w:rStyle w:val="margin"/>
          <w:rFonts w:ascii="Times New Roman" w:hAnsi="Times New Roman" w:cs="Times New Roman"/>
          <w:sz w:val="28"/>
          <w:szCs w:val="28"/>
        </w:rPr>
        <w:t xml:space="preserve"> </w:t>
      </w:r>
      <w:r w:rsidR="00014060" w:rsidRPr="007E5D99">
        <w:rPr>
          <w:rStyle w:val="margin"/>
          <w:rFonts w:ascii="Times New Roman" w:hAnsi="Times New Roman" w:cs="Times New Roman"/>
          <w:sz w:val="28"/>
        </w:rPr>
        <w:t xml:space="preserve">от 11 марта 2021 года № 28-ЗИ-VII (САЗ 21-10); от 15 марта </w:t>
      </w:r>
      <w:r w:rsidR="00CD78D1">
        <w:rPr>
          <w:rStyle w:val="margin"/>
          <w:rFonts w:ascii="Times New Roman" w:hAnsi="Times New Roman" w:cs="Times New Roman"/>
          <w:sz w:val="28"/>
        </w:rPr>
        <w:br/>
      </w:r>
      <w:r w:rsidR="00014060" w:rsidRPr="007E5D99">
        <w:rPr>
          <w:rStyle w:val="margin"/>
          <w:rFonts w:ascii="Times New Roman" w:hAnsi="Times New Roman" w:cs="Times New Roman"/>
          <w:sz w:val="28"/>
        </w:rPr>
        <w:t xml:space="preserve">2021 года № 32-ЗИД-VII (САЗ 21-11), </w:t>
      </w:r>
      <w:r w:rsidR="003C748D" w:rsidRPr="007E5D99">
        <w:rPr>
          <w:rStyle w:val="margin"/>
          <w:rFonts w:ascii="Times New Roman" w:hAnsi="Times New Roman" w:cs="Times New Roman"/>
          <w:sz w:val="28"/>
        </w:rPr>
        <w:t xml:space="preserve">от </w:t>
      </w:r>
      <w:r w:rsidR="00014060" w:rsidRPr="007E5D99">
        <w:rPr>
          <w:rStyle w:val="margin"/>
          <w:rFonts w:ascii="Times New Roman" w:hAnsi="Times New Roman" w:cs="Times New Roman"/>
          <w:sz w:val="28"/>
        </w:rPr>
        <w:t xml:space="preserve">17 мая 2021 года № 93-ЗИД-VII </w:t>
      </w:r>
      <w:r w:rsidR="00CD78D1">
        <w:rPr>
          <w:rStyle w:val="margin"/>
          <w:rFonts w:ascii="Times New Roman" w:hAnsi="Times New Roman" w:cs="Times New Roman"/>
          <w:sz w:val="28"/>
        </w:rPr>
        <w:br/>
      </w:r>
      <w:r w:rsidR="00014060" w:rsidRPr="007E5D99">
        <w:rPr>
          <w:rStyle w:val="margin"/>
          <w:rFonts w:ascii="Times New Roman" w:hAnsi="Times New Roman" w:cs="Times New Roman"/>
          <w:sz w:val="28"/>
        </w:rPr>
        <w:t xml:space="preserve">(САЗ 21-20), </w:t>
      </w:r>
      <w:r w:rsidRPr="007E5D99">
        <w:rPr>
          <w:rStyle w:val="margin"/>
          <w:rFonts w:ascii="Times New Roman" w:hAnsi="Times New Roman" w:cs="Times New Roman"/>
          <w:sz w:val="28"/>
          <w:szCs w:val="28"/>
        </w:rPr>
        <w:t xml:space="preserve">а также от 15 апреля 2020 года № 62-ЗИД-VI (САЗ 20-16); </w:t>
      </w:r>
      <w:r w:rsidR="00CD78D1">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от 21 апреля 2020 года № 65-ЗИД-VI (САЗ 20-17); от 7 июля 2020 года </w:t>
      </w:r>
      <w:r w:rsidR="00CD78D1">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 84-ЗИ-VI (САЗ 20-28); от 7 августа 2020 года № 135-ЗИД-VI (САЗ 20-32); </w:t>
      </w:r>
      <w:r w:rsidR="00CD78D1">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от 9 октября 2020 года № 161-ЗИД-VI (САЗ 20-41); от 13 октября 2020 года </w:t>
      </w:r>
      <w:r w:rsidR="00CD78D1">
        <w:rPr>
          <w:rStyle w:val="margin"/>
          <w:rFonts w:ascii="Times New Roman" w:hAnsi="Times New Roman" w:cs="Times New Roman"/>
          <w:sz w:val="28"/>
          <w:szCs w:val="28"/>
        </w:rPr>
        <w:br/>
      </w:r>
      <w:r w:rsidRPr="007E5D99">
        <w:rPr>
          <w:rStyle w:val="margin"/>
          <w:rFonts w:ascii="Times New Roman" w:hAnsi="Times New Roman" w:cs="Times New Roman"/>
          <w:sz w:val="28"/>
          <w:szCs w:val="28"/>
        </w:rPr>
        <w:t xml:space="preserve">№ 165-ЗИД-VI (САЗ 20-42); </w:t>
      </w:r>
      <w:r w:rsidR="0070097A" w:rsidRPr="007E5D99">
        <w:rPr>
          <w:rStyle w:val="margin"/>
          <w:rFonts w:ascii="Times New Roman" w:hAnsi="Times New Roman" w:cs="Times New Roman"/>
          <w:sz w:val="28"/>
          <w:szCs w:val="28"/>
        </w:rPr>
        <w:t xml:space="preserve">от 30 декабря 2020 года № 236-ЗИД-VII </w:t>
      </w:r>
      <w:r w:rsidR="00CD78D1">
        <w:rPr>
          <w:rStyle w:val="margin"/>
          <w:rFonts w:ascii="Times New Roman" w:hAnsi="Times New Roman" w:cs="Times New Roman"/>
          <w:sz w:val="28"/>
          <w:szCs w:val="28"/>
        </w:rPr>
        <w:br/>
      </w:r>
      <w:r w:rsidR="0070097A" w:rsidRPr="007E5D99">
        <w:rPr>
          <w:rStyle w:val="margin"/>
          <w:rFonts w:ascii="Times New Roman" w:hAnsi="Times New Roman" w:cs="Times New Roman"/>
          <w:sz w:val="28"/>
          <w:szCs w:val="28"/>
        </w:rPr>
        <w:t>(САЗ 21-1</w:t>
      </w:r>
      <w:r w:rsidR="009508C5" w:rsidRPr="007E5D99">
        <w:rPr>
          <w:rStyle w:val="margin"/>
          <w:rFonts w:ascii="Times New Roman" w:hAnsi="Times New Roman" w:cs="Times New Roman"/>
          <w:sz w:val="28"/>
          <w:szCs w:val="28"/>
        </w:rPr>
        <w:t>,1</w:t>
      </w:r>
      <w:r w:rsidR="0070097A" w:rsidRPr="007E5D99">
        <w:rPr>
          <w:rStyle w:val="margin"/>
          <w:rFonts w:ascii="Times New Roman" w:hAnsi="Times New Roman" w:cs="Times New Roman"/>
          <w:sz w:val="28"/>
          <w:szCs w:val="28"/>
        </w:rPr>
        <w:t>); от 30 декабря 2020 года № 237-ЗИ-VII (САЗ 21-1</w:t>
      </w:r>
      <w:r w:rsidR="009508C5" w:rsidRPr="007E5D99">
        <w:rPr>
          <w:rStyle w:val="margin"/>
          <w:rFonts w:ascii="Times New Roman" w:hAnsi="Times New Roman" w:cs="Times New Roman"/>
          <w:sz w:val="28"/>
          <w:szCs w:val="28"/>
        </w:rPr>
        <w:t>,1</w:t>
      </w:r>
      <w:r w:rsidR="0070097A" w:rsidRPr="007E5D99">
        <w:rPr>
          <w:rStyle w:val="margin"/>
          <w:rFonts w:ascii="Times New Roman" w:hAnsi="Times New Roman" w:cs="Times New Roman"/>
          <w:sz w:val="28"/>
          <w:szCs w:val="28"/>
        </w:rPr>
        <w:t xml:space="preserve">); </w:t>
      </w:r>
      <w:r w:rsidR="00E63DEB" w:rsidRPr="007E5D99">
        <w:rPr>
          <w:rStyle w:val="margin"/>
          <w:rFonts w:ascii="Times New Roman" w:hAnsi="Times New Roman" w:cs="Times New Roman"/>
          <w:sz w:val="28"/>
          <w:szCs w:val="28"/>
        </w:rPr>
        <w:t xml:space="preserve">от 15 марта 2021 года № 35-ЗИД-VII (САЗ 21-11), </w:t>
      </w:r>
      <w:r w:rsidRPr="007E5D99">
        <w:rPr>
          <w:rStyle w:val="margin"/>
          <w:rFonts w:ascii="Times New Roman" w:hAnsi="Times New Roman" w:cs="Times New Roman"/>
          <w:sz w:val="28"/>
          <w:szCs w:val="28"/>
        </w:rPr>
        <w:t>следующее изменение:</w:t>
      </w:r>
    </w:p>
    <w:p w14:paraId="768CFFE2" w14:textId="77777777" w:rsidR="00027905" w:rsidRPr="007E5D99" w:rsidRDefault="00027905" w:rsidP="00F176F1">
      <w:pPr>
        <w:tabs>
          <w:tab w:val="left" w:pos="9498"/>
          <w:tab w:val="left" w:pos="9720"/>
        </w:tabs>
        <w:spacing w:after="0" w:line="240" w:lineRule="auto"/>
        <w:ind w:firstLine="709"/>
        <w:jc w:val="both"/>
        <w:rPr>
          <w:rStyle w:val="margin"/>
          <w:rFonts w:ascii="Times New Roman" w:hAnsi="Times New Roman" w:cs="Times New Roman"/>
          <w:sz w:val="28"/>
          <w:szCs w:val="28"/>
        </w:rPr>
      </w:pPr>
    </w:p>
    <w:p w14:paraId="40F29558" w14:textId="46F72893" w:rsidR="00DB3EC8" w:rsidRPr="007E5D99" w:rsidRDefault="007165EC" w:rsidP="00F176F1">
      <w:pPr>
        <w:tabs>
          <w:tab w:val="left" w:pos="993"/>
          <w:tab w:val="left" w:pos="9498"/>
          <w:tab w:val="left" w:pos="9720"/>
        </w:tabs>
        <w:spacing w:after="0" w:line="240" w:lineRule="auto"/>
        <w:ind w:firstLine="709"/>
        <w:jc w:val="both"/>
        <w:rPr>
          <w:rFonts w:ascii="Times New Roman" w:hAnsi="Times New Roman" w:cs="Times New Roman"/>
          <w:sz w:val="28"/>
          <w:szCs w:val="28"/>
        </w:rPr>
      </w:pPr>
      <w:proofErr w:type="gramStart"/>
      <w:r w:rsidRPr="007E5D99">
        <w:rPr>
          <w:rFonts w:ascii="Times New Roman" w:hAnsi="Times New Roman" w:cs="Times New Roman"/>
          <w:sz w:val="28"/>
          <w:szCs w:val="28"/>
        </w:rPr>
        <w:t>п</w:t>
      </w:r>
      <w:r w:rsidR="00DB3EC8" w:rsidRPr="007E5D99">
        <w:rPr>
          <w:rFonts w:ascii="Times New Roman" w:hAnsi="Times New Roman" w:cs="Times New Roman"/>
          <w:sz w:val="28"/>
          <w:szCs w:val="28"/>
        </w:rPr>
        <w:t>ункт</w:t>
      </w:r>
      <w:proofErr w:type="gramEnd"/>
      <w:r w:rsidR="00DB3EC8" w:rsidRPr="007E5D99">
        <w:rPr>
          <w:rFonts w:ascii="Times New Roman" w:hAnsi="Times New Roman" w:cs="Times New Roman"/>
          <w:sz w:val="28"/>
          <w:szCs w:val="28"/>
        </w:rPr>
        <w:t xml:space="preserve"> 1 таблицы 2.1 Приложения № 2 к Закону изложить в следующей редакции:</w:t>
      </w:r>
    </w:p>
    <w:p w14:paraId="35582EA1" w14:textId="4A3B118C" w:rsidR="00DB3EC8" w:rsidRPr="007E5D99" w:rsidRDefault="00DB3EC8" w:rsidP="00F176F1">
      <w:pPr>
        <w:tabs>
          <w:tab w:val="left" w:pos="993"/>
          <w:tab w:val="left" w:pos="9498"/>
          <w:tab w:val="left" w:pos="972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lastRenderedPageBreak/>
        <w:t>«</w:t>
      </w:r>
    </w:p>
    <w:tbl>
      <w:tblPr>
        <w:tblpPr w:leftFromText="180" w:rightFromText="180" w:vertAnchor="text" w:horzAnchor="page" w:tblpX="2582" w:tblpY="144"/>
        <w:tblW w:w="8072" w:type="dxa"/>
        <w:tblLayout w:type="fixed"/>
        <w:tblCellMar>
          <w:left w:w="40" w:type="dxa"/>
          <w:right w:w="40" w:type="dxa"/>
        </w:tblCellMar>
        <w:tblLook w:val="04A0" w:firstRow="1" w:lastRow="0" w:firstColumn="1" w:lastColumn="0" w:noHBand="0" w:noVBand="1"/>
      </w:tblPr>
      <w:tblGrid>
        <w:gridCol w:w="985"/>
        <w:gridCol w:w="5063"/>
        <w:gridCol w:w="2024"/>
      </w:tblGrid>
      <w:tr w:rsidR="00027905" w:rsidRPr="00CD78D1" w14:paraId="21D05E90" w14:textId="77777777" w:rsidTr="00CD78D1">
        <w:trPr>
          <w:cantSplit/>
          <w:trHeight w:val="220"/>
        </w:trPr>
        <w:tc>
          <w:tcPr>
            <w:tcW w:w="985" w:type="dxa"/>
            <w:tcBorders>
              <w:top w:val="single" w:sz="6" w:space="0" w:color="auto"/>
              <w:left w:val="single" w:sz="6" w:space="0" w:color="auto"/>
              <w:bottom w:val="single" w:sz="6" w:space="0" w:color="auto"/>
              <w:right w:val="single" w:sz="6" w:space="0" w:color="auto"/>
            </w:tcBorders>
            <w:vAlign w:val="center"/>
            <w:hideMark/>
          </w:tcPr>
          <w:p w14:paraId="4C86D73E" w14:textId="77777777" w:rsidR="00027905" w:rsidRPr="00CD78D1" w:rsidRDefault="00027905" w:rsidP="00CD78D1">
            <w:pPr>
              <w:suppressAutoHyphens/>
              <w:autoSpaceDE w:val="0"/>
              <w:autoSpaceDN w:val="0"/>
              <w:adjustRightInd w:val="0"/>
              <w:spacing w:after="0" w:line="240" w:lineRule="auto"/>
              <w:jc w:val="center"/>
              <w:rPr>
                <w:rFonts w:ascii="Times New Roman" w:hAnsi="Times New Roman" w:cs="Times New Roman"/>
                <w:sz w:val="24"/>
                <w:szCs w:val="24"/>
              </w:rPr>
            </w:pPr>
            <w:r w:rsidRPr="00CD78D1">
              <w:rPr>
                <w:rFonts w:ascii="Times New Roman" w:hAnsi="Times New Roman" w:cs="Times New Roman"/>
                <w:sz w:val="24"/>
                <w:szCs w:val="24"/>
              </w:rPr>
              <w:t>1.</w:t>
            </w:r>
          </w:p>
        </w:tc>
        <w:tc>
          <w:tcPr>
            <w:tcW w:w="5063" w:type="dxa"/>
            <w:tcBorders>
              <w:top w:val="single" w:sz="6" w:space="0" w:color="auto"/>
              <w:left w:val="single" w:sz="6" w:space="0" w:color="auto"/>
              <w:bottom w:val="single" w:sz="6" w:space="0" w:color="auto"/>
              <w:right w:val="single" w:sz="6" w:space="0" w:color="auto"/>
            </w:tcBorders>
            <w:vAlign w:val="center"/>
            <w:hideMark/>
          </w:tcPr>
          <w:p w14:paraId="6BFC5218" w14:textId="77777777" w:rsidR="00027905" w:rsidRPr="00CD78D1" w:rsidRDefault="00027905" w:rsidP="00F176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CD78D1">
              <w:rPr>
                <w:rFonts w:ascii="Times New Roman" w:hAnsi="Times New Roman" w:cs="Times New Roman"/>
                <w:sz w:val="24"/>
                <w:szCs w:val="24"/>
              </w:rPr>
              <w:t>Врач-интерн, врач-ординатор</w:t>
            </w:r>
          </w:p>
        </w:tc>
        <w:tc>
          <w:tcPr>
            <w:tcW w:w="2024" w:type="dxa"/>
            <w:tcBorders>
              <w:top w:val="single" w:sz="6" w:space="0" w:color="auto"/>
              <w:left w:val="single" w:sz="6" w:space="0" w:color="auto"/>
              <w:bottom w:val="single" w:sz="6" w:space="0" w:color="auto"/>
              <w:right w:val="single" w:sz="6" w:space="0" w:color="auto"/>
            </w:tcBorders>
            <w:vAlign w:val="center"/>
            <w:hideMark/>
          </w:tcPr>
          <w:p w14:paraId="49E64420" w14:textId="77777777" w:rsidR="00027905" w:rsidRPr="00CD78D1" w:rsidRDefault="00027905" w:rsidP="00F176F1">
            <w:pPr>
              <w:tabs>
                <w:tab w:val="left" w:pos="12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D78D1">
              <w:rPr>
                <w:rFonts w:ascii="Times New Roman" w:hAnsi="Times New Roman" w:cs="Times New Roman"/>
                <w:sz w:val="24"/>
                <w:szCs w:val="24"/>
              </w:rPr>
              <w:t>200-220</w:t>
            </w:r>
          </w:p>
        </w:tc>
      </w:tr>
    </w:tbl>
    <w:p w14:paraId="6DFDF1E2" w14:textId="149395FB" w:rsidR="00027905" w:rsidRPr="007E5D99" w:rsidRDefault="00027905" w:rsidP="00F176F1">
      <w:pPr>
        <w:tabs>
          <w:tab w:val="left" w:pos="993"/>
          <w:tab w:val="left" w:pos="9498"/>
          <w:tab w:val="left" w:pos="972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                            </w:t>
      </w:r>
      <w:r w:rsidR="00DB3EC8" w:rsidRPr="007E5D99">
        <w:rPr>
          <w:rFonts w:ascii="Times New Roman" w:hAnsi="Times New Roman" w:cs="Times New Roman"/>
          <w:sz w:val="28"/>
          <w:szCs w:val="28"/>
        </w:rPr>
        <w:t xml:space="preserve"> </w:t>
      </w:r>
      <w:r w:rsidRPr="007E5D99">
        <w:rPr>
          <w:rFonts w:ascii="Times New Roman" w:hAnsi="Times New Roman" w:cs="Times New Roman"/>
          <w:sz w:val="28"/>
          <w:szCs w:val="28"/>
        </w:rPr>
        <w:t xml:space="preserve">                                                                                         ».</w:t>
      </w:r>
    </w:p>
    <w:p w14:paraId="7CED8A75" w14:textId="77777777" w:rsidR="00027905" w:rsidRPr="007E5D99" w:rsidRDefault="00027905" w:rsidP="00F176F1">
      <w:pPr>
        <w:tabs>
          <w:tab w:val="left" w:pos="993"/>
          <w:tab w:val="left" w:pos="9498"/>
          <w:tab w:val="left" w:pos="9720"/>
        </w:tabs>
        <w:spacing w:after="0" w:line="240" w:lineRule="auto"/>
        <w:ind w:firstLine="709"/>
        <w:jc w:val="both"/>
        <w:rPr>
          <w:rFonts w:ascii="Times New Roman" w:hAnsi="Times New Roman" w:cs="Times New Roman"/>
          <w:b/>
          <w:sz w:val="28"/>
          <w:szCs w:val="28"/>
        </w:rPr>
      </w:pPr>
    </w:p>
    <w:p w14:paraId="04ABC989" w14:textId="225692F9" w:rsidR="007031DD" w:rsidRPr="007E5D99" w:rsidRDefault="00DB3EC8" w:rsidP="00F176F1">
      <w:pPr>
        <w:tabs>
          <w:tab w:val="left" w:pos="993"/>
          <w:tab w:val="left" w:pos="9498"/>
          <w:tab w:val="left" w:pos="972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b/>
          <w:sz w:val="28"/>
          <w:szCs w:val="28"/>
        </w:rPr>
        <w:t xml:space="preserve">Статья 5. </w:t>
      </w:r>
      <w:r w:rsidRPr="007E5D99">
        <w:rPr>
          <w:rFonts w:ascii="Times New Roman" w:hAnsi="Times New Roman" w:cs="Times New Roman"/>
          <w:sz w:val="28"/>
          <w:szCs w:val="28"/>
        </w:rPr>
        <w:t xml:space="preserve">Настоящий Закон вступает </w:t>
      </w:r>
      <w:r w:rsidR="00CD78D1">
        <w:rPr>
          <w:rFonts w:ascii="Times New Roman" w:hAnsi="Times New Roman" w:cs="Times New Roman"/>
          <w:sz w:val="28"/>
          <w:szCs w:val="28"/>
        </w:rPr>
        <w:t xml:space="preserve">в силу с 1 августа 2021 года. </w:t>
      </w:r>
    </w:p>
    <w:p w14:paraId="486E2529" w14:textId="77777777" w:rsidR="00574CFA" w:rsidRDefault="00574CFA"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6E512BD4"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3B0B47E5"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3AD1FAFA"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24961A0B"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2D71EDF1"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06C1F725"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5A32E995"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6E37DA3C"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6FBC1938"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1E206910"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5C6B5E0E"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1E0437B9"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22DA789E"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32521905"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1296A392"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380DC7D8"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03B87EF7"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57EB86DF"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01A1FB3F"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3E305862"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5FBB7FCB"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37226C08"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3E974E37"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4DA06F9E"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1EE6DFDC"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1A26BE23"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5B58F591"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7ED1A5FF"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4BDA1E2C"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09C4659D"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4E7AF387"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5DDD646C"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11627009"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0870B2DC"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668A4E21"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54C032EC"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6C6E762D" w14:textId="77777777" w:rsidR="00CD78D1"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64B89282" w14:textId="77777777" w:rsidR="00CD78D1" w:rsidRPr="007E5D99" w:rsidRDefault="00CD78D1" w:rsidP="007E5D99">
      <w:pPr>
        <w:tabs>
          <w:tab w:val="left" w:pos="9498"/>
          <w:tab w:val="left" w:pos="9720"/>
          <w:tab w:val="left" w:pos="10080"/>
        </w:tabs>
        <w:spacing w:after="0" w:line="240" w:lineRule="auto"/>
        <w:jc w:val="center"/>
        <w:rPr>
          <w:rFonts w:ascii="Times New Roman" w:hAnsi="Times New Roman" w:cs="Times New Roman"/>
          <w:sz w:val="28"/>
          <w:szCs w:val="28"/>
        </w:rPr>
      </w:pPr>
    </w:p>
    <w:p w14:paraId="680464C3" w14:textId="76826D66" w:rsidR="00DF30BA" w:rsidRPr="00CD78D1" w:rsidRDefault="00DF30BA" w:rsidP="007E5D99">
      <w:pPr>
        <w:tabs>
          <w:tab w:val="left" w:pos="9498"/>
          <w:tab w:val="left" w:pos="9720"/>
          <w:tab w:val="left" w:pos="10080"/>
        </w:tabs>
        <w:spacing w:after="0" w:line="240" w:lineRule="auto"/>
        <w:jc w:val="center"/>
        <w:rPr>
          <w:rFonts w:ascii="Times New Roman" w:hAnsi="Times New Roman" w:cs="Times New Roman"/>
          <w:sz w:val="24"/>
          <w:szCs w:val="24"/>
        </w:rPr>
      </w:pPr>
      <w:r w:rsidRPr="00CD78D1">
        <w:rPr>
          <w:rFonts w:ascii="Times New Roman" w:hAnsi="Times New Roman" w:cs="Times New Roman"/>
          <w:sz w:val="24"/>
          <w:szCs w:val="24"/>
        </w:rPr>
        <w:lastRenderedPageBreak/>
        <w:t>ПОЯСНИТЕЛЬНАЯ ЗАПИСКА</w:t>
      </w:r>
    </w:p>
    <w:p w14:paraId="0B9A6C9A" w14:textId="77777777" w:rsidR="00DF30BA" w:rsidRPr="007E5D99" w:rsidRDefault="00DF30BA" w:rsidP="007E5D99">
      <w:pPr>
        <w:tabs>
          <w:tab w:val="left" w:pos="9498"/>
          <w:tab w:val="left" w:pos="9720"/>
          <w:tab w:val="left" w:pos="10080"/>
        </w:tabs>
        <w:spacing w:after="0" w:line="240" w:lineRule="auto"/>
        <w:jc w:val="center"/>
        <w:rPr>
          <w:rFonts w:ascii="Times New Roman" w:hAnsi="Times New Roman" w:cs="Times New Roman"/>
          <w:sz w:val="28"/>
          <w:szCs w:val="28"/>
        </w:rPr>
      </w:pPr>
      <w:proofErr w:type="gramStart"/>
      <w:r w:rsidRPr="007E5D99">
        <w:rPr>
          <w:rFonts w:ascii="Times New Roman" w:hAnsi="Times New Roman" w:cs="Times New Roman"/>
          <w:sz w:val="28"/>
          <w:szCs w:val="28"/>
        </w:rPr>
        <w:t>к</w:t>
      </w:r>
      <w:proofErr w:type="gramEnd"/>
      <w:r w:rsidRPr="007E5D99">
        <w:rPr>
          <w:rFonts w:ascii="Times New Roman" w:hAnsi="Times New Roman" w:cs="Times New Roman"/>
          <w:sz w:val="28"/>
          <w:szCs w:val="28"/>
        </w:rPr>
        <w:t xml:space="preserve"> проекту закона Приднестровской Молдавской Республики </w:t>
      </w:r>
    </w:p>
    <w:p w14:paraId="3E4508AB" w14:textId="43499059" w:rsidR="00DF30BA" w:rsidRPr="007E5D99" w:rsidRDefault="00DF30BA" w:rsidP="007E5D99">
      <w:pPr>
        <w:tabs>
          <w:tab w:val="left" w:pos="9498"/>
          <w:tab w:val="left" w:pos="9720"/>
          <w:tab w:val="left" w:pos="10080"/>
        </w:tabs>
        <w:spacing w:after="0" w:line="240" w:lineRule="auto"/>
        <w:jc w:val="center"/>
        <w:rPr>
          <w:rFonts w:ascii="Times New Roman" w:hAnsi="Times New Roman" w:cs="Times New Roman"/>
          <w:color w:val="000000"/>
          <w:sz w:val="28"/>
          <w:szCs w:val="28"/>
        </w:rPr>
      </w:pPr>
      <w:r w:rsidRPr="007E5D99">
        <w:rPr>
          <w:rFonts w:ascii="Times New Roman" w:hAnsi="Times New Roman" w:cs="Times New Roman"/>
          <w:sz w:val="28"/>
          <w:szCs w:val="28"/>
        </w:rPr>
        <w:t>«О внесении изменений и дополнени</w:t>
      </w:r>
      <w:r w:rsidR="00CD4867" w:rsidRPr="007E5D99">
        <w:rPr>
          <w:rFonts w:ascii="Times New Roman" w:hAnsi="Times New Roman" w:cs="Times New Roman"/>
          <w:sz w:val="28"/>
          <w:szCs w:val="28"/>
        </w:rPr>
        <w:t>й</w:t>
      </w:r>
      <w:r w:rsidRPr="007E5D99">
        <w:rPr>
          <w:rFonts w:ascii="Times New Roman" w:hAnsi="Times New Roman" w:cs="Times New Roman"/>
          <w:sz w:val="28"/>
          <w:szCs w:val="28"/>
        </w:rPr>
        <w:t xml:space="preserve"> в некоторые законодательные акты Приднестровской Молдавской Республики</w:t>
      </w:r>
      <w:r w:rsidRPr="007E5D99">
        <w:rPr>
          <w:rFonts w:ascii="Times New Roman" w:hAnsi="Times New Roman" w:cs="Times New Roman"/>
          <w:color w:val="000000"/>
          <w:sz w:val="28"/>
          <w:szCs w:val="28"/>
        </w:rPr>
        <w:t>»</w:t>
      </w:r>
    </w:p>
    <w:p w14:paraId="796A4EDA" w14:textId="77777777" w:rsidR="00DF30BA" w:rsidRPr="007E5D99" w:rsidRDefault="00DF30BA" w:rsidP="007E5D99">
      <w:pPr>
        <w:tabs>
          <w:tab w:val="left" w:pos="9498"/>
          <w:tab w:val="left" w:pos="9720"/>
          <w:tab w:val="left" w:pos="10080"/>
        </w:tabs>
        <w:spacing w:after="0" w:line="240" w:lineRule="auto"/>
        <w:ind w:firstLine="600"/>
        <w:jc w:val="center"/>
        <w:rPr>
          <w:rFonts w:ascii="Times New Roman" w:hAnsi="Times New Roman" w:cs="Times New Roman"/>
          <w:sz w:val="28"/>
          <w:szCs w:val="28"/>
        </w:rPr>
      </w:pPr>
    </w:p>
    <w:p w14:paraId="7E5FED03" w14:textId="195015C6" w:rsidR="00DF30BA" w:rsidRPr="007E5D99" w:rsidRDefault="00DF30BA" w:rsidP="00CD78D1">
      <w:pPr>
        <w:tabs>
          <w:tab w:val="left" w:pos="9720"/>
          <w:tab w:val="left" w:pos="10080"/>
        </w:tabs>
        <w:spacing w:after="0" w:line="240" w:lineRule="auto"/>
        <w:ind w:firstLine="709"/>
        <w:jc w:val="both"/>
        <w:rPr>
          <w:rFonts w:ascii="Times New Roman" w:hAnsi="Times New Roman" w:cs="Times New Roman"/>
          <w:sz w:val="28"/>
          <w:szCs w:val="28"/>
          <w:shd w:val="clear" w:color="auto" w:fill="FFFFFF"/>
        </w:rPr>
      </w:pPr>
      <w:proofErr w:type="gramStart"/>
      <w:r w:rsidRPr="007E5D99">
        <w:rPr>
          <w:rFonts w:ascii="Times New Roman" w:hAnsi="Times New Roman" w:cs="Times New Roman"/>
          <w:sz w:val="28"/>
          <w:szCs w:val="28"/>
        </w:rPr>
        <w:t>а</w:t>
      </w:r>
      <w:proofErr w:type="gramEnd"/>
      <w:r w:rsidRPr="007E5D99">
        <w:rPr>
          <w:rFonts w:ascii="Times New Roman" w:hAnsi="Times New Roman" w:cs="Times New Roman"/>
          <w:sz w:val="28"/>
          <w:szCs w:val="28"/>
        </w:rPr>
        <w:t>) Настоящий законопроект</w:t>
      </w:r>
      <w:r w:rsidR="002E6A36" w:rsidRPr="007E5D99">
        <w:rPr>
          <w:rFonts w:ascii="Times New Roman" w:hAnsi="Times New Roman" w:cs="Times New Roman"/>
          <w:sz w:val="28"/>
          <w:szCs w:val="28"/>
        </w:rPr>
        <w:t xml:space="preserve"> разработан в соответствии со статьёй 72 Конституции Приднестровской Молдавской Республики и </w:t>
      </w:r>
      <w:r w:rsidRPr="007E5D99">
        <w:rPr>
          <w:rFonts w:ascii="Times New Roman" w:hAnsi="Times New Roman" w:cs="Times New Roman"/>
          <w:sz w:val="28"/>
          <w:szCs w:val="28"/>
        </w:rPr>
        <w:t xml:space="preserve">направлен </w:t>
      </w:r>
      <w:r w:rsidR="00E14689">
        <w:rPr>
          <w:rFonts w:ascii="Times New Roman" w:hAnsi="Times New Roman" w:cs="Times New Roman"/>
          <w:sz w:val="28"/>
          <w:szCs w:val="28"/>
        </w:rPr>
        <w:br/>
      </w:r>
      <w:r w:rsidRPr="007E5D99">
        <w:rPr>
          <w:rFonts w:ascii="Times New Roman" w:hAnsi="Times New Roman" w:cs="Times New Roman"/>
          <w:sz w:val="28"/>
          <w:szCs w:val="28"/>
        </w:rPr>
        <w:t>на внедрение механизма прохождения ординатуры лицам</w:t>
      </w:r>
      <w:r w:rsidR="00872691">
        <w:rPr>
          <w:rFonts w:ascii="Times New Roman" w:hAnsi="Times New Roman" w:cs="Times New Roman"/>
          <w:sz w:val="28"/>
          <w:szCs w:val="28"/>
        </w:rPr>
        <w:t>и</w:t>
      </w:r>
      <w:r w:rsidRPr="007E5D99">
        <w:rPr>
          <w:rFonts w:ascii="Times New Roman" w:hAnsi="Times New Roman" w:cs="Times New Roman"/>
          <w:sz w:val="28"/>
          <w:szCs w:val="28"/>
        </w:rPr>
        <w:t xml:space="preserve"> с высшим </w:t>
      </w:r>
      <w:r w:rsidR="00A659F9" w:rsidRPr="007E5D99">
        <w:rPr>
          <w:rFonts w:ascii="Times New Roman" w:hAnsi="Times New Roman" w:cs="Times New Roman"/>
          <w:sz w:val="28"/>
          <w:szCs w:val="28"/>
        </w:rPr>
        <w:t xml:space="preserve">профессиональным </w:t>
      </w:r>
      <w:r w:rsidRPr="007E5D99">
        <w:rPr>
          <w:rFonts w:ascii="Times New Roman" w:hAnsi="Times New Roman" w:cs="Times New Roman"/>
          <w:sz w:val="28"/>
          <w:szCs w:val="28"/>
        </w:rPr>
        <w:t>образованием</w:t>
      </w:r>
      <w:r w:rsidR="00A659F9" w:rsidRPr="007E5D99">
        <w:rPr>
          <w:rFonts w:ascii="Times New Roman" w:hAnsi="Times New Roman" w:cs="Times New Roman"/>
          <w:sz w:val="28"/>
          <w:szCs w:val="28"/>
        </w:rPr>
        <w:t xml:space="preserve"> в области медицинской деятельности взамен прохождения интернатуры лицам</w:t>
      </w:r>
      <w:r w:rsidR="00872691">
        <w:rPr>
          <w:rFonts w:ascii="Times New Roman" w:hAnsi="Times New Roman" w:cs="Times New Roman"/>
          <w:sz w:val="28"/>
          <w:szCs w:val="28"/>
        </w:rPr>
        <w:t>и</w:t>
      </w:r>
      <w:r w:rsidR="00A659F9" w:rsidRPr="007E5D99">
        <w:rPr>
          <w:rFonts w:ascii="Times New Roman" w:hAnsi="Times New Roman" w:cs="Times New Roman"/>
          <w:sz w:val="28"/>
          <w:szCs w:val="28"/>
        </w:rPr>
        <w:t xml:space="preserve"> с высшим профессиональным образованием </w:t>
      </w:r>
      <w:r w:rsidR="00E14689">
        <w:rPr>
          <w:rFonts w:ascii="Times New Roman" w:hAnsi="Times New Roman" w:cs="Times New Roman"/>
          <w:sz w:val="28"/>
          <w:szCs w:val="28"/>
        </w:rPr>
        <w:br/>
      </w:r>
      <w:r w:rsidR="00A659F9" w:rsidRPr="007E5D99">
        <w:rPr>
          <w:rFonts w:ascii="Times New Roman" w:hAnsi="Times New Roman" w:cs="Times New Roman"/>
          <w:sz w:val="28"/>
          <w:szCs w:val="28"/>
        </w:rPr>
        <w:t>в области медицинской деятельности</w:t>
      </w:r>
      <w:r w:rsidRPr="007E5D99">
        <w:rPr>
          <w:rFonts w:ascii="Times New Roman" w:hAnsi="Times New Roman" w:cs="Times New Roman"/>
          <w:sz w:val="28"/>
          <w:szCs w:val="28"/>
        </w:rPr>
        <w:t>.</w:t>
      </w:r>
      <w:r w:rsidR="00BE31D9" w:rsidRPr="007E5D99">
        <w:rPr>
          <w:rFonts w:ascii="Times New Roman" w:hAnsi="Times New Roman" w:cs="Times New Roman"/>
          <w:sz w:val="28"/>
          <w:szCs w:val="28"/>
        </w:rPr>
        <w:t xml:space="preserve"> </w:t>
      </w:r>
    </w:p>
    <w:p w14:paraId="01544F83" w14:textId="328D5A5D" w:rsidR="0076204D" w:rsidRPr="007E5D99" w:rsidRDefault="00DF30BA"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Так, согласно пункту 1 статьи 51-1 </w:t>
      </w:r>
      <w:r w:rsidRPr="007E5D99">
        <w:rPr>
          <w:rFonts w:ascii="Times New Roman" w:hAnsi="Times New Roman" w:cs="Times New Roman"/>
          <w:sz w:val="28"/>
          <w:szCs w:val="28"/>
          <w:shd w:val="clear" w:color="auto" w:fill="FFFFFF"/>
        </w:rPr>
        <w:t xml:space="preserve">Закона </w:t>
      </w:r>
      <w:r w:rsidRPr="007E5D99">
        <w:rPr>
          <w:rFonts w:ascii="Times New Roman" w:hAnsi="Times New Roman" w:cs="Times New Roman"/>
          <w:sz w:val="28"/>
          <w:szCs w:val="28"/>
        </w:rPr>
        <w:t>Приднестровской Молдавской Республики от 16 января 1997 года № 2</w:t>
      </w:r>
      <w:r w:rsidR="00242B26" w:rsidRPr="007E5D99">
        <w:rPr>
          <w:rFonts w:ascii="Times New Roman" w:hAnsi="Times New Roman" w:cs="Times New Roman"/>
          <w:sz w:val="28"/>
          <w:szCs w:val="28"/>
        </w:rPr>
        <w:t>9</w:t>
      </w:r>
      <w:r w:rsidRPr="007E5D99">
        <w:rPr>
          <w:rFonts w:ascii="Times New Roman" w:hAnsi="Times New Roman" w:cs="Times New Roman"/>
          <w:sz w:val="28"/>
          <w:szCs w:val="28"/>
        </w:rPr>
        <w:t>-З «Об основах охраны здоровья граждан» (</w:t>
      </w:r>
      <w:r w:rsidRPr="007E5D99">
        <w:rPr>
          <w:rFonts w:ascii="Times New Roman" w:hAnsi="Times New Roman" w:cs="Times New Roman"/>
          <w:sz w:val="28"/>
          <w:szCs w:val="28"/>
          <w:shd w:val="clear" w:color="auto" w:fill="FFFFFF"/>
        </w:rPr>
        <w:t>СЗМР 97-1</w:t>
      </w:r>
      <w:r w:rsidRPr="007E5D99">
        <w:rPr>
          <w:rFonts w:ascii="Times New Roman" w:hAnsi="Times New Roman" w:cs="Times New Roman"/>
          <w:sz w:val="28"/>
          <w:szCs w:val="28"/>
        </w:rPr>
        <w:t xml:space="preserve">) право на занятие медицинской и фармацевтической деятельностью в Приднестровской Молдавской Республике имеют лица, получившие высшее или среднее медицинское и фармацевтическое образование, имеющие диплом, специальное звание и сертификат специалиста. </w:t>
      </w:r>
      <w:r w:rsidR="0076204D" w:rsidRPr="007E5D99">
        <w:rPr>
          <w:rFonts w:ascii="Times New Roman" w:hAnsi="Times New Roman" w:cs="Times New Roman"/>
          <w:sz w:val="28"/>
          <w:szCs w:val="28"/>
        </w:rPr>
        <w:t xml:space="preserve">Согласно пункту 2 статьи 51-1 Закона Приднестровской Молдавской Республики </w:t>
      </w:r>
      <w:r w:rsidR="00E14689">
        <w:rPr>
          <w:rFonts w:ascii="Times New Roman" w:hAnsi="Times New Roman" w:cs="Times New Roman"/>
          <w:sz w:val="28"/>
          <w:szCs w:val="28"/>
        </w:rPr>
        <w:br/>
      </w:r>
      <w:r w:rsidR="0076204D" w:rsidRPr="007E5D99">
        <w:rPr>
          <w:rFonts w:ascii="Times New Roman" w:hAnsi="Times New Roman" w:cs="Times New Roman"/>
          <w:sz w:val="28"/>
          <w:szCs w:val="28"/>
        </w:rPr>
        <w:t>от 16 января 1997 года № 2</w:t>
      </w:r>
      <w:r w:rsidR="00B64399" w:rsidRPr="007E5D99">
        <w:rPr>
          <w:rFonts w:ascii="Times New Roman" w:hAnsi="Times New Roman" w:cs="Times New Roman"/>
          <w:sz w:val="28"/>
          <w:szCs w:val="28"/>
        </w:rPr>
        <w:t>9</w:t>
      </w:r>
      <w:r w:rsidR="0076204D" w:rsidRPr="007E5D99">
        <w:rPr>
          <w:rFonts w:ascii="Times New Roman" w:hAnsi="Times New Roman" w:cs="Times New Roman"/>
          <w:sz w:val="28"/>
          <w:szCs w:val="28"/>
        </w:rPr>
        <w:t xml:space="preserve">-З «Об основах охраны здоровья граждан» </w:t>
      </w:r>
      <w:r w:rsidR="00E14689">
        <w:rPr>
          <w:rFonts w:ascii="Times New Roman" w:hAnsi="Times New Roman" w:cs="Times New Roman"/>
          <w:sz w:val="28"/>
          <w:szCs w:val="28"/>
        </w:rPr>
        <w:br/>
      </w:r>
      <w:r w:rsidR="0076204D" w:rsidRPr="007E5D99">
        <w:rPr>
          <w:rFonts w:ascii="Times New Roman" w:hAnsi="Times New Roman" w:cs="Times New Roman"/>
          <w:sz w:val="28"/>
          <w:szCs w:val="28"/>
        </w:rPr>
        <w:t xml:space="preserve">(СЗМР 97-1) сертификат специалиста выдается лицам, получившим высшее </w:t>
      </w:r>
      <w:bookmarkStart w:id="1" w:name="_Hlk69896862"/>
      <w:r w:rsidR="00BE31D9" w:rsidRPr="007E5D99">
        <w:rPr>
          <w:rFonts w:ascii="Times New Roman" w:hAnsi="Times New Roman" w:cs="Times New Roman"/>
          <w:sz w:val="28"/>
          <w:szCs w:val="28"/>
        </w:rPr>
        <w:t>профессиональное обр</w:t>
      </w:r>
      <w:r w:rsidR="0076204D" w:rsidRPr="007E5D99">
        <w:rPr>
          <w:rFonts w:ascii="Times New Roman" w:hAnsi="Times New Roman" w:cs="Times New Roman"/>
          <w:sz w:val="28"/>
          <w:szCs w:val="28"/>
        </w:rPr>
        <w:t>азование</w:t>
      </w:r>
      <w:r w:rsidR="00BE31D9" w:rsidRPr="007E5D99">
        <w:rPr>
          <w:rFonts w:ascii="Times New Roman" w:hAnsi="Times New Roman" w:cs="Times New Roman"/>
          <w:sz w:val="28"/>
          <w:szCs w:val="28"/>
        </w:rPr>
        <w:t xml:space="preserve"> в области медицинской деятельности</w:t>
      </w:r>
      <w:bookmarkEnd w:id="1"/>
      <w:r w:rsidR="0076204D" w:rsidRPr="007E5D99">
        <w:rPr>
          <w:rFonts w:ascii="Times New Roman" w:hAnsi="Times New Roman" w:cs="Times New Roman"/>
          <w:sz w:val="28"/>
          <w:szCs w:val="28"/>
        </w:rPr>
        <w:t>, после прохождения послевузовского профессионального образования (аспирантура, ординатура).</w:t>
      </w:r>
    </w:p>
    <w:p w14:paraId="41149AFA" w14:textId="73D06B70" w:rsidR="00DF30BA" w:rsidRPr="007E5D99" w:rsidRDefault="0076204D"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При этом с</w:t>
      </w:r>
      <w:r w:rsidR="00DF30BA" w:rsidRPr="007E5D99">
        <w:rPr>
          <w:rFonts w:ascii="Times New Roman" w:hAnsi="Times New Roman" w:cs="Times New Roman"/>
          <w:sz w:val="28"/>
          <w:szCs w:val="28"/>
        </w:rPr>
        <w:t>пециальное звание лица, получивш</w:t>
      </w:r>
      <w:r w:rsidR="00AD65E9" w:rsidRPr="007E5D99">
        <w:rPr>
          <w:rFonts w:ascii="Times New Roman" w:hAnsi="Times New Roman" w:cs="Times New Roman"/>
          <w:sz w:val="28"/>
          <w:szCs w:val="28"/>
        </w:rPr>
        <w:t>его</w:t>
      </w:r>
      <w:r w:rsidR="00DF30BA" w:rsidRPr="007E5D99">
        <w:rPr>
          <w:rFonts w:ascii="Times New Roman" w:hAnsi="Times New Roman" w:cs="Times New Roman"/>
          <w:sz w:val="28"/>
          <w:szCs w:val="28"/>
        </w:rPr>
        <w:t xml:space="preserve"> высшее </w:t>
      </w:r>
      <w:r w:rsidR="00BE31D9" w:rsidRPr="007E5D99">
        <w:rPr>
          <w:rFonts w:ascii="Times New Roman" w:hAnsi="Times New Roman" w:cs="Times New Roman"/>
          <w:sz w:val="28"/>
          <w:szCs w:val="28"/>
        </w:rPr>
        <w:t>профессиональное образование в области медицинской деятельности</w:t>
      </w:r>
      <w:r w:rsidR="00DF30BA" w:rsidRPr="007E5D99">
        <w:rPr>
          <w:rFonts w:ascii="Times New Roman" w:hAnsi="Times New Roman" w:cs="Times New Roman"/>
          <w:sz w:val="28"/>
          <w:szCs w:val="28"/>
        </w:rPr>
        <w:t xml:space="preserve">, получают после прохождения обязательной послевузовской профессиональной подготовки – интернатуры в порядке, установленном Приказом Министерства здравоохранения Приднестровской Молдавской Республики от 26 февраля </w:t>
      </w:r>
      <w:r w:rsidR="00E14689">
        <w:rPr>
          <w:rFonts w:ascii="Times New Roman" w:hAnsi="Times New Roman" w:cs="Times New Roman"/>
          <w:sz w:val="28"/>
          <w:szCs w:val="28"/>
        </w:rPr>
        <w:br/>
      </w:r>
      <w:r w:rsidR="00DF30BA" w:rsidRPr="007E5D99">
        <w:rPr>
          <w:rFonts w:ascii="Times New Roman" w:hAnsi="Times New Roman" w:cs="Times New Roman"/>
          <w:sz w:val="28"/>
          <w:szCs w:val="28"/>
        </w:rPr>
        <w:t xml:space="preserve">2019 года № 107 «Об утверждении Положения о первичной послевузовской специализации (интернатуре) выпускников организаций высшего медицинского образования» (регистрационный № 8750 от 22 марта 2019 года) (САЗ 19-11). </w:t>
      </w:r>
    </w:p>
    <w:p w14:paraId="2B6B0534" w14:textId="1D081429" w:rsidR="00DF30BA" w:rsidRPr="007E5D99" w:rsidRDefault="00DF30BA"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Вместе с тем необходимо отметить, что на практике в Приднестровской Молдавской Республике нормы по обучению </w:t>
      </w:r>
      <w:r w:rsidR="00BE31D9" w:rsidRPr="007E5D99">
        <w:rPr>
          <w:rFonts w:ascii="Times New Roman" w:hAnsi="Times New Roman" w:cs="Times New Roman"/>
          <w:sz w:val="28"/>
          <w:szCs w:val="28"/>
        </w:rPr>
        <w:t xml:space="preserve">в ординатуре </w:t>
      </w:r>
      <w:r w:rsidRPr="007E5D99">
        <w:rPr>
          <w:rFonts w:ascii="Times New Roman" w:hAnsi="Times New Roman" w:cs="Times New Roman"/>
          <w:sz w:val="28"/>
          <w:szCs w:val="28"/>
        </w:rPr>
        <w:t>выпускников организаций</w:t>
      </w:r>
      <w:r w:rsidRPr="007E5D99">
        <w:rPr>
          <w:rFonts w:ascii="Times New Roman" w:hAnsi="Times New Roman" w:cs="Times New Roman"/>
        </w:rPr>
        <w:t xml:space="preserve"> </w:t>
      </w:r>
      <w:r w:rsidRPr="007E5D99">
        <w:rPr>
          <w:rFonts w:ascii="Times New Roman" w:hAnsi="Times New Roman" w:cs="Times New Roman"/>
          <w:sz w:val="28"/>
          <w:szCs w:val="28"/>
        </w:rPr>
        <w:t xml:space="preserve">высшего </w:t>
      </w:r>
      <w:r w:rsidR="00BE31D9" w:rsidRPr="007E5D99">
        <w:rPr>
          <w:rFonts w:ascii="Times New Roman" w:hAnsi="Times New Roman" w:cs="Times New Roman"/>
          <w:sz w:val="28"/>
          <w:szCs w:val="28"/>
        </w:rPr>
        <w:t>профессиональн</w:t>
      </w:r>
      <w:r w:rsidR="005D4F87" w:rsidRPr="007E5D99">
        <w:rPr>
          <w:rFonts w:ascii="Times New Roman" w:hAnsi="Times New Roman" w:cs="Times New Roman"/>
          <w:sz w:val="28"/>
          <w:szCs w:val="28"/>
        </w:rPr>
        <w:t>ого</w:t>
      </w:r>
      <w:r w:rsidR="00BE31D9" w:rsidRPr="007E5D99">
        <w:rPr>
          <w:rFonts w:ascii="Times New Roman" w:hAnsi="Times New Roman" w:cs="Times New Roman"/>
          <w:sz w:val="28"/>
          <w:szCs w:val="28"/>
        </w:rPr>
        <w:t xml:space="preserve"> образовани</w:t>
      </w:r>
      <w:r w:rsidR="005D4F87" w:rsidRPr="007E5D99">
        <w:rPr>
          <w:rFonts w:ascii="Times New Roman" w:hAnsi="Times New Roman" w:cs="Times New Roman"/>
          <w:sz w:val="28"/>
          <w:szCs w:val="28"/>
        </w:rPr>
        <w:t>я</w:t>
      </w:r>
      <w:r w:rsidR="00BE31D9" w:rsidRPr="007E5D99">
        <w:rPr>
          <w:rFonts w:ascii="Times New Roman" w:hAnsi="Times New Roman" w:cs="Times New Roman"/>
          <w:sz w:val="28"/>
          <w:szCs w:val="28"/>
        </w:rPr>
        <w:t xml:space="preserve"> в области медицинской деятельности </w:t>
      </w:r>
      <w:r w:rsidRPr="007E5D99">
        <w:rPr>
          <w:rFonts w:ascii="Times New Roman" w:hAnsi="Times New Roman" w:cs="Times New Roman"/>
          <w:sz w:val="28"/>
          <w:szCs w:val="28"/>
        </w:rPr>
        <w:t xml:space="preserve">не реализовывались. </w:t>
      </w:r>
      <w:r w:rsidR="00BE31D9" w:rsidRPr="007E5D99">
        <w:rPr>
          <w:rFonts w:ascii="Times New Roman" w:hAnsi="Times New Roman" w:cs="Times New Roman"/>
          <w:sz w:val="28"/>
          <w:szCs w:val="28"/>
        </w:rPr>
        <w:t xml:space="preserve"> </w:t>
      </w:r>
    </w:p>
    <w:p w14:paraId="43B362B3" w14:textId="1A80A3A9" w:rsidR="00DF30BA" w:rsidRPr="007E5D99" w:rsidRDefault="00DF30BA"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До настоящего времени на территории Приднестровской Молдавской Республики в соответствии с </w:t>
      </w:r>
      <w:r w:rsidR="00BF6EDF" w:rsidRPr="007E5D99">
        <w:rPr>
          <w:rFonts w:ascii="Times New Roman" w:hAnsi="Times New Roman" w:cs="Times New Roman"/>
          <w:sz w:val="28"/>
          <w:szCs w:val="28"/>
        </w:rPr>
        <w:t>вышеуказанным Приказом</w:t>
      </w:r>
      <w:r w:rsidRPr="007E5D99">
        <w:rPr>
          <w:rFonts w:ascii="Times New Roman" w:hAnsi="Times New Roman" w:cs="Times New Roman"/>
          <w:sz w:val="28"/>
          <w:szCs w:val="28"/>
        </w:rPr>
        <w:t xml:space="preserve"> выпускники организаций высшего </w:t>
      </w:r>
      <w:r w:rsidR="00BE31D9" w:rsidRPr="007E5D99">
        <w:rPr>
          <w:rFonts w:ascii="Times New Roman" w:hAnsi="Times New Roman" w:cs="Times New Roman"/>
          <w:sz w:val="28"/>
          <w:szCs w:val="28"/>
        </w:rPr>
        <w:t>профессионально</w:t>
      </w:r>
      <w:r w:rsidR="00574CFA" w:rsidRPr="007E5D99">
        <w:rPr>
          <w:rFonts w:ascii="Times New Roman" w:hAnsi="Times New Roman" w:cs="Times New Roman"/>
          <w:sz w:val="28"/>
          <w:szCs w:val="28"/>
        </w:rPr>
        <w:t>го</w:t>
      </w:r>
      <w:r w:rsidR="00BE31D9" w:rsidRPr="007E5D99">
        <w:rPr>
          <w:rFonts w:ascii="Times New Roman" w:hAnsi="Times New Roman" w:cs="Times New Roman"/>
          <w:sz w:val="28"/>
          <w:szCs w:val="28"/>
        </w:rPr>
        <w:t xml:space="preserve"> образовани</w:t>
      </w:r>
      <w:r w:rsidR="00574CFA" w:rsidRPr="007E5D99">
        <w:rPr>
          <w:rFonts w:ascii="Times New Roman" w:hAnsi="Times New Roman" w:cs="Times New Roman"/>
          <w:sz w:val="28"/>
          <w:szCs w:val="28"/>
        </w:rPr>
        <w:t>я</w:t>
      </w:r>
      <w:r w:rsidR="00BE31D9" w:rsidRPr="007E5D99">
        <w:rPr>
          <w:rFonts w:ascii="Times New Roman" w:hAnsi="Times New Roman" w:cs="Times New Roman"/>
          <w:sz w:val="28"/>
          <w:szCs w:val="28"/>
        </w:rPr>
        <w:t xml:space="preserve"> в области медицинской деятельности </w:t>
      </w:r>
      <w:r w:rsidRPr="007E5D99">
        <w:rPr>
          <w:rFonts w:ascii="Times New Roman" w:hAnsi="Times New Roman" w:cs="Times New Roman"/>
          <w:sz w:val="28"/>
          <w:szCs w:val="28"/>
        </w:rPr>
        <w:t>проходят только первичную послевузовскую специализацию (интернатуру), являющуюся обязательной формой профессиональной подготовки будущих врачей.</w:t>
      </w:r>
    </w:p>
    <w:p w14:paraId="53DE3974" w14:textId="46D130E4" w:rsidR="00DF30BA" w:rsidRPr="007E5D99" w:rsidRDefault="00DF30BA"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Следует отметить, что обучение выпускников организаций</w:t>
      </w:r>
      <w:r w:rsidR="005322DE" w:rsidRPr="007E5D99">
        <w:rPr>
          <w:rFonts w:ascii="Times New Roman" w:hAnsi="Times New Roman" w:cs="Times New Roman"/>
          <w:sz w:val="28"/>
          <w:szCs w:val="28"/>
        </w:rPr>
        <w:t xml:space="preserve"> </w:t>
      </w:r>
      <w:r w:rsidRPr="007E5D99">
        <w:rPr>
          <w:rFonts w:ascii="Times New Roman" w:hAnsi="Times New Roman" w:cs="Times New Roman"/>
          <w:sz w:val="28"/>
          <w:szCs w:val="28"/>
        </w:rPr>
        <w:t xml:space="preserve">высшего медицинского образования в интернатуре в Приднестровской Молдавской Республике осуществляется при отсутствии соответствующих утвержденных государственных образовательных стандартов профессионального образования. </w:t>
      </w:r>
    </w:p>
    <w:p w14:paraId="3C6281D3" w14:textId="181DB868" w:rsidR="00445F32" w:rsidRPr="007E5D99" w:rsidRDefault="00445F32"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lastRenderedPageBreak/>
        <w:t xml:space="preserve">Законом Приднестровской Молдавской Республики от 27 июня 2003 года № 294-З-III «Об образовании» (САЗ 03-26) и Законом Приднестровской Молдавской Республики от 13 апреля 2009 года № 721-З-IV «О высшем </w:t>
      </w:r>
      <w:r w:rsidR="00B600C1">
        <w:rPr>
          <w:rFonts w:ascii="Times New Roman" w:hAnsi="Times New Roman" w:cs="Times New Roman"/>
          <w:sz w:val="28"/>
          <w:szCs w:val="28"/>
        </w:rPr>
        <w:br/>
      </w:r>
      <w:r w:rsidRPr="007E5D99">
        <w:rPr>
          <w:rFonts w:ascii="Times New Roman" w:hAnsi="Times New Roman" w:cs="Times New Roman"/>
          <w:sz w:val="28"/>
          <w:szCs w:val="28"/>
        </w:rPr>
        <w:t xml:space="preserve">и послевузовском профессиональном образовании» (САЗ 09-16) также </w:t>
      </w:r>
      <w:r w:rsidR="00B600C1">
        <w:rPr>
          <w:rFonts w:ascii="Times New Roman" w:hAnsi="Times New Roman" w:cs="Times New Roman"/>
          <w:sz w:val="28"/>
          <w:szCs w:val="28"/>
        </w:rPr>
        <w:br/>
      </w:r>
      <w:r w:rsidRPr="007E5D99">
        <w:rPr>
          <w:rFonts w:ascii="Times New Roman" w:hAnsi="Times New Roman" w:cs="Times New Roman"/>
          <w:sz w:val="28"/>
          <w:szCs w:val="28"/>
        </w:rPr>
        <w:t xml:space="preserve">не предусмотрена ни интернатура, ни ординатура в качестве обязательной послевузовской профессиональной подготовки выпускников организаций высшего медицинского образования. </w:t>
      </w:r>
    </w:p>
    <w:p w14:paraId="0F4EFB79" w14:textId="4F39E465" w:rsidR="00DF30BA" w:rsidRPr="007E5D99" w:rsidRDefault="00DF30BA"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В Российской Федерации с 2017 года обучение проводится только </w:t>
      </w:r>
      <w:r w:rsidR="00B600C1">
        <w:rPr>
          <w:rFonts w:ascii="Times New Roman" w:hAnsi="Times New Roman" w:cs="Times New Roman"/>
          <w:sz w:val="28"/>
          <w:szCs w:val="28"/>
        </w:rPr>
        <w:br/>
      </w:r>
      <w:r w:rsidRPr="007E5D99">
        <w:rPr>
          <w:rFonts w:ascii="Times New Roman" w:hAnsi="Times New Roman" w:cs="Times New Roman"/>
          <w:sz w:val="28"/>
          <w:szCs w:val="28"/>
        </w:rPr>
        <w:t xml:space="preserve">в ординатуре, </w:t>
      </w:r>
      <w:r w:rsidR="00BF6EDF" w:rsidRPr="007E5D99">
        <w:rPr>
          <w:rFonts w:ascii="Times New Roman" w:hAnsi="Times New Roman" w:cs="Times New Roman"/>
          <w:sz w:val="28"/>
          <w:szCs w:val="28"/>
        </w:rPr>
        <w:t>поскольку</w:t>
      </w:r>
      <w:r w:rsidRPr="007E5D99">
        <w:rPr>
          <w:rFonts w:ascii="Times New Roman" w:hAnsi="Times New Roman" w:cs="Times New Roman"/>
          <w:sz w:val="28"/>
          <w:szCs w:val="28"/>
        </w:rPr>
        <w:t xml:space="preserve"> интернатура отменена с 2016 года в соответствии </w:t>
      </w:r>
      <w:r w:rsidR="00B600C1">
        <w:rPr>
          <w:rFonts w:ascii="Times New Roman" w:hAnsi="Times New Roman" w:cs="Times New Roman"/>
          <w:sz w:val="28"/>
          <w:szCs w:val="28"/>
        </w:rPr>
        <w:br/>
      </w:r>
      <w:r w:rsidRPr="007E5D99">
        <w:rPr>
          <w:rFonts w:ascii="Times New Roman" w:hAnsi="Times New Roman" w:cs="Times New Roman"/>
          <w:sz w:val="28"/>
          <w:szCs w:val="28"/>
        </w:rPr>
        <w:t>с федеральным государственным образовательным стандартом (ФГОС).</w:t>
      </w:r>
      <w:r w:rsidR="007D41BC" w:rsidRPr="007E5D99">
        <w:rPr>
          <w:rFonts w:ascii="Times New Roman" w:hAnsi="Times New Roman" w:cs="Times New Roman"/>
          <w:sz w:val="28"/>
          <w:szCs w:val="28"/>
        </w:rPr>
        <w:t xml:space="preserve"> Нормами статьи 82 Федерального закона Российской Федерации от 29 декабря 2012 года № 273-ФЗ «Об образовании в </w:t>
      </w:r>
      <w:bookmarkStart w:id="2" w:name="_Hlk69897308"/>
      <w:r w:rsidR="007D41BC" w:rsidRPr="007E5D99">
        <w:rPr>
          <w:rFonts w:ascii="Times New Roman" w:hAnsi="Times New Roman" w:cs="Times New Roman"/>
          <w:sz w:val="28"/>
          <w:szCs w:val="28"/>
        </w:rPr>
        <w:t>Российской Федерации</w:t>
      </w:r>
      <w:bookmarkEnd w:id="2"/>
      <w:r w:rsidR="007D41BC" w:rsidRPr="007E5D99">
        <w:rPr>
          <w:rFonts w:ascii="Times New Roman" w:hAnsi="Times New Roman" w:cs="Times New Roman"/>
          <w:sz w:val="28"/>
          <w:szCs w:val="28"/>
        </w:rPr>
        <w:t xml:space="preserve">» установлены </w:t>
      </w:r>
      <w:r w:rsidR="00752450" w:rsidRPr="007E5D99">
        <w:rPr>
          <w:rFonts w:ascii="Times New Roman" w:hAnsi="Times New Roman" w:cs="Times New Roman"/>
          <w:sz w:val="28"/>
          <w:szCs w:val="28"/>
        </w:rPr>
        <w:t>о</w:t>
      </w:r>
      <w:r w:rsidR="007D41BC" w:rsidRPr="007E5D99">
        <w:rPr>
          <w:rFonts w:ascii="Times New Roman" w:hAnsi="Times New Roman" w:cs="Times New Roman"/>
          <w:sz w:val="28"/>
          <w:szCs w:val="28"/>
        </w:rPr>
        <w:t xml:space="preserve">собенности реализации профессиональных образовательных программ медицинского образования и фармацевтического образования, в том числе обучение </w:t>
      </w:r>
      <w:r w:rsidR="00752450" w:rsidRPr="007E5D99">
        <w:rPr>
          <w:rFonts w:ascii="Times New Roman" w:hAnsi="Times New Roman" w:cs="Times New Roman"/>
          <w:sz w:val="28"/>
          <w:szCs w:val="28"/>
        </w:rPr>
        <w:t>в ординатуре с присвоением квалификации, позволяющей занимать определенную должность медицинского работника или должность фармацевтического работника.</w:t>
      </w:r>
    </w:p>
    <w:p w14:paraId="64120CBF" w14:textId="77777777" w:rsidR="00DF30BA" w:rsidRPr="007E5D99" w:rsidRDefault="00DF30BA"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К освоению программ ординатуры допускаются лица, имеющие высшее медицинское или фармацевтическое образование. </w:t>
      </w:r>
    </w:p>
    <w:p w14:paraId="237FF9A5" w14:textId="3170DD1F" w:rsidR="00DF30BA" w:rsidRPr="007E5D99" w:rsidRDefault="008A3E25"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Врачи-о</w:t>
      </w:r>
      <w:r w:rsidR="00DF30BA" w:rsidRPr="007E5D99">
        <w:rPr>
          <w:rFonts w:ascii="Times New Roman" w:hAnsi="Times New Roman" w:cs="Times New Roman"/>
          <w:sz w:val="28"/>
          <w:szCs w:val="28"/>
        </w:rPr>
        <w:t xml:space="preserve">рдинаторы отличаются более углубленным погружением </w:t>
      </w:r>
      <w:r w:rsidR="00B600C1">
        <w:rPr>
          <w:rFonts w:ascii="Times New Roman" w:hAnsi="Times New Roman" w:cs="Times New Roman"/>
          <w:sz w:val="28"/>
          <w:szCs w:val="28"/>
        </w:rPr>
        <w:br/>
        <w:t>в специальность –</w:t>
      </w:r>
      <w:r w:rsidR="00DF30BA" w:rsidRPr="007E5D99">
        <w:rPr>
          <w:rFonts w:ascii="Times New Roman" w:hAnsi="Times New Roman" w:cs="Times New Roman"/>
          <w:sz w:val="28"/>
          <w:szCs w:val="28"/>
        </w:rPr>
        <w:t xml:space="preserve"> два года практически индивидуального обучения под началом более опытных специалистов дают о себе знать. </w:t>
      </w:r>
    </w:p>
    <w:p w14:paraId="7F98E4E3" w14:textId="164F114C" w:rsidR="00DF30BA" w:rsidRPr="007E5D99" w:rsidRDefault="00DF30BA"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У </w:t>
      </w:r>
      <w:r w:rsidR="008A3E25" w:rsidRPr="007E5D99">
        <w:rPr>
          <w:rFonts w:ascii="Times New Roman" w:hAnsi="Times New Roman" w:cs="Times New Roman"/>
          <w:sz w:val="28"/>
          <w:szCs w:val="28"/>
        </w:rPr>
        <w:t>врачей-</w:t>
      </w:r>
      <w:r w:rsidRPr="007E5D99">
        <w:rPr>
          <w:rFonts w:ascii="Times New Roman" w:hAnsi="Times New Roman" w:cs="Times New Roman"/>
          <w:sz w:val="28"/>
          <w:szCs w:val="28"/>
        </w:rPr>
        <w:t>ординаторов срок обучения будет устанавливается программой. Обучение в интернатуре было более</w:t>
      </w:r>
      <w:r w:rsidR="00C0610E">
        <w:rPr>
          <w:rFonts w:ascii="Times New Roman" w:hAnsi="Times New Roman" w:cs="Times New Roman"/>
          <w:sz w:val="28"/>
          <w:szCs w:val="28"/>
        </w:rPr>
        <w:t xml:space="preserve"> общим по тематике</w:t>
      </w:r>
      <w:r w:rsidRPr="007E5D99">
        <w:rPr>
          <w:rFonts w:ascii="Times New Roman" w:hAnsi="Times New Roman" w:cs="Times New Roman"/>
          <w:sz w:val="28"/>
          <w:szCs w:val="28"/>
        </w:rPr>
        <w:t xml:space="preserve"> в отличие </w:t>
      </w:r>
      <w:r w:rsidR="00B600C1">
        <w:rPr>
          <w:rFonts w:ascii="Times New Roman" w:hAnsi="Times New Roman" w:cs="Times New Roman"/>
          <w:sz w:val="28"/>
          <w:szCs w:val="28"/>
        </w:rPr>
        <w:br/>
      </w:r>
      <w:r w:rsidRPr="007E5D99">
        <w:rPr>
          <w:rFonts w:ascii="Times New Roman" w:hAnsi="Times New Roman" w:cs="Times New Roman"/>
          <w:sz w:val="28"/>
          <w:szCs w:val="28"/>
        </w:rPr>
        <w:t>от углубленного ординаторского.</w:t>
      </w:r>
    </w:p>
    <w:p w14:paraId="2791D047" w14:textId="28FA1904" w:rsidR="00DF30BA" w:rsidRPr="007E5D99" w:rsidRDefault="00DF30BA" w:rsidP="00CD78D1">
      <w:pPr>
        <w:tabs>
          <w:tab w:val="left" w:pos="993"/>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На сегодняшний день с октября 2019 года на основании Приказа Министерства просвещения Приднестровской Молдавской Республики </w:t>
      </w:r>
      <w:r w:rsidR="00B600C1">
        <w:rPr>
          <w:rFonts w:ascii="Times New Roman" w:hAnsi="Times New Roman" w:cs="Times New Roman"/>
          <w:sz w:val="28"/>
          <w:szCs w:val="28"/>
        </w:rPr>
        <w:br/>
      </w:r>
      <w:r w:rsidRPr="007E5D99">
        <w:rPr>
          <w:rFonts w:ascii="Times New Roman" w:hAnsi="Times New Roman" w:cs="Times New Roman"/>
          <w:sz w:val="28"/>
          <w:szCs w:val="28"/>
        </w:rPr>
        <w:t xml:space="preserve">«О внесении изменения и дополнений в Приказ Министерства просвещения Приднестровской Молдавской Республики от 9 апреля 2013 года № 456 </w:t>
      </w:r>
      <w:r w:rsidR="00B600C1">
        <w:rPr>
          <w:rFonts w:ascii="Times New Roman" w:hAnsi="Times New Roman" w:cs="Times New Roman"/>
          <w:sz w:val="28"/>
          <w:szCs w:val="28"/>
        </w:rPr>
        <w:br/>
      </w:r>
      <w:r w:rsidRPr="007E5D99">
        <w:rPr>
          <w:rFonts w:ascii="Times New Roman" w:hAnsi="Times New Roman" w:cs="Times New Roman"/>
          <w:sz w:val="28"/>
          <w:szCs w:val="28"/>
        </w:rPr>
        <w:t>«О введении в действие государственных образовательных стандартов профессионального образования» на территории Приднестровской Молдавской Республики действуют государственные образовательные стандарты ординатуры Российской Федерации на основе аутентичного адаптированного текста.</w:t>
      </w:r>
    </w:p>
    <w:p w14:paraId="595F5214" w14:textId="59A2E3E9" w:rsidR="006A227F" w:rsidRPr="007E5D99" w:rsidRDefault="00445F32"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Дополнительно следует отметить, что </w:t>
      </w:r>
      <w:r w:rsidR="00266645" w:rsidRPr="007E5D99">
        <w:rPr>
          <w:rFonts w:ascii="Times New Roman" w:hAnsi="Times New Roman" w:cs="Times New Roman"/>
          <w:sz w:val="28"/>
          <w:szCs w:val="28"/>
        </w:rPr>
        <w:t>согласно пункту 1 таблицы № 2</w:t>
      </w:r>
      <w:r w:rsidR="00C9536C" w:rsidRPr="007E5D99">
        <w:rPr>
          <w:rFonts w:ascii="Times New Roman" w:hAnsi="Times New Roman" w:cs="Times New Roman"/>
          <w:sz w:val="28"/>
          <w:szCs w:val="28"/>
        </w:rPr>
        <w:t xml:space="preserve">.1 </w:t>
      </w:r>
      <w:r w:rsidR="00B600C1">
        <w:rPr>
          <w:rFonts w:ascii="Times New Roman" w:hAnsi="Times New Roman" w:cs="Times New Roman"/>
          <w:sz w:val="28"/>
          <w:szCs w:val="28"/>
        </w:rPr>
        <w:t xml:space="preserve">Приложения № 2 к Закону </w:t>
      </w:r>
      <w:r w:rsidR="00266645" w:rsidRPr="007E5D99">
        <w:rPr>
          <w:rFonts w:ascii="Times New Roman" w:hAnsi="Times New Roman" w:cs="Times New Roman"/>
          <w:sz w:val="28"/>
          <w:szCs w:val="28"/>
        </w:rPr>
        <w:t xml:space="preserve">Приднестровской Молдавской Республики </w:t>
      </w:r>
      <w:r w:rsidR="00B600C1">
        <w:rPr>
          <w:rFonts w:ascii="Times New Roman" w:hAnsi="Times New Roman" w:cs="Times New Roman"/>
          <w:sz w:val="28"/>
          <w:szCs w:val="28"/>
        </w:rPr>
        <w:br/>
      </w:r>
      <w:r w:rsidR="00266645" w:rsidRPr="007E5D99">
        <w:rPr>
          <w:rFonts w:ascii="Times New Roman" w:hAnsi="Times New Roman" w:cs="Times New Roman"/>
          <w:sz w:val="28"/>
          <w:szCs w:val="28"/>
        </w:rPr>
        <w:t xml:space="preserve">от 11 августа 2003 года № 327-З-III «О заработной плате работников бюджетной сферы, денежном довольствии военнослужащих и лиц, приравненных к ним </w:t>
      </w:r>
      <w:r w:rsidR="00B600C1">
        <w:rPr>
          <w:rFonts w:ascii="Times New Roman" w:hAnsi="Times New Roman" w:cs="Times New Roman"/>
          <w:sz w:val="28"/>
          <w:szCs w:val="28"/>
        </w:rPr>
        <w:br/>
      </w:r>
      <w:r w:rsidR="00266645" w:rsidRPr="007E5D99">
        <w:rPr>
          <w:rFonts w:ascii="Times New Roman" w:hAnsi="Times New Roman" w:cs="Times New Roman"/>
          <w:sz w:val="28"/>
          <w:szCs w:val="28"/>
        </w:rPr>
        <w:t xml:space="preserve">по условиям выплат денежного довольствия, денежном содержании государственных гражданских служащих» (САЗ 03-33) установлен размер должностного оклада врачу-интерну, </w:t>
      </w:r>
      <w:r w:rsidR="00327F53" w:rsidRPr="007E5D99">
        <w:rPr>
          <w:rFonts w:ascii="Times New Roman" w:hAnsi="Times New Roman" w:cs="Times New Roman"/>
          <w:sz w:val="28"/>
          <w:szCs w:val="28"/>
        </w:rPr>
        <w:t>провизору-интерну</w:t>
      </w:r>
      <w:r w:rsidR="00266645" w:rsidRPr="007E5D99">
        <w:rPr>
          <w:rFonts w:ascii="Times New Roman" w:hAnsi="Times New Roman" w:cs="Times New Roman"/>
          <w:sz w:val="28"/>
          <w:szCs w:val="28"/>
        </w:rPr>
        <w:t>, а также врачу-стажеру, провизору-стажеру. В</w:t>
      </w:r>
      <w:r w:rsidRPr="007E5D99">
        <w:rPr>
          <w:rFonts w:ascii="Times New Roman" w:hAnsi="Times New Roman" w:cs="Times New Roman"/>
          <w:sz w:val="28"/>
          <w:szCs w:val="28"/>
        </w:rPr>
        <w:t xml:space="preserve"> настоящее время лица, получившие высшее фармацевтическое образовани</w:t>
      </w:r>
      <w:r w:rsidR="000076B3">
        <w:rPr>
          <w:rFonts w:ascii="Times New Roman" w:hAnsi="Times New Roman" w:cs="Times New Roman"/>
          <w:sz w:val="28"/>
          <w:szCs w:val="28"/>
        </w:rPr>
        <w:t>е, –</w:t>
      </w:r>
      <w:r w:rsidRPr="007E5D99">
        <w:rPr>
          <w:rFonts w:ascii="Times New Roman" w:hAnsi="Times New Roman" w:cs="Times New Roman"/>
          <w:sz w:val="28"/>
          <w:szCs w:val="28"/>
        </w:rPr>
        <w:t xml:space="preserve"> провизоры </w:t>
      </w:r>
      <w:r w:rsidR="000076B3">
        <w:rPr>
          <w:rFonts w:ascii="Times New Roman" w:hAnsi="Times New Roman" w:cs="Times New Roman"/>
          <w:sz w:val="28"/>
          <w:szCs w:val="28"/>
        </w:rPr>
        <w:t xml:space="preserve">– </w:t>
      </w:r>
      <w:r w:rsidRPr="007E5D99">
        <w:rPr>
          <w:rFonts w:ascii="Times New Roman" w:hAnsi="Times New Roman" w:cs="Times New Roman"/>
          <w:sz w:val="28"/>
          <w:szCs w:val="28"/>
        </w:rPr>
        <w:t xml:space="preserve">не проходят обязательную форму профессиональной подготовки в виде первичной послевузовской специализации </w:t>
      </w:r>
      <w:r w:rsidRPr="007E5D99">
        <w:rPr>
          <w:rFonts w:ascii="Times New Roman" w:hAnsi="Times New Roman" w:cs="Times New Roman"/>
          <w:sz w:val="28"/>
          <w:szCs w:val="28"/>
        </w:rPr>
        <w:lastRenderedPageBreak/>
        <w:t xml:space="preserve">(интернатуры). </w:t>
      </w:r>
      <w:r w:rsidR="006A227F" w:rsidRPr="007E5D99">
        <w:rPr>
          <w:rFonts w:ascii="Times New Roman" w:hAnsi="Times New Roman" w:cs="Times New Roman"/>
          <w:sz w:val="28"/>
          <w:szCs w:val="28"/>
        </w:rPr>
        <w:t xml:space="preserve">Во исполнение Поручения Правительства Приднестровской Молдавской Республики от 15 февраля 2019 года № 3752/01-47 был принят Приказ Министерства здравоохранения Приднестровской Молдавской Республики от 26 февраля 2019 года № 107 «Об утверждении Положения </w:t>
      </w:r>
      <w:r w:rsidR="000076B3">
        <w:rPr>
          <w:rFonts w:ascii="Times New Roman" w:hAnsi="Times New Roman" w:cs="Times New Roman"/>
          <w:sz w:val="28"/>
          <w:szCs w:val="28"/>
        </w:rPr>
        <w:br/>
      </w:r>
      <w:r w:rsidR="006A227F" w:rsidRPr="007E5D99">
        <w:rPr>
          <w:rFonts w:ascii="Times New Roman" w:hAnsi="Times New Roman" w:cs="Times New Roman"/>
          <w:sz w:val="28"/>
          <w:szCs w:val="28"/>
        </w:rPr>
        <w:t xml:space="preserve">о первичной послевузовской специализации (интернатуре) выпускников организаций высшего медицинского образования» (регистрационный № 8750 </w:t>
      </w:r>
      <w:r w:rsidR="000076B3">
        <w:rPr>
          <w:rFonts w:ascii="Times New Roman" w:hAnsi="Times New Roman" w:cs="Times New Roman"/>
          <w:sz w:val="28"/>
          <w:szCs w:val="28"/>
        </w:rPr>
        <w:br/>
      </w:r>
      <w:r w:rsidR="006A227F" w:rsidRPr="007E5D99">
        <w:rPr>
          <w:rFonts w:ascii="Times New Roman" w:hAnsi="Times New Roman" w:cs="Times New Roman"/>
          <w:sz w:val="28"/>
          <w:szCs w:val="28"/>
        </w:rPr>
        <w:t xml:space="preserve">от 22 марта 2019 года) (САЗ 19-11), вступивший в силу с 1 августа 2019 года, </w:t>
      </w:r>
      <w:r w:rsidR="000076B3">
        <w:rPr>
          <w:rFonts w:ascii="Times New Roman" w:hAnsi="Times New Roman" w:cs="Times New Roman"/>
          <w:sz w:val="28"/>
          <w:szCs w:val="28"/>
        </w:rPr>
        <w:br/>
      </w:r>
      <w:r w:rsidR="006A227F" w:rsidRPr="007E5D99">
        <w:rPr>
          <w:rFonts w:ascii="Times New Roman" w:hAnsi="Times New Roman" w:cs="Times New Roman"/>
          <w:sz w:val="28"/>
          <w:szCs w:val="28"/>
        </w:rPr>
        <w:t xml:space="preserve">в связи с необходимостью завершения выпускниками организаций высшего фармацевтического образования в срок до 1 августа 2019 года интернатуры, начавшейся в 2018 году. Кроме этого, был принят Приказ Министерства </w:t>
      </w:r>
      <w:r w:rsidR="000076B3">
        <w:rPr>
          <w:rFonts w:ascii="Times New Roman" w:hAnsi="Times New Roman" w:cs="Times New Roman"/>
          <w:sz w:val="28"/>
          <w:szCs w:val="28"/>
        </w:rPr>
        <w:br/>
      </w:r>
      <w:r w:rsidR="006A227F" w:rsidRPr="007E5D99">
        <w:rPr>
          <w:rFonts w:ascii="Times New Roman" w:hAnsi="Times New Roman" w:cs="Times New Roman"/>
          <w:sz w:val="28"/>
          <w:szCs w:val="28"/>
        </w:rPr>
        <w:t xml:space="preserve">по социальной защите и труду Приднестровской Молдавской Республики </w:t>
      </w:r>
      <w:r w:rsidR="000076B3">
        <w:rPr>
          <w:rFonts w:ascii="Times New Roman" w:hAnsi="Times New Roman" w:cs="Times New Roman"/>
          <w:sz w:val="28"/>
          <w:szCs w:val="28"/>
        </w:rPr>
        <w:br/>
      </w:r>
      <w:r w:rsidR="006A227F" w:rsidRPr="007E5D99">
        <w:rPr>
          <w:rFonts w:ascii="Times New Roman" w:hAnsi="Times New Roman" w:cs="Times New Roman"/>
          <w:sz w:val="28"/>
          <w:szCs w:val="28"/>
        </w:rPr>
        <w:t xml:space="preserve">от 1 марта 2019 года № 164 «О внесении изменений в Приказ Министерства </w:t>
      </w:r>
      <w:r w:rsidR="000076B3">
        <w:rPr>
          <w:rFonts w:ascii="Times New Roman" w:hAnsi="Times New Roman" w:cs="Times New Roman"/>
          <w:sz w:val="28"/>
          <w:szCs w:val="28"/>
        </w:rPr>
        <w:br/>
      </w:r>
      <w:r w:rsidR="006A227F" w:rsidRPr="007E5D99">
        <w:rPr>
          <w:rFonts w:ascii="Times New Roman" w:hAnsi="Times New Roman" w:cs="Times New Roman"/>
          <w:sz w:val="28"/>
          <w:szCs w:val="28"/>
        </w:rPr>
        <w:t xml:space="preserve">по социальной защите и труду Приднестровской Молдавской Республики </w:t>
      </w:r>
      <w:r w:rsidR="000076B3">
        <w:rPr>
          <w:rFonts w:ascii="Times New Roman" w:hAnsi="Times New Roman" w:cs="Times New Roman"/>
          <w:sz w:val="28"/>
          <w:szCs w:val="28"/>
        </w:rPr>
        <w:br/>
      </w:r>
      <w:r w:rsidR="006A227F" w:rsidRPr="007E5D99">
        <w:rPr>
          <w:rFonts w:ascii="Times New Roman" w:hAnsi="Times New Roman" w:cs="Times New Roman"/>
          <w:sz w:val="28"/>
          <w:szCs w:val="28"/>
        </w:rPr>
        <w:t>от 3 ноября 2011 года № 834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здравоохранения» (САЗ 11-48)» (САЗ 19-11), согласно которому должность «провизор-интерн» была исключена из</w:t>
      </w:r>
      <w:r w:rsidR="006A227F" w:rsidRPr="007E5D99">
        <w:rPr>
          <w:rFonts w:ascii="Times New Roman" w:hAnsi="Times New Roman" w:cs="Times New Roman"/>
        </w:rPr>
        <w:t xml:space="preserve"> </w:t>
      </w:r>
      <w:r w:rsidR="006A227F" w:rsidRPr="007E5D99">
        <w:rPr>
          <w:rFonts w:ascii="Times New Roman" w:hAnsi="Times New Roman" w:cs="Times New Roman"/>
          <w:sz w:val="28"/>
          <w:szCs w:val="28"/>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здравоохранения</w:t>
      </w:r>
      <w:r w:rsidR="003B4F25" w:rsidRPr="007E5D99">
        <w:rPr>
          <w:rFonts w:ascii="Times New Roman" w:hAnsi="Times New Roman" w:cs="Times New Roman"/>
          <w:sz w:val="28"/>
          <w:szCs w:val="28"/>
        </w:rPr>
        <w:t>»</w:t>
      </w:r>
      <w:r w:rsidR="006A227F" w:rsidRPr="007E5D99">
        <w:rPr>
          <w:rFonts w:ascii="Times New Roman" w:hAnsi="Times New Roman" w:cs="Times New Roman"/>
          <w:sz w:val="28"/>
          <w:szCs w:val="28"/>
        </w:rPr>
        <w:t xml:space="preserve">. </w:t>
      </w:r>
    </w:p>
    <w:p w14:paraId="4E4D549B" w14:textId="3907D422" w:rsidR="00445F32" w:rsidRPr="007E5D99" w:rsidRDefault="005322DE"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Кроме этого, в Приднестровской Молдавской Республике на протяжении многих лет отсутствуют врачи-стажеры и провизоры-стажеры (как в штатных расписаниях учреждений здравоохранения, так и </w:t>
      </w:r>
      <w:r w:rsidR="006C7B88" w:rsidRPr="007E5D99">
        <w:rPr>
          <w:rFonts w:ascii="Times New Roman" w:hAnsi="Times New Roman" w:cs="Times New Roman"/>
          <w:sz w:val="28"/>
          <w:szCs w:val="28"/>
        </w:rPr>
        <w:t xml:space="preserve">на </w:t>
      </w:r>
      <w:r w:rsidRPr="007E5D99">
        <w:rPr>
          <w:rFonts w:ascii="Times New Roman" w:hAnsi="Times New Roman" w:cs="Times New Roman"/>
          <w:sz w:val="28"/>
          <w:szCs w:val="28"/>
        </w:rPr>
        <w:t xml:space="preserve">практике). </w:t>
      </w:r>
      <w:r w:rsidR="00445F32" w:rsidRPr="007E5D99">
        <w:rPr>
          <w:rFonts w:ascii="Times New Roman" w:hAnsi="Times New Roman" w:cs="Times New Roman"/>
          <w:sz w:val="28"/>
          <w:szCs w:val="28"/>
        </w:rPr>
        <w:t>В связи с этим представляется необходимым исключить из таблицы № 2 Приложения № 2</w:t>
      </w:r>
      <w:r w:rsidR="00370F27" w:rsidRPr="007E5D99">
        <w:rPr>
          <w:rFonts w:ascii="Times New Roman" w:hAnsi="Times New Roman" w:cs="Times New Roman"/>
          <w:sz w:val="28"/>
          <w:szCs w:val="28"/>
        </w:rPr>
        <w:t>.1</w:t>
      </w:r>
      <w:r w:rsidR="00445F32" w:rsidRPr="007E5D99">
        <w:rPr>
          <w:rFonts w:ascii="Times New Roman" w:hAnsi="Times New Roman" w:cs="Times New Roman"/>
          <w:sz w:val="28"/>
          <w:szCs w:val="28"/>
        </w:rPr>
        <w:t xml:space="preserve"> </w:t>
      </w:r>
      <w:r w:rsidR="000076B3">
        <w:rPr>
          <w:rFonts w:ascii="Times New Roman" w:hAnsi="Times New Roman" w:cs="Times New Roman"/>
          <w:sz w:val="28"/>
          <w:szCs w:val="28"/>
        </w:rPr>
        <w:br/>
        <w:t>к Закону</w:t>
      </w:r>
      <w:r w:rsidR="00445F32" w:rsidRPr="007E5D99">
        <w:rPr>
          <w:rFonts w:ascii="Times New Roman" w:hAnsi="Times New Roman" w:cs="Times New Roman"/>
          <w:sz w:val="28"/>
          <w:szCs w:val="28"/>
        </w:rPr>
        <w:t xml:space="preserve"> Приднестровской Молдавской Республики от 11 августа 2003 года </w:t>
      </w:r>
      <w:r w:rsidR="000076B3">
        <w:rPr>
          <w:rFonts w:ascii="Times New Roman" w:hAnsi="Times New Roman" w:cs="Times New Roman"/>
          <w:sz w:val="28"/>
          <w:szCs w:val="28"/>
        </w:rPr>
        <w:br/>
      </w:r>
      <w:r w:rsidR="00445F32" w:rsidRPr="007E5D99">
        <w:rPr>
          <w:rFonts w:ascii="Times New Roman" w:hAnsi="Times New Roman" w:cs="Times New Roman"/>
          <w:sz w:val="28"/>
          <w:szCs w:val="28"/>
        </w:rPr>
        <w:t xml:space="preserve">№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установление размера должностного оклада </w:t>
      </w:r>
      <w:r w:rsidR="00920677">
        <w:rPr>
          <w:rFonts w:ascii="Times New Roman" w:hAnsi="Times New Roman" w:cs="Times New Roman"/>
          <w:sz w:val="28"/>
          <w:szCs w:val="28"/>
        </w:rPr>
        <w:br/>
      </w:r>
      <w:r w:rsidR="00445F32" w:rsidRPr="007E5D99">
        <w:rPr>
          <w:rFonts w:ascii="Times New Roman" w:hAnsi="Times New Roman" w:cs="Times New Roman"/>
          <w:sz w:val="28"/>
          <w:szCs w:val="28"/>
        </w:rPr>
        <w:t>для провизора-интерна</w:t>
      </w:r>
      <w:r w:rsidRPr="007E5D99">
        <w:rPr>
          <w:rFonts w:ascii="Times New Roman" w:hAnsi="Times New Roman" w:cs="Times New Roman"/>
          <w:sz w:val="28"/>
          <w:szCs w:val="28"/>
        </w:rPr>
        <w:t>, врача-стажера и провизора-стажера</w:t>
      </w:r>
      <w:r w:rsidR="00327F53" w:rsidRPr="007E5D99">
        <w:rPr>
          <w:rFonts w:ascii="Times New Roman" w:hAnsi="Times New Roman" w:cs="Times New Roman"/>
          <w:sz w:val="28"/>
          <w:szCs w:val="28"/>
        </w:rPr>
        <w:t>, а также установить размер должностного оклада врачу-ординатору</w:t>
      </w:r>
      <w:r w:rsidR="00610F68" w:rsidRPr="007E5D99">
        <w:rPr>
          <w:rFonts w:ascii="Times New Roman" w:hAnsi="Times New Roman" w:cs="Times New Roman"/>
          <w:sz w:val="28"/>
          <w:szCs w:val="28"/>
        </w:rPr>
        <w:t xml:space="preserve"> вместо врача-интерна</w:t>
      </w:r>
      <w:r w:rsidR="00445F32" w:rsidRPr="007E5D99">
        <w:rPr>
          <w:rFonts w:ascii="Times New Roman" w:hAnsi="Times New Roman" w:cs="Times New Roman"/>
          <w:sz w:val="28"/>
          <w:szCs w:val="28"/>
        </w:rPr>
        <w:t>.</w:t>
      </w:r>
    </w:p>
    <w:p w14:paraId="12C2AAF7" w14:textId="65A785D4" w:rsidR="00234EA0" w:rsidRPr="007E5D99" w:rsidRDefault="00234EA0"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Дополнительно, учитывая предложенную настоящим проектом закона концепцию </w:t>
      </w:r>
      <w:r w:rsidR="00E138F7" w:rsidRPr="007E5D99">
        <w:rPr>
          <w:rFonts w:ascii="Times New Roman" w:hAnsi="Times New Roman" w:cs="Times New Roman"/>
          <w:sz w:val="28"/>
          <w:szCs w:val="28"/>
        </w:rPr>
        <w:t xml:space="preserve">прохождения теоретической части обучения в ординатуре на базе организации профессионального образования и </w:t>
      </w:r>
      <w:r w:rsidR="00B66521" w:rsidRPr="007E5D99">
        <w:rPr>
          <w:rFonts w:ascii="Times New Roman" w:hAnsi="Times New Roman" w:cs="Times New Roman"/>
          <w:sz w:val="28"/>
          <w:szCs w:val="28"/>
        </w:rPr>
        <w:t xml:space="preserve">прохождения практической части обучения в ординатуре на базе </w:t>
      </w:r>
      <w:r w:rsidR="00462C26" w:rsidRPr="007E5D99">
        <w:rPr>
          <w:rFonts w:ascii="Times New Roman" w:hAnsi="Times New Roman" w:cs="Times New Roman"/>
          <w:sz w:val="28"/>
          <w:szCs w:val="28"/>
        </w:rPr>
        <w:t>государственных лечебно-профилактических учреждений</w:t>
      </w:r>
      <w:r w:rsidRPr="007E5D99">
        <w:rPr>
          <w:rFonts w:ascii="Times New Roman" w:hAnsi="Times New Roman" w:cs="Times New Roman"/>
          <w:sz w:val="28"/>
          <w:szCs w:val="28"/>
        </w:rPr>
        <w:t xml:space="preserve">, предлагается установление норм </w:t>
      </w:r>
      <w:r w:rsidR="00920677">
        <w:rPr>
          <w:rFonts w:ascii="Times New Roman" w:hAnsi="Times New Roman" w:cs="Times New Roman"/>
          <w:sz w:val="28"/>
          <w:szCs w:val="28"/>
        </w:rPr>
        <w:br/>
      </w:r>
      <w:r w:rsidRPr="007E5D99">
        <w:rPr>
          <w:rFonts w:ascii="Times New Roman" w:hAnsi="Times New Roman" w:cs="Times New Roman"/>
          <w:sz w:val="28"/>
          <w:szCs w:val="28"/>
        </w:rPr>
        <w:t xml:space="preserve">об утверждении </w:t>
      </w:r>
      <w:r w:rsidR="000D4D05" w:rsidRPr="007E5D99">
        <w:rPr>
          <w:rFonts w:ascii="Times New Roman" w:hAnsi="Times New Roman" w:cs="Times New Roman"/>
          <w:sz w:val="28"/>
          <w:szCs w:val="28"/>
        </w:rPr>
        <w:t xml:space="preserve">гербовыми печатями </w:t>
      </w:r>
      <w:r w:rsidR="00F67632" w:rsidRPr="007E5D99">
        <w:rPr>
          <w:rFonts w:ascii="Times New Roman" w:hAnsi="Times New Roman" w:cs="Times New Roman"/>
          <w:sz w:val="28"/>
          <w:szCs w:val="28"/>
        </w:rPr>
        <w:t xml:space="preserve">документа государственного образца </w:t>
      </w:r>
      <w:r w:rsidR="00920677">
        <w:rPr>
          <w:rFonts w:ascii="Times New Roman" w:hAnsi="Times New Roman" w:cs="Times New Roman"/>
          <w:sz w:val="28"/>
          <w:szCs w:val="28"/>
        </w:rPr>
        <w:br/>
      </w:r>
      <w:r w:rsidR="00F67632" w:rsidRPr="007E5D99">
        <w:rPr>
          <w:rFonts w:ascii="Times New Roman" w:hAnsi="Times New Roman" w:cs="Times New Roman"/>
          <w:sz w:val="28"/>
          <w:szCs w:val="28"/>
        </w:rPr>
        <w:t xml:space="preserve">об освоении программ послевузовского профессионального образования </w:t>
      </w:r>
      <w:r w:rsidR="00920677">
        <w:rPr>
          <w:rFonts w:ascii="Times New Roman" w:hAnsi="Times New Roman" w:cs="Times New Roman"/>
          <w:sz w:val="28"/>
          <w:szCs w:val="28"/>
        </w:rPr>
        <w:br/>
      </w:r>
      <w:r w:rsidR="00F67632" w:rsidRPr="007E5D99">
        <w:rPr>
          <w:rFonts w:ascii="Times New Roman" w:hAnsi="Times New Roman" w:cs="Times New Roman"/>
          <w:sz w:val="28"/>
          <w:szCs w:val="28"/>
        </w:rPr>
        <w:t>в ординатуре гербовыми печатями организации образования, имеющей государственную аккредитацию и реализующей программы послевузовского профессионального образования в ординатуре, и уполномоченного Правительством Приднестровской Молдавской Республики исполнительного органа государственной власти в сфере здравоохранения</w:t>
      </w:r>
      <w:r w:rsidRPr="007E5D99">
        <w:rPr>
          <w:rFonts w:ascii="Times New Roman" w:hAnsi="Times New Roman" w:cs="Times New Roman"/>
          <w:sz w:val="28"/>
          <w:szCs w:val="28"/>
        </w:rPr>
        <w:t>.</w:t>
      </w:r>
      <w:r w:rsidR="00E138F7" w:rsidRPr="007E5D99">
        <w:rPr>
          <w:rFonts w:ascii="Times New Roman" w:hAnsi="Times New Roman" w:cs="Times New Roman"/>
          <w:sz w:val="28"/>
          <w:szCs w:val="28"/>
        </w:rPr>
        <w:t xml:space="preserve"> </w:t>
      </w:r>
      <w:r w:rsidR="00C60741" w:rsidRPr="007E5D99">
        <w:rPr>
          <w:rFonts w:ascii="Times New Roman" w:hAnsi="Times New Roman" w:cs="Times New Roman"/>
          <w:sz w:val="28"/>
          <w:szCs w:val="28"/>
        </w:rPr>
        <w:t xml:space="preserve">Следует отметить, </w:t>
      </w:r>
      <w:r w:rsidR="00920677">
        <w:rPr>
          <w:rFonts w:ascii="Times New Roman" w:hAnsi="Times New Roman" w:cs="Times New Roman"/>
          <w:sz w:val="28"/>
          <w:szCs w:val="28"/>
        </w:rPr>
        <w:br/>
      </w:r>
      <w:r w:rsidR="00C60741" w:rsidRPr="007E5D99">
        <w:rPr>
          <w:rFonts w:ascii="Times New Roman" w:hAnsi="Times New Roman" w:cs="Times New Roman"/>
          <w:sz w:val="28"/>
          <w:szCs w:val="28"/>
        </w:rPr>
        <w:t xml:space="preserve">что </w:t>
      </w:r>
      <w:r w:rsidR="007D4A97" w:rsidRPr="007E5D99">
        <w:rPr>
          <w:rFonts w:ascii="Times New Roman" w:hAnsi="Times New Roman" w:cs="Times New Roman"/>
          <w:sz w:val="28"/>
          <w:szCs w:val="28"/>
        </w:rPr>
        <w:t xml:space="preserve">в настоящее время </w:t>
      </w:r>
      <w:r w:rsidR="00A6739E" w:rsidRPr="007E5D99">
        <w:rPr>
          <w:rFonts w:ascii="Times New Roman" w:hAnsi="Times New Roman" w:cs="Times New Roman"/>
          <w:sz w:val="28"/>
          <w:szCs w:val="28"/>
        </w:rPr>
        <w:t xml:space="preserve">по итогам прохождения обучения в интернатуре согласно </w:t>
      </w:r>
      <w:r w:rsidR="00A125A4" w:rsidRPr="007E5D99">
        <w:rPr>
          <w:rFonts w:ascii="Times New Roman" w:hAnsi="Times New Roman" w:cs="Times New Roman"/>
          <w:sz w:val="28"/>
          <w:szCs w:val="28"/>
        </w:rPr>
        <w:lastRenderedPageBreak/>
        <w:t xml:space="preserve">подпункту и) </w:t>
      </w:r>
      <w:r w:rsidR="00A6739E" w:rsidRPr="007E5D99">
        <w:rPr>
          <w:rFonts w:ascii="Times New Roman" w:hAnsi="Times New Roman" w:cs="Times New Roman"/>
          <w:sz w:val="28"/>
          <w:szCs w:val="28"/>
        </w:rPr>
        <w:t>пункт</w:t>
      </w:r>
      <w:r w:rsidR="00A125A4" w:rsidRPr="007E5D99">
        <w:rPr>
          <w:rFonts w:ascii="Times New Roman" w:hAnsi="Times New Roman" w:cs="Times New Roman"/>
          <w:sz w:val="28"/>
          <w:szCs w:val="28"/>
        </w:rPr>
        <w:t>а</w:t>
      </w:r>
      <w:r w:rsidR="00A6739E" w:rsidRPr="007E5D99">
        <w:rPr>
          <w:rFonts w:ascii="Times New Roman" w:hAnsi="Times New Roman" w:cs="Times New Roman"/>
          <w:sz w:val="28"/>
          <w:szCs w:val="28"/>
        </w:rPr>
        <w:t xml:space="preserve"> 27 Приложения к Приказу Министерства здравоохранения Приднестровской Молдавской Республики от 26 февраля 2019 года № 107 </w:t>
      </w:r>
      <w:r w:rsidR="00920677">
        <w:rPr>
          <w:rFonts w:ascii="Times New Roman" w:hAnsi="Times New Roman" w:cs="Times New Roman"/>
          <w:sz w:val="28"/>
          <w:szCs w:val="28"/>
        </w:rPr>
        <w:br/>
      </w:r>
      <w:r w:rsidR="00A6739E" w:rsidRPr="007E5D99">
        <w:rPr>
          <w:rFonts w:ascii="Times New Roman" w:hAnsi="Times New Roman" w:cs="Times New Roman"/>
          <w:sz w:val="28"/>
          <w:szCs w:val="28"/>
        </w:rPr>
        <w:t>«Об утверждении Положения о первичной послевузовской специализации (интернатуре) выпускников организаций высшего медицинского образования» (регистрационный № 8750 от 22 марта 2019 года) (САЗ 19-11)</w:t>
      </w:r>
      <w:r w:rsidR="00C60741" w:rsidRPr="007E5D99">
        <w:rPr>
          <w:rFonts w:ascii="Times New Roman" w:hAnsi="Times New Roman" w:cs="Times New Roman"/>
          <w:sz w:val="28"/>
          <w:szCs w:val="28"/>
        </w:rPr>
        <w:t xml:space="preserve"> </w:t>
      </w:r>
      <w:r w:rsidR="00A6739E" w:rsidRPr="007E5D99">
        <w:rPr>
          <w:rFonts w:ascii="Times New Roman" w:hAnsi="Times New Roman" w:cs="Times New Roman"/>
          <w:sz w:val="28"/>
          <w:szCs w:val="28"/>
        </w:rPr>
        <w:t>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здрав</w:t>
      </w:r>
      <w:r w:rsidR="00920677">
        <w:rPr>
          <w:rFonts w:ascii="Times New Roman" w:hAnsi="Times New Roman" w:cs="Times New Roman"/>
          <w:sz w:val="28"/>
          <w:szCs w:val="28"/>
        </w:rPr>
        <w:t>оохранения, выдает по завершении</w:t>
      </w:r>
      <w:r w:rsidR="00A6739E" w:rsidRPr="007E5D99">
        <w:rPr>
          <w:rFonts w:ascii="Times New Roman" w:hAnsi="Times New Roman" w:cs="Times New Roman"/>
          <w:sz w:val="28"/>
          <w:szCs w:val="28"/>
        </w:rPr>
        <w:t xml:space="preserve"> освоения образовательной программы интернатуры и успешной сдачи государственного аттестационного экзамена удостоверение об окончании интернатуры и сертификат специалиста. </w:t>
      </w:r>
      <w:r w:rsidR="00A125A4" w:rsidRPr="007E5D99">
        <w:rPr>
          <w:rFonts w:ascii="Times New Roman" w:hAnsi="Times New Roman" w:cs="Times New Roman"/>
          <w:sz w:val="28"/>
          <w:szCs w:val="28"/>
        </w:rPr>
        <w:t xml:space="preserve">Согласно пункту 1, подпункту </w:t>
      </w:r>
      <w:r w:rsidR="002F06E2" w:rsidRPr="007E5D99">
        <w:rPr>
          <w:rFonts w:ascii="Times New Roman" w:hAnsi="Times New Roman" w:cs="Times New Roman"/>
          <w:sz w:val="28"/>
          <w:szCs w:val="28"/>
        </w:rPr>
        <w:t xml:space="preserve">щ) </w:t>
      </w:r>
      <w:r w:rsidR="00A125A4" w:rsidRPr="007E5D99">
        <w:rPr>
          <w:rFonts w:ascii="Times New Roman" w:hAnsi="Times New Roman" w:cs="Times New Roman"/>
          <w:sz w:val="28"/>
          <w:szCs w:val="28"/>
        </w:rPr>
        <w:t xml:space="preserve">пункта </w:t>
      </w:r>
      <w:r w:rsidR="002F06E2" w:rsidRPr="007E5D99">
        <w:rPr>
          <w:rFonts w:ascii="Times New Roman" w:hAnsi="Times New Roman" w:cs="Times New Roman"/>
          <w:sz w:val="28"/>
          <w:szCs w:val="28"/>
        </w:rPr>
        <w:t>6</w:t>
      </w:r>
      <w:r w:rsidR="00A6739E" w:rsidRPr="007E5D99">
        <w:rPr>
          <w:rFonts w:ascii="Times New Roman" w:hAnsi="Times New Roman" w:cs="Times New Roman"/>
          <w:sz w:val="28"/>
          <w:szCs w:val="28"/>
        </w:rPr>
        <w:t xml:space="preserve"> </w:t>
      </w:r>
      <w:bookmarkStart w:id="3" w:name="_Hlk69899272"/>
      <w:r w:rsidR="004578AF" w:rsidRPr="007E5D99">
        <w:rPr>
          <w:rFonts w:ascii="Times New Roman" w:hAnsi="Times New Roman" w:cs="Times New Roman"/>
          <w:sz w:val="28"/>
          <w:szCs w:val="28"/>
        </w:rPr>
        <w:t xml:space="preserve">Приложения № 1 к Постановлению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(САЗ 17-15) </w:t>
      </w:r>
      <w:r w:rsidR="002F06E2" w:rsidRPr="007E5D99">
        <w:rPr>
          <w:rFonts w:ascii="Times New Roman" w:hAnsi="Times New Roman" w:cs="Times New Roman"/>
          <w:sz w:val="28"/>
          <w:szCs w:val="28"/>
        </w:rPr>
        <w:t>Министерство здравоохранения Приднес</w:t>
      </w:r>
      <w:r w:rsidR="00920677">
        <w:rPr>
          <w:rFonts w:ascii="Times New Roman" w:hAnsi="Times New Roman" w:cs="Times New Roman"/>
          <w:sz w:val="28"/>
          <w:szCs w:val="28"/>
        </w:rPr>
        <w:t>тровской Молдавской Республики</w:t>
      </w:r>
      <w:r w:rsidR="002F06E2" w:rsidRPr="007E5D99">
        <w:rPr>
          <w:rFonts w:ascii="Times New Roman" w:hAnsi="Times New Roman" w:cs="Times New Roman"/>
          <w:sz w:val="28"/>
          <w:szCs w:val="28"/>
        </w:rPr>
        <w:t xml:space="preserve"> является исполнительным органом государственной власти, руководство которым осуществляет Правительство Приднестровской Молдавской Республики, выполняющим функции по выработке государственной политики, нормативно-правовому ре</w:t>
      </w:r>
      <w:r w:rsidR="00920677">
        <w:rPr>
          <w:rFonts w:ascii="Times New Roman" w:hAnsi="Times New Roman" w:cs="Times New Roman"/>
          <w:sz w:val="28"/>
          <w:szCs w:val="28"/>
        </w:rPr>
        <w:t>гулированию и контролю в сфере</w:t>
      </w:r>
      <w:r w:rsidR="002F06E2" w:rsidRPr="007E5D99">
        <w:rPr>
          <w:rFonts w:ascii="Times New Roman" w:hAnsi="Times New Roman" w:cs="Times New Roman"/>
          <w:sz w:val="28"/>
          <w:szCs w:val="28"/>
        </w:rPr>
        <w:t xml:space="preserve"> подготовки медицинских кадров, а также </w:t>
      </w:r>
      <w:r w:rsidR="00A6739E" w:rsidRPr="007E5D99">
        <w:rPr>
          <w:rFonts w:ascii="Times New Roman" w:hAnsi="Times New Roman" w:cs="Times New Roman"/>
          <w:sz w:val="28"/>
          <w:szCs w:val="28"/>
        </w:rPr>
        <w:t xml:space="preserve">Министерство здравоохранения Приднестровской Молдавской Республики </w:t>
      </w:r>
      <w:bookmarkEnd w:id="3"/>
      <w:r w:rsidR="002F06E2" w:rsidRPr="007E5D99">
        <w:rPr>
          <w:rFonts w:ascii="Times New Roman" w:hAnsi="Times New Roman" w:cs="Times New Roman"/>
          <w:sz w:val="28"/>
          <w:szCs w:val="28"/>
        </w:rPr>
        <w:t>контролирует подготовку медицинских и фармацевтических кадров в медицинских учебных заведениях всех форм собственности и ведомственной подчиненности</w:t>
      </w:r>
      <w:r w:rsidR="00A6739E" w:rsidRPr="007E5D99">
        <w:rPr>
          <w:rFonts w:ascii="Times New Roman" w:hAnsi="Times New Roman" w:cs="Times New Roman"/>
          <w:sz w:val="28"/>
          <w:szCs w:val="28"/>
        </w:rPr>
        <w:t xml:space="preserve">. В связи </w:t>
      </w:r>
      <w:r w:rsidR="00C673AC">
        <w:rPr>
          <w:rFonts w:ascii="Times New Roman" w:hAnsi="Times New Roman" w:cs="Times New Roman"/>
          <w:sz w:val="28"/>
          <w:szCs w:val="28"/>
        </w:rPr>
        <w:br/>
      </w:r>
      <w:r w:rsidR="00A6739E" w:rsidRPr="007E5D99">
        <w:rPr>
          <w:rFonts w:ascii="Times New Roman" w:hAnsi="Times New Roman" w:cs="Times New Roman"/>
          <w:sz w:val="28"/>
          <w:szCs w:val="28"/>
        </w:rPr>
        <w:t>с эт</w:t>
      </w:r>
      <w:r w:rsidR="00615361">
        <w:rPr>
          <w:rFonts w:ascii="Times New Roman" w:hAnsi="Times New Roman" w:cs="Times New Roman"/>
          <w:sz w:val="28"/>
          <w:szCs w:val="28"/>
        </w:rPr>
        <w:t>им представляется целесообразной</w:t>
      </w:r>
      <w:r w:rsidR="00A6739E" w:rsidRPr="007E5D99">
        <w:rPr>
          <w:rFonts w:ascii="Times New Roman" w:hAnsi="Times New Roman" w:cs="Times New Roman"/>
          <w:sz w:val="28"/>
          <w:szCs w:val="28"/>
        </w:rPr>
        <w:t xml:space="preserve"> совместная выдача документа государственного образца об освоении программ послевузовского профессионального образования в ординатуре организацией профессионального образования и Министерством здравоохранения Приднестровской Молдавской Республики. </w:t>
      </w:r>
    </w:p>
    <w:p w14:paraId="67F346CE" w14:textId="03377FCF" w:rsidR="00BF1926" w:rsidRPr="007E5D99" w:rsidRDefault="00445F32"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Учитывая вышеизложенное, настоящим проектом закона предлагается внести изменени</w:t>
      </w:r>
      <w:r w:rsidR="00BF1926" w:rsidRPr="007E5D99">
        <w:rPr>
          <w:rFonts w:ascii="Times New Roman" w:hAnsi="Times New Roman" w:cs="Times New Roman"/>
          <w:sz w:val="28"/>
          <w:szCs w:val="28"/>
        </w:rPr>
        <w:t>я и дополнени</w:t>
      </w:r>
      <w:r w:rsidR="00574CFA" w:rsidRPr="007E5D99">
        <w:rPr>
          <w:rFonts w:ascii="Times New Roman" w:hAnsi="Times New Roman" w:cs="Times New Roman"/>
          <w:sz w:val="28"/>
          <w:szCs w:val="28"/>
        </w:rPr>
        <w:t>я</w:t>
      </w:r>
      <w:r w:rsidR="00BF1926" w:rsidRPr="007E5D99">
        <w:rPr>
          <w:rFonts w:ascii="Times New Roman" w:hAnsi="Times New Roman" w:cs="Times New Roman"/>
          <w:sz w:val="28"/>
          <w:szCs w:val="28"/>
        </w:rPr>
        <w:t>:</w:t>
      </w:r>
    </w:p>
    <w:p w14:paraId="230EBC61" w14:textId="1C8BDD3E" w:rsidR="00A90AE6" w:rsidRPr="007E5D99" w:rsidRDefault="00BF1926"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1)</w:t>
      </w:r>
      <w:r w:rsidR="00A90AE6" w:rsidRPr="007E5D99">
        <w:rPr>
          <w:rFonts w:ascii="Times New Roman" w:hAnsi="Times New Roman" w:cs="Times New Roman"/>
          <w:sz w:val="28"/>
          <w:szCs w:val="28"/>
        </w:rPr>
        <w:t xml:space="preserve"> в Закон Приднестровской Молдавской Республики от 27 июня 2003 года № 294-З-III «Об образовании» (САЗ 03-26)</w:t>
      </w:r>
      <w:r w:rsidR="00415FF8" w:rsidRPr="007E5D99">
        <w:rPr>
          <w:rFonts w:ascii="Times New Roman" w:hAnsi="Times New Roman" w:cs="Times New Roman"/>
          <w:sz w:val="28"/>
          <w:szCs w:val="28"/>
        </w:rPr>
        <w:t xml:space="preserve"> в части установления ординатуры </w:t>
      </w:r>
      <w:r w:rsidR="00C673AC">
        <w:rPr>
          <w:rFonts w:ascii="Times New Roman" w:hAnsi="Times New Roman" w:cs="Times New Roman"/>
          <w:sz w:val="28"/>
          <w:szCs w:val="28"/>
        </w:rPr>
        <w:br/>
      </w:r>
      <w:r w:rsidR="00415FF8" w:rsidRPr="007E5D99">
        <w:rPr>
          <w:rFonts w:ascii="Times New Roman" w:hAnsi="Times New Roman" w:cs="Times New Roman"/>
          <w:sz w:val="28"/>
          <w:szCs w:val="28"/>
        </w:rPr>
        <w:t xml:space="preserve">в качестве первого уровня профессиональной подготовки послевузовского </w:t>
      </w:r>
      <w:r w:rsidR="00013B82" w:rsidRPr="007E5D99">
        <w:rPr>
          <w:rFonts w:ascii="Times New Roman" w:hAnsi="Times New Roman" w:cs="Times New Roman"/>
          <w:sz w:val="28"/>
          <w:szCs w:val="28"/>
        </w:rPr>
        <w:t>профессионального образования в области медицинской деятельности</w:t>
      </w:r>
      <w:r w:rsidR="00415FF8" w:rsidRPr="007E5D99">
        <w:rPr>
          <w:rFonts w:ascii="Times New Roman" w:hAnsi="Times New Roman" w:cs="Times New Roman"/>
          <w:sz w:val="28"/>
          <w:szCs w:val="28"/>
        </w:rPr>
        <w:t>, а также установления особенностей ее прохождения</w:t>
      </w:r>
      <w:r w:rsidR="00A90AE6" w:rsidRPr="007E5D99">
        <w:rPr>
          <w:rFonts w:ascii="Times New Roman" w:hAnsi="Times New Roman" w:cs="Times New Roman"/>
          <w:sz w:val="28"/>
          <w:szCs w:val="28"/>
        </w:rPr>
        <w:t xml:space="preserve">; </w:t>
      </w:r>
    </w:p>
    <w:p w14:paraId="0095F996" w14:textId="3CB34307" w:rsidR="00BF1926" w:rsidRPr="007E5D99" w:rsidRDefault="00A90AE6"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2) в Закон Приднестровской Молдавской Республики от 13 апреля </w:t>
      </w:r>
      <w:r w:rsidR="00C673AC">
        <w:rPr>
          <w:rFonts w:ascii="Times New Roman" w:hAnsi="Times New Roman" w:cs="Times New Roman"/>
          <w:sz w:val="28"/>
          <w:szCs w:val="28"/>
        </w:rPr>
        <w:br/>
      </w:r>
      <w:r w:rsidRPr="007E5D99">
        <w:rPr>
          <w:rFonts w:ascii="Times New Roman" w:hAnsi="Times New Roman" w:cs="Times New Roman"/>
          <w:sz w:val="28"/>
          <w:szCs w:val="28"/>
        </w:rPr>
        <w:t>2009 года № 721-З-IV «О высшем и послевузовском профессиональном образовании» (САЗ 09-16)</w:t>
      </w:r>
      <w:r w:rsidR="00415FF8" w:rsidRPr="007E5D99">
        <w:rPr>
          <w:rFonts w:ascii="Times New Roman" w:hAnsi="Times New Roman" w:cs="Times New Roman"/>
        </w:rPr>
        <w:t xml:space="preserve"> </w:t>
      </w:r>
      <w:r w:rsidR="00415FF8" w:rsidRPr="007E5D99">
        <w:rPr>
          <w:rFonts w:ascii="Times New Roman" w:hAnsi="Times New Roman" w:cs="Times New Roman"/>
          <w:sz w:val="28"/>
          <w:szCs w:val="28"/>
        </w:rPr>
        <w:t xml:space="preserve">в части установления ординатуры в качестве </w:t>
      </w:r>
      <w:r w:rsidR="00896E66" w:rsidRPr="007E5D99">
        <w:rPr>
          <w:rFonts w:ascii="Times New Roman" w:hAnsi="Times New Roman" w:cs="Times New Roman"/>
          <w:sz w:val="28"/>
          <w:szCs w:val="28"/>
        </w:rPr>
        <w:t xml:space="preserve">завершающего </w:t>
      </w:r>
      <w:r w:rsidR="00415FF8" w:rsidRPr="007E5D99">
        <w:rPr>
          <w:rFonts w:ascii="Times New Roman" w:hAnsi="Times New Roman" w:cs="Times New Roman"/>
          <w:sz w:val="28"/>
          <w:szCs w:val="28"/>
        </w:rPr>
        <w:t xml:space="preserve">уровня профессиональной подготовки послевузовского </w:t>
      </w:r>
      <w:r w:rsidR="00494592" w:rsidRPr="007E5D99">
        <w:rPr>
          <w:rFonts w:ascii="Times New Roman" w:hAnsi="Times New Roman" w:cs="Times New Roman"/>
          <w:sz w:val="28"/>
          <w:szCs w:val="28"/>
        </w:rPr>
        <w:t>профессионального образования в области медицинской деятельности</w:t>
      </w:r>
      <w:r w:rsidRPr="007E5D99">
        <w:rPr>
          <w:rFonts w:ascii="Times New Roman" w:hAnsi="Times New Roman" w:cs="Times New Roman"/>
          <w:sz w:val="28"/>
          <w:szCs w:val="28"/>
        </w:rPr>
        <w:t>;</w:t>
      </w:r>
      <w:r w:rsidR="00415FF8" w:rsidRPr="007E5D99">
        <w:rPr>
          <w:rFonts w:ascii="Times New Roman" w:hAnsi="Times New Roman" w:cs="Times New Roman"/>
          <w:sz w:val="28"/>
          <w:szCs w:val="28"/>
        </w:rPr>
        <w:t xml:space="preserve"> </w:t>
      </w:r>
    </w:p>
    <w:p w14:paraId="7016E023" w14:textId="7E6E5FAA" w:rsidR="00BF1926" w:rsidRPr="007E5D99" w:rsidRDefault="00BF1926"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3)</w:t>
      </w:r>
      <w:r w:rsidRPr="007E5D99">
        <w:rPr>
          <w:rFonts w:ascii="Times New Roman" w:hAnsi="Times New Roman" w:cs="Times New Roman"/>
        </w:rPr>
        <w:t xml:space="preserve"> </w:t>
      </w:r>
      <w:r w:rsidRPr="007E5D99">
        <w:rPr>
          <w:rFonts w:ascii="Times New Roman" w:hAnsi="Times New Roman" w:cs="Times New Roman"/>
          <w:sz w:val="28"/>
          <w:szCs w:val="28"/>
        </w:rPr>
        <w:t xml:space="preserve">в Закон Приднестровской Молдавской Республики от 16 января </w:t>
      </w:r>
      <w:r w:rsidR="00C673AC">
        <w:rPr>
          <w:rFonts w:ascii="Times New Roman" w:hAnsi="Times New Roman" w:cs="Times New Roman"/>
          <w:sz w:val="28"/>
          <w:szCs w:val="28"/>
        </w:rPr>
        <w:br/>
      </w:r>
      <w:r w:rsidRPr="007E5D99">
        <w:rPr>
          <w:rFonts w:ascii="Times New Roman" w:hAnsi="Times New Roman" w:cs="Times New Roman"/>
          <w:sz w:val="28"/>
          <w:szCs w:val="28"/>
        </w:rPr>
        <w:t xml:space="preserve">1997 года № 29-З «Об основах охраны здоровья граждан» (СЗМР 97-1) в части установления первичной послевузовской специализации (ординатуры) врачей </w:t>
      </w:r>
      <w:r w:rsidR="00C673AC">
        <w:rPr>
          <w:rFonts w:ascii="Times New Roman" w:hAnsi="Times New Roman" w:cs="Times New Roman"/>
          <w:sz w:val="28"/>
          <w:szCs w:val="28"/>
        </w:rPr>
        <w:br/>
      </w:r>
      <w:r w:rsidRPr="007E5D99">
        <w:rPr>
          <w:rFonts w:ascii="Times New Roman" w:hAnsi="Times New Roman" w:cs="Times New Roman"/>
          <w:sz w:val="28"/>
          <w:szCs w:val="28"/>
        </w:rPr>
        <w:t xml:space="preserve">в качестве обязательной формы профессиональной подготовки выпускников </w:t>
      </w:r>
      <w:r w:rsidRPr="007E5D99">
        <w:rPr>
          <w:rFonts w:ascii="Times New Roman" w:hAnsi="Times New Roman" w:cs="Times New Roman"/>
          <w:sz w:val="28"/>
          <w:szCs w:val="28"/>
        </w:rPr>
        <w:lastRenderedPageBreak/>
        <w:t xml:space="preserve">организаций высшего </w:t>
      </w:r>
      <w:r w:rsidR="00494592" w:rsidRPr="007E5D99">
        <w:rPr>
          <w:rFonts w:ascii="Times New Roman" w:hAnsi="Times New Roman" w:cs="Times New Roman"/>
          <w:sz w:val="28"/>
          <w:szCs w:val="28"/>
        </w:rPr>
        <w:t xml:space="preserve">профессионального </w:t>
      </w:r>
      <w:r w:rsidRPr="007E5D99">
        <w:rPr>
          <w:rFonts w:ascii="Times New Roman" w:hAnsi="Times New Roman" w:cs="Times New Roman"/>
          <w:sz w:val="28"/>
          <w:szCs w:val="28"/>
        </w:rPr>
        <w:t>образования</w:t>
      </w:r>
      <w:r w:rsidR="00494592" w:rsidRPr="007E5D99">
        <w:rPr>
          <w:rFonts w:ascii="Times New Roman" w:hAnsi="Times New Roman" w:cs="Times New Roman"/>
          <w:sz w:val="28"/>
          <w:szCs w:val="28"/>
        </w:rPr>
        <w:t xml:space="preserve"> в области медицинской деятельности</w:t>
      </w:r>
      <w:r w:rsidRPr="007E5D99">
        <w:rPr>
          <w:rFonts w:ascii="Times New Roman" w:hAnsi="Times New Roman" w:cs="Times New Roman"/>
          <w:sz w:val="28"/>
          <w:szCs w:val="28"/>
        </w:rPr>
        <w:t xml:space="preserve">; </w:t>
      </w:r>
    </w:p>
    <w:p w14:paraId="07B3A723" w14:textId="50F5AF37" w:rsidR="00445F32" w:rsidRPr="007E5D99" w:rsidRDefault="00BF1926"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4) в Закон Приднестровской Молдавской Республики от 11 августа </w:t>
      </w:r>
      <w:r w:rsidR="00C673AC">
        <w:rPr>
          <w:rFonts w:ascii="Times New Roman" w:hAnsi="Times New Roman" w:cs="Times New Roman"/>
          <w:sz w:val="28"/>
          <w:szCs w:val="28"/>
        </w:rPr>
        <w:br/>
      </w:r>
      <w:r w:rsidRPr="007E5D99">
        <w:rPr>
          <w:rFonts w:ascii="Times New Roman" w:hAnsi="Times New Roman" w:cs="Times New Roman"/>
          <w:sz w:val="28"/>
          <w:szCs w:val="28"/>
        </w:rPr>
        <w:t xml:space="preserve">2003 года № 327-З-III «О заработной плате работников бюджетной сферы, денежном довольствии военнослужащих и лиц, приравненных к ним </w:t>
      </w:r>
      <w:r w:rsidR="00C673AC">
        <w:rPr>
          <w:rFonts w:ascii="Times New Roman" w:hAnsi="Times New Roman" w:cs="Times New Roman"/>
          <w:sz w:val="28"/>
          <w:szCs w:val="28"/>
        </w:rPr>
        <w:br/>
      </w:r>
      <w:r w:rsidRPr="007E5D99">
        <w:rPr>
          <w:rFonts w:ascii="Times New Roman" w:hAnsi="Times New Roman" w:cs="Times New Roman"/>
          <w:sz w:val="28"/>
          <w:szCs w:val="28"/>
        </w:rPr>
        <w:t xml:space="preserve">по условиям выплат денежного довольствия, денежном содержании государственных гражданских служащих» (САЗ 03-33) в части исключения </w:t>
      </w:r>
      <w:r w:rsidR="00BE2E13" w:rsidRPr="007E5D99">
        <w:rPr>
          <w:rFonts w:ascii="Times New Roman" w:hAnsi="Times New Roman" w:cs="Times New Roman"/>
          <w:sz w:val="28"/>
          <w:szCs w:val="28"/>
        </w:rPr>
        <w:t xml:space="preserve">должности </w:t>
      </w:r>
      <w:r w:rsidRPr="007E5D99">
        <w:rPr>
          <w:rFonts w:ascii="Times New Roman" w:hAnsi="Times New Roman" w:cs="Times New Roman"/>
          <w:sz w:val="28"/>
          <w:szCs w:val="28"/>
        </w:rPr>
        <w:t xml:space="preserve">провизора-интерна, а также включения </w:t>
      </w:r>
      <w:r w:rsidR="00BE2E13" w:rsidRPr="007E5D99">
        <w:rPr>
          <w:rFonts w:ascii="Times New Roman" w:hAnsi="Times New Roman" w:cs="Times New Roman"/>
          <w:sz w:val="28"/>
          <w:szCs w:val="28"/>
        </w:rPr>
        <w:t xml:space="preserve">должности </w:t>
      </w:r>
      <w:r w:rsidRPr="007E5D99">
        <w:rPr>
          <w:rFonts w:ascii="Times New Roman" w:hAnsi="Times New Roman" w:cs="Times New Roman"/>
          <w:sz w:val="28"/>
          <w:szCs w:val="28"/>
        </w:rPr>
        <w:t xml:space="preserve">врача-ординатора в перечень врачей, которым установлен размер должностного оклада. </w:t>
      </w:r>
      <w:r w:rsidR="00445F32" w:rsidRPr="007E5D99">
        <w:rPr>
          <w:rFonts w:ascii="Times New Roman" w:hAnsi="Times New Roman" w:cs="Times New Roman"/>
          <w:sz w:val="28"/>
          <w:szCs w:val="28"/>
        </w:rPr>
        <w:t xml:space="preserve">  </w:t>
      </w:r>
    </w:p>
    <w:p w14:paraId="114286CB" w14:textId="7C4FB5E8" w:rsidR="00445F32" w:rsidRPr="007E5D99" w:rsidRDefault="00445F32"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Таким образом, принятие указанных изменений в </w:t>
      </w:r>
      <w:proofErr w:type="spellStart"/>
      <w:r w:rsidR="00BF1926" w:rsidRPr="007E5D99">
        <w:rPr>
          <w:rFonts w:ascii="Times New Roman" w:hAnsi="Times New Roman" w:cs="Times New Roman"/>
          <w:sz w:val="28"/>
          <w:szCs w:val="28"/>
        </w:rPr>
        <w:t>вышеобозначенные</w:t>
      </w:r>
      <w:proofErr w:type="spellEnd"/>
      <w:r w:rsidR="00BF1926" w:rsidRPr="007E5D99">
        <w:rPr>
          <w:rFonts w:ascii="Times New Roman" w:hAnsi="Times New Roman" w:cs="Times New Roman"/>
          <w:sz w:val="28"/>
          <w:szCs w:val="28"/>
        </w:rPr>
        <w:t xml:space="preserve"> законодательные акты </w:t>
      </w:r>
      <w:r w:rsidRPr="007E5D99">
        <w:rPr>
          <w:rFonts w:ascii="Times New Roman" w:hAnsi="Times New Roman" w:cs="Times New Roman"/>
          <w:sz w:val="28"/>
          <w:szCs w:val="28"/>
        </w:rPr>
        <w:t xml:space="preserve">направлено на приведение в соответствие </w:t>
      </w:r>
      <w:r w:rsidR="00C673AC">
        <w:rPr>
          <w:rFonts w:ascii="Times New Roman" w:hAnsi="Times New Roman" w:cs="Times New Roman"/>
          <w:sz w:val="28"/>
          <w:szCs w:val="28"/>
        </w:rPr>
        <w:br/>
      </w:r>
      <w:r w:rsidRPr="007E5D99">
        <w:rPr>
          <w:rFonts w:ascii="Times New Roman" w:hAnsi="Times New Roman" w:cs="Times New Roman"/>
          <w:sz w:val="28"/>
          <w:szCs w:val="28"/>
        </w:rPr>
        <w:t xml:space="preserve">с существующей практикой и на закрепление первичной послевузовской специализации (ординатуры) врачей в качестве обязательной формы профессиональной подготовки выпускников организаций высшего медицинского образования.  </w:t>
      </w:r>
    </w:p>
    <w:p w14:paraId="63602D8C" w14:textId="0EE1EDBA" w:rsidR="00264404" w:rsidRPr="007E5D99" w:rsidRDefault="00DF30BA" w:rsidP="00CD78D1">
      <w:pPr>
        <w:spacing w:after="0" w:line="240" w:lineRule="auto"/>
        <w:ind w:firstLine="709"/>
        <w:jc w:val="both"/>
        <w:rPr>
          <w:rFonts w:ascii="Times New Roman" w:hAnsi="Times New Roman" w:cs="Times New Roman"/>
          <w:sz w:val="28"/>
          <w:szCs w:val="28"/>
        </w:rPr>
      </w:pPr>
      <w:r w:rsidRPr="00C673AC">
        <w:rPr>
          <w:rFonts w:ascii="Times New Roman" w:hAnsi="Times New Roman" w:cs="Times New Roman"/>
          <w:spacing w:val="-4"/>
          <w:sz w:val="28"/>
          <w:szCs w:val="28"/>
        </w:rPr>
        <w:t xml:space="preserve">Основные образовательные программы ординатуры будут разрабатываться медицинским факультетом </w:t>
      </w:r>
      <w:r w:rsidR="00C46344" w:rsidRPr="00C673AC">
        <w:rPr>
          <w:rFonts w:ascii="Times New Roman" w:hAnsi="Times New Roman" w:cs="Times New Roman"/>
          <w:spacing w:val="-4"/>
          <w:sz w:val="28"/>
          <w:szCs w:val="28"/>
        </w:rPr>
        <w:t>государственного образовательного учреждения</w:t>
      </w:r>
      <w:r w:rsidRPr="00C673AC">
        <w:rPr>
          <w:rFonts w:ascii="Times New Roman" w:hAnsi="Times New Roman" w:cs="Times New Roman"/>
          <w:spacing w:val="-4"/>
          <w:sz w:val="28"/>
          <w:szCs w:val="28"/>
        </w:rPr>
        <w:t xml:space="preserve"> «Приднестровский государственный университет им. Т.Г. Шевченко» </w:t>
      </w:r>
      <w:r w:rsidR="00C673AC">
        <w:rPr>
          <w:rFonts w:ascii="Times New Roman" w:hAnsi="Times New Roman" w:cs="Times New Roman"/>
          <w:spacing w:val="-4"/>
          <w:sz w:val="28"/>
          <w:szCs w:val="28"/>
        </w:rPr>
        <w:br/>
      </w:r>
      <w:r w:rsidRPr="00C673AC">
        <w:rPr>
          <w:rFonts w:ascii="Times New Roman" w:hAnsi="Times New Roman" w:cs="Times New Roman"/>
          <w:spacing w:val="-4"/>
          <w:sz w:val="28"/>
          <w:szCs w:val="28"/>
        </w:rPr>
        <w:t>и утвержд</w:t>
      </w:r>
      <w:r w:rsidR="0001297E" w:rsidRPr="00C673AC">
        <w:rPr>
          <w:rFonts w:ascii="Times New Roman" w:hAnsi="Times New Roman" w:cs="Times New Roman"/>
          <w:spacing w:val="-4"/>
          <w:sz w:val="28"/>
          <w:szCs w:val="28"/>
        </w:rPr>
        <w:t>аться</w:t>
      </w:r>
      <w:r w:rsidRPr="00C673AC">
        <w:rPr>
          <w:rFonts w:ascii="Times New Roman" w:hAnsi="Times New Roman" w:cs="Times New Roman"/>
          <w:spacing w:val="-4"/>
          <w:sz w:val="28"/>
          <w:szCs w:val="28"/>
        </w:rPr>
        <w:t xml:space="preserve"> </w:t>
      </w:r>
      <w:r w:rsidR="00C37A49" w:rsidRPr="00C673AC">
        <w:rPr>
          <w:rFonts w:ascii="Times New Roman" w:hAnsi="Times New Roman" w:cs="Times New Roman"/>
          <w:spacing w:val="-4"/>
          <w:sz w:val="28"/>
          <w:szCs w:val="28"/>
        </w:rPr>
        <w:t>М</w:t>
      </w:r>
      <w:r w:rsidRPr="00C673AC">
        <w:rPr>
          <w:rFonts w:ascii="Times New Roman" w:hAnsi="Times New Roman" w:cs="Times New Roman"/>
          <w:spacing w:val="-4"/>
          <w:sz w:val="28"/>
          <w:szCs w:val="28"/>
        </w:rPr>
        <w:t>инист</w:t>
      </w:r>
      <w:r w:rsidR="00C37A49" w:rsidRPr="00C673AC">
        <w:rPr>
          <w:rFonts w:ascii="Times New Roman" w:hAnsi="Times New Roman" w:cs="Times New Roman"/>
          <w:spacing w:val="-4"/>
          <w:sz w:val="28"/>
          <w:szCs w:val="28"/>
        </w:rPr>
        <w:t>е</w:t>
      </w:r>
      <w:r w:rsidRPr="00C673AC">
        <w:rPr>
          <w:rFonts w:ascii="Times New Roman" w:hAnsi="Times New Roman" w:cs="Times New Roman"/>
          <w:spacing w:val="-4"/>
          <w:sz w:val="28"/>
          <w:szCs w:val="28"/>
        </w:rPr>
        <w:t>р</w:t>
      </w:r>
      <w:r w:rsidR="00C37A49" w:rsidRPr="00C673AC">
        <w:rPr>
          <w:rFonts w:ascii="Times New Roman" w:hAnsi="Times New Roman" w:cs="Times New Roman"/>
          <w:spacing w:val="-4"/>
          <w:sz w:val="28"/>
          <w:szCs w:val="28"/>
        </w:rPr>
        <w:t>ств</w:t>
      </w:r>
      <w:r w:rsidRPr="00C673AC">
        <w:rPr>
          <w:rFonts w:ascii="Times New Roman" w:hAnsi="Times New Roman" w:cs="Times New Roman"/>
          <w:spacing w:val="-4"/>
          <w:sz w:val="28"/>
          <w:szCs w:val="28"/>
        </w:rPr>
        <w:t xml:space="preserve">ом здравоохранения </w:t>
      </w:r>
      <w:r w:rsidR="00C37A49" w:rsidRPr="00C673AC">
        <w:rPr>
          <w:rFonts w:ascii="Times New Roman" w:hAnsi="Times New Roman" w:cs="Times New Roman"/>
          <w:spacing w:val="-4"/>
          <w:sz w:val="28"/>
          <w:szCs w:val="28"/>
        </w:rPr>
        <w:t>Приднестровской Молдавской Республики</w:t>
      </w:r>
      <w:r w:rsidR="00C37A49" w:rsidRPr="007E5D99">
        <w:rPr>
          <w:rFonts w:ascii="Times New Roman" w:hAnsi="Times New Roman" w:cs="Times New Roman"/>
          <w:sz w:val="28"/>
          <w:szCs w:val="28"/>
        </w:rPr>
        <w:t xml:space="preserve"> </w:t>
      </w:r>
      <w:r w:rsidRPr="007E5D99">
        <w:rPr>
          <w:rFonts w:ascii="Times New Roman" w:hAnsi="Times New Roman" w:cs="Times New Roman"/>
          <w:sz w:val="28"/>
          <w:szCs w:val="28"/>
        </w:rPr>
        <w:t>в соответствии с государственными образовательными стандартами с учетом соответствующих примерных основных образовательных программ</w:t>
      </w:r>
      <w:r w:rsidR="00264404" w:rsidRPr="007E5D99">
        <w:rPr>
          <w:rFonts w:ascii="Times New Roman" w:hAnsi="Times New Roman" w:cs="Times New Roman"/>
          <w:sz w:val="28"/>
          <w:szCs w:val="28"/>
        </w:rPr>
        <w:t>.</w:t>
      </w:r>
    </w:p>
    <w:p w14:paraId="2320621F" w14:textId="57D0A854" w:rsidR="00DF30BA" w:rsidRPr="007E5D99" w:rsidRDefault="00264404" w:rsidP="00CD78D1">
      <w:pPr>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Прогноз социально-экономических и иных последствий принятия данного проекта закона состоит в совершенствовании системы профессиональной подготовки врачей и усилении кадрового потенциала государственной системы здравоохранения Придне</w:t>
      </w:r>
      <w:r w:rsidR="00236596">
        <w:rPr>
          <w:rFonts w:ascii="Times New Roman" w:hAnsi="Times New Roman" w:cs="Times New Roman"/>
          <w:sz w:val="28"/>
          <w:szCs w:val="28"/>
        </w:rPr>
        <w:t>стровской Молдавской Республики</w:t>
      </w:r>
      <w:r w:rsidRPr="007E5D99">
        <w:rPr>
          <w:rFonts w:ascii="Times New Roman" w:hAnsi="Times New Roman" w:cs="Times New Roman"/>
          <w:sz w:val="28"/>
          <w:szCs w:val="28"/>
        </w:rPr>
        <w:t xml:space="preserve"> и</w:t>
      </w:r>
      <w:r w:rsidR="00236596">
        <w:rPr>
          <w:rFonts w:ascii="Times New Roman" w:hAnsi="Times New Roman" w:cs="Times New Roman"/>
          <w:sz w:val="28"/>
          <w:szCs w:val="28"/>
        </w:rPr>
        <w:t>,</w:t>
      </w:r>
      <w:r w:rsidRPr="007E5D99">
        <w:rPr>
          <w:rFonts w:ascii="Times New Roman" w:hAnsi="Times New Roman" w:cs="Times New Roman"/>
          <w:sz w:val="28"/>
          <w:szCs w:val="28"/>
        </w:rPr>
        <w:t xml:space="preserve"> как следствие</w:t>
      </w:r>
      <w:r w:rsidR="00C673AC">
        <w:rPr>
          <w:rFonts w:ascii="Times New Roman" w:hAnsi="Times New Roman" w:cs="Times New Roman"/>
          <w:sz w:val="28"/>
          <w:szCs w:val="28"/>
        </w:rPr>
        <w:t>,</w:t>
      </w:r>
      <w:r w:rsidRPr="007E5D99">
        <w:rPr>
          <w:rFonts w:ascii="Times New Roman" w:hAnsi="Times New Roman" w:cs="Times New Roman"/>
          <w:sz w:val="28"/>
          <w:szCs w:val="28"/>
        </w:rPr>
        <w:t xml:space="preserve"> – в улучшении качества оказания медицинской помощи населению республики</w:t>
      </w:r>
      <w:r w:rsidR="00DF30BA" w:rsidRPr="007E5D99">
        <w:rPr>
          <w:rFonts w:ascii="Times New Roman" w:hAnsi="Times New Roman" w:cs="Times New Roman"/>
          <w:sz w:val="28"/>
          <w:szCs w:val="28"/>
        </w:rPr>
        <w:t xml:space="preserve">; </w:t>
      </w:r>
      <w:r w:rsidR="004665BC" w:rsidRPr="007E5D99">
        <w:rPr>
          <w:rFonts w:ascii="Times New Roman" w:hAnsi="Times New Roman" w:cs="Times New Roman"/>
          <w:sz w:val="28"/>
          <w:szCs w:val="28"/>
        </w:rPr>
        <w:t xml:space="preserve"> </w:t>
      </w:r>
    </w:p>
    <w:p w14:paraId="239CB12A" w14:textId="270502C6" w:rsidR="00DF30BA" w:rsidRPr="007E5D99" w:rsidRDefault="00DF30BA" w:rsidP="00CD78D1">
      <w:pPr>
        <w:tabs>
          <w:tab w:val="left" w:pos="9720"/>
          <w:tab w:val="left" w:pos="10080"/>
        </w:tabs>
        <w:spacing w:after="0" w:line="240" w:lineRule="auto"/>
        <w:ind w:firstLine="709"/>
        <w:jc w:val="both"/>
        <w:rPr>
          <w:rFonts w:ascii="Times New Roman" w:hAnsi="Times New Roman" w:cs="Times New Roman"/>
          <w:sz w:val="28"/>
          <w:szCs w:val="28"/>
          <w:shd w:val="clear" w:color="auto" w:fill="FFFFFF"/>
        </w:rPr>
      </w:pPr>
      <w:proofErr w:type="gramStart"/>
      <w:r w:rsidRPr="007E5D99">
        <w:rPr>
          <w:rFonts w:ascii="Times New Roman" w:hAnsi="Times New Roman" w:cs="Times New Roman"/>
          <w:sz w:val="28"/>
          <w:szCs w:val="28"/>
        </w:rPr>
        <w:t>б</w:t>
      </w:r>
      <w:proofErr w:type="gramEnd"/>
      <w:r w:rsidRPr="007E5D99">
        <w:rPr>
          <w:rFonts w:ascii="Times New Roman" w:hAnsi="Times New Roman" w:cs="Times New Roman"/>
          <w:sz w:val="28"/>
          <w:szCs w:val="28"/>
        </w:rPr>
        <w:t xml:space="preserve">) </w:t>
      </w:r>
      <w:r w:rsidRPr="007E5D99">
        <w:rPr>
          <w:rFonts w:ascii="Times New Roman" w:hAnsi="Times New Roman" w:cs="Times New Roman"/>
          <w:sz w:val="28"/>
          <w:szCs w:val="28"/>
          <w:shd w:val="clear" w:color="auto" w:fill="FFFFFF"/>
        </w:rPr>
        <w:t>в данной сфере правового регулирования действуют следую</w:t>
      </w:r>
      <w:r w:rsidR="00DA12E1" w:rsidRPr="007E5D99">
        <w:rPr>
          <w:rFonts w:ascii="Times New Roman" w:hAnsi="Times New Roman" w:cs="Times New Roman"/>
          <w:sz w:val="28"/>
          <w:szCs w:val="28"/>
          <w:shd w:val="clear" w:color="auto" w:fill="FFFFFF"/>
        </w:rPr>
        <w:t>щие нормативные правовые акты:</w:t>
      </w:r>
    </w:p>
    <w:p w14:paraId="4D45528D" w14:textId="77777777" w:rsidR="00DF30BA" w:rsidRPr="007E5D99" w:rsidRDefault="00DF30BA" w:rsidP="00CD78D1">
      <w:pPr>
        <w:tabs>
          <w:tab w:val="left" w:pos="9720"/>
          <w:tab w:val="left" w:pos="1008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shd w:val="clear" w:color="auto" w:fill="FFFFFF"/>
        </w:rPr>
        <w:t xml:space="preserve">1) Конституция </w:t>
      </w:r>
      <w:r w:rsidRPr="007E5D99">
        <w:rPr>
          <w:rFonts w:ascii="Times New Roman" w:hAnsi="Times New Roman" w:cs="Times New Roman"/>
          <w:sz w:val="28"/>
          <w:szCs w:val="28"/>
        </w:rPr>
        <w:t>Приднестровской Молдавской Республики;</w:t>
      </w:r>
    </w:p>
    <w:p w14:paraId="777CD132" w14:textId="4FE29889" w:rsidR="00DF30BA" w:rsidRPr="007E5D99" w:rsidRDefault="00DF30BA" w:rsidP="00CD78D1">
      <w:pPr>
        <w:tabs>
          <w:tab w:val="left" w:pos="9720"/>
          <w:tab w:val="left" w:pos="1008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2) Конституционный закон Приднестровской Молдавской Республики </w:t>
      </w:r>
      <w:r w:rsidR="00C673AC">
        <w:rPr>
          <w:rFonts w:ascii="Times New Roman" w:hAnsi="Times New Roman" w:cs="Times New Roman"/>
          <w:sz w:val="28"/>
          <w:szCs w:val="28"/>
        </w:rPr>
        <w:br/>
      </w:r>
      <w:r w:rsidRPr="007E5D99">
        <w:rPr>
          <w:rFonts w:ascii="Times New Roman" w:hAnsi="Times New Roman" w:cs="Times New Roman"/>
          <w:sz w:val="28"/>
          <w:szCs w:val="28"/>
        </w:rPr>
        <w:t>от 30 ноября 2011 года № 224-КЗ-V «О Правительстве Приднестровской Молдавской Республики» (САЗ 11-48);</w:t>
      </w:r>
    </w:p>
    <w:p w14:paraId="75443BF6" w14:textId="2B6C8377" w:rsidR="00DF30BA" w:rsidRPr="007E5D99" w:rsidRDefault="00DF30BA" w:rsidP="00CD78D1">
      <w:pPr>
        <w:tabs>
          <w:tab w:val="left" w:pos="9720"/>
          <w:tab w:val="left" w:pos="1008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3) </w:t>
      </w:r>
      <w:r w:rsidR="008029D1" w:rsidRPr="007E5D99">
        <w:rPr>
          <w:rFonts w:ascii="Times New Roman" w:hAnsi="Times New Roman" w:cs="Times New Roman"/>
          <w:sz w:val="28"/>
          <w:szCs w:val="28"/>
        </w:rPr>
        <w:t xml:space="preserve">Закон Приднестровской Молдавской Республики от 27 июня 2003 года № 294-З-III «Об образовании» (САЗ 03-26); </w:t>
      </w:r>
    </w:p>
    <w:p w14:paraId="72226697" w14:textId="5E983E4B" w:rsidR="00DF30BA" w:rsidRPr="007E5D99" w:rsidRDefault="00DF30BA" w:rsidP="00CD78D1">
      <w:pPr>
        <w:tabs>
          <w:tab w:val="left" w:pos="9720"/>
          <w:tab w:val="left" w:pos="1008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4)</w:t>
      </w:r>
      <w:r w:rsidR="008029D1" w:rsidRPr="007E5D99">
        <w:rPr>
          <w:rFonts w:ascii="Times New Roman" w:hAnsi="Times New Roman" w:cs="Times New Roman"/>
        </w:rPr>
        <w:t xml:space="preserve"> </w:t>
      </w:r>
      <w:r w:rsidR="008029D1" w:rsidRPr="007E5D99">
        <w:rPr>
          <w:rFonts w:ascii="Times New Roman" w:hAnsi="Times New Roman" w:cs="Times New Roman"/>
          <w:sz w:val="28"/>
          <w:szCs w:val="28"/>
        </w:rPr>
        <w:t>Закон Приднестровской Молдавской Республики от 13 апреля 2009 года № 721-З-IV «О высшем и послевузовском профессиональном образовании» (САЗ 09-16)</w:t>
      </w:r>
      <w:r w:rsidR="00A90AE6" w:rsidRPr="007E5D99">
        <w:rPr>
          <w:rFonts w:ascii="Times New Roman" w:hAnsi="Times New Roman" w:cs="Times New Roman"/>
          <w:sz w:val="28"/>
          <w:szCs w:val="28"/>
        </w:rPr>
        <w:t xml:space="preserve">; </w:t>
      </w:r>
    </w:p>
    <w:p w14:paraId="0A72738A" w14:textId="0717B30E" w:rsidR="00DF30BA" w:rsidRPr="007E5D99" w:rsidRDefault="00DF30BA" w:rsidP="00CD78D1">
      <w:pPr>
        <w:tabs>
          <w:tab w:val="left" w:pos="9720"/>
          <w:tab w:val="left" w:pos="10080"/>
        </w:tabs>
        <w:spacing w:after="0" w:line="240" w:lineRule="auto"/>
        <w:ind w:firstLine="709"/>
        <w:jc w:val="both"/>
        <w:rPr>
          <w:rFonts w:ascii="Times New Roman" w:hAnsi="Times New Roman" w:cs="Times New Roman"/>
          <w:color w:val="000000"/>
          <w:sz w:val="28"/>
          <w:szCs w:val="28"/>
        </w:rPr>
      </w:pPr>
      <w:r w:rsidRPr="007E5D99">
        <w:rPr>
          <w:rFonts w:ascii="Times New Roman" w:hAnsi="Times New Roman" w:cs="Times New Roman"/>
          <w:sz w:val="28"/>
          <w:szCs w:val="28"/>
        </w:rPr>
        <w:t xml:space="preserve">5) </w:t>
      </w:r>
      <w:r w:rsidRPr="007E5D99">
        <w:rPr>
          <w:rFonts w:ascii="Times New Roman" w:hAnsi="Times New Roman" w:cs="Times New Roman"/>
          <w:color w:val="000000"/>
          <w:sz w:val="28"/>
          <w:szCs w:val="28"/>
        </w:rPr>
        <w:t>Закон</w:t>
      </w:r>
      <w:r w:rsidRPr="007E5D99">
        <w:rPr>
          <w:rFonts w:ascii="Times New Roman" w:hAnsi="Times New Roman" w:cs="Times New Roman"/>
          <w:color w:val="000000"/>
          <w:sz w:val="28"/>
          <w:szCs w:val="28"/>
          <w:shd w:val="clear" w:color="auto" w:fill="FFFFFF"/>
        </w:rPr>
        <w:t xml:space="preserve"> Приднестровской Молдавской Республики от 16 января 1997 года № 29-З «Об основах охраны здоровья граждан» (СЗМР 97-1)</w:t>
      </w:r>
      <w:r w:rsidRPr="007E5D99">
        <w:rPr>
          <w:rFonts w:ascii="Times New Roman" w:hAnsi="Times New Roman" w:cs="Times New Roman"/>
          <w:color w:val="000000"/>
          <w:sz w:val="28"/>
          <w:szCs w:val="28"/>
        </w:rPr>
        <w:t>;</w:t>
      </w:r>
    </w:p>
    <w:p w14:paraId="085BE590" w14:textId="0BF80F6A" w:rsidR="00DF30BA" w:rsidRPr="007E5D99" w:rsidRDefault="00DF30BA" w:rsidP="00CD78D1">
      <w:pPr>
        <w:tabs>
          <w:tab w:val="left" w:pos="9720"/>
          <w:tab w:val="left" w:pos="10080"/>
        </w:tabs>
        <w:spacing w:after="0" w:line="240" w:lineRule="auto"/>
        <w:ind w:firstLine="709"/>
        <w:jc w:val="both"/>
        <w:rPr>
          <w:rFonts w:ascii="Times New Roman" w:hAnsi="Times New Roman" w:cs="Times New Roman"/>
          <w:color w:val="000000"/>
          <w:sz w:val="28"/>
          <w:szCs w:val="28"/>
        </w:rPr>
      </w:pPr>
      <w:r w:rsidRPr="007E5D99">
        <w:rPr>
          <w:rFonts w:ascii="Times New Roman" w:hAnsi="Times New Roman" w:cs="Times New Roman"/>
          <w:color w:val="000000"/>
          <w:sz w:val="28"/>
          <w:szCs w:val="28"/>
        </w:rPr>
        <w:t xml:space="preserve">6) </w:t>
      </w:r>
      <w:r w:rsidR="008029D1" w:rsidRPr="007E5D99">
        <w:rPr>
          <w:rFonts w:ascii="Times New Roman" w:hAnsi="Times New Roman" w:cs="Times New Roman"/>
          <w:color w:val="000000"/>
          <w:sz w:val="28"/>
          <w:szCs w:val="28"/>
        </w:rPr>
        <w:t xml:space="preserve">Закон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w:t>
      </w:r>
    </w:p>
    <w:p w14:paraId="63C718B9" w14:textId="56C01C5A" w:rsidR="00DF30BA" w:rsidRPr="007E5D99" w:rsidRDefault="00DF30BA" w:rsidP="00CD78D1">
      <w:pPr>
        <w:tabs>
          <w:tab w:val="left" w:pos="9720"/>
          <w:tab w:val="left" w:pos="10080"/>
        </w:tabs>
        <w:spacing w:after="0" w:line="240" w:lineRule="auto"/>
        <w:ind w:firstLine="709"/>
        <w:jc w:val="both"/>
        <w:rPr>
          <w:rFonts w:ascii="Times New Roman" w:hAnsi="Times New Roman" w:cs="Times New Roman"/>
          <w:color w:val="000000"/>
          <w:sz w:val="28"/>
          <w:szCs w:val="28"/>
          <w:shd w:val="clear" w:color="auto" w:fill="FFFFFF"/>
        </w:rPr>
      </w:pPr>
      <w:r w:rsidRPr="007E5D99">
        <w:rPr>
          <w:rFonts w:ascii="Times New Roman" w:hAnsi="Times New Roman" w:cs="Times New Roman"/>
          <w:color w:val="000000"/>
          <w:sz w:val="28"/>
          <w:szCs w:val="28"/>
        </w:rPr>
        <w:lastRenderedPageBreak/>
        <w:t>7) Приказ Министерства здравоохранения Приднестровской Молдавской Республики от 26 февраля 2</w:t>
      </w:r>
      <w:r w:rsidR="0001297E" w:rsidRPr="007E5D99">
        <w:rPr>
          <w:rFonts w:ascii="Times New Roman" w:hAnsi="Times New Roman" w:cs="Times New Roman"/>
          <w:color w:val="000000"/>
          <w:sz w:val="28"/>
          <w:szCs w:val="28"/>
        </w:rPr>
        <w:t xml:space="preserve">019 года № 107 «Об утверждении </w:t>
      </w:r>
      <w:r w:rsidRPr="007E5D99">
        <w:rPr>
          <w:rFonts w:ascii="Times New Roman" w:hAnsi="Times New Roman" w:cs="Times New Roman"/>
          <w:color w:val="000000"/>
          <w:sz w:val="28"/>
          <w:szCs w:val="28"/>
        </w:rPr>
        <w:t xml:space="preserve">Положения </w:t>
      </w:r>
      <w:r w:rsidR="00C673AC">
        <w:rPr>
          <w:rFonts w:ascii="Times New Roman" w:hAnsi="Times New Roman" w:cs="Times New Roman"/>
          <w:color w:val="000000"/>
          <w:sz w:val="28"/>
          <w:szCs w:val="28"/>
        </w:rPr>
        <w:br/>
      </w:r>
      <w:r w:rsidRPr="007E5D99">
        <w:rPr>
          <w:rFonts w:ascii="Times New Roman" w:hAnsi="Times New Roman" w:cs="Times New Roman"/>
          <w:color w:val="000000"/>
          <w:sz w:val="28"/>
          <w:szCs w:val="28"/>
        </w:rPr>
        <w:t xml:space="preserve">о первичной послевузовской специализации (интернатуре) выпускников организаций высшего медицинского образования» (регистрационный № 8750 </w:t>
      </w:r>
      <w:r w:rsidR="00C673AC">
        <w:rPr>
          <w:rFonts w:ascii="Times New Roman" w:hAnsi="Times New Roman" w:cs="Times New Roman"/>
          <w:color w:val="000000"/>
          <w:sz w:val="28"/>
          <w:szCs w:val="28"/>
        </w:rPr>
        <w:br/>
      </w:r>
      <w:r w:rsidRPr="007E5D99">
        <w:rPr>
          <w:rFonts w:ascii="Times New Roman" w:hAnsi="Times New Roman" w:cs="Times New Roman"/>
          <w:color w:val="000000"/>
          <w:sz w:val="28"/>
          <w:szCs w:val="28"/>
        </w:rPr>
        <w:t xml:space="preserve">от 22 марта 2019 года) (САЗ 19-11); </w:t>
      </w:r>
    </w:p>
    <w:p w14:paraId="025AD5AC" w14:textId="77777777" w:rsidR="00FD6A4E" w:rsidRPr="007E5D99" w:rsidRDefault="00DF30BA" w:rsidP="00CD78D1">
      <w:pPr>
        <w:tabs>
          <w:tab w:val="left" w:pos="9720"/>
        </w:tabs>
        <w:spacing w:after="0" w:line="240" w:lineRule="auto"/>
        <w:ind w:firstLine="709"/>
        <w:jc w:val="both"/>
        <w:rPr>
          <w:rFonts w:ascii="Times New Roman" w:hAnsi="Times New Roman" w:cs="Times New Roman"/>
          <w:sz w:val="28"/>
          <w:szCs w:val="28"/>
        </w:rPr>
      </w:pPr>
      <w:proofErr w:type="gramStart"/>
      <w:r w:rsidRPr="007E5D99">
        <w:rPr>
          <w:rFonts w:ascii="Times New Roman" w:hAnsi="Times New Roman" w:cs="Times New Roman"/>
          <w:sz w:val="28"/>
          <w:szCs w:val="28"/>
        </w:rPr>
        <w:t>в</w:t>
      </w:r>
      <w:proofErr w:type="gramEnd"/>
      <w:r w:rsidRPr="007E5D99">
        <w:rPr>
          <w:rFonts w:ascii="Times New Roman" w:hAnsi="Times New Roman" w:cs="Times New Roman"/>
          <w:sz w:val="28"/>
          <w:szCs w:val="28"/>
        </w:rPr>
        <w:t>) реализация данного законопроекта потребует</w:t>
      </w:r>
      <w:r w:rsidR="00FD6A4E" w:rsidRPr="007E5D99">
        <w:rPr>
          <w:rFonts w:ascii="Times New Roman" w:hAnsi="Times New Roman" w:cs="Times New Roman"/>
          <w:sz w:val="28"/>
          <w:szCs w:val="28"/>
        </w:rPr>
        <w:t>:</w:t>
      </w:r>
    </w:p>
    <w:p w14:paraId="2E784EF6" w14:textId="747474F2" w:rsidR="00FD6A4E" w:rsidRPr="007E5D99" w:rsidRDefault="00FD6A4E" w:rsidP="00CD78D1">
      <w:pPr>
        <w:tabs>
          <w:tab w:val="left" w:pos="972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1)</w:t>
      </w:r>
      <w:r w:rsidR="00DF30BA" w:rsidRPr="007E5D99">
        <w:rPr>
          <w:rFonts w:ascii="Times New Roman" w:hAnsi="Times New Roman" w:cs="Times New Roman"/>
          <w:sz w:val="28"/>
          <w:szCs w:val="28"/>
        </w:rPr>
        <w:t xml:space="preserve"> отмену Приказа Министерства здравоохранения Приднестровской Молдавской Республики от 26 февраля 2019 года № 107 «Об утверждении Положения о первичной послевузовской специализации (интернатуре) выпускников организаций высшего медицинского образования» (регистрационный № 8750 от 22 марта 2019 года) (САЗ 19-11)</w:t>
      </w:r>
      <w:r w:rsidRPr="007E5D99">
        <w:rPr>
          <w:rFonts w:ascii="Times New Roman" w:hAnsi="Times New Roman" w:cs="Times New Roman"/>
          <w:sz w:val="28"/>
          <w:szCs w:val="28"/>
        </w:rPr>
        <w:t>;</w:t>
      </w:r>
    </w:p>
    <w:p w14:paraId="3C42EA8A" w14:textId="595352E6" w:rsidR="00DF30BA" w:rsidRPr="007E5D99" w:rsidRDefault="00FD6A4E" w:rsidP="00CD78D1">
      <w:pPr>
        <w:tabs>
          <w:tab w:val="left" w:pos="972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2)</w:t>
      </w:r>
      <w:r w:rsidR="00DF30BA" w:rsidRPr="007E5D99">
        <w:rPr>
          <w:rFonts w:ascii="Times New Roman" w:hAnsi="Times New Roman" w:cs="Times New Roman"/>
          <w:sz w:val="28"/>
          <w:szCs w:val="28"/>
        </w:rPr>
        <w:t xml:space="preserve"> принятие нормативного правового акта Министерства здравоохранения Приднестровской Молдавской Республики, регламентирующего порядок </w:t>
      </w:r>
      <w:r w:rsidR="00740C32" w:rsidRPr="007E5D99">
        <w:rPr>
          <w:rFonts w:ascii="Times New Roman" w:hAnsi="Times New Roman" w:cs="Times New Roman"/>
          <w:sz w:val="28"/>
          <w:szCs w:val="28"/>
        </w:rPr>
        <w:t xml:space="preserve">реализации </w:t>
      </w:r>
      <w:r w:rsidR="004E1980" w:rsidRPr="007E5D99">
        <w:rPr>
          <w:rFonts w:ascii="Times New Roman" w:hAnsi="Times New Roman" w:cs="Times New Roman"/>
          <w:sz w:val="28"/>
          <w:szCs w:val="28"/>
        </w:rPr>
        <w:t xml:space="preserve">образовательных программ ординатуры; </w:t>
      </w:r>
      <w:r w:rsidR="00DF30BA" w:rsidRPr="007E5D99">
        <w:rPr>
          <w:rFonts w:ascii="Times New Roman" w:hAnsi="Times New Roman" w:cs="Times New Roman"/>
          <w:sz w:val="28"/>
          <w:szCs w:val="28"/>
        </w:rPr>
        <w:t xml:space="preserve"> </w:t>
      </w:r>
    </w:p>
    <w:p w14:paraId="39671BC8" w14:textId="2430292B" w:rsidR="00FD6A4E" w:rsidRPr="007E5D99" w:rsidRDefault="00FD6A4E" w:rsidP="00CD78D1">
      <w:pPr>
        <w:tabs>
          <w:tab w:val="left" w:pos="972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 xml:space="preserve">3) принятие нормативного правового акта Министерства здравоохранения Приднестровской Молдавской Республики, </w:t>
      </w:r>
      <w:r w:rsidR="00BB4039" w:rsidRPr="007E5D99">
        <w:rPr>
          <w:rFonts w:ascii="Times New Roman" w:hAnsi="Times New Roman" w:cs="Times New Roman"/>
          <w:sz w:val="28"/>
          <w:szCs w:val="28"/>
        </w:rPr>
        <w:t>р</w:t>
      </w:r>
      <w:r w:rsidRPr="007E5D99">
        <w:rPr>
          <w:rFonts w:ascii="Times New Roman" w:hAnsi="Times New Roman" w:cs="Times New Roman"/>
          <w:sz w:val="28"/>
          <w:szCs w:val="28"/>
        </w:rPr>
        <w:t xml:space="preserve">егламентирующего порядок организации и проведения практики для обучающихся по образовательным программам профессионального образования по специальностям, направлениям подготовки в области здравоохранения и медицинских наук; </w:t>
      </w:r>
      <w:r w:rsidR="00A0565D" w:rsidRPr="007E5D99">
        <w:rPr>
          <w:rFonts w:ascii="Times New Roman" w:hAnsi="Times New Roman" w:cs="Times New Roman"/>
          <w:sz w:val="28"/>
          <w:szCs w:val="28"/>
        </w:rPr>
        <w:t xml:space="preserve"> </w:t>
      </w:r>
    </w:p>
    <w:p w14:paraId="2347B3C7" w14:textId="5441DA5A" w:rsidR="00757A33" w:rsidRPr="007E5D99" w:rsidRDefault="00757A33" w:rsidP="00CD78D1">
      <w:pPr>
        <w:tabs>
          <w:tab w:val="left" w:pos="9720"/>
        </w:tabs>
        <w:spacing w:after="0" w:line="240" w:lineRule="auto"/>
        <w:ind w:firstLine="709"/>
        <w:jc w:val="both"/>
        <w:rPr>
          <w:rFonts w:ascii="Times New Roman" w:hAnsi="Times New Roman" w:cs="Times New Roman"/>
          <w:sz w:val="28"/>
          <w:szCs w:val="28"/>
        </w:rPr>
      </w:pPr>
      <w:r w:rsidRPr="007E5D99">
        <w:rPr>
          <w:rFonts w:ascii="Times New Roman" w:hAnsi="Times New Roman" w:cs="Times New Roman"/>
          <w:sz w:val="28"/>
          <w:szCs w:val="28"/>
        </w:rPr>
        <w:t>4) принятие нормативных правовых актов Министерства просвещения</w:t>
      </w:r>
      <w:r w:rsidR="00FA5583" w:rsidRPr="007E5D99">
        <w:rPr>
          <w:rFonts w:ascii="Times New Roman" w:hAnsi="Times New Roman" w:cs="Times New Roman"/>
          <w:sz w:val="28"/>
          <w:szCs w:val="28"/>
        </w:rPr>
        <w:t xml:space="preserve"> </w:t>
      </w:r>
      <w:r w:rsidRPr="007E5D99">
        <w:rPr>
          <w:rFonts w:ascii="Times New Roman" w:hAnsi="Times New Roman" w:cs="Times New Roman"/>
          <w:sz w:val="28"/>
          <w:szCs w:val="28"/>
        </w:rPr>
        <w:t xml:space="preserve">Приднестровской Молдавской Республики об утверждении </w:t>
      </w:r>
      <w:r w:rsidR="00FA5583" w:rsidRPr="007E5D99">
        <w:rPr>
          <w:rFonts w:ascii="Times New Roman" w:hAnsi="Times New Roman" w:cs="Times New Roman"/>
          <w:sz w:val="28"/>
          <w:szCs w:val="28"/>
        </w:rPr>
        <w:t>государственных образовательных стандартов по программам ординатуры</w:t>
      </w:r>
      <w:r w:rsidRPr="007E5D99">
        <w:rPr>
          <w:rFonts w:ascii="Times New Roman" w:hAnsi="Times New Roman" w:cs="Times New Roman"/>
          <w:sz w:val="28"/>
          <w:szCs w:val="28"/>
        </w:rPr>
        <w:t xml:space="preserve">; </w:t>
      </w:r>
    </w:p>
    <w:p w14:paraId="3B90DFD5" w14:textId="62DF3C56" w:rsidR="00DF30BA" w:rsidRPr="007E5D99" w:rsidRDefault="00DF30BA" w:rsidP="00CD78D1">
      <w:pPr>
        <w:tabs>
          <w:tab w:val="left" w:pos="9720"/>
        </w:tabs>
        <w:spacing w:after="0" w:line="240" w:lineRule="auto"/>
        <w:ind w:firstLine="709"/>
        <w:jc w:val="both"/>
        <w:rPr>
          <w:rFonts w:ascii="Times New Roman" w:hAnsi="Times New Roman" w:cs="Times New Roman"/>
          <w:sz w:val="28"/>
          <w:szCs w:val="28"/>
        </w:rPr>
      </w:pPr>
      <w:proofErr w:type="gramStart"/>
      <w:r w:rsidRPr="007E5D99">
        <w:rPr>
          <w:rFonts w:ascii="Times New Roman" w:hAnsi="Times New Roman" w:cs="Times New Roman"/>
          <w:sz w:val="28"/>
          <w:szCs w:val="28"/>
        </w:rPr>
        <w:t>г</w:t>
      </w:r>
      <w:proofErr w:type="gramEnd"/>
      <w:r w:rsidRPr="007E5D99">
        <w:rPr>
          <w:rFonts w:ascii="Times New Roman" w:hAnsi="Times New Roman" w:cs="Times New Roman"/>
          <w:sz w:val="28"/>
          <w:szCs w:val="28"/>
        </w:rPr>
        <w:t>) реализация данного законопроекта не потребует дополнительных материальных и иных затрат</w:t>
      </w:r>
      <w:r w:rsidR="00A9022A" w:rsidRPr="007E5D99">
        <w:rPr>
          <w:rFonts w:ascii="Times New Roman" w:hAnsi="Times New Roman" w:cs="Times New Roman"/>
          <w:sz w:val="28"/>
          <w:szCs w:val="28"/>
        </w:rPr>
        <w:t xml:space="preserve"> в связи с тем, что обучение </w:t>
      </w:r>
      <w:r w:rsidR="00860CF6" w:rsidRPr="007E5D99">
        <w:rPr>
          <w:rFonts w:ascii="Times New Roman" w:hAnsi="Times New Roman" w:cs="Times New Roman"/>
          <w:sz w:val="28"/>
          <w:szCs w:val="28"/>
        </w:rPr>
        <w:t xml:space="preserve">в ординатуре </w:t>
      </w:r>
      <w:r w:rsidR="00A9022A" w:rsidRPr="007E5D99">
        <w:rPr>
          <w:rFonts w:ascii="Times New Roman" w:hAnsi="Times New Roman" w:cs="Times New Roman"/>
          <w:sz w:val="28"/>
          <w:szCs w:val="28"/>
        </w:rPr>
        <w:t xml:space="preserve">лиц </w:t>
      </w:r>
      <w:r w:rsidR="002C6CB3">
        <w:rPr>
          <w:rFonts w:ascii="Times New Roman" w:hAnsi="Times New Roman" w:cs="Times New Roman"/>
          <w:sz w:val="28"/>
          <w:szCs w:val="28"/>
        </w:rPr>
        <w:br/>
      </w:r>
      <w:r w:rsidR="00A9022A" w:rsidRPr="007E5D99">
        <w:rPr>
          <w:rFonts w:ascii="Times New Roman" w:hAnsi="Times New Roman" w:cs="Times New Roman"/>
          <w:sz w:val="28"/>
          <w:szCs w:val="28"/>
        </w:rPr>
        <w:t>с высшим профессиональным образованием в области медицинской деятельности предлагается осуществлять в рамках лимитов финансирования, предусмотренных Законом о республиканском бюджете на соответствующий финансовый год на цели организации и проведения послевузовской профессиональной подготовки указанных лиц в интернатуре</w:t>
      </w:r>
      <w:r w:rsidRPr="007E5D99">
        <w:rPr>
          <w:rFonts w:ascii="Times New Roman" w:hAnsi="Times New Roman" w:cs="Times New Roman"/>
          <w:sz w:val="28"/>
          <w:szCs w:val="28"/>
        </w:rPr>
        <w:t>;</w:t>
      </w:r>
    </w:p>
    <w:p w14:paraId="37247E9B" w14:textId="77777777" w:rsidR="00DF30BA" w:rsidRDefault="00DF30BA" w:rsidP="00CD78D1">
      <w:pPr>
        <w:tabs>
          <w:tab w:val="left" w:pos="9720"/>
          <w:tab w:val="left" w:pos="10080"/>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E5D99">
        <w:rPr>
          <w:rFonts w:ascii="Times New Roman" w:hAnsi="Times New Roman" w:cs="Times New Roman"/>
          <w:sz w:val="28"/>
          <w:szCs w:val="28"/>
        </w:rPr>
        <w:t>д</w:t>
      </w:r>
      <w:proofErr w:type="gramEnd"/>
      <w:r w:rsidRPr="007E5D99">
        <w:rPr>
          <w:rFonts w:ascii="Times New Roman" w:hAnsi="Times New Roman" w:cs="Times New Roman"/>
          <w:sz w:val="28"/>
          <w:szCs w:val="28"/>
        </w:rPr>
        <w:t xml:space="preserve">) для вступления в силу данного законопроекта не требуется принятия отдельного нормативного правового акта. </w:t>
      </w:r>
    </w:p>
    <w:p w14:paraId="21C4C46F" w14:textId="77777777" w:rsidR="00CD78D1" w:rsidRDefault="00CD78D1" w:rsidP="00CD78D1">
      <w:pPr>
        <w:tabs>
          <w:tab w:val="left" w:pos="9720"/>
          <w:tab w:val="left" w:pos="10080"/>
        </w:tabs>
        <w:autoSpaceDE w:val="0"/>
        <w:autoSpaceDN w:val="0"/>
        <w:adjustRightInd w:val="0"/>
        <w:spacing w:after="0" w:line="240" w:lineRule="auto"/>
        <w:ind w:firstLine="709"/>
        <w:jc w:val="both"/>
        <w:rPr>
          <w:rFonts w:ascii="Times New Roman" w:hAnsi="Times New Roman" w:cs="Times New Roman"/>
          <w:sz w:val="28"/>
          <w:szCs w:val="28"/>
        </w:rPr>
      </w:pPr>
    </w:p>
    <w:p w14:paraId="55555B9E"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46A88D52"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4B426339"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4CE552C7"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14A58AAA"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2DC56497"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08B0BD9D"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291A95F8" w14:textId="77777777" w:rsidR="002C6CB3" w:rsidRDefault="002C6CB3"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7BF8260E" w14:textId="77777777" w:rsidR="002C6CB3" w:rsidRDefault="002C6CB3"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79D8D48E" w14:textId="77777777" w:rsidR="002C6CB3" w:rsidRDefault="002C6CB3"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7F66F1D2"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2B57F190"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67DAE6EB"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53D9BBC2"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6304DB04" w14:textId="77777777" w:rsidR="00CD78D1" w:rsidRDefault="00CD78D1"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p w14:paraId="0E5F33F7" w14:textId="56384FF5" w:rsidR="002C6CB3" w:rsidRDefault="002C6CB3"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r w:rsidRPr="007E5D99">
        <w:rPr>
          <w:rFonts w:ascii="Times New Roman" w:hAnsi="Times New Roman" w:cs="Times New Roman"/>
          <w:sz w:val="24"/>
          <w:szCs w:val="24"/>
        </w:rPr>
        <w:lastRenderedPageBreak/>
        <w:t xml:space="preserve">СРАВНИТЕЛЬНАЯ ТАБЛИЦА </w:t>
      </w:r>
    </w:p>
    <w:p w14:paraId="792E2C7A" w14:textId="75593F41" w:rsidR="00A87856" w:rsidRPr="002C6CB3" w:rsidRDefault="00A87856"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8"/>
          <w:szCs w:val="28"/>
        </w:rPr>
      </w:pPr>
      <w:proofErr w:type="gramStart"/>
      <w:r w:rsidRPr="002C6CB3">
        <w:rPr>
          <w:rFonts w:ascii="Times New Roman" w:hAnsi="Times New Roman" w:cs="Times New Roman"/>
          <w:sz w:val="28"/>
          <w:szCs w:val="28"/>
        </w:rPr>
        <w:t>к</w:t>
      </w:r>
      <w:proofErr w:type="gramEnd"/>
      <w:r w:rsidRPr="002C6CB3">
        <w:rPr>
          <w:rFonts w:ascii="Times New Roman" w:hAnsi="Times New Roman" w:cs="Times New Roman"/>
          <w:sz w:val="28"/>
          <w:szCs w:val="28"/>
        </w:rPr>
        <w:t xml:space="preserve"> проекту закона</w:t>
      </w:r>
      <w:r w:rsidR="00A51FBA" w:rsidRPr="002C6CB3">
        <w:rPr>
          <w:rFonts w:ascii="Times New Roman" w:hAnsi="Times New Roman" w:cs="Times New Roman"/>
          <w:sz w:val="28"/>
          <w:szCs w:val="28"/>
        </w:rPr>
        <w:t xml:space="preserve"> </w:t>
      </w:r>
      <w:r w:rsidRPr="002C6CB3">
        <w:rPr>
          <w:rFonts w:ascii="Times New Roman" w:hAnsi="Times New Roman" w:cs="Times New Roman"/>
          <w:sz w:val="28"/>
          <w:szCs w:val="28"/>
        </w:rPr>
        <w:t>Приднестровской Молдавской Республики</w:t>
      </w:r>
    </w:p>
    <w:p w14:paraId="511D65CE" w14:textId="5C9724EE" w:rsidR="00171E5E" w:rsidRPr="002C6CB3" w:rsidRDefault="00A87856"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8"/>
          <w:szCs w:val="28"/>
        </w:rPr>
      </w:pPr>
      <w:r w:rsidRPr="002C6CB3">
        <w:rPr>
          <w:rFonts w:ascii="Times New Roman" w:hAnsi="Times New Roman" w:cs="Times New Roman"/>
          <w:sz w:val="28"/>
          <w:szCs w:val="28"/>
        </w:rPr>
        <w:t>«О внесении изменений и дополнени</w:t>
      </w:r>
      <w:r w:rsidR="00E51205" w:rsidRPr="002C6CB3">
        <w:rPr>
          <w:rFonts w:ascii="Times New Roman" w:hAnsi="Times New Roman" w:cs="Times New Roman"/>
          <w:sz w:val="28"/>
          <w:szCs w:val="28"/>
        </w:rPr>
        <w:t>й</w:t>
      </w:r>
      <w:r w:rsidRPr="002C6CB3">
        <w:rPr>
          <w:rFonts w:ascii="Times New Roman" w:hAnsi="Times New Roman" w:cs="Times New Roman"/>
          <w:sz w:val="28"/>
          <w:szCs w:val="28"/>
        </w:rPr>
        <w:t xml:space="preserve"> в некоторые законодательные акты Приднестровской Молдавской Республики»</w:t>
      </w:r>
    </w:p>
    <w:p w14:paraId="37C68939" w14:textId="568B1F6E" w:rsidR="00A87856" w:rsidRPr="007E5D99" w:rsidRDefault="00A87856"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12"/>
        <w:gridCol w:w="4859"/>
        <w:gridCol w:w="26"/>
      </w:tblGrid>
      <w:tr w:rsidR="00A87856" w:rsidRPr="002C6CB3" w14:paraId="0CE693E4" w14:textId="77777777" w:rsidTr="009814E7">
        <w:trPr>
          <w:gridAfter w:val="1"/>
          <w:wAfter w:w="26" w:type="dxa"/>
        </w:trPr>
        <w:tc>
          <w:tcPr>
            <w:tcW w:w="4685" w:type="dxa"/>
            <w:gridSpan w:val="2"/>
          </w:tcPr>
          <w:p w14:paraId="1C8FD256" w14:textId="58C0466B" w:rsidR="00A87856" w:rsidRPr="002C6CB3" w:rsidRDefault="000C290F" w:rsidP="007E5D99">
            <w:pPr>
              <w:tabs>
                <w:tab w:val="left" w:pos="9781"/>
              </w:tabs>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Д</w:t>
            </w:r>
            <w:r w:rsidR="00A87856" w:rsidRPr="002C6CB3">
              <w:rPr>
                <w:rFonts w:ascii="Times New Roman" w:hAnsi="Times New Roman" w:cs="Times New Roman"/>
                <w:sz w:val="24"/>
                <w:szCs w:val="24"/>
              </w:rPr>
              <w:t>ействующая редакция</w:t>
            </w:r>
          </w:p>
        </w:tc>
        <w:tc>
          <w:tcPr>
            <w:tcW w:w="4859" w:type="dxa"/>
          </w:tcPr>
          <w:p w14:paraId="5484FCE4" w14:textId="1D104E2F" w:rsidR="00A87856" w:rsidRPr="002C6CB3" w:rsidRDefault="000C290F" w:rsidP="007E5D99">
            <w:pPr>
              <w:tabs>
                <w:tab w:val="left" w:pos="9781"/>
              </w:tabs>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П</w:t>
            </w:r>
            <w:r w:rsidR="00A87856" w:rsidRPr="002C6CB3">
              <w:rPr>
                <w:rFonts w:ascii="Times New Roman" w:hAnsi="Times New Roman" w:cs="Times New Roman"/>
                <w:sz w:val="24"/>
                <w:szCs w:val="24"/>
              </w:rPr>
              <w:t>редлагаемая редакция</w:t>
            </w:r>
          </w:p>
        </w:tc>
      </w:tr>
      <w:tr w:rsidR="00A51FBA" w:rsidRPr="002C6CB3" w14:paraId="03F8E141" w14:textId="77777777" w:rsidTr="009814E7">
        <w:trPr>
          <w:gridAfter w:val="1"/>
          <w:wAfter w:w="26" w:type="dxa"/>
          <w:trHeight w:val="416"/>
        </w:trPr>
        <w:tc>
          <w:tcPr>
            <w:tcW w:w="9544" w:type="dxa"/>
            <w:gridSpan w:val="3"/>
          </w:tcPr>
          <w:p w14:paraId="6BED26DD" w14:textId="1DE0447D" w:rsidR="00A51FBA" w:rsidRPr="002C6CB3" w:rsidRDefault="00A51FBA" w:rsidP="007E5D99">
            <w:pPr>
              <w:pStyle w:val="a5"/>
              <w:ind w:firstLine="461"/>
              <w:jc w:val="center"/>
              <w:rPr>
                <w:rFonts w:ascii="Times New Roman" w:hAnsi="Times New Roman" w:cs="Times New Roman"/>
                <w:sz w:val="24"/>
                <w:szCs w:val="24"/>
              </w:rPr>
            </w:pPr>
            <w:r w:rsidRPr="002C6CB3">
              <w:rPr>
                <w:rFonts w:ascii="Times New Roman" w:hAnsi="Times New Roman" w:cs="Times New Roman"/>
                <w:sz w:val="24"/>
                <w:szCs w:val="24"/>
              </w:rPr>
              <w:t>Закон Приднестровской Молдавской Республики от 27 июня 2003 года № 294-З-III «Об образовании» (САЗ 03-26)</w:t>
            </w:r>
          </w:p>
        </w:tc>
      </w:tr>
      <w:tr w:rsidR="00A87856" w:rsidRPr="002C6CB3" w14:paraId="6D293400" w14:textId="77777777" w:rsidTr="009814E7">
        <w:trPr>
          <w:gridAfter w:val="1"/>
          <w:wAfter w:w="26" w:type="dxa"/>
          <w:trHeight w:val="416"/>
        </w:trPr>
        <w:tc>
          <w:tcPr>
            <w:tcW w:w="4685" w:type="dxa"/>
            <w:gridSpan w:val="2"/>
          </w:tcPr>
          <w:p w14:paraId="630CEA4D" w14:textId="0F364DA6" w:rsidR="00701B0A" w:rsidRPr="002C6CB3" w:rsidRDefault="00701B0A" w:rsidP="007E5D99">
            <w:pPr>
              <w:pStyle w:val="a5"/>
              <w:ind w:firstLine="447"/>
              <w:jc w:val="both"/>
              <w:rPr>
                <w:rFonts w:ascii="Times New Roman" w:hAnsi="Times New Roman" w:cs="Times New Roman"/>
                <w:sz w:val="24"/>
                <w:szCs w:val="24"/>
              </w:rPr>
            </w:pPr>
            <w:r w:rsidRPr="002C6CB3">
              <w:rPr>
                <w:rFonts w:ascii="Times New Roman" w:hAnsi="Times New Roman" w:cs="Times New Roman"/>
                <w:bCs/>
                <w:sz w:val="24"/>
                <w:szCs w:val="24"/>
              </w:rPr>
              <w:t>Статья 9.</w:t>
            </w:r>
            <w:r w:rsidRPr="002C6CB3">
              <w:rPr>
                <w:rFonts w:ascii="Times New Roman" w:hAnsi="Times New Roman" w:cs="Times New Roman"/>
                <w:b/>
                <w:bCs/>
                <w:sz w:val="24"/>
                <w:szCs w:val="24"/>
              </w:rPr>
              <w:t xml:space="preserve"> </w:t>
            </w:r>
            <w:r w:rsidRPr="002C6CB3">
              <w:rPr>
                <w:rFonts w:ascii="Times New Roman" w:hAnsi="Times New Roman" w:cs="Times New Roman"/>
                <w:sz w:val="24"/>
                <w:szCs w:val="24"/>
              </w:rPr>
              <w:t>Образовательные уровни и образовательные программы</w:t>
            </w:r>
          </w:p>
          <w:p w14:paraId="2B741AAD" w14:textId="576A28DC" w:rsidR="00701B0A" w:rsidRPr="002C6CB3" w:rsidRDefault="009D35CE" w:rsidP="007E5D99">
            <w:pPr>
              <w:pStyle w:val="a5"/>
              <w:ind w:firstLine="447"/>
              <w:jc w:val="both"/>
              <w:rPr>
                <w:rFonts w:ascii="Times New Roman" w:hAnsi="Times New Roman" w:cs="Times New Roman"/>
                <w:sz w:val="24"/>
                <w:szCs w:val="24"/>
              </w:rPr>
            </w:pPr>
            <w:r w:rsidRPr="002C6CB3">
              <w:rPr>
                <w:rFonts w:ascii="Times New Roman" w:hAnsi="Times New Roman" w:cs="Times New Roman"/>
                <w:sz w:val="24"/>
                <w:szCs w:val="24"/>
              </w:rPr>
              <w:t>…</w:t>
            </w:r>
          </w:p>
          <w:p w14:paraId="19FED4C5" w14:textId="2D3027D0" w:rsidR="004C60E9" w:rsidRPr="002C6CB3" w:rsidRDefault="004C60E9" w:rsidP="007E5D99">
            <w:pPr>
              <w:pStyle w:val="a5"/>
              <w:ind w:firstLine="447"/>
              <w:jc w:val="both"/>
              <w:rPr>
                <w:rFonts w:ascii="Times New Roman" w:hAnsi="Times New Roman" w:cs="Times New Roman"/>
                <w:sz w:val="24"/>
                <w:szCs w:val="24"/>
              </w:rPr>
            </w:pPr>
            <w:r w:rsidRPr="002C6CB3">
              <w:rPr>
                <w:rFonts w:ascii="Times New Roman" w:hAnsi="Times New Roman" w:cs="Times New Roman"/>
                <w:sz w:val="24"/>
                <w:szCs w:val="24"/>
              </w:rPr>
              <w:t>6. Порядок разработки, утверждения образовательных программ, а также требования к содержанию указанных программ устанавливаются нормативными правовыми актами исполнительного органа государственной власти, в ведении которого находятся вопросы образования.</w:t>
            </w:r>
          </w:p>
          <w:p w14:paraId="75066594" w14:textId="21322576" w:rsidR="004C60E9" w:rsidRPr="002C6CB3" w:rsidRDefault="009D35CE" w:rsidP="007E5D99">
            <w:pPr>
              <w:pStyle w:val="a5"/>
              <w:ind w:firstLine="447"/>
              <w:jc w:val="both"/>
              <w:rPr>
                <w:rFonts w:ascii="Times New Roman" w:hAnsi="Times New Roman" w:cs="Times New Roman"/>
                <w:sz w:val="24"/>
                <w:szCs w:val="24"/>
              </w:rPr>
            </w:pPr>
            <w:r w:rsidRPr="002C6CB3">
              <w:rPr>
                <w:rFonts w:ascii="Times New Roman" w:hAnsi="Times New Roman" w:cs="Times New Roman"/>
                <w:sz w:val="24"/>
                <w:szCs w:val="24"/>
              </w:rPr>
              <w:t>…</w:t>
            </w:r>
          </w:p>
          <w:p w14:paraId="4AE85CEB" w14:textId="77777777" w:rsidR="00701B0A" w:rsidRPr="002C6CB3" w:rsidRDefault="00701B0A" w:rsidP="007E5D99">
            <w:pPr>
              <w:pStyle w:val="a5"/>
              <w:ind w:firstLine="447"/>
              <w:jc w:val="both"/>
              <w:rPr>
                <w:rFonts w:ascii="Times New Roman" w:hAnsi="Times New Roman" w:cs="Times New Roman"/>
                <w:sz w:val="24"/>
                <w:szCs w:val="24"/>
              </w:rPr>
            </w:pPr>
          </w:p>
          <w:p w14:paraId="209DD913" w14:textId="77777777" w:rsidR="00701B0A" w:rsidRPr="002C6CB3" w:rsidRDefault="00701B0A" w:rsidP="007E5D99">
            <w:pPr>
              <w:pStyle w:val="a5"/>
              <w:ind w:firstLine="447"/>
              <w:jc w:val="both"/>
              <w:rPr>
                <w:rFonts w:ascii="Times New Roman" w:hAnsi="Times New Roman" w:cs="Times New Roman"/>
                <w:sz w:val="24"/>
                <w:szCs w:val="24"/>
              </w:rPr>
            </w:pPr>
          </w:p>
          <w:p w14:paraId="69170A59" w14:textId="4F418BD2" w:rsidR="00701B0A" w:rsidRPr="002C6CB3" w:rsidRDefault="00701B0A" w:rsidP="007E5D99">
            <w:pPr>
              <w:pStyle w:val="a5"/>
              <w:ind w:firstLine="447"/>
              <w:jc w:val="both"/>
              <w:rPr>
                <w:rFonts w:ascii="Times New Roman" w:hAnsi="Times New Roman" w:cs="Times New Roman"/>
                <w:sz w:val="24"/>
                <w:szCs w:val="24"/>
              </w:rPr>
            </w:pPr>
            <w:r w:rsidRPr="002C6CB3">
              <w:rPr>
                <w:rFonts w:ascii="Times New Roman" w:hAnsi="Times New Roman" w:cs="Times New Roman"/>
                <w:sz w:val="24"/>
                <w:szCs w:val="24"/>
              </w:rPr>
              <w:t>6-3. Основные профессиональные образовательные программы предусматривают проведение практики обучающихся.</w:t>
            </w:r>
          </w:p>
          <w:p w14:paraId="5B26657B" w14:textId="33F4F803" w:rsidR="004C60E9" w:rsidRPr="002C6CB3" w:rsidRDefault="00701B0A" w:rsidP="007E5D99">
            <w:pPr>
              <w:pStyle w:val="a5"/>
              <w:ind w:firstLine="447"/>
              <w:jc w:val="both"/>
              <w:rPr>
                <w:rFonts w:ascii="Times New Roman" w:hAnsi="Times New Roman" w:cs="Times New Roman"/>
                <w:sz w:val="24"/>
                <w:szCs w:val="24"/>
              </w:rPr>
            </w:pPr>
            <w:r w:rsidRPr="002C6CB3">
              <w:rPr>
                <w:rFonts w:ascii="Times New Roman" w:hAnsi="Times New Roman" w:cs="Times New Roman"/>
                <w:sz w:val="24"/>
                <w:szCs w:val="24"/>
              </w:rPr>
              <w:t>Организация проведения практики, предусмотренной образовательной программой, осуществляется организациями образования на основе договоров с организациями, осуществляющими профессиональную деятельность по направлению (профилю), по которому организации образования осуществляют подготовку обучающихся. Положения о порядке проведения практики обучающихся, осваивающих основные профессиональные образовательные программы, и ее виды утверждаются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14:paraId="5F7F945E" w14:textId="77777777" w:rsidR="004C60E9" w:rsidRPr="002C6CB3" w:rsidRDefault="004C60E9" w:rsidP="007E5D99">
            <w:pPr>
              <w:pStyle w:val="a5"/>
              <w:ind w:firstLine="447"/>
              <w:jc w:val="both"/>
              <w:rPr>
                <w:rFonts w:ascii="Times New Roman" w:hAnsi="Times New Roman" w:cs="Times New Roman"/>
                <w:sz w:val="24"/>
                <w:szCs w:val="24"/>
              </w:rPr>
            </w:pPr>
          </w:p>
          <w:p w14:paraId="748BCA2E" w14:textId="77777777" w:rsidR="00B839A3" w:rsidRPr="002C6CB3" w:rsidRDefault="00B839A3" w:rsidP="007E5D99">
            <w:pPr>
              <w:pStyle w:val="a5"/>
              <w:ind w:firstLine="447"/>
              <w:jc w:val="both"/>
              <w:rPr>
                <w:rFonts w:ascii="Times New Roman" w:hAnsi="Times New Roman" w:cs="Times New Roman"/>
                <w:b/>
                <w:bCs/>
                <w:sz w:val="24"/>
                <w:szCs w:val="24"/>
              </w:rPr>
            </w:pPr>
          </w:p>
          <w:p w14:paraId="367FC53A" w14:textId="5E260B49" w:rsidR="00704B88" w:rsidRPr="002C6CB3" w:rsidRDefault="00B839A3" w:rsidP="007E5D99">
            <w:pPr>
              <w:pStyle w:val="a5"/>
              <w:ind w:firstLine="447"/>
              <w:jc w:val="both"/>
              <w:rPr>
                <w:rFonts w:ascii="Times New Roman" w:hAnsi="Times New Roman" w:cs="Times New Roman"/>
                <w:sz w:val="24"/>
                <w:szCs w:val="24"/>
              </w:rPr>
            </w:pPr>
            <w:r w:rsidRPr="002C6CB3">
              <w:rPr>
                <w:rFonts w:ascii="Times New Roman" w:hAnsi="Times New Roman" w:cs="Times New Roman"/>
                <w:bCs/>
                <w:sz w:val="24"/>
                <w:szCs w:val="24"/>
              </w:rPr>
              <w:t>Статья 20.</w:t>
            </w:r>
            <w:r w:rsidRPr="002C6CB3">
              <w:rPr>
                <w:rFonts w:ascii="Times New Roman" w:hAnsi="Times New Roman" w:cs="Times New Roman"/>
                <w:b/>
                <w:bCs/>
                <w:sz w:val="24"/>
                <w:szCs w:val="24"/>
              </w:rPr>
              <w:t xml:space="preserve"> </w:t>
            </w:r>
            <w:r w:rsidRPr="002C6CB3">
              <w:rPr>
                <w:rFonts w:ascii="Times New Roman" w:hAnsi="Times New Roman" w:cs="Times New Roman"/>
                <w:sz w:val="24"/>
                <w:szCs w:val="24"/>
              </w:rPr>
              <w:t>Реализация профессиональных образовательных программ</w:t>
            </w:r>
          </w:p>
          <w:p w14:paraId="3C1F63E4" w14:textId="77777777" w:rsidR="00704B88" w:rsidRPr="002C6CB3" w:rsidRDefault="00704B88" w:rsidP="007E5D99">
            <w:pPr>
              <w:pStyle w:val="a5"/>
              <w:ind w:firstLine="447"/>
              <w:jc w:val="both"/>
              <w:rPr>
                <w:rFonts w:ascii="Times New Roman" w:hAnsi="Times New Roman" w:cs="Times New Roman"/>
                <w:sz w:val="24"/>
                <w:szCs w:val="24"/>
              </w:rPr>
            </w:pPr>
          </w:p>
          <w:p w14:paraId="067036B2" w14:textId="5EBE0DAC" w:rsidR="00704B88" w:rsidRPr="002C6CB3" w:rsidRDefault="00704B88" w:rsidP="007E5D99">
            <w:pPr>
              <w:pStyle w:val="a5"/>
              <w:ind w:firstLine="447"/>
              <w:jc w:val="both"/>
              <w:rPr>
                <w:rFonts w:ascii="Times New Roman" w:hAnsi="Times New Roman" w:cs="Times New Roman"/>
                <w:sz w:val="24"/>
                <w:szCs w:val="24"/>
              </w:rPr>
            </w:pPr>
            <w:r w:rsidRPr="002C6CB3">
              <w:rPr>
                <w:rFonts w:ascii="Times New Roman" w:hAnsi="Times New Roman" w:cs="Times New Roman"/>
                <w:sz w:val="24"/>
                <w:szCs w:val="24"/>
              </w:rPr>
              <w:lastRenderedPageBreak/>
              <w:t>3. Профессиональные образовательные программы в обязательном порядке включают прохождение обучающимися производственной и иных видов практик. Все организации, финансируемые из государственного бюджета, обязаны предоставлять организациям профессионального образования возможность прохождения на их базе любых видов практик в порядке и на условиях, устанавливаемых нормативным правовым актом уполномоченного Правительством исполнительного органа государственной власти. С организациями иных организационно-правовых форм и форм собственности организации образования устанавливают отношения на основе договоров.</w:t>
            </w:r>
          </w:p>
          <w:p w14:paraId="012B1629" w14:textId="77777777" w:rsidR="00704B88" w:rsidRPr="002C6CB3" w:rsidRDefault="00704B88" w:rsidP="007E5D99">
            <w:pPr>
              <w:pStyle w:val="a5"/>
              <w:ind w:firstLine="447"/>
              <w:jc w:val="both"/>
              <w:rPr>
                <w:rFonts w:ascii="Times New Roman" w:hAnsi="Times New Roman" w:cs="Times New Roman"/>
                <w:sz w:val="24"/>
                <w:szCs w:val="24"/>
              </w:rPr>
            </w:pPr>
          </w:p>
          <w:p w14:paraId="64601149" w14:textId="77777777" w:rsidR="00F672C1" w:rsidRPr="002C6CB3" w:rsidRDefault="00F672C1" w:rsidP="007E5D99">
            <w:pPr>
              <w:pStyle w:val="a5"/>
              <w:ind w:firstLine="447"/>
              <w:jc w:val="both"/>
              <w:rPr>
                <w:rFonts w:ascii="Times New Roman" w:hAnsi="Times New Roman" w:cs="Times New Roman"/>
                <w:b/>
                <w:bCs/>
                <w:sz w:val="24"/>
                <w:szCs w:val="24"/>
              </w:rPr>
            </w:pPr>
          </w:p>
          <w:p w14:paraId="55AE3305" w14:textId="77777777" w:rsidR="005C4B9F" w:rsidRPr="002C6CB3" w:rsidRDefault="005C4B9F" w:rsidP="007E5D99">
            <w:pPr>
              <w:pStyle w:val="a5"/>
              <w:ind w:firstLine="447"/>
              <w:jc w:val="both"/>
              <w:rPr>
                <w:rFonts w:ascii="Times New Roman" w:hAnsi="Times New Roman" w:cs="Times New Roman"/>
                <w:b/>
                <w:bCs/>
                <w:sz w:val="24"/>
                <w:szCs w:val="24"/>
              </w:rPr>
            </w:pPr>
          </w:p>
          <w:p w14:paraId="73D4B081" w14:textId="57EFB4DE" w:rsidR="00A87856" w:rsidRPr="002C6CB3" w:rsidRDefault="005C4B9F" w:rsidP="007E5D99">
            <w:pPr>
              <w:pStyle w:val="a5"/>
              <w:ind w:firstLine="447"/>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Статья 20-2.  </w:t>
            </w:r>
            <w:r w:rsidR="009814E7" w:rsidRPr="002C6CB3">
              <w:rPr>
                <w:rFonts w:ascii="Times New Roman" w:hAnsi="Times New Roman" w:cs="Times New Roman"/>
                <w:b/>
                <w:bCs/>
                <w:sz w:val="24"/>
                <w:szCs w:val="24"/>
              </w:rPr>
              <w:t xml:space="preserve">Отсутствует. </w:t>
            </w:r>
          </w:p>
          <w:p w14:paraId="274B8FA0" w14:textId="18D1C671" w:rsidR="009814E7" w:rsidRPr="002C6CB3" w:rsidRDefault="009814E7" w:rsidP="007E5D99">
            <w:pPr>
              <w:pStyle w:val="a5"/>
              <w:ind w:firstLine="447"/>
              <w:jc w:val="both"/>
              <w:rPr>
                <w:rFonts w:ascii="Times New Roman" w:hAnsi="Times New Roman" w:cs="Times New Roman"/>
                <w:b/>
                <w:bCs/>
                <w:sz w:val="24"/>
                <w:szCs w:val="24"/>
              </w:rPr>
            </w:pPr>
          </w:p>
          <w:p w14:paraId="42B6A44F" w14:textId="73CA3A92" w:rsidR="009814E7" w:rsidRPr="002C6CB3" w:rsidRDefault="009814E7" w:rsidP="007E5D99">
            <w:pPr>
              <w:pStyle w:val="a5"/>
              <w:ind w:firstLine="447"/>
              <w:jc w:val="both"/>
              <w:rPr>
                <w:rFonts w:ascii="Times New Roman" w:hAnsi="Times New Roman" w:cs="Times New Roman"/>
                <w:b/>
                <w:bCs/>
                <w:sz w:val="24"/>
                <w:szCs w:val="24"/>
              </w:rPr>
            </w:pPr>
          </w:p>
          <w:p w14:paraId="3035E502" w14:textId="1E9F3BD8" w:rsidR="009814E7" w:rsidRPr="002C6CB3" w:rsidRDefault="009814E7" w:rsidP="007E5D99">
            <w:pPr>
              <w:pStyle w:val="a5"/>
              <w:ind w:firstLine="447"/>
              <w:jc w:val="both"/>
              <w:rPr>
                <w:rFonts w:ascii="Times New Roman" w:hAnsi="Times New Roman" w:cs="Times New Roman"/>
                <w:b/>
                <w:bCs/>
                <w:sz w:val="24"/>
                <w:szCs w:val="24"/>
              </w:rPr>
            </w:pPr>
          </w:p>
          <w:p w14:paraId="5DC79732" w14:textId="4D004F2D" w:rsidR="009814E7" w:rsidRPr="002C6CB3" w:rsidRDefault="009814E7" w:rsidP="007E5D99">
            <w:pPr>
              <w:pStyle w:val="a5"/>
              <w:ind w:firstLine="447"/>
              <w:jc w:val="both"/>
              <w:rPr>
                <w:rFonts w:ascii="Times New Roman" w:hAnsi="Times New Roman" w:cs="Times New Roman"/>
                <w:b/>
                <w:bCs/>
                <w:sz w:val="24"/>
                <w:szCs w:val="24"/>
              </w:rPr>
            </w:pPr>
          </w:p>
          <w:p w14:paraId="1FEA4E69" w14:textId="7ACEDC8C" w:rsidR="009814E7" w:rsidRPr="002C6CB3" w:rsidRDefault="009814E7" w:rsidP="007E5D99">
            <w:pPr>
              <w:pStyle w:val="a5"/>
              <w:ind w:firstLine="447"/>
              <w:jc w:val="both"/>
              <w:rPr>
                <w:rFonts w:ascii="Times New Roman" w:hAnsi="Times New Roman" w:cs="Times New Roman"/>
                <w:b/>
                <w:bCs/>
                <w:sz w:val="24"/>
                <w:szCs w:val="24"/>
              </w:rPr>
            </w:pPr>
          </w:p>
          <w:p w14:paraId="6CEFCEDC" w14:textId="46DFAC42" w:rsidR="009814E7" w:rsidRPr="002C6CB3" w:rsidRDefault="009814E7" w:rsidP="007E5D99">
            <w:pPr>
              <w:pStyle w:val="a5"/>
              <w:ind w:firstLine="447"/>
              <w:jc w:val="both"/>
              <w:rPr>
                <w:rFonts w:ascii="Times New Roman" w:hAnsi="Times New Roman" w:cs="Times New Roman"/>
                <w:b/>
                <w:bCs/>
                <w:sz w:val="24"/>
                <w:szCs w:val="24"/>
              </w:rPr>
            </w:pPr>
          </w:p>
          <w:p w14:paraId="0DE02DD5" w14:textId="6C4AED4A" w:rsidR="009814E7" w:rsidRPr="002C6CB3" w:rsidRDefault="009814E7" w:rsidP="007E5D99">
            <w:pPr>
              <w:pStyle w:val="a5"/>
              <w:ind w:firstLine="447"/>
              <w:jc w:val="both"/>
              <w:rPr>
                <w:rFonts w:ascii="Times New Roman" w:hAnsi="Times New Roman" w:cs="Times New Roman"/>
                <w:b/>
                <w:bCs/>
                <w:sz w:val="24"/>
                <w:szCs w:val="24"/>
              </w:rPr>
            </w:pPr>
          </w:p>
          <w:p w14:paraId="117E1078" w14:textId="2C4A8451" w:rsidR="009814E7" w:rsidRPr="002C6CB3" w:rsidRDefault="009814E7" w:rsidP="007E5D99">
            <w:pPr>
              <w:pStyle w:val="a5"/>
              <w:ind w:firstLine="447"/>
              <w:jc w:val="both"/>
              <w:rPr>
                <w:rFonts w:ascii="Times New Roman" w:hAnsi="Times New Roman" w:cs="Times New Roman"/>
                <w:b/>
                <w:bCs/>
                <w:sz w:val="24"/>
                <w:szCs w:val="24"/>
              </w:rPr>
            </w:pPr>
          </w:p>
          <w:p w14:paraId="41C2DE29" w14:textId="6BD1905A" w:rsidR="009814E7" w:rsidRPr="002C6CB3" w:rsidRDefault="009814E7" w:rsidP="007E5D99">
            <w:pPr>
              <w:pStyle w:val="a5"/>
              <w:ind w:firstLine="447"/>
              <w:jc w:val="both"/>
              <w:rPr>
                <w:rFonts w:ascii="Times New Roman" w:hAnsi="Times New Roman" w:cs="Times New Roman"/>
                <w:b/>
                <w:bCs/>
                <w:sz w:val="24"/>
                <w:szCs w:val="24"/>
              </w:rPr>
            </w:pPr>
          </w:p>
          <w:p w14:paraId="619BB525" w14:textId="2D812E60" w:rsidR="009814E7" w:rsidRPr="002C6CB3" w:rsidRDefault="009814E7" w:rsidP="007E5D99">
            <w:pPr>
              <w:pStyle w:val="a5"/>
              <w:ind w:firstLine="447"/>
              <w:jc w:val="both"/>
              <w:rPr>
                <w:rFonts w:ascii="Times New Roman" w:hAnsi="Times New Roman" w:cs="Times New Roman"/>
                <w:b/>
                <w:bCs/>
                <w:sz w:val="24"/>
                <w:szCs w:val="24"/>
              </w:rPr>
            </w:pPr>
          </w:p>
          <w:p w14:paraId="4FDCDBDC" w14:textId="66EB6F98" w:rsidR="009814E7" w:rsidRPr="002C6CB3" w:rsidRDefault="009814E7" w:rsidP="007E5D99">
            <w:pPr>
              <w:pStyle w:val="a5"/>
              <w:ind w:firstLine="447"/>
              <w:jc w:val="both"/>
              <w:rPr>
                <w:rFonts w:ascii="Times New Roman" w:hAnsi="Times New Roman" w:cs="Times New Roman"/>
                <w:b/>
                <w:bCs/>
                <w:sz w:val="24"/>
                <w:szCs w:val="24"/>
              </w:rPr>
            </w:pPr>
          </w:p>
          <w:p w14:paraId="712510E7" w14:textId="36066355" w:rsidR="009814E7" w:rsidRPr="002C6CB3" w:rsidRDefault="009814E7" w:rsidP="007E5D99">
            <w:pPr>
              <w:pStyle w:val="a5"/>
              <w:ind w:firstLine="447"/>
              <w:jc w:val="both"/>
              <w:rPr>
                <w:rFonts w:ascii="Times New Roman" w:hAnsi="Times New Roman" w:cs="Times New Roman"/>
                <w:b/>
                <w:bCs/>
                <w:sz w:val="24"/>
                <w:szCs w:val="24"/>
              </w:rPr>
            </w:pPr>
          </w:p>
          <w:p w14:paraId="2E1D7FA2" w14:textId="3CB635D4" w:rsidR="009814E7" w:rsidRPr="002C6CB3" w:rsidRDefault="009814E7" w:rsidP="007E5D99">
            <w:pPr>
              <w:pStyle w:val="a5"/>
              <w:ind w:firstLine="447"/>
              <w:jc w:val="both"/>
              <w:rPr>
                <w:rFonts w:ascii="Times New Roman" w:hAnsi="Times New Roman" w:cs="Times New Roman"/>
                <w:b/>
                <w:bCs/>
                <w:sz w:val="24"/>
                <w:szCs w:val="24"/>
              </w:rPr>
            </w:pPr>
          </w:p>
          <w:p w14:paraId="353BE6E6" w14:textId="5615DA13" w:rsidR="009814E7" w:rsidRPr="002C6CB3" w:rsidRDefault="009814E7" w:rsidP="007E5D99">
            <w:pPr>
              <w:pStyle w:val="a5"/>
              <w:ind w:firstLine="447"/>
              <w:jc w:val="both"/>
              <w:rPr>
                <w:rFonts w:ascii="Times New Roman" w:hAnsi="Times New Roman" w:cs="Times New Roman"/>
                <w:b/>
                <w:bCs/>
                <w:sz w:val="24"/>
                <w:szCs w:val="24"/>
              </w:rPr>
            </w:pPr>
          </w:p>
          <w:p w14:paraId="1F5BE08C" w14:textId="22C225F1" w:rsidR="009814E7" w:rsidRPr="002C6CB3" w:rsidRDefault="009814E7" w:rsidP="007E5D99">
            <w:pPr>
              <w:pStyle w:val="a5"/>
              <w:ind w:firstLine="447"/>
              <w:jc w:val="both"/>
              <w:rPr>
                <w:rFonts w:ascii="Times New Roman" w:hAnsi="Times New Roman" w:cs="Times New Roman"/>
                <w:b/>
                <w:bCs/>
                <w:sz w:val="24"/>
                <w:szCs w:val="24"/>
              </w:rPr>
            </w:pPr>
          </w:p>
          <w:p w14:paraId="0D36422E" w14:textId="759597F4" w:rsidR="009814E7" w:rsidRPr="002C6CB3" w:rsidRDefault="009814E7" w:rsidP="007E5D99">
            <w:pPr>
              <w:pStyle w:val="a5"/>
              <w:ind w:firstLine="447"/>
              <w:jc w:val="both"/>
              <w:rPr>
                <w:rFonts w:ascii="Times New Roman" w:hAnsi="Times New Roman" w:cs="Times New Roman"/>
                <w:b/>
                <w:bCs/>
                <w:sz w:val="24"/>
                <w:szCs w:val="24"/>
              </w:rPr>
            </w:pPr>
          </w:p>
          <w:p w14:paraId="06F36328" w14:textId="422F9E38" w:rsidR="009814E7" w:rsidRPr="002C6CB3" w:rsidRDefault="009814E7" w:rsidP="007E5D99">
            <w:pPr>
              <w:pStyle w:val="a5"/>
              <w:ind w:firstLine="447"/>
              <w:jc w:val="both"/>
              <w:rPr>
                <w:rFonts w:ascii="Times New Roman" w:hAnsi="Times New Roman" w:cs="Times New Roman"/>
                <w:b/>
                <w:bCs/>
                <w:sz w:val="24"/>
                <w:szCs w:val="24"/>
              </w:rPr>
            </w:pPr>
          </w:p>
          <w:p w14:paraId="37D59606" w14:textId="17E92931" w:rsidR="009814E7" w:rsidRPr="002C6CB3" w:rsidRDefault="009814E7" w:rsidP="007E5D99">
            <w:pPr>
              <w:pStyle w:val="a5"/>
              <w:ind w:firstLine="447"/>
              <w:jc w:val="both"/>
              <w:rPr>
                <w:rFonts w:ascii="Times New Roman" w:hAnsi="Times New Roman" w:cs="Times New Roman"/>
                <w:b/>
                <w:bCs/>
                <w:sz w:val="24"/>
                <w:szCs w:val="24"/>
              </w:rPr>
            </w:pPr>
          </w:p>
          <w:p w14:paraId="66DDFB70" w14:textId="6D03F231" w:rsidR="009814E7" w:rsidRPr="002C6CB3" w:rsidRDefault="009814E7" w:rsidP="007E5D99">
            <w:pPr>
              <w:pStyle w:val="a5"/>
              <w:ind w:firstLine="447"/>
              <w:jc w:val="both"/>
              <w:rPr>
                <w:rFonts w:ascii="Times New Roman" w:hAnsi="Times New Roman" w:cs="Times New Roman"/>
                <w:b/>
                <w:bCs/>
                <w:sz w:val="24"/>
                <w:szCs w:val="24"/>
              </w:rPr>
            </w:pPr>
          </w:p>
          <w:p w14:paraId="4B6F4154" w14:textId="062A135A" w:rsidR="009814E7" w:rsidRPr="002C6CB3" w:rsidRDefault="009814E7" w:rsidP="007E5D99">
            <w:pPr>
              <w:pStyle w:val="a5"/>
              <w:ind w:firstLine="447"/>
              <w:jc w:val="both"/>
              <w:rPr>
                <w:rFonts w:ascii="Times New Roman" w:hAnsi="Times New Roman" w:cs="Times New Roman"/>
                <w:b/>
                <w:bCs/>
                <w:sz w:val="24"/>
                <w:szCs w:val="24"/>
              </w:rPr>
            </w:pPr>
          </w:p>
          <w:p w14:paraId="17352363" w14:textId="6C9B4F93" w:rsidR="009814E7" w:rsidRPr="002C6CB3" w:rsidRDefault="009814E7" w:rsidP="007E5D99">
            <w:pPr>
              <w:pStyle w:val="a5"/>
              <w:ind w:firstLine="447"/>
              <w:jc w:val="both"/>
              <w:rPr>
                <w:rFonts w:ascii="Times New Roman" w:hAnsi="Times New Roman" w:cs="Times New Roman"/>
                <w:b/>
                <w:bCs/>
                <w:sz w:val="24"/>
                <w:szCs w:val="24"/>
              </w:rPr>
            </w:pPr>
          </w:p>
          <w:p w14:paraId="1D48A69A" w14:textId="072C2084" w:rsidR="009814E7" w:rsidRPr="002C6CB3" w:rsidRDefault="009814E7" w:rsidP="007E5D99">
            <w:pPr>
              <w:pStyle w:val="a5"/>
              <w:ind w:firstLine="447"/>
              <w:jc w:val="both"/>
              <w:rPr>
                <w:rFonts w:ascii="Times New Roman" w:hAnsi="Times New Roman" w:cs="Times New Roman"/>
                <w:b/>
                <w:bCs/>
                <w:sz w:val="24"/>
                <w:szCs w:val="24"/>
              </w:rPr>
            </w:pPr>
          </w:p>
          <w:p w14:paraId="42E80EC4" w14:textId="5B8B527D" w:rsidR="009814E7" w:rsidRPr="002C6CB3" w:rsidRDefault="009814E7" w:rsidP="007E5D99">
            <w:pPr>
              <w:pStyle w:val="a5"/>
              <w:ind w:firstLine="447"/>
              <w:jc w:val="both"/>
              <w:rPr>
                <w:rFonts w:ascii="Times New Roman" w:hAnsi="Times New Roman" w:cs="Times New Roman"/>
                <w:b/>
                <w:bCs/>
                <w:sz w:val="24"/>
                <w:szCs w:val="24"/>
              </w:rPr>
            </w:pPr>
          </w:p>
          <w:p w14:paraId="0AE864B9" w14:textId="106CC27C" w:rsidR="009814E7" w:rsidRPr="002C6CB3" w:rsidRDefault="009814E7" w:rsidP="007E5D99">
            <w:pPr>
              <w:pStyle w:val="a5"/>
              <w:ind w:firstLine="447"/>
              <w:jc w:val="both"/>
              <w:rPr>
                <w:rFonts w:ascii="Times New Roman" w:hAnsi="Times New Roman" w:cs="Times New Roman"/>
                <w:b/>
                <w:bCs/>
                <w:sz w:val="24"/>
                <w:szCs w:val="24"/>
              </w:rPr>
            </w:pPr>
          </w:p>
          <w:p w14:paraId="376DC825" w14:textId="09A3F6A8" w:rsidR="009814E7" w:rsidRPr="002C6CB3" w:rsidRDefault="009814E7" w:rsidP="007E5D99">
            <w:pPr>
              <w:pStyle w:val="a5"/>
              <w:ind w:firstLine="447"/>
              <w:jc w:val="both"/>
              <w:rPr>
                <w:rFonts w:ascii="Times New Roman" w:hAnsi="Times New Roman" w:cs="Times New Roman"/>
                <w:b/>
                <w:bCs/>
                <w:sz w:val="24"/>
                <w:szCs w:val="24"/>
              </w:rPr>
            </w:pPr>
          </w:p>
          <w:p w14:paraId="723A3BE2" w14:textId="3F18376D" w:rsidR="009814E7" w:rsidRPr="002C6CB3" w:rsidRDefault="009814E7" w:rsidP="007E5D99">
            <w:pPr>
              <w:pStyle w:val="a5"/>
              <w:ind w:firstLine="447"/>
              <w:jc w:val="both"/>
              <w:rPr>
                <w:rFonts w:ascii="Times New Roman" w:hAnsi="Times New Roman" w:cs="Times New Roman"/>
                <w:b/>
                <w:bCs/>
                <w:sz w:val="24"/>
                <w:szCs w:val="24"/>
              </w:rPr>
            </w:pPr>
          </w:p>
          <w:p w14:paraId="1F1320D9" w14:textId="3BDFECEA" w:rsidR="009814E7" w:rsidRPr="002C6CB3" w:rsidRDefault="009814E7" w:rsidP="007E5D99">
            <w:pPr>
              <w:pStyle w:val="a5"/>
              <w:ind w:firstLine="447"/>
              <w:jc w:val="both"/>
              <w:rPr>
                <w:rFonts w:ascii="Times New Roman" w:hAnsi="Times New Roman" w:cs="Times New Roman"/>
                <w:b/>
                <w:bCs/>
                <w:sz w:val="24"/>
                <w:szCs w:val="24"/>
              </w:rPr>
            </w:pPr>
          </w:p>
          <w:p w14:paraId="18909CCF" w14:textId="7EDC75D4" w:rsidR="009814E7" w:rsidRPr="002C6CB3" w:rsidRDefault="009814E7" w:rsidP="007E5D99">
            <w:pPr>
              <w:pStyle w:val="a5"/>
              <w:ind w:firstLine="447"/>
              <w:jc w:val="both"/>
              <w:rPr>
                <w:rFonts w:ascii="Times New Roman" w:hAnsi="Times New Roman" w:cs="Times New Roman"/>
                <w:b/>
                <w:bCs/>
                <w:sz w:val="24"/>
                <w:szCs w:val="24"/>
              </w:rPr>
            </w:pPr>
          </w:p>
          <w:p w14:paraId="6AA154E7" w14:textId="4A430ABE" w:rsidR="009814E7" w:rsidRPr="002C6CB3" w:rsidRDefault="009814E7" w:rsidP="007E5D99">
            <w:pPr>
              <w:pStyle w:val="a5"/>
              <w:ind w:firstLine="447"/>
              <w:jc w:val="both"/>
              <w:rPr>
                <w:rFonts w:ascii="Times New Roman" w:hAnsi="Times New Roman" w:cs="Times New Roman"/>
                <w:b/>
                <w:bCs/>
                <w:sz w:val="24"/>
                <w:szCs w:val="24"/>
              </w:rPr>
            </w:pPr>
          </w:p>
          <w:p w14:paraId="08FFF949" w14:textId="5F0B2C53" w:rsidR="009814E7" w:rsidRPr="002C6CB3" w:rsidRDefault="009814E7" w:rsidP="007E5D99">
            <w:pPr>
              <w:pStyle w:val="a5"/>
              <w:ind w:firstLine="447"/>
              <w:jc w:val="both"/>
              <w:rPr>
                <w:rFonts w:ascii="Times New Roman" w:hAnsi="Times New Roman" w:cs="Times New Roman"/>
                <w:b/>
                <w:bCs/>
                <w:sz w:val="24"/>
                <w:szCs w:val="24"/>
              </w:rPr>
            </w:pPr>
          </w:p>
          <w:p w14:paraId="4AB05EF1" w14:textId="6B3727E1" w:rsidR="009814E7" w:rsidRPr="002C6CB3" w:rsidRDefault="009814E7" w:rsidP="007E5D99">
            <w:pPr>
              <w:pStyle w:val="a5"/>
              <w:ind w:firstLine="447"/>
              <w:jc w:val="both"/>
              <w:rPr>
                <w:rFonts w:ascii="Times New Roman" w:hAnsi="Times New Roman" w:cs="Times New Roman"/>
                <w:b/>
                <w:bCs/>
                <w:sz w:val="24"/>
                <w:szCs w:val="24"/>
              </w:rPr>
            </w:pPr>
          </w:p>
          <w:p w14:paraId="3E01C4E5" w14:textId="64EB5D3B" w:rsidR="009814E7" w:rsidRPr="002C6CB3" w:rsidRDefault="009814E7" w:rsidP="007E5D99">
            <w:pPr>
              <w:pStyle w:val="a5"/>
              <w:ind w:firstLine="447"/>
              <w:jc w:val="both"/>
              <w:rPr>
                <w:rFonts w:ascii="Times New Roman" w:hAnsi="Times New Roman" w:cs="Times New Roman"/>
                <w:b/>
                <w:bCs/>
                <w:sz w:val="24"/>
                <w:szCs w:val="24"/>
              </w:rPr>
            </w:pPr>
          </w:p>
          <w:p w14:paraId="34648AAF" w14:textId="102924C8" w:rsidR="009814E7" w:rsidRPr="002C6CB3" w:rsidRDefault="009814E7" w:rsidP="007E5D99">
            <w:pPr>
              <w:pStyle w:val="a5"/>
              <w:ind w:firstLine="447"/>
              <w:jc w:val="both"/>
              <w:rPr>
                <w:rFonts w:ascii="Times New Roman" w:hAnsi="Times New Roman" w:cs="Times New Roman"/>
                <w:b/>
                <w:bCs/>
                <w:sz w:val="24"/>
                <w:szCs w:val="24"/>
              </w:rPr>
            </w:pPr>
          </w:p>
          <w:p w14:paraId="1574D1E5" w14:textId="3DA4EB60" w:rsidR="009814E7" w:rsidRPr="002C6CB3" w:rsidRDefault="009814E7" w:rsidP="007E5D99">
            <w:pPr>
              <w:pStyle w:val="a5"/>
              <w:ind w:firstLine="447"/>
              <w:jc w:val="both"/>
              <w:rPr>
                <w:rFonts w:ascii="Times New Roman" w:hAnsi="Times New Roman" w:cs="Times New Roman"/>
                <w:b/>
                <w:bCs/>
                <w:sz w:val="24"/>
                <w:szCs w:val="24"/>
              </w:rPr>
            </w:pPr>
          </w:p>
          <w:p w14:paraId="7AE689A7" w14:textId="793BCC51" w:rsidR="009814E7" w:rsidRPr="002C6CB3" w:rsidRDefault="009814E7" w:rsidP="007E5D99">
            <w:pPr>
              <w:pStyle w:val="a5"/>
              <w:ind w:firstLine="447"/>
              <w:jc w:val="both"/>
              <w:rPr>
                <w:rFonts w:ascii="Times New Roman" w:hAnsi="Times New Roman" w:cs="Times New Roman"/>
                <w:b/>
                <w:bCs/>
                <w:sz w:val="24"/>
                <w:szCs w:val="24"/>
              </w:rPr>
            </w:pPr>
          </w:p>
          <w:p w14:paraId="061A3AFD" w14:textId="37559D41" w:rsidR="009814E7" w:rsidRPr="002C6CB3" w:rsidRDefault="009814E7" w:rsidP="007E5D99">
            <w:pPr>
              <w:pStyle w:val="a5"/>
              <w:ind w:firstLine="447"/>
              <w:jc w:val="both"/>
              <w:rPr>
                <w:rFonts w:ascii="Times New Roman" w:hAnsi="Times New Roman" w:cs="Times New Roman"/>
                <w:b/>
                <w:bCs/>
                <w:sz w:val="24"/>
                <w:szCs w:val="24"/>
              </w:rPr>
            </w:pPr>
          </w:p>
          <w:p w14:paraId="6A7E99EE" w14:textId="15E43F11" w:rsidR="009814E7" w:rsidRPr="002C6CB3" w:rsidRDefault="009814E7" w:rsidP="007E5D99">
            <w:pPr>
              <w:pStyle w:val="a5"/>
              <w:ind w:firstLine="447"/>
              <w:jc w:val="both"/>
              <w:rPr>
                <w:rFonts w:ascii="Times New Roman" w:hAnsi="Times New Roman" w:cs="Times New Roman"/>
                <w:b/>
                <w:bCs/>
                <w:sz w:val="24"/>
                <w:szCs w:val="24"/>
              </w:rPr>
            </w:pPr>
          </w:p>
          <w:p w14:paraId="70542F76" w14:textId="68ADBC39" w:rsidR="009814E7" w:rsidRPr="002C6CB3" w:rsidRDefault="009814E7" w:rsidP="007E5D99">
            <w:pPr>
              <w:pStyle w:val="a5"/>
              <w:ind w:firstLine="447"/>
              <w:jc w:val="both"/>
              <w:rPr>
                <w:rFonts w:ascii="Times New Roman" w:hAnsi="Times New Roman" w:cs="Times New Roman"/>
                <w:b/>
                <w:bCs/>
                <w:sz w:val="24"/>
                <w:szCs w:val="24"/>
              </w:rPr>
            </w:pPr>
          </w:p>
          <w:p w14:paraId="6C1AC85F" w14:textId="5A85D367" w:rsidR="009814E7" w:rsidRPr="002C6CB3" w:rsidRDefault="009814E7" w:rsidP="007E5D99">
            <w:pPr>
              <w:pStyle w:val="a5"/>
              <w:ind w:firstLine="447"/>
              <w:jc w:val="both"/>
              <w:rPr>
                <w:rFonts w:ascii="Times New Roman" w:hAnsi="Times New Roman" w:cs="Times New Roman"/>
                <w:b/>
                <w:bCs/>
                <w:sz w:val="24"/>
                <w:szCs w:val="24"/>
              </w:rPr>
            </w:pPr>
          </w:p>
          <w:p w14:paraId="5B0C1006" w14:textId="78CFAED0" w:rsidR="009814E7" w:rsidRPr="002C6CB3" w:rsidRDefault="009814E7" w:rsidP="007E5D99">
            <w:pPr>
              <w:pStyle w:val="a5"/>
              <w:ind w:firstLine="447"/>
              <w:jc w:val="both"/>
              <w:rPr>
                <w:rFonts w:ascii="Times New Roman" w:hAnsi="Times New Roman" w:cs="Times New Roman"/>
                <w:b/>
                <w:bCs/>
                <w:sz w:val="24"/>
                <w:szCs w:val="24"/>
              </w:rPr>
            </w:pPr>
          </w:p>
          <w:p w14:paraId="52724C56" w14:textId="05E752F1" w:rsidR="009814E7" w:rsidRPr="002C6CB3" w:rsidRDefault="009814E7" w:rsidP="007E5D99">
            <w:pPr>
              <w:pStyle w:val="a5"/>
              <w:ind w:firstLine="447"/>
              <w:jc w:val="both"/>
              <w:rPr>
                <w:rFonts w:ascii="Times New Roman" w:hAnsi="Times New Roman" w:cs="Times New Roman"/>
                <w:b/>
                <w:bCs/>
                <w:sz w:val="24"/>
                <w:szCs w:val="24"/>
              </w:rPr>
            </w:pPr>
          </w:p>
          <w:p w14:paraId="166596E9" w14:textId="525B1454" w:rsidR="009814E7" w:rsidRPr="002C6CB3" w:rsidRDefault="009814E7" w:rsidP="007E5D99">
            <w:pPr>
              <w:pStyle w:val="a5"/>
              <w:ind w:firstLine="447"/>
              <w:jc w:val="both"/>
              <w:rPr>
                <w:rFonts w:ascii="Times New Roman" w:hAnsi="Times New Roman" w:cs="Times New Roman"/>
                <w:b/>
                <w:bCs/>
                <w:sz w:val="24"/>
                <w:szCs w:val="24"/>
              </w:rPr>
            </w:pPr>
          </w:p>
          <w:p w14:paraId="0B27B063" w14:textId="0CA67F97" w:rsidR="009814E7" w:rsidRPr="002C6CB3" w:rsidRDefault="009814E7" w:rsidP="007E5D99">
            <w:pPr>
              <w:pStyle w:val="a5"/>
              <w:ind w:firstLine="447"/>
              <w:jc w:val="both"/>
              <w:rPr>
                <w:rFonts w:ascii="Times New Roman" w:hAnsi="Times New Roman" w:cs="Times New Roman"/>
                <w:b/>
                <w:bCs/>
                <w:sz w:val="24"/>
                <w:szCs w:val="24"/>
              </w:rPr>
            </w:pPr>
          </w:p>
          <w:p w14:paraId="6A796B1E" w14:textId="4F0F3EA1" w:rsidR="009814E7" w:rsidRPr="002C6CB3" w:rsidRDefault="009814E7" w:rsidP="007E5D99">
            <w:pPr>
              <w:pStyle w:val="a5"/>
              <w:ind w:firstLine="447"/>
              <w:jc w:val="both"/>
              <w:rPr>
                <w:rFonts w:ascii="Times New Roman" w:hAnsi="Times New Roman" w:cs="Times New Roman"/>
                <w:b/>
                <w:bCs/>
                <w:sz w:val="24"/>
                <w:szCs w:val="24"/>
              </w:rPr>
            </w:pPr>
          </w:p>
          <w:p w14:paraId="16E29370" w14:textId="0D3EE736" w:rsidR="009814E7" w:rsidRPr="002C6CB3" w:rsidRDefault="009814E7" w:rsidP="007E5D99">
            <w:pPr>
              <w:pStyle w:val="a5"/>
              <w:ind w:firstLine="447"/>
              <w:jc w:val="both"/>
              <w:rPr>
                <w:rFonts w:ascii="Times New Roman" w:hAnsi="Times New Roman" w:cs="Times New Roman"/>
                <w:b/>
                <w:bCs/>
                <w:sz w:val="24"/>
                <w:szCs w:val="24"/>
              </w:rPr>
            </w:pPr>
          </w:p>
          <w:p w14:paraId="4138CCF2" w14:textId="3B1B40F2" w:rsidR="009814E7" w:rsidRPr="002C6CB3" w:rsidRDefault="009814E7" w:rsidP="007E5D99">
            <w:pPr>
              <w:pStyle w:val="a5"/>
              <w:ind w:firstLine="447"/>
              <w:jc w:val="both"/>
              <w:rPr>
                <w:rFonts w:ascii="Times New Roman" w:hAnsi="Times New Roman" w:cs="Times New Roman"/>
                <w:b/>
                <w:bCs/>
                <w:sz w:val="24"/>
                <w:szCs w:val="24"/>
              </w:rPr>
            </w:pPr>
          </w:p>
          <w:p w14:paraId="1F97665F" w14:textId="0E3F17EA" w:rsidR="009814E7" w:rsidRPr="002C6CB3" w:rsidRDefault="009814E7" w:rsidP="007E5D99">
            <w:pPr>
              <w:pStyle w:val="a5"/>
              <w:ind w:firstLine="447"/>
              <w:jc w:val="both"/>
              <w:rPr>
                <w:rFonts w:ascii="Times New Roman" w:hAnsi="Times New Roman" w:cs="Times New Roman"/>
                <w:b/>
                <w:bCs/>
                <w:sz w:val="24"/>
                <w:szCs w:val="24"/>
              </w:rPr>
            </w:pPr>
          </w:p>
          <w:p w14:paraId="258537D6" w14:textId="02BBDFB1" w:rsidR="009814E7" w:rsidRPr="002C6CB3" w:rsidRDefault="009814E7" w:rsidP="007E5D99">
            <w:pPr>
              <w:pStyle w:val="a5"/>
              <w:ind w:firstLine="447"/>
              <w:jc w:val="both"/>
              <w:rPr>
                <w:rFonts w:ascii="Times New Roman" w:hAnsi="Times New Roman" w:cs="Times New Roman"/>
                <w:b/>
                <w:bCs/>
                <w:sz w:val="24"/>
                <w:szCs w:val="24"/>
              </w:rPr>
            </w:pPr>
          </w:p>
          <w:p w14:paraId="7C813FB2" w14:textId="05758AED" w:rsidR="009814E7" w:rsidRPr="002C6CB3" w:rsidRDefault="009814E7" w:rsidP="007E5D99">
            <w:pPr>
              <w:pStyle w:val="a5"/>
              <w:ind w:firstLine="447"/>
              <w:jc w:val="both"/>
              <w:rPr>
                <w:rFonts w:ascii="Times New Roman" w:hAnsi="Times New Roman" w:cs="Times New Roman"/>
                <w:b/>
                <w:bCs/>
                <w:sz w:val="24"/>
                <w:szCs w:val="24"/>
              </w:rPr>
            </w:pPr>
          </w:p>
          <w:p w14:paraId="095F68DD" w14:textId="2C4693B1" w:rsidR="009814E7" w:rsidRPr="002C6CB3" w:rsidRDefault="009814E7" w:rsidP="007E5D99">
            <w:pPr>
              <w:pStyle w:val="a5"/>
              <w:ind w:firstLine="447"/>
              <w:jc w:val="both"/>
              <w:rPr>
                <w:rFonts w:ascii="Times New Roman" w:hAnsi="Times New Roman" w:cs="Times New Roman"/>
                <w:b/>
                <w:bCs/>
                <w:sz w:val="24"/>
                <w:szCs w:val="24"/>
              </w:rPr>
            </w:pPr>
          </w:p>
          <w:p w14:paraId="2A9CC9FD" w14:textId="5BFDBCD6" w:rsidR="009814E7" w:rsidRPr="002C6CB3" w:rsidRDefault="009814E7" w:rsidP="007E5D99">
            <w:pPr>
              <w:pStyle w:val="a5"/>
              <w:ind w:firstLine="447"/>
              <w:jc w:val="both"/>
              <w:rPr>
                <w:rFonts w:ascii="Times New Roman" w:hAnsi="Times New Roman" w:cs="Times New Roman"/>
                <w:b/>
                <w:bCs/>
                <w:sz w:val="24"/>
                <w:szCs w:val="24"/>
              </w:rPr>
            </w:pPr>
          </w:p>
          <w:p w14:paraId="304233FC" w14:textId="76D12701" w:rsidR="009814E7" w:rsidRPr="002C6CB3" w:rsidRDefault="009814E7" w:rsidP="007E5D99">
            <w:pPr>
              <w:pStyle w:val="a5"/>
              <w:ind w:firstLine="447"/>
              <w:jc w:val="both"/>
              <w:rPr>
                <w:rFonts w:ascii="Times New Roman" w:hAnsi="Times New Roman" w:cs="Times New Roman"/>
                <w:b/>
                <w:bCs/>
                <w:sz w:val="24"/>
                <w:szCs w:val="24"/>
              </w:rPr>
            </w:pPr>
          </w:p>
          <w:p w14:paraId="50D2571C" w14:textId="3064AFDB" w:rsidR="009814E7" w:rsidRPr="002C6CB3" w:rsidRDefault="009814E7" w:rsidP="007E5D99">
            <w:pPr>
              <w:pStyle w:val="a5"/>
              <w:ind w:firstLine="447"/>
              <w:jc w:val="both"/>
              <w:rPr>
                <w:rFonts w:ascii="Times New Roman" w:hAnsi="Times New Roman" w:cs="Times New Roman"/>
                <w:b/>
                <w:bCs/>
                <w:sz w:val="24"/>
                <w:szCs w:val="24"/>
              </w:rPr>
            </w:pPr>
          </w:p>
          <w:p w14:paraId="21BB2081" w14:textId="22DAB454" w:rsidR="009814E7" w:rsidRPr="002C6CB3" w:rsidRDefault="009814E7" w:rsidP="007E5D99">
            <w:pPr>
              <w:pStyle w:val="a5"/>
              <w:ind w:firstLine="447"/>
              <w:jc w:val="both"/>
              <w:rPr>
                <w:rFonts w:ascii="Times New Roman" w:hAnsi="Times New Roman" w:cs="Times New Roman"/>
                <w:b/>
                <w:bCs/>
                <w:sz w:val="24"/>
                <w:szCs w:val="24"/>
              </w:rPr>
            </w:pPr>
          </w:p>
          <w:p w14:paraId="3B44CE96" w14:textId="59B622B0" w:rsidR="009814E7" w:rsidRPr="002C6CB3" w:rsidRDefault="009814E7" w:rsidP="007E5D99">
            <w:pPr>
              <w:pStyle w:val="a5"/>
              <w:ind w:firstLine="447"/>
              <w:jc w:val="both"/>
              <w:rPr>
                <w:rFonts w:ascii="Times New Roman" w:hAnsi="Times New Roman" w:cs="Times New Roman"/>
                <w:b/>
                <w:bCs/>
                <w:sz w:val="24"/>
                <w:szCs w:val="24"/>
              </w:rPr>
            </w:pPr>
          </w:p>
          <w:p w14:paraId="3B5D9DBE" w14:textId="117959C5" w:rsidR="009814E7" w:rsidRPr="002C6CB3" w:rsidRDefault="009814E7" w:rsidP="007E5D99">
            <w:pPr>
              <w:pStyle w:val="a5"/>
              <w:ind w:firstLine="447"/>
              <w:jc w:val="both"/>
              <w:rPr>
                <w:rFonts w:ascii="Times New Roman" w:hAnsi="Times New Roman" w:cs="Times New Roman"/>
                <w:b/>
                <w:bCs/>
                <w:sz w:val="24"/>
                <w:szCs w:val="24"/>
              </w:rPr>
            </w:pPr>
          </w:p>
          <w:p w14:paraId="77758293" w14:textId="721F4174" w:rsidR="009814E7" w:rsidRPr="002C6CB3" w:rsidRDefault="009814E7" w:rsidP="007E5D99">
            <w:pPr>
              <w:pStyle w:val="a5"/>
              <w:ind w:firstLine="447"/>
              <w:jc w:val="both"/>
              <w:rPr>
                <w:rFonts w:ascii="Times New Roman" w:hAnsi="Times New Roman" w:cs="Times New Roman"/>
                <w:b/>
                <w:bCs/>
                <w:sz w:val="24"/>
                <w:szCs w:val="24"/>
              </w:rPr>
            </w:pPr>
          </w:p>
          <w:p w14:paraId="341EE951" w14:textId="20E98ABD" w:rsidR="009814E7" w:rsidRPr="002C6CB3" w:rsidRDefault="009814E7" w:rsidP="007E5D99">
            <w:pPr>
              <w:pStyle w:val="a5"/>
              <w:ind w:firstLine="447"/>
              <w:jc w:val="both"/>
              <w:rPr>
                <w:rFonts w:ascii="Times New Roman" w:hAnsi="Times New Roman" w:cs="Times New Roman"/>
                <w:b/>
                <w:bCs/>
                <w:sz w:val="24"/>
                <w:szCs w:val="24"/>
              </w:rPr>
            </w:pPr>
          </w:p>
          <w:p w14:paraId="3A7C44FC" w14:textId="4C6F4699" w:rsidR="009814E7" w:rsidRPr="002C6CB3" w:rsidRDefault="009814E7" w:rsidP="007E5D99">
            <w:pPr>
              <w:pStyle w:val="a5"/>
              <w:ind w:firstLine="447"/>
              <w:jc w:val="both"/>
              <w:rPr>
                <w:rFonts w:ascii="Times New Roman" w:hAnsi="Times New Roman" w:cs="Times New Roman"/>
                <w:b/>
                <w:bCs/>
                <w:sz w:val="24"/>
                <w:szCs w:val="24"/>
              </w:rPr>
            </w:pPr>
          </w:p>
          <w:p w14:paraId="63F42742" w14:textId="2892FA5A" w:rsidR="009814E7" w:rsidRPr="002C6CB3" w:rsidRDefault="009814E7" w:rsidP="007E5D99">
            <w:pPr>
              <w:pStyle w:val="a5"/>
              <w:ind w:firstLine="447"/>
              <w:jc w:val="both"/>
              <w:rPr>
                <w:rFonts w:ascii="Times New Roman" w:hAnsi="Times New Roman" w:cs="Times New Roman"/>
                <w:b/>
                <w:bCs/>
                <w:sz w:val="24"/>
                <w:szCs w:val="24"/>
              </w:rPr>
            </w:pPr>
          </w:p>
          <w:p w14:paraId="299B0D56" w14:textId="3C5B7063" w:rsidR="009814E7" w:rsidRPr="002C6CB3" w:rsidRDefault="009814E7" w:rsidP="007E5D99">
            <w:pPr>
              <w:pStyle w:val="a5"/>
              <w:ind w:firstLine="447"/>
              <w:jc w:val="both"/>
              <w:rPr>
                <w:rFonts w:ascii="Times New Roman" w:hAnsi="Times New Roman" w:cs="Times New Roman"/>
                <w:b/>
                <w:bCs/>
                <w:sz w:val="24"/>
                <w:szCs w:val="24"/>
              </w:rPr>
            </w:pPr>
          </w:p>
          <w:p w14:paraId="1AF35F22" w14:textId="059554AD" w:rsidR="009814E7" w:rsidRPr="002C6CB3" w:rsidRDefault="009814E7" w:rsidP="007E5D99">
            <w:pPr>
              <w:pStyle w:val="a5"/>
              <w:ind w:firstLine="447"/>
              <w:jc w:val="both"/>
              <w:rPr>
                <w:rFonts w:ascii="Times New Roman" w:hAnsi="Times New Roman" w:cs="Times New Roman"/>
                <w:b/>
                <w:bCs/>
                <w:sz w:val="24"/>
                <w:szCs w:val="24"/>
              </w:rPr>
            </w:pPr>
          </w:p>
          <w:p w14:paraId="4CDE2299" w14:textId="00E238CE" w:rsidR="009814E7" w:rsidRPr="002C6CB3" w:rsidRDefault="009814E7" w:rsidP="007E5D99">
            <w:pPr>
              <w:pStyle w:val="a5"/>
              <w:ind w:firstLine="447"/>
              <w:jc w:val="both"/>
              <w:rPr>
                <w:rFonts w:ascii="Times New Roman" w:hAnsi="Times New Roman" w:cs="Times New Roman"/>
                <w:b/>
                <w:bCs/>
                <w:sz w:val="24"/>
                <w:szCs w:val="24"/>
              </w:rPr>
            </w:pPr>
          </w:p>
          <w:p w14:paraId="01A9D590" w14:textId="6B72948E" w:rsidR="009814E7" w:rsidRPr="002C6CB3" w:rsidRDefault="009814E7" w:rsidP="007E5D99">
            <w:pPr>
              <w:pStyle w:val="a5"/>
              <w:ind w:firstLine="447"/>
              <w:jc w:val="both"/>
              <w:rPr>
                <w:rFonts w:ascii="Times New Roman" w:hAnsi="Times New Roman" w:cs="Times New Roman"/>
                <w:b/>
                <w:bCs/>
                <w:sz w:val="24"/>
                <w:szCs w:val="24"/>
              </w:rPr>
            </w:pPr>
          </w:p>
          <w:p w14:paraId="25BA0D79" w14:textId="6DA3AC40" w:rsidR="009814E7" w:rsidRPr="002C6CB3" w:rsidRDefault="009814E7" w:rsidP="007E5D99">
            <w:pPr>
              <w:pStyle w:val="a5"/>
              <w:ind w:firstLine="447"/>
              <w:jc w:val="both"/>
              <w:rPr>
                <w:rFonts w:ascii="Times New Roman" w:hAnsi="Times New Roman" w:cs="Times New Roman"/>
                <w:b/>
                <w:bCs/>
                <w:sz w:val="24"/>
                <w:szCs w:val="24"/>
              </w:rPr>
            </w:pPr>
          </w:p>
          <w:p w14:paraId="3B141686" w14:textId="0CB0F583" w:rsidR="009814E7" w:rsidRPr="002C6CB3" w:rsidRDefault="009814E7" w:rsidP="007E5D99">
            <w:pPr>
              <w:pStyle w:val="a5"/>
              <w:ind w:firstLine="447"/>
              <w:jc w:val="both"/>
              <w:rPr>
                <w:rFonts w:ascii="Times New Roman" w:hAnsi="Times New Roman" w:cs="Times New Roman"/>
                <w:b/>
                <w:bCs/>
                <w:sz w:val="24"/>
                <w:szCs w:val="24"/>
              </w:rPr>
            </w:pPr>
          </w:p>
          <w:p w14:paraId="7BC76C77" w14:textId="2C99152E" w:rsidR="009814E7" w:rsidRPr="002C6CB3" w:rsidRDefault="009814E7" w:rsidP="007E5D99">
            <w:pPr>
              <w:pStyle w:val="a5"/>
              <w:ind w:firstLine="447"/>
              <w:jc w:val="both"/>
              <w:rPr>
                <w:rFonts w:ascii="Times New Roman" w:hAnsi="Times New Roman" w:cs="Times New Roman"/>
                <w:b/>
                <w:bCs/>
                <w:sz w:val="24"/>
                <w:szCs w:val="24"/>
              </w:rPr>
            </w:pPr>
          </w:p>
          <w:p w14:paraId="07CE5A9C" w14:textId="1276BE6F" w:rsidR="009814E7" w:rsidRPr="002C6CB3" w:rsidRDefault="009814E7" w:rsidP="007E5D99">
            <w:pPr>
              <w:pStyle w:val="a5"/>
              <w:ind w:firstLine="447"/>
              <w:jc w:val="both"/>
              <w:rPr>
                <w:rFonts w:ascii="Times New Roman" w:hAnsi="Times New Roman" w:cs="Times New Roman"/>
                <w:b/>
                <w:bCs/>
                <w:sz w:val="24"/>
                <w:szCs w:val="24"/>
              </w:rPr>
            </w:pPr>
          </w:p>
          <w:p w14:paraId="70745ECB" w14:textId="3B6593F9" w:rsidR="009814E7" w:rsidRPr="002C6CB3" w:rsidRDefault="009814E7" w:rsidP="007E5D99">
            <w:pPr>
              <w:pStyle w:val="a5"/>
              <w:ind w:firstLine="447"/>
              <w:jc w:val="both"/>
              <w:rPr>
                <w:rFonts w:ascii="Times New Roman" w:hAnsi="Times New Roman" w:cs="Times New Roman"/>
                <w:b/>
                <w:bCs/>
                <w:sz w:val="24"/>
                <w:szCs w:val="24"/>
              </w:rPr>
            </w:pPr>
          </w:p>
          <w:p w14:paraId="42EA859B" w14:textId="3A147675" w:rsidR="009814E7" w:rsidRPr="002C6CB3" w:rsidRDefault="009814E7" w:rsidP="007E5D99">
            <w:pPr>
              <w:pStyle w:val="a5"/>
              <w:ind w:firstLine="447"/>
              <w:jc w:val="both"/>
              <w:rPr>
                <w:rFonts w:ascii="Times New Roman" w:hAnsi="Times New Roman" w:cs="Times New Roman"/>
                <w:b/>
                <w:bCs/>
                <w:sz w:val="24"/>
                <w:szCs w:val="24"/>
              </w:rPr>
            </w:pPr>
          </w:p>
          <w:p w14:paraId="3E11369A" w14:textId="35689274" w:rsidR="009814E7" w:rsidRPr="002C6CB3" w:rsidRDefault="009814E7" w:rsidP="007E5D99">
            <w:pPr>
              <w:pStyle w:val="a5"/>
              <w:ind w:firstLine="447"/>
              <w:jc w:val="both"/>
              <w:rPr>
                <w:rFonts w:ascii="Times New Roman" w:hAnsi="Times New Roman" w:cs="Times New Roman"/>
                <w:b/>
                <w:bCs/>
                <w:sz w:val="24"/>
                <w:szCs w:val="24"/>
              </w:rPr>
            </w:pPr>
          </w:p>
          <w:p w14:paraId="07C7442F" w14:textId="028F82F7" w:rsidR="009814E7" w:rsidRPr="002C6CB3" w:rsidRDefault="009814E7" w:rsidP="007E5D99">
            <w:pPr>
              <w:pStyle w:val="a5"/>
              <w:ind w:firstLine="447"/>
              <w:jc w:val="both"/>
              <w:rPr>
                <w:rFonts w:ascii="Times New Roman" w:hAnsi="Times New Roman" w:cs="Times New Roman"/>
                <w:b/>
                <w:bCs/>
                <w:sz w:val="24"/>
                <w:szCs w:val="24"/>
              </w:rPr>
            </w:pPr>
          </w:p>
          <w:p w14:paraId="569FE092" w14:textId="4E772CA3" w:rsidR="009814E7" w:rsidRPr="002C6CB3" w:rsidRDefault="009814E7" w:rsidP="007E5D99">
            <w:pPr>
              <w:pStyle w:val="a5"/>
              <w:ind w:firstLine="447"/>
              <w:jc w:val="both"/>
              <w:rPr>
                <w:rFonts w:ascii="Times New Roman" w:hAnsi="Times New Roman" w:cs="Times New Roman"/>
                <w:b/>
                <w:bCs/>
                <w:sz w:val="24"/>
                <w:szCs w:val="24"/>
              </w:rPr>
            </w:pPr>
          </w:p>
          <w:p w14:paraId="4CF853C3" w14:textId="6DB244EA" w:rsidR="009814E7" w:rsidRPr="002C6CB3" w:rsidRDefault="009814E7" w:rsidP="007E5D99">
            <w:pPr>
              <w:pStyle w:val="a5"/>
              <w:ind w:firstLine="447"/>
              <w:jc w:val="both"/>
              <w:rPr>
                <w:rFonts w:ascii="Times New Roman" w:hAnsi="Times New Roman" w:cs="Times New Roman"/>
                <w:b/>
                <w:bCs/>
                <w:sz w:val="24"/>
                <w:szCs w:val="24"/>
              </w:rPr>
            </w:pPr>
          </w:p>
          <w:p w14:paraId="6B0AC67B" w14:textId="176D5818" w:rsidR="009814E7" w:rsidRPr="002C6CB3" w:rsidRDefault="009814E7" w:rsidP="007E5D99">
            <w:pPr>
              <w:pStyle w:val="a5"/>
              <w:ind w:firstLine="447"/>
              <w:jc w:val="both"/>
              <w:rPr>
                <w:rFonts w:ascii="Times New Roman" w:hAnsi="Times New Roman" w:cs="Times New Roman"/>
                <w:b/>
                <w:bCs/>
                <w:sz w:val="24"/>
                <w:szCs w:val="24"/>
              </w:rPr>
            </w:pPr>
          </w:p>
          <w:p w14:paraId="58D94A7D" w14:textId="230B78FA" w:rsidR="009814E7" w:rsidRPr="002C6CB3" w:rsidRDefault="009814E7" w:rsidP="007E5D99">
            <w:pPr>
              <w:pStyle w:val="a5"/>
              <w:ind w:firstLine="447"/>
              <w:jc w:val="both"/>
              <w:rPr>
                <w:rFonts w:ascii="Times New Roman" w:hAnsi="Times New Roman" w:cs="Times New Roman"/>
                <w:b/>
                <w:bCs/>
                <w:sz w:val="24"/>
                <w:szCs w:val="24"/>
              </w:rPr>
            </w:pPr>
          </w:p>
          <w:p w14:paraId="0A2CC0F3" w14:textId="71F2F19B" w:rsidR="009814E7" w:rsidRPr="002C6CB3" w:rsidRDefault="009814E7" w:rsidP="007E5D99">
            <w:pPr>
              <w:pStyle w:val="a5"/>
              <w:ind w:firstLine="447"/>
              <w:jc w:val="both"/>
              <w:rPr>
                <w:rFonts w:ascii="Times New Roman" w:hAnsi="Times New Roman" w:cs="Times New Roman"/>
                <w:b/>
                <w:bCs/>
                <w:sz w:val="24"/>
                <w:szCs w:val="24"/>
              </w:rPr>
            </w:pPr>
          </w:p>
          <w:p w14:paraId="102BC484" w14:textId="7A1EC382" w:rsidR="009814E7" w:rsidRPr="002C6CB3" w:rsidRDefault="009814E7" w:rsidP="007E5D99">
            <w:pPr>
              <w:pStyle w:val="a5"/>
              <w:ind w:firstLine="447"/>
              <w:jc w:val="both"/>
              <w:rPr>
                <w:rFonts w:ascii="Times New Roman" w:hAnsi="Times New Roman" w:cs="Times New Roman"/>
                <w:b/>
                <w:bCs/>
                <w:sz w:val="24"/>
                <w:szCs w:val="24"/>
              </w:rPr>
            </w:pPr>
          </w:p>
          <w:p w14:paraId="093F3DFA" w14:textId="5A395B16" w:rsidR="009814E7" w:rsidRPr="002C6CB3" w:rsidRDefault="009814E7" w:rsidP="007E5D99">
            <w:pPr>
              <w:pStyle w:val="a5"/>
              <w:ind w:firstLine="447"/>
              <w:jc w:val="both"/>
              <w:rPr>
                <w:rFonts w:ascii="Times New Roman" w:hAnsi="Times New Roman" w:cs="Times New Roman"/>
                <w:b/>
                <w:bCs/>
                <w:sz w:val="24"/>
                <w:szCs w:val="24"/>
              </w:rPr>
            </w:pPr>
          </w:p>
          <w:p w14:paraId="65684ED4" w14:textId="6DA5142C" w:rsidR="009814E7" w:rsidRPr="002C6CB3" w:rsidRDefault="009814E7" w:rsidP="007E5D99">
            <w:pPr>
              <w:pStyle w:val="a5"/>
              <w:ind w:firstLine="447"/>
              <w:jc w:val="both"/>
              <w:rPr>
                <w:rFonts w:ascii="Times New Roman" w:hAnsi="Times New Roman" w:cs="Times New Roman"/>
                <w:b/>
                <w:bCs/>
                <w:sz w:val="24"/>
                <w:szCs w:val="24"/>
              </w:rPr>
            </w:pPr>
          </w:p>
          <w:p w14:paraId="7103D12B" w14:textId="3A7C621F" w:rsidR="009814E7" w:rsidRPr="002C6CB3" w:rsidRDefault="009814E7" w:rsidP="007E5D99">
            <w:pPr>
              <w:pStyle w:val="a5"/>
              <w:ind w:firstLine="447"/>
              <w:jc w:val="both"/>
              <w:rPr>
                <w:rFonts w:ascii="Times New Roman" w:hAnsi="Times New Roman" w:cs="Times New Roman"/>
                <w:b/>
                <w:bCs/>
                <w:sz w:val="24"/>
                <w:szCs w:val="24"/>
              </w:rPr>
            </w:pPr>
          </w:p>
          <w:p w14:paraId="50CD10B5" w14:textId="6606DA9A" w:rsidR="009814E7" w:rsidRPr="002C6CB3" w:rsidRDefault="009814E7" w:rsidP="007E5D99">
            <w:pPr>
              <w:pStyle w:val="a5"/>
              <w:ind w:firstLine="447"/>
              <w:jc w:val="both"/>
              <w:rPr>
                <w:rFonts w:ascii="Times New Roman" w:hAnsi="Times New Roman" w:cs="Times New Roman"/>
                <w:b/>
                <w:bCs/>
                <w:sz w:val="24"/>
                <w:szCs w:val="24"/>
              </w:rPr>
            </w:pPr>
          </w:p>
          <w:p w14:paraId="2FFD2089" w14:textId="1CD5F267" w:rsidR="009814E7" w:rsidRPr="002C6CB3" w:rsidRDefault="009814E7" w:rsidP="007E5D99">
            <w:pPr>
              <w:pStyle w:val="a5"/>
              <w:ind w:firstLine="447"/>
              <w:jc w:val="both"/>
              <w:rPr>
                <w:rFonts w:ascii="Times New Roman" w:hAnsi="Times New Roman" w:cs="Times New Roman"/>
                <w:b/>
                <w:bCs/>
                <w:sz w:val="24"/>
                <w:szCs w:val="24"/>
              </w:rPr>
            </w:pPr>
          </w:p>
          <w:p w14:paraId="56C10999" w14:textId="469A048E" w:rsidR="009814E7" w:rsidRPr="002C6CB3" w:rsidRDefault="009814E7" w:rsidP="007E5D99">
            <w:pPr>
              <w:pStyle w:val="a5"/>
              <w:ind w:firstLine="447"/>
              <w:jc w:val="both"/>
              <w:rPr>
                <w:rFonts w:ascii="Times New Roman" w:hAnsi="Times New Roman" w:cs="Times New Roman"/>
                <w:b/>
                <w:bCs/>
                <w:sz w:val="24"/>
                <w:szCs w:val="24"/>
              </w:rPr>
            </w:pPr>
          </w:p>
          <w:p w14:paraId="1DAD8A7D" w14:textId="25A69B27" w:rsidR="009814E7" w:rsidRPr="002C6CB3" w:rsidRDefault="009814E7" w:rsidP="007E5D99">
            <w:pPr>
              <w:pStyle w:val="a5"/>
              <w:ind w:firstLine="447"/>
              <w:jc w:val="both"/>
              <w:rPr>
                <w:rFonts w:ascii="Times New Roman" w:hAnsi="Times New Roman" w:cs="Times New Roman"/>
                <w:b/>
                <w:bCs/>
                <w:sz w:val="24"/>
                <w:szCs w:val="24"/>
              </w:rPr>
            </w:pPr>
          </w:p>
          <w:p w14:paraId="039AF46C" w14:textId="6A9F911F" w:rsidR="009814E7" w:rsidRPr="002C6CB3" w:rsidRDefault="009814E7" w:rsidP="007E5D99">
            <w:pPr>
              <w:pStyle w:val="a5"/>
              <w:ind w:firstLine="447"/>
              <w:jc w:val="both"/>
              <w:rPr>
                <w:rFonts w:ascii="Times New Roman" w:hAnsi="Times New Roman" w:cs="Times New Roman"/>
                <w:b/>
                <w:bCs/>
                <w:sz w:val="24"/>
                <w:szCs w:val="24"/>
              </w:rPr>
            </w:pPr>
          </w:p>
          <w:p w14:paraId="068F53D1" w14:textId="438F2E93" w:rsidR="009814E7" w:rsidRPr="002C6CB3" w:rsidRDefault="009814E7" w:rsidP="007E5D99">
            <w:pPr>
              <w:pStyle w:val="a5"/>
              <w:ind w:firstLine="447"/>
              <w:jc w:val="both"/>
              <w:rPr>
                <w:rFonts w:ascii="Times New Roman" w:hAnsi="Times New Roman" w:cs="Times New Roman"/>
                <w:b/>
                <w:bCs/>
                <w:sz w:val="24"/>
                <w:szCs w:val="24"/>
              </w:rPr>
            </w:pPr>
          </w:p>
          <w:p w14:paraId="66FA9956" w14:textId="36D97393" w:rsidR="009814E7" w:rsidRPr="002C6CB3" w:rsidRDefault="009814E7" w:rsidP="007E5D99">
            <w:pPr>
              <w:pStyle w:val="a5"/>
              <w:ind w:firstLine="447"/>
              <w:jc w:val="both"/>
              <w:rPr>
                <w:rFonts w:ascii="Times New Roman" w:hAnsi="Times New Roman" w:cs="Times New Roman"/>
                <w:b/>
                <w:bCs/>
                <w:sz w:val="24"/>
                <w:szCs w:val="24"/>
              </w:rPr>
            </w:pPr>
          </w:p>
          <w:p w14:paraId="4F33A77E" w14:textId="0BAD657E" w:rsidR="009814E7" w:rsidRPr="002C6CB3" w:rsidRDefault="009814E7" w:rsidP="007E5D99">
            <w:pPr>
              <w:pStyle w:val="a5"/>
              <w:ind w:firstLine="447"/>
              <w:jc w:val="both"/>
              <w:rPr>
                <w:rFonts w:ascii="Times New Roman" w:hAnsi="Times New Roman" w:cs="Times New Roman"/>
                <w:b/>
                <w:bCs/>
                <w:sz w:val="24"/>
                <w:szCs w:val="24"/>
              </w:rPr>
            </w:pPr>
          </w:p>
          <w:p w14:paraId="161B48A6" w14:textId="2FBED2C9" w:rsidR="009814E7" w:rsidRPr="002C6CB3" w:rsidRDefault="009814E7" w:rsidP="007E5D99">
            <w:pPr>
              <w:pStyle w:val="a5"/>
              <w:ind w:firstLine="447"/>
              <w:jc w:val="both"/>
              <w:rPr>
                <w:rFonts w:ascii="Times New Roman" w:hAnsi="Times New Roman" w:cs="Times New Roman"/>
                <w:b/>
                <w:bCs/>
                <w:sz w:val="24"/>
                <w:szCs w:val="24"/>
              </w:rPr>
            </w:pPr>
          </w:p>
          <w:p w14:paraId="46A931A0" w14:textId="63E1A156" w:rsidR="009814E7" w:rsidRPr="002C6CB3" w:rsidRDefault="009814E7" w:rsidP="007E5D99">
            <w:pPr>
              <w:pStyle w:val="a5"/>
              <w:ind w:firstLine="447"/>
              <w:jc w:val="both"/>
              <w:rPr>
                <w:rFonts w:ascii="Times New Roman" w:hAnsi="Times New Roman" w:cs="Times New Roman"/>
                <w:b/>
                <w:bCs/>
                <w:sz w:val="24"/>
                <w:szCs w:val="24"/>
              </w:rPr>
            </w:pPr>
          </w:p>
          <w:p w14:paraId="61F754C1" w14:textId="687B5B42" w:rsidR="009814E7" w:rsidRPr="002C6CB3" w:rsidRDefault="009814E7" w:rsidP="007E5D99">
            <w:pPr>
              <w:pStyle w:val="a5"/>
              <w:ind w:firstLine="447"/>
              <w:jc w:val="both"/>
              <w:rPr>
                <w:rFonts w:ascii="Times New Roman" w:hAnsi="Times New Roman" w:cs="Times New Roman"/>
                <w:b/>
                <w:bCs/>
                <w:sz w:val="24"/>
                <w:szCs w:val="24"/>
              </w:rPr>
            </w:pPr>
          </w:p>
          <w:p w14:paraId="5F68E970" w14:textId="56D04E32" w:rsidR="009814E7" w:rsidRPr="002C6CB3" w:rsidRDefault="009814E7" w:rsidP="007E5D99">
            <w:pPr>
              <w:pStyle w:val="a5"/>
              <w:ind w:firstLine="447"/>
              <w:jc w:val="both"/>
              <w:rPr>
                <w:rFonts w:ascii="Times New Roman" w:hAnsi="Times New Roman" w:cs="Times New Roman"/>
                <w:b/>
                <w:bCs/>
                <w:sz w:val="24"/>
                <w:szCs w:val="24"/>
              </w:rPr>
            </w:pPr>
          </w:p>
          <w:p w14:paraId="1054AC35" w14:textId="1B5F3124" w:rsidR="009814E7" w:rsidRPr="002C6CB3" w:rsidRDefault="009814E7" w:rsidP="007E5D99">
            <w:pPr>
              <w:pStyle w:val="a5"/>
              <w:ind w:firstLine="447"/>
              <w:jc w:val="both"/>
              <w:rPr>
                <w:rFonts w:ascii="Times New Roman" w:hAnsi="Times New Roman" w:cs="Times New Roman"/>
                <w:b/>
                <w:bCs/>
                <w:sz w:val="24"/>
                <w:szCs w:val="24"/>
              </w:rPr>
            </w:pPr>
          </w:p>
          <w:p w14:paraId="2DECFB49" w14:textId="7770E4C0" w:rsidR="009814E7" w:rsidRPr="002C6CB3" w:rsidRDefault="009814E7" w:rsidP="007E5D99">
            <w:pPr>
              <w:pStyle w:val="a5"/>
              <w:ind w:firstLine="447"/>
              <w:jc w:val="both"/>
              <w:rPr>
                <w:rFonts w:ascii="Times New Roman" w:hAnsi="Times New Roman" w:cs="Times New Roman"/>
                <w:b/>
                <w:bCs/>
                <w:sz w:val="24"/>
                <w:szCs w:val="24"/>
              </w:rPr>
            </w:pPr>
          </w:p>
          <w:p w14:paraId="410493A9" w14:textId="67A18240" w:rsidR="009814E7" w:rsidRPr="002C6CB3" w:rsidRDefault="009814E7" w:rsidP="007E5D99">
            <w:pPr>
              <w:pStyle w:val="a5"/>
              <w:ind w:firstLine="447"/>
              <w:jc w:val="both"/>
              <w:rPr>
                <w:rFonts w:ascii="Times New Roman" w:hAnsi="Times New Roman" w:cs="Times New Roman"/>
                <w:b/>
                <w:bCs/>
                <w:sz w:val="24"/>
                <w:szCs w:val="24"/>
              </w:rPr>
            </w:pPr>
          </w:p>
          <w:p w14:paraId="3A0EB282" w14:textId="60E2F639" w:rsidR="009814E7" w:rsidRPr="002C6CB3" w:rsidRDefault="009814E7" w:rsidP="007E5D99">
            <w:pPr>
              <w:pStyle w:val="a5"/>
              <w:ind w:firstLine="447"/>
              <w:jc w:val="both"/>
              <w:rPr>
                <w:rFonts w:ascii="Times New Roman" w:hAnsi="Times New Roman" w:cs="Times New Roman"/>
                <w:b/>
                <w:bCs/>
                <w:sz w:val="24"/>
                <w:szCs w:val="24"/>
              </w:rPr>
            </w:pPr>
          </w:p>
          <w:p w14:paraId="7E0CD01B" w14:textId="4C988F1F" w:rsidR="009814E7" w:rsidRPr="002C6CB3" w:rsidRDefault="009814E7" w:rsidP="007E5D99">
            <w:pPr>
              <w:pStyle w:val="a5"/>
              <w:ind w:firstLine="447"/>
              <w:jc w:val="both"/>
              <w:rPr>
                <w:rFonts w:ascii="Times New Roman" w:hAnsi="Times New Roman" w:cs="Times New Roman"/>
                <w:b/>
                <w:bCs/>
                <w:sz w:val="24"/>
                <w:szCs w:val="24"/>
              </w:rPr>
            </w:pPr>
          </w:p>
          <w:p w14:paraId="13B78715" w14:textId="02C5FCE9" w:rsidR="009814E7" w:rsidRPr="002C6CB3" w:rsidRDefault="009814E7" w:rsidP="007E5D99">
            <w:pPr>
              <w:pStyle w:val="a5"/>
              <w:ind w:firstLine="447"/>
              <w:jc w:val="both"/>
              <w:rPr>
                <w:rFonts w:ascii="Times New Roman" w:hAnsi="Times New Roman" w:cs="Times New Roman"/>
                <w:b/>
                <w:bCs/>
                <w:sz w:val="24"/>
                <w:szCs w:val="24"/>
              </w:rPr>
            </w:pPr>
          </w:p>
          <w:p w14:paraId="008426AE" w14:textId="68CC7EE2" w:rsidR="009814E7" w:rsidRPr="002C6CB3" w:rsidRDefault="009814E7" w:rsidP="007E5D99">
            <w:pPr>
              <w:pStyle w:val="a5"/>
              <w:ind w:firstLine="447"/>
              <w:jc w:val="both"/>
              <w:rPr>
                <w:rFonts w:ascii="Times New Roman" w:hAnsi="Times New Roman" w:cs="Times New Roman"/>
                <w:b/>
                <w:bCs/>
                <w:sz w:val="24"/>
                <w:szCs w:val="24"/>
              </w:rPr>
            </w:pPr>
          </w:p>
          <w:p w14:paraId="082C923E" w14:textId="30F31BB5" w:rsidR="009814E7" w:rsidRPr="002C6CB3" w:rsidRDefault="009814E7" w:rsidP="007E5D99">
            <w:pPr>
              <w:pStyle w:val="a5"/>
              <w:ind w:firstLine="447"/>
              <w:jc w:val="both"/>
              <w:rPr>
                <w:rFonts w:ascii="Times New Roman" w:hAnsi="Times New Roman" w:cs="Times New Roman"/>
                <w:b/>
                <w:bCs/>
                <w:sz w:val="24"/>
                <w:szCs w:val="24"/>
              </w:rPr>
            </w:pPr>
          </w:p>
          <w:p w14:paraId="797AB7A8" w14:textId="73E49E1E" w:rsidR="009814E7" w:rsidRPr="002C6CB3" w:rsidRDefault="009814E7" w:rsidP="007E5D99">
            <w:pPr>
              <w:pStyle w:val="a5"/>
              <w:ind w:firstLine="447"/>
              <w:jc w:val="both"/>
              <w:rPr>
                <w:rFonts w:ascii="Times New Roman" w:hAnsi="Times New Roman" w:cs="Times New Roman"/>
                <w:b/>
                <w:bCs/>
                <w:sz w:val="24"/>
                <w:szCs w:val="24"/>
              </w:rPr>
            </w:pPr>
          </w:p>
          <w:p w14:paraId="2492C8EE" w14:textId="2E3318D2" w:rsidR="009814E7" w:rsidRPr="002C6CB3" w:rsidRDefault="009814E7" w:rsidP="007E5D99">
            <w:pPr>
              <w:pStyle w:val="a5"/>
              <w:ind w:firstLine="447"/>
              <w:jc w:val="both"/>
              <w:rPr>
                <w:rFonts w:ascii="Times New Roman" w:hAnsi="Times New Roman" w:cs="Times New Roman"/>
                <w:b/>
                <w:bCs/>
                <w:sz w:val="24"/>
                <w:szCs w:val="24"/>
              </w:rPr>
            </w:pPr>
          </w:p>
          <w:p w14:paraId="794BF944" w14:textId="72A6A2C1" w:rsidR="009814E7" w:rsidRPr="002C6CB3" w:rsidRDefault="009814E7" w:rsidP="007E5D99">
            <w:pPr>
              <w:pStyle w:val="a5"/>
              <w:ind w:firstLine="447"/>
              <w:jc w:val="both"/>
              <w:rPr>
                <w:rFonts w:ascii="Times New Roman" w:hAnsi="Times New Roman" w:cs="Times New Roman"/>
                <w:b/>
                <w:bCs/>
                <w:sz w:val="24"/>
                <w:szCs w:val="24"/>
              </w:rPr>
            </w:pPr>
          </w:p>
          <w:p w14:paraId="7DBECC75" w14:textId="1BB69892" w:rsidR="009814E7" w:rsidRPr="002C6CB3" w:rsidRDefault="009814E7" w:rsidP="007E5D99">
            <w:pPr>
              <w:pStyle w:val="a5"/>
              <w:ind w:firstLine="447"/>
              <w:jc w:val="both"/>
              <w:rPr>
                <w:rFonts w:ascii="Times New Roman" w:hAnsi="Times New Roman" w:cs="Times New Roman"/>
                <w:b/>
                <w:bCs/>
                <w:sz w:val="24"/>
                <w:szCs w:val="24"/>
              </w:rPr>
            </w:pPr>
          </w:p>
          <w:p w14:paraId="4707DA74" w14:textId="13545D93" w:rsidR="009814E7" w:rsidRPr="002C6CB3" w:rsidRDefault="009814E7" w:rsidP="007E5D99">
            <w:pPr>
              <w:pStyle w:val="a5"/>
              <w:ind w:firstLine="447"/>
              <w:jc w:val="both"/>
              <w:rPr>
                <w:rFonts w:ascii="Times New Roman" w:hAnsi="Times New Roman" w:cs="Times New Roman"/>
                <w:b/>
                <w:bCs/>
                <w:sz w:val="24"/>
                <w:szCs w:val="24"/>
              </w:rPr>
            </w:pPr>
          </w:p>
          <w:p w14:paraId="2696842E" w14:textId="77599FE4" w:rsidR="009814E7" w:rsidRPr="002C6CB3" w:rsidRDefault="009814E7" w:rsidP="007E5D99">
            <w:pPr>
              <w:pStyle w:val="a5"/>
              <w:ind w:firstLine="447"/>
              <w:jc w:val="both"/>
              <w:rPr>
                <w:rFonts w:ascii="Times New Roman" w:hAnsi="Times New Roman" w:cs="Times New Roman"/>
                <w:b/>
                <w:bCs/>
                <w:sz w:val="24"/>
                <w:szCs w:val="24"/>
              </w:rPr>
            </w:pPr>
          </w:p>
          <w:p w14:paraId="1E8FF02C" w14:textId="12FD8B33" w:rsidR="009814E7" w:rsidRPr="002C6CB3" w:rsidRDefault="009814E7" w:rsidP="007E5D99">
            <w:pPr>
              <w:pStyle w:val="a5"/>
              <w:ind w:firstLine="447"/>
              <w:jc w:val="both"/>
              <w:rPr>
                <w:rFonts w:ascii="Times New Roman" w:hAnsi="Times New Roman" w:cs="Times New Roman"/>
                <w:b/>
                <w:bCs/>
                <w:sz w:val="24"/>
                <w:szCs w:val="24"/>
              </w:rPr>
            </w:pPr>
          </w:p>
          <w:p w14:paraId="23D1D462" w14:textId="43CD7790" w:rsidR="009814E7" w:rsidRPr="002C6CB3" w:rsidRDefault="009814E7" w:rsidP="007E5D99">
            <w:pPr>
              <w:pStyle w:val="a5"/>
              <w:ind w:firstLine="447"/>
              <w:jc w:val="both"/>
              <w:rPr>
                <w:rFonts w:ascii="Times New Roman" w:hAnsi="Times New Roman" w:cs="Times New Roman"/>
                <w:b/>
                <w:bCs/>
                <w:sz w:val="24"/>
                <w:szCs w:val="24"/>
              </w:rPr>
            </w:pPr>
          </w:p>
          <w:p w14:paraId="76C39223" w14:textId="77777777" w:rsidR="008F0F08" w:rsidRPr="002C6CB3" w:rsidRDefault="008F0F08" w:rsidP="007E5D99">
            <w:pPr>
              <w:pStyle w:val="a5"/>
              <w:ind w:firstLine="447"/>
              <w:jc w:val="both"/>
              <w:rPr>
                <w:rFonts w:ascii="Times New Roman" w:hAnsi="Times New Roman" w:cs="Times New Roman"/>
                <w:sz w:val="24"/>
                <w:szCs w:val="24"/>
              </w:rPr>
            </w:pPr>
          </w:p>
          <w:p w14:paraId="35BB385C" w14:textId="77777777" w:rsidR="008F0F08" w:rsidRPr="002C6CB3" w:rsidRDefault="008F0F08" w:rsidP="007E5D99">
            <w:pPr>
              <w:pStyle w:val="a5"/>
              <w:ind w:firstLine="447"/>
              <w:jc w:val="both"/>
              <w:rPr>
                <w:rFonts w:ascii="Times New Roman" w:hAnsi="Times New Roman" w:cs="Times New Roman"/>
                <w:sz w:val="24"/>
                <w:szCs w:val="24"/>
              </w:rPr>
            </w:pPr>
          </w:p>
          <w:p w14:paraId="195E1EBA" w14:textId="77777777" w:rsidR="008F0F08" w:rsidRPr="002C6CB3" w:rsidRDefault="008F0F08" w:rsidP="007E5D99">
            <w:pPr>
              <w:pStyle w:val="a5"/>
              <w:ind w:firstLine="447"/>
              <w:jc w:val="both"/>
              <w:rPr>
                <w:rFonts w:ascii="Times New Roman" w:hAnsi="Times New Roman" w:cs="Times New Roman"/>
                <w:sz w:val="24"/>
                <w:szCs w:val="24"/>
              </w:rPr>
            </w:pPr>
          </w:p>
          <w:p w14:paraId="4C2A3F2C" w14:textId="77777777" w:rsidR="008F0F08" w:rsidRPr="002C6CB3" w:rsidRDefault="008F0F08" w:rsidP="007E5D99">
            <w:pPr>
              <w:pStyle w:val="a5"/>
              <w:ind w:firstLine="447"/>
              <w:jc w:val="both"/>
              <w:rPr>
                <w:rFonts w:ascii="Times New Roman" w:hAnsi="Times New Roman" w:cs="Times New Roman"/>
                <w:sz w:val="24"/>
                <w:szCs w:val="24"/>
              </w:rPr>
            </w:pPr>
          </w:p>
          <w:p w14:paraId="522F9A25" w14:textId="77777777" w:rsidR="008F0F08" w:rsidRPr="002C6CB3" w:rsidRDefault="008F0F08" w:rsidP="007E5D99">
            <w:pPr>
              <w:pStyle w:val="a5"/>
              <w:ind w:firstLine="447"/>
              <w:jc w:val="both"/>
              <w:rPr>
                <w:rFonts w:ascii="Times New Roman" w:hAnsi="Times New Roman" w:cs="Times New Roman"/>
                <w:sz w:val="24"/>
                <w:szCs w:val="24"/>
              </w:rPr>
            </w:pPr>
          </w:p>
          <w:p w14:paraId="3CD0A299" w14:textId="77777777" w:rsidR="008F0F08" w:rsidRPr="002C6CB3" w:rsidRDefault="008F0F08" w:rsidP="007E5D99">
            <w:pPr>
              <w:pStyle w:val="a5"/>
              <w:ind w:firstLine="447"/>
              <w:jc w:val="both"/>
              <w:rPr>
                <w:rFonts w:ascii="Times New Roman" w:hAnsi="Times New Roman" w:cs="Times New Roman"/>
                <w:sz w:val="24"/>
                <w:szCs w:val="24"/>
              </w:rPr>
            </w:pPr>
          </w:p>
          <w:p w14:paraId="6AB3AD8D" w14:textId="77777777" w:rsidR="008F0F08" w:rsidRPr="002C6CB3" w:rsidRDefault="008F0F08" w:rsidP="007E5D99">
            <w:pPr>
              <w:pStyle w:val="a5"/>
              <w:ind w:firstLine="447"/>
              <w:jc w:val="both"/>
              <w:rPr>
                <w:rFonts w:ascii="Times New Roman" w:hAnsi="Times New Roman" w:cs="Times New Roman"/>
                <w:sz w:val="24"/>
                <w:szCs w:val="24"/>
              </w:rPr>
            </w:pPr>
          </w:p>
          <w:p w14:paraId="0820DA2E" w14:textId="77777777" w:rsidR="008F0F08" w:rsidRPr="002C6CB3" w:rsidRDefault="008F0F08" w:rsidP="007E5D99">
            <w:pPr>
              <w:pStyle w:val="a5"/>
              <w:ind w:firstLine="447"/>
              <w:jc w:val="both"/>
              <w:rPr>
                <w:rFonts w:ascii="Times New Roman" w:hAnsi="Times New Roman" w:cs="Times New Roman"/>
                <w:sz w:val="24"/>
                <w:szCs w:val="24"/>
              </w:rPr>
            </w:pPr>
          </w:p>
          <w:p w14:paraId="21011650" w14:textId="77777777" w:rsidR="008F0F08" w:rsidRPr="002C6CB3" w:rsidRDefault="008F0F08" w:rsidP="007E5D99">
            <w:pPr>
              <w:pStyle w:val="a5"/>
              <w:ind w:firstLine="447"/>
              <w:jc w:val="both"/>
              <w:rPr>
                <w:rFonts w:ascii="Times New Roman" w:hAnsi="Times New Roman" w:cs="Times New Roman"/>
                <w:sz w:val="24"/>
                <w:szCs w:val="24"/>
              </w:rPr>
            </w:pPr>
          </w:p>
          <w:p w14:paraId="3FE9E371" w14:textId="77777777" w:rsidR="008F0F08" w:rsidRPr="002C6CB3" w:rsidRDefault="008F0F08" w:rsidP="007E5D99">
            <w:pPr>
              <w:pStyle w:val="a5"/>
              <w:ind w:firstLine="447"/>
              <w:jc w:val="both"/>
              <w:rPr>
                <w:rFonts w:ascii="Times New Roman" w:hAnsi="Times New Roman" w:cs="Times New Roman"/>
                <w:sz w:val="24"/>
                <w:szCs w:val="24"/>
              </w:rPr>
            </w:pPr>
          </w:p>
          <w:p w14:paraId="1763F117" w14:textId="738CB619" w:rsidR="008F0F08" w:rsidRPr="002C6CB3" w:rsidRDefault="008F0F08" w:rsidP="007E5D99">
            <w:pPr>
              <w:pStyle w:val="a5"/>
              <w:ind w:firstLine="447"/>
              <w:jc w:val="both"/>
              <w:rPr>
                <w:rFonts w:ascii="Times New Roman" w:hAnsi="Times New Roman" w:cs="Times New Roman"/>
                <w:sz w:val="24"/>
                <w:szCs w:val="24"/>
              </w:rPr>
            </w:pPr>
          </w:p>
          <w:p w14:paraId="7832E12E" w14:textId="52F59014" w:rsidR="006F00C7" w:rsidRPr="002C6CB3" w:rsidRDefault="006F00C7" w:rsidP="007E5D99">
            <w:pPr>
              <w:pStyle w:val="a5"/>
              <w:ind w:firstLine="447"/>
              <w:jc w:val="both"/>
              <w:rPr>
                <w:rFonts w:ascii="Times New Roman" w:hAnsi="Times New Roman" w:cs="Times New Roman"/>
                <w:sz w:val="24"/>
                <w:szCs w:val="24"/>
              </w:rPr>
            </w:pPr>
          </w:p>
          <w:p w14:paraId="31A53E89" w14:textId="2B5CDD7F" w:rsidR="006F00C7" w:rsidRPr="002C6CB3" w:rsidRDefault="006F00C7" w:rsidP="007E5D99">
            <w:pPr>
              <w:pStyle w:val="a5"/>
              <w:ind w:firstLine="447"/>
              <w:jc w:val="both"/>
              <w:rPr>
                <w:rFonts w:ascii="Times New Roman" w:hAnsi="Times New Roman" w:cs="Times New Roman"/>
                <w:sz w:val="24"/>
                <w:szCs w:val="24"/>
              </w:rPr>
            </w:pPr>
          </w:p>
          <w:p w14:paraId="24AA0ECE" w14:textId="2B06BB1F" w:rsidR="006F00C7" w:rsidRPr="002C6CB3" w:rsidRDefault="006F00C7" w:rsidP="007E5D99">
            <w:pPr>
              <w:pStyle w:val="a5"/>
              <w:ind w:firstLine="447"/>
              <w:jc w:val="both"/>
              <w:rPr>
                <w:rFonts w:ascii="Times New Roman" w:hAnsi="Times New Roman" w:cs="Times New Roman"/>
                <w:sz w:val="24"/>
                <w:szCs w:val="24"/>
              </w:rPr>
            </w:pPr>
          </w:p>
          <w:p w14:paraId="3C455646" w14:textId="4B0B963E" w:rsidR="006F00C7" w:rsidRPr="002C6CB3" w:rsidRDefault="006F00C7" w:rsidP="007E5D99">
            <w:pPr>
              <w:pStyle w:val="a5"/>
              <w:ind w:firstLine="447"/>
              <w:jc w:val="both"/>
              <w:rPr>
                <w:rFonts w:ascii="Times New Roman" w:hAnsi="Times New Roman" w:cs="Times New Roman"/>
                <w:sz w:val="24"/>
                <w:szCs w:val="24"/>
              </w:rPr>
            </w:pPr>
          </w:p>
          <w:p w14:paraId="168FA80F" w14:textId="202F11A1" w:rsidR="006F00C7" w:rsidRPr="002C6CB3" w:rsidRDefault="006F00C7" w:rsidP="007E5D99">
            <w:pPr>
              <w:pStyle w:val="a5"/>
              <w:ind w:firstLine="447"/>
              <w:jc w:val="both"/>
              <w:rPr>
                <w:rFonts w:ascii="Times New Roman" w:hAnsi="Times New Roman" w:cs="Times New Roman"/>
                <w:sz w:val="24"/>
                <w:szCs w:val="24"/>
              </w:rPr>
            </w:pPr>
          </w:p>
          <w:p w14:paraId="48C42095" w14:textId="2722DED4" w:rsidR="006F00C7" w:rsidRPr="002C6CB3" w:rsidRDefault="006F00C7" w:rsidP="007E5D99">
            <w:pPr>
              <w:pStyle w:val="a5"/>
              <w:ind w:firstLine="447"/>
              <w:jc w:val="both"/>
              <w:rPr>
                <w:rFonts w:ascii="Times New Roman" w:hAnsi="Times New Roman" w:cs="Times New Roman"/>
                <w:sz w:val="24"/>
                <w:szCs w:val="24"/>
              </w:rPr>
            </w:pPr>
          </w:p>
          <w:p w14:paraId="7FCB37AA" w14:textId="32236DFE" w:rsidR="006F00C7" w:rsidRPr="002C6CB3" w:rsidRDefault="006F00C7" w:rsidP="007E5D99">
            <w:pPr>
              <w:pStyle w:val="a5"/>
              <w:ind w:firstLine="447"/>
              <w:jc w:val="both"/>
              <w:rPr>
                <w:rFonts w:ascii="Times New Roman" w:hAnsi="Times New Roman" w:cs="Times New Roman"/>
                <w:sz w:val="24"/>
                <w:szCs w:val="24"/>
              </w:rPr>
            </w:pPr>
          </w:p>
          <w:p w14:paraId="143F7F38" w14:textId="630047EE" w:rsidR="006F00C7" w:rsidRPr="002C6CB3" w:rsidRDefault="006F00C7" w:rsidP="007E5D99">
            <w:pPr>
              <w:pStyle w:val="a5"/>
              <w:ind w:firstLine="447"/>
              <w:jc w:val="both"/>
              <w:rPr>
                <w:rFonts w:ascii="Times New Roman" w:hAnsi="Times New Roman" w:cs="Times New Roman"/>
                <w:sz w:val="24"/>
                <w:szCs w:val="24"/>
              </w:rPr>
            </w:pPr>
          </w:p>
          <w:p w14:paraId="1CD46555" w14:textId="1B4028A0" w:rsidR="006F00C7" w:rsidRPr="002C6CB3" w:rsidRDefault="006F00C7" w:rsidP="007E5D99">
            <w:pPr>
              <w:pStyle w:val="a5"/>
              <w:ind w:firstLine="447"/>
              <w:jc w:val="both"/>
              <w:rPr>
                <w:rFonts w:ascii="Times New Roman" w:hAnsi="Times New Roman" w:cs="Times New Roman"/>
                <w:sz w:val="24"/>
                <w:szCs w:val="24"/>
              </w:rPr>
            </w:pPr>
          </w:p>
          <w:p w14:paraId="07634531" w14:textId="06620BB9" w:rsidR="006F00C7" w:rsidRPr="002C6CB3" w:rsidRDefault="006F00C7" w:rsidP="007E5D99">
            <w:pPr>
              <w:pStyle w:val="a5"/>
              <w:ind w:firstLine="447"/>
              <w:jc w:val="both"/>
              <w:rPr>
                <w:rFonts w:ascii="Times New Roman" w:hAnsi="Times New Roman" w:cs="Times New Roman"/>
                <w:sz w:val="24"/>
                <w:szCs w:val="24"/>
              </w:rPr>
            </w:pPr>
          </w:p>
          <w:p w14:paraId="7A685E0B" w14:textId="10ECC1C9" w:rsidR="006F00C7" w:rsidRPr="002C6CB3" w:rsidRDefault="006F00C7" w:rsidP="007E5D99">
            <w:pPr>
              <w:pStyle w:val="a5"/>
              <w:ind w:firstLine="447"/>
              <w:jc w:val="both"/>
              <w:rPr>
                <w:rFonts w:ascii="Times New Roman" w:hAnsi="Times New Roman" w:cs="Times New Roman"/>
                <w:sz w:val="24"/>
                <w:szCs w:val="24"/>
              </w:rPr>
            </w:pPr>
          </w:p>
          <w:p w14:paraId="65D3042C" w14:textId="77777777" w:rsidR="006F00C7" w:rsidRPr="002C6CB3" w:rsidRDefault="006F00C7" w:rsidP="007E5D99">
            <w:pPr>
              <w:pStyle w:val="a5"/>
              <w:ind w:firstLine="447"/>
              <w:jc w:val="both"/>
              <w:rPr>
                <w:rFonts w:ascii="Times New Roman" w:hAnsi="Times New Roman" w:cs="Times New Roman"/>
                <w:sz w:val="24"/>
                <w:szCs w:val="24"/>
              </w:rPr>
            </w:pPr>
          </w:p>
          <w:p w14:paraId="4E5CFF7A" w14:textId="77777777" w:rsidR="008F0F08" w:rsidRPr="002C6CB3" w:rsidRDefault="008F0F08" w:rsidP="007E5D99">
            <w:pPr>
              <w:pStyle w:val="a5"/>
              <w:ind w:firstLine="447"/>
              <w:jc w:val="both"/>
              <w:rPr>
                <w:rFonts w:ascii="Times New Roman" w:hAnsi="Times New Roman" w:cs="Times New Roman"/>
                <w:sz w:val="24"/>
                <w:szCs w:val="24"/>
              </w:rPr>
            </w:pPr>
          </w:p>
          <w:p w14:paraId="0561FFD0" w14:textId="77777777" w:rsidR="008F0F08" w:rsidRPr="002C6CB3" w:rsidRDefault="008F0F08" w:rsidP="007E5D99">
            <w:pPr>
              <w:pStyle w:val="a5"/>
              <w:ind w:firstLine="447"/>
              <w:jc w:val="both"/>
              <w:rPr>
                <w:rFonts w:ascii="Times New Roman" w:hAnsi="Times New Roman" w:cs="Times New Roman"/>
                <w:sz w:val="24"/>
                <w:szCs w:val="24"/>
              </w:rPr>
            </w:pPr>
          </w:p>
          <w:p w14:paraId="4EABE991" w14:textId="77777777" w:rsidR="008F0F08" w:rsidRPr="002C6CB3" w:rsidRDefault="008F0F08" w:rsidP="007E5D99">
            <w:pPr>
              <w:pStyle w:val="a5"/>
              <w:ind w:firstLine="447"/>
              <w:jc w:val="both"/>
              <w:rPr>
                <w:rFonts w:ascii="Times New Roman" w:hAnsi="Times New Roman" w:cs="Times New Roman"/>
                <w:sz w:val="24"/>
                <w:szCs w:val="24"/>
              </w:rPr>
            </w:pPr>
          </w:p>
          <w:p w14:paraId="205F465A" w14:textId="77777777" w:rsidR="008F0F08" w:rsidRPr="002C6CB3" w:rsidRDefault="008F0F08" w:rsidP="007E5D99">
            <w:pPr>
              <w:pStyle w:val="a5"/>
              <w:ind w:firstLine="447"/>
              <w:jc w:val="both"/>
              <w:rPr>
                <w:rFonts w:ascii="Times New Roman" w:hAnsi="Times New Roman" w:cs="Times New Roman"/>
                <w:sz w:val="24"/>
                <w:szCs w:val="24"/>
              </w:rPr>
            </w:pPr>
          </w:p>
          <w:p w14:paraId="52D98828" w14:textId="77777777" w:rsidR="008F0F08" w:rsidRPr="002C6CB3" w:rsidRDefault="008F0F08" w:rsidP="007E5D99">
            <w:pPr>
              <w:pStyle w:val="a5"/>
              <w:ind w:firstLine="447"/>
              <w:jc w:val="both"/>
              <w:rPr>
                <w:rFonts w:ascii="Times New Roman" w:hAnsi="Times New Roman" w:cs="Times New Roman"/>
                <w:sz w:val="24"/>
                <w:szCs w:val="24"/>
              </w:rPr>
            </w:pPr>
          </w:p>
          <w:p w14:paraId="59D2F539" w14:textId="77777777" w:rsidR="008F0F08" w:rsidRPr="002C6CB3" w:rsidRDefault="008F0F08" w:rsidP="007E5D99">
            <w:pPr>
              <w:pStyle w:val="a5"/>
              <w:ind w:firstLine="447"/>
              <w:jc w:val="both"/>
              <w:rPr>
                <w:rFonts w:ascii="Times New Roman" w:hAnsi="Times New Roman" w:cs="Times New Roman"/>
                <w:sz w:val="24"/>
                <w:szCs w:val="24"/>
              </w:rPr>
            </w:pPr>
          </w:p>
          <w:p w14:paraId="2FAFB89E" w14:textId="77777777" w:rsidR="008F0F08" w:rsidRPr="002C6CB3" w:rsidRDefault="008F0F08" w:rsidP="007E5D99">
            <w:pPr>
              <w:pStyle w:val="a5"/>
              <w:ind w:firstLine="447"/>
              <w:jc w:val="both"/>
              <w:rPr>
                <w:rFonts w:ascii="Times New Roman" w:hAnsi="Times New Roman" w:cs="Times New Roman"/>
                <w:sz w:val="24"/>
                <w:szCs w:val="24"/>
              </w:rPr>
            </w:pPr>
          </w:p>
          <w:p w14:paraId="74D0DD16" w14:textId="77777777" w:rsidR="00843AEA" w:rsidRDefault="00843AEA" w:rsidP="007E5D99">
            <w:pPr>
              <w:pStyle w:val="a5"/>
              <w:ind w:firstLine="447"/>
              <w:jc w:val="both"/>
              <w:rPr>
                <w:rFonts w:ascii="Times New Roman" w:hAnsi="Times New Roman" w:cs="Times New Roman"/>
                <w:sz w:val="24"/>
                <w:szCs w:val="24"/>
              </w:rPr>
            </w:pPr>
          </w:p>
          <w:p w14:paraId="308F6FE9" w14:textId="77777777" w:rsidR="002C6CB3" w:rsidRDefault="002C6CB3" w:rsidP="007E5D99">
            <w:pPr>
              <w:pStyle w:val="a5"/>
              <w:ind w:firstLine="447"/>
              <w:jc w:val="both"/>
              <w:rPr>
                <w:rFonts w:ascii="Times New Roman" w:hAnsi="Times New Roman" w:cs="Times New Roman"/>
                <w:sz w:val="24"/>
                <w:szCs w:val="24"/>
              </w:rPr>
            </w:pPr>
          </w:p>
          <w:p w14:paraId="09C4FB3D" w14:textId="77777777" w:rsidR="002C6CB3" w:rsidRPr="002C6CB3" w:rsidRDefault="002C6CB3" w:rsidP="007E5D99">
            <w:pPr>
              <w:pStyle w:val="a5"/>
              <w:ind w:firstLine="447"/>
              <w:jc w:val="both"/>
              <w:rPr>
                <w:rFonts w:ascii="Times New Roman" w:hAnsi="Times New Roman" w:cs="Times New Roman"/>
                <w:sz w:val="24"/>
                <w:szCs w:val="24"/>
              </w:rPr>
            </w:pPr>
          </w:p>
          <w:p w14:paraId="71173110" w14:textId="25246251" w:rsidR="009814E7" w:rsidRPr="002C6CB3" w:rsidRDefault="00843AEA" w:rsidP="007E5D99">
            <w:pPr>
              <w:pStyle w:val="a5"/>
              <w:jc w:val="both"/>
              <w:rPr>
                <w:rFonts w:ascii="Times New Roman" w:hAnsi="Times New Roman" w:cs="Times New Roman"/>
                <w:sz w:val="24"/>
                <w:szCs w:val="24"/>
              </w:rPr>
            </w:pPr>
            <w:r w:rsidRPr="002C6CB3">
              <w:rPr>
                <w:rFonts w:ascii="Times New Roman" w:hAnsi="Times New Roman" w:cs="Times New Roman"/>
                <w:sz w:val="24"/>
                <w:szCs w:val="24"/>
              </w:rPr>
              <w:t xml:space="preserve">       </w:t>
            </w:r>
            <w:r w:rsidR="009814E7" w:rsidRPr="002C6CB3">
              <w:rPr>
                <w:rFonts w:ascii="Times New Roman" w:hAnsi="Times New Roman" w:cs="Times New Roman"/>
                <w:sz w:val="24"/>
                <w:szCs w:val="24"/>
              </w:rPr>
              <w:t>Статья 25.</w:t>
            </w:r>
            <w:r w:rsidR="009814E7" w:rsidRPr="002C6CB3">
              <w:rPr>
                <w:rFonts w:ascii="Times New Roman" w:hAnsi="Times New Roman" w:cs="Times New Roman"/>
                <w:b/>
                <w:bCs/>
                <w:sz w:val="24"/>
                <w:szCs w:val="24"/>
              </w:rPr>
              <w:t xml:space="preserve"> </w:t>
            </w:r>
            <w:r w:rsidR="009814E7" w:rsidRPr="002C6CB3">
              <w:rPr>
                <w:rFonts w:ascii="Times New Roman" w:hAnsi="Times New Roman" w:cs="Times New Roman"/>
                <w:sz w:val="24"/>
                <w:szCs w:val="24"/>
              </w:rPr>
              <w:t>Послевузовское профессиональное образование</w:t>
            </w:r>
          </w:p>
          <w:p w14:paraId="459A7942" w14:textId="36F5B08D" w:rsidR="009814E7" w:rsidRPr="002C6CB3" w:rsidRDefault="005C4B9F" w:rsidP="007E5D99">
            <w:pPr>
              <w:pStyle w:val="a5"/>
              <w:ind w:firstLine="447"/>
              <w:jc w:val="both"/>
              <w:rPr>
                <w:rFonts w:ascii="Times New Roman" w:hAnsi="Times New Roman" w:cs="Times New Roman"/>
                <w:sz w:val="24"/>
                <w:szCs w:val="24"/>
              </w:rPr>
            </w:pPr>
            <w:r w:rsidRPr="002C6CB3">
              <w:rPr>
                <w:rFonts w:ascii="Times New Roman" w:hAnsi="Times New Roman" w:cs="Times New Roman"/>
                <w:sz w:val="24"/>
                <w:szCs w:val="24"/>
              </w:rPr>
              <w:t xml:space="preserve"> …</w:t>
            </w:r>
          </w:p>
          <w:p w14:paraId="740B9522" w14:textId="59A64BD2" w:rsidR="00CC6E4B" w:rsidRPr="002C6CB3" w:rsidRDefault="005C4B9F" w:rsidP="007E5D99">
            <w:pPr>
              <w:pStyle w:val="a5"/>
              <w:ind w:firstLine="447"/>
              <w:jc w:val="both"/>
              <w:rPr>
                <w:rFonts w:ascii="Times New Roman" w:hAnsi="Times New Roman" w:cs="Times New Roman"/>
                <w:sz w:val="24"/>
                <w:szCs w:val="24"/>
              </w:rPr>
            </w:pPr>
            <w:r w:rsidRPr="002C6CB3">
              <w:rPr>
                <w:rFonts w:ascii="Times New Roman" w:hAnsi="Times New Roman" w:cs="Times New Roman"/>
                <w:sz w:val="24"/>
                <w:szCs w:val="24"/>
              </w:rPr>
              <w:t xml:space="preserve">2. </w:t>
            </w:r>
            <w:r w:rsidR="00CC6E4B" w:rsidRPr="002C6CB3">
              <w:rPr>
                <w:rFonts w:ascii="Times New Roman" w:hAnsi="Times New Roman" w:cs="Times New Roman"/>
                <w:sz w:val="24"/>
                <w:szCs w:val="24"/>
              </w:rPr>
              <w:t xml:space="preserve">В Приднестровской Молдавской Республике устанавливаются следующие уровни послевузовского профессионального образования: </w:t>
            </w:r>
          </w:p>
          <w:p w14:paraId="7B652F5C" w14:textId="77777777" w:rsidR="00CC6E4B" w:rsidRPr="002C6CB3" w:rsidRDefault="00CC6E4B" w:rsidP="007E5D99">
            <w:pPr>
              <w:pStyle w:val="a5"/>
              <w:ind w:firstLine="447"/>
              <w:jc w:val="both"/>
              <w:rPr>
                <w:rFonts w:ascii="Times New Roman" w:hAnsi="Times New Roman" w:cs="Times New Roman"/>
                <w:sz w:val="24"/>
                <w:szCs w:val="24"/>
              </w:rPr>
            </w:pPr>
            <w:proofErr w:type="gramStart"/>
            <w:r w:rsidRPr="002C6CB3">
              <w:rPr>
                <w:rFonts w:ascii="Times New Roman" w:hAnsi="Times New Roman" w:cs="Times New Roman"/>
                <w:sz w:val="24"/>
                <w:szCs w:val="24"/>
              </w:rPr>
              <w:t>а</w:t>
            </w:r>
            <w:proofErr w:type="gramEnd"/>
            <w:r w:rsidRPr="002C6CB3">
              <w:rPr>
                <w:rFonts w:ascii="Times New Roman" w:hAnsi="Times New Roman" w:cs="Times New Roman"/>
                <w:sz w:val="24"/>
                <w:szCs w:val="24"/>
              </w:rPr>
              <w:t>) первый уровень – подготовка кандидатов наук (аспирантура (адъюнктура));</w:t>
            </w:r>
          </w:p>
          <w:p w14:paraId="32720FB0" w14:textId="1559322F" w:rsidR="00CC6E4B" w:rsidRPr="002C6CB3" w:rsidRDefault="00CC6E4B" w:rsidP="007E5D99">
            <w:pPr>
              <w:pStyle w:val="a5"/>
              <w:ind w:firstLine="447"/>
              <w:jc w:val="both"/>
              <w:rPr>
                <w:rFonts w:ascii="Times New Roman" w:hAnsi="Times New Roman" w:cs="Times New Roman"/>
                <w:sz w:val="24"/>
                <w:szCs w:val="24"/>
              </w:rPr>
            </w:pPr>
            <w:proofErr w:type="gramStart"/>
            <w:r w:rsidRPr="002C6CB3">
              <w:rPr>
                <w:rFonts w:ascii="Times New Roman" w:hAnsi="Times New Roman" w:cs="Times New Roman"/>
                <w:sz w:val="24"/>
                <w:szCs w:val="24"/>
              </w:rPr>
              <w:t>б</w:t>
            </w:r>
            <w:proofErr w:type="gramEnd"/>
            <w:r w:rsidRPr="002C6CB3">
              <w:rPr>
                <w:rFonts w:ascii="Times New Roman" w:hAnsi="Times New Roman" w:cs="Times New Roman"/>
                <w:sz w:val="24"/>
                <w:szCs w:val="24"/>
              </w:rPr>
              <w:t>) второй уровень – подготовка докторов наук (докторантура).</w:t>
            </w:r>
          </w:p>
          <w:p w14:paraId="19E6F9A3" w14:textId="77777777" w:rsidR="00CC6E4B" w:rsidRPr="002C6CB3" w:rsidRDefault="00CC6E4B" w:rsidP="007E5D99">
            <w:pPr>
              <w:pStyle w:val="a5"/>
              <w:ind w:firstLine="447"/>
              <w:jc w:val="both"/>
              <w:rPr>
                <w:rFonts w:ascii="Times New Roman" w:hAnsi="Times New Roman" w:cs="Times New Roman"/>
                <w:b/>
                <w:bCs/>
                <w:sz w:val="24"/>
                <w:szCs w:val="24"/>
              </w:rPr>
            </w:pPr>
          </w:p>
          <w:p w14:paraId="7565FCD8" w14:textId="77777777" w:rsidR="005C4B9F" w:rsidRPr="002C6CB3" w:rsidRDefault="005C4B9F" w:rsidP="007E5D99">
            <w:pPr>
              <w:pStyle w:val="a5"/>
              <w:ind w:firstLine="447"/>
              <w:jc w:val="both"/>
              <w:rPr>
                <w:rFonts w:ascii="Times New Roman" w:hAnsi="Times New Roman" w:cs="Times New Roman"/>
                <w:bCs/>
                <w:sz w:val="24"/>
                <w:szCs w:val="24"/>
              </w:rPr>
            </w:pPr>
          </w:p>
          <w:p w14:paraId="7FDC78C4" w14:textId="77777777" w:rsidR="00843AEA" w:rsidRPr="002C6CB3" w:rsidRDefault="00843AEA" w:rsidP="007E5D99">
            <w:pPr>
              <w:pStyle w:val="a5"/>
              <w:ind w:firstLine="447"/>
              <w:jc w:val="both"/>
              <w:rPr>
                <w:rFonts w:ascii="Times New Roman" w:hAnsi="Times New Roman" w:cs="Times New Roman"/>
                <w:bCs/>
                <w:sz w:val="24"/>
                <w:szCs w:val="24"/>
              </w:rPr>
            </w:pPr>
          </w:p>
          <w:p w14:paraId="59A25C45" w14:textId="737E2BD6" w:rsidR="00FF081D" w:rsidRDefault="00843AEA" w:rsidP="007E5D99">
            <w:pPr>
              <w:pStyle w:val="a5"/>
              <w:jc w:val="both"/>
              <w:rPr>
                <w:rFonts w:ascii="Times New Roman" w:hAnsi="Times New Roman" w:cs="Times New Roman"/>
                <w:bCs/>
                <w:sz w:val="24"/>
                <w:szCs w:val="24"/>
              </w:rPr>
            </w:pPr>
            <w:r w:rsidRPr="002C6CB3">
              <w:rPr>
                <w:rFonts w:ascii="Times New Roman" w:hAnsi="Times New Roman" w:cs="Times New Roman"/>
                <w:bCs/>
                <w:sz w:val="24"/>
                <w:szCs w:val="24"/>
              </w:rPr>
              <w:t xml:space="preserve">         </w:t>
            </w:r>
            <w:r w:rsidR="005C4B9F" w:rsidRPr="002C6CB3">
              <w:rPr>
                <w:rFonts w:ascii="Times New Roman" w:hAnsi="Times New Roman" w:cs="Times New Roman"/>
                <w:bCs/>
                <w:sz w:val="24"/>
                <w:szCs w:val="24"/>
              </w:rPr>
              <w:t>…</w:t>
            </w:r>
          </w:p>
          <w:p w14:paraId="64E71279" w14:textId="77777777" w:rsidR="002C6CB3" w:rsidRPr="002C6CB3" w:rsidRDefault="002C6CB3" w:rsidP="007E5D99">
            <w:pPr>
              <w:pStyle w:val="a5"/>
              <w:jc w:val="both"/>
              <w:rPr>
                <w:rFonts w:ascii="Times New Roman" w:hAnsi="Times New Roman" w:cs="Times New Roman"/>
                <w:bCs/>
                <w:sz w:val="24"/>
                <w:szCs w:val="24"/>
              </w:rPr>
            </w:pPr>
          </w:p>
          <w:p w14:paraId="6CF59847" w14:textId="0256D32A" w:rsidR="00FF081D" w:rsidRPr="002C6CB3" w:rsidRDefault="005C4B9F" w:rsidP="007E5D99">
            <w:pPr>
              <w:pStyle w:val="a5"/>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        3-1. </w:t>
            </w:r>
            <w:r w:rsidR="005D5AA3" w:rsidRPr="002C6CB3">
              <w:rPr>
                <w:rFonts w:ascii="Times New Roman" w:hAnsi="Times New Roman" w:cs="Times New Roman"/>
                <w:b/>
                <w:bCs/>
                <w:sz w:val="24"/>
                <w:szCs w:val="24"/>
              </w:rPr>
              <w:t xml:space="preserve"> О</w:t>
            </w:r>
            <w:r w:rsidRPr="002C6CB3">
              <w:rPr>
                <w:rFonts w:ascii="Times New Roman" w:hAnsi="Times New Roman" w:cs="Times New Roman"/>
                <w:b/>
                <w:bCs/>
                <w:sz w:val="24"/>
                <w:szCs w:val="24"/>
              </w:rPr>
              <w:t xml:space="preserve">тсутствует. </w:t>
            </w:r>
          </w:p>
          <w:p w14:paraId="37758083" w14:textId="77777777" w:rsidR="00FF081D" w:rsidRPr="002C6CB3" w:rsidRDefault="00FF081D" w:rsidP="007E5D99">
            <w:pPr>
              <w:pStyle w:val="a5"/>
              <w:ind w:firstLine="447"/>
              <w:jc w:val="both"/>
              <w:rPr>
                <w:rFonts w:ascii="Times New Roman" w:hAnsi="Times New Roman" w:cs="Times New Roman"/>
                <w:b/>
                <w:bCs/>
                <w:sz w:val="24"/>
                <w:szCs w:val="24"/>
              </w:rPr>
            </w:pPr>
          </w:p>
          <w:p w14:paraId="073E32D3" w14:textId="6430B3D5" w:rsidR="009814E7" w:rsidRPr="002C6CB3" w:rsidRDefault="008F0F08" w:rsidP="007E5D99">
            <w:pPr>
              <w:pStyle w:val="a5"/>
              <w:ind w:firstLine="447"/>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 </w:t>
            </w:r>
          </w:p>
          <w:p w14:paraId="3B6FD895" w14:textId="77777777" w:rsidR="00A007A1" w:rsidRPr="002C6CB3" w:rsidRDefault="00A007A1" w:rsidP="007E5D99">
            <w:pPr>
              <w:pStyle w:val="a5"/>
              <w:ind w:firstLine="447"/>
              <w:jc w:val="both"/>
              <w:rPr>
                <w:rFonts w:ascii="Times New Roman" w:hAnsi="Times New Roman" w:cs="Times New Roman"/>
                <w:sz w:val="24"/>
                <w:szCs w:val="24"/>
              </w:rPr>
            </w:pPr>
          </w:p>
          <w:p w14:paraId="4CD49CAD" w14:textId="77777777" w:rsidR="00A007A1" w:rsidRPr="002C6CB3" w:rsidRDefault="00A007A1" w:rsidP="007E5D99">
            <w:pPr>
              <w:pStyle w:val="a5"/>
              <w:ind w:firstLine="447"/>
              <w:jc w:val="both"/>
              <w:rPr>
                <w:rFonts w:ascii="Times New Roman" w:hAnsi="Times New Roman" w:cs="Times New Roman"/>
                <w:sz w:val="24"/>
                <w:szCs w:val="24"/>
              </w:rPr>
            </w:pPr>
          </w:p>
          <w:p w14:paraId="138B7CCE" w14:textId="77777777" w:rsidR="00A007A1" w:rsidRPr="002C6CB3" w:rsidRDefault="00A007A1" w:rsidP="007E5D99">
            <w:pPr>
              <w:pStyle w:val="a5"/>
              <w:ind w:firstLine="447"/>
              <w:jc w:val="both"/>
              <w:rPr>
                <w:rFonts w:ascii="Times New Roman" w:hAnsi="Times New Roman" w:cs="Times New Roman"/>
                <w:sz w:val="24"/>
                <w:szCs w:val="24"/>
              </w:rPr>
            </w:pPr>
          </w:p>
          <w:p w14:paraId="693FAA26" w14:textId="77777777" w:rsidR="00A007A1" w:rsidRPr="002C6CB3" w:rsidRDefault="00A007A1" w:rsidP="007E5D99">
            <w:pPr>
              <w:pStyle w:val="a5"/>
              <w:ind w:firstLine="447"/>
              <w:jc w:val="both"/>
              <w:rPr>
                <w:rFonts w:ascii="Times New Roman" w:hAnsi="Times New Roman" w:cs="Times New Roman"/>
                <w:sz w:val="24"/>
                <w:szCs w:val="24"/>
              </w:rPr>
            </w:pPr>
          </w:p>
          <w:p w14:paraId="6B239A5F" w14:textId="77777777" w:rsidR="00843AEA" w:rsidRPr="002C6CB3" w:rsidRDefault="00A007A1" w:rsidP="007E5D99">
            <w:pPr>
              <w:pStyle w:val="a5"/>
              <w:jc w:val="both"/>
              <w:rPr>
                <w:rFonts w:ascii="Times New Roman" w:hAnsi="Times New Roman" w:cs="Times New Roman"/>
                <w:sz w:val="24"/>
                <w:szCs w:val="24"/>
              </w:rPr>
            </w:pPr>
            <w:r w:rsidRPr="002C6CB3">
              <w:rPr>
                <w:rFonts w:ascii="Times New Roman" w:hAnsi="Times New Roman" w:cs="Times New Roman"/>
                <w:sz w:val="24"/>
                <w:szCs w:val="24"/>
              </w:rPr>
              <w:t xml:space="preserve">       </w:t>
            </w:r>
          </w:p>
          <w:p w14:paraId="08D2B0BE" w14:textId="487923D2" w:rsidR="00F069BD" w:rsidRPr="002C6CB3" w:rsidRDefault="00843AEA" w:rsidP="007E5D99">
            <w:pPr>
              <w:pStyle w:val="a5"/>
              <w:jc w:val="both"/>
              <w:rPr>
                <w:rFonts w:ascii="Times New Roman" w:hAnsi="Times New Roman" w:cs="Times New Roman"/>
                <w:sz w:val="24"/>
                <w:szCs w:val="24"/>
              </w:rPr>
            </w:pPr>
            <w:r w:rsidRPr="002C6CB3">
              <w:rPr>
                <w:rFonts w:ascii="Times New Roman" w:hAnsi="Times New Roman" w:cs="Times New Roman"/>
                <w:sz w:val="24"/>
                <w:szCs w:val="24"/>
              </w:rPr>
              <w:t xml:space="preserve">        </w:t>
            </w:r>
            <w:r w:rsidR="00F069BD" w:rsidRPr="002C6CB3">
              <w:rPr>
                <w:rFonts w:ascii="Times New Roman" w:hAnsi="Times New Roman" w:cs="Times New Roman"/>
                <w:sz w:val="24"/>
                <w:szCs w:val="24"/>
              </w:rPr>
              <w:t>…</w:t>
            </w:r>
          </w:p>
          <w:p w14:paraId="6A5FFDA9" w14:textId="77777777" w:rsidR="00843AEA" w:rsidRPr="002C6CB3" w:rsidRDefault="00843AEA" w:rsidP="007E5D99">
            <w:pPr>
              <w:pStyle w:val="a5"/>
              <w:jc w:val="both"/>
              <w:rPr>
                <w:rFonts w:ascii="Times New Roman" w:hAnsi="Times New Roman" w:cs="Times New Roman"/>
                <w:sz w:val="24"/>
                <w:szCs w:val="24"/>
              </w:rPr>
            </w:pPr>
          </w:p>
          <w:p w14:paraId="1F0A8434" w14:textId="68C98997" w:rsidR="00A007A1" w:rsidRPr="002C6CB3" w:rsidRDefault="0087426B" w:rsidP="007E5D99">
            <w:pPr>
              <w:pStyle w:val="a5"/>
              <w:jc w:val="both"/>
              <w:rPr>
                <w:rFonts w:ascii="Times New Roman" w:hAnsi="Times New Roman" w:cs="Times New Roman"/>
                <w:sz w:val="24"/>
                <w:szCs w:val="24"/>
              </w:rPr>
            </w:pPr>
            <w:r w:rsidRPr="002C6CB3">
              <w:rPr>
                <w:rFonts w:ascii="Times New Roman" w:hAnsi="Times New Roman" w:cs="Times New Roman"/>
                <w:sz w:val="24"/>
                <w:szCs w:val="24"/>
              </w:rPr>
              <w:t>Ста</w:t>
            </w:r>
            <w:r w:rsidR="00A007A1" w:rsidRPr="002C6CB3">
              <w:rPr>
                <w:rFonts w:ascii="Times New Roman" w:hAnsi="Times New Roman" w:cs="Times New Roman"/>
                <w:sz w:val="24"/>
                <w:szCs w:val="24"/>
              </w:rPr>
              <w:t>тья 27. Документы об образовании</w:t>
            </w:r>
          </w:p>
          <w:p w14:paraId="1F1B021A" w14:textId="77777777" w:rsidR="00A007A1" w:rsidRPr="002C6CB3" w:rsidRDefault="00A007A1" w:rsidP="007E5D99">
            <w:pPr>
              <w:pStyle w:val="a5"/>
              <w:jc w:val="both"/>
              <w:rPr>
                <w:rFonts w:ascii="Times New Roman" w:hAnsi="Times New Roman" w:cs="Times New Roman"/>
                <w:sz w:val="24"/>
                <w:szCs w:val="24"/>
              </w:rPr>
            </w:pPr>
          </w:p>
          <w:p w14:paraId="6C7A6480" w14:textId="079CCA64" w:rsidR="0087426B" w:rsidRPr="002C6CB3" w:rsidRDefault="00A007A1" w:rsidP="007E5D99">
            <w:pPr>
              <w:pStyle w:val="a5"/>
              <w:numPr>
                <w:ilvl w:val="1"/>
                <w:numId w:val="6"/>
              </w:numPr>
              <w:jc w:val="both"/>
              <w:rPr>
                <w:rFonts w:ascii="Times New Roman" w:hAnsi="Times New Roman" w:cs="Times New Roman"/>
                <w:b/>
                <w:bCs/>
                <w:sz w:val="24"/>
                <w:szCs w:val="24"/>
              </w:rPr>
            </w:pPr>
            <w:r w:rsidRPr="002C6CB3">
              <w:rPr>
                <w:rFonts w:ascii="Times New Roman" w:hAnsi="Times New Roman" w:cs="Times New Roman"/>
                <w:b/>
                <w:sz w:val="24"/>
                <w:szCs w:val="24"/>
              </w:rPr>
              <w:t xml:space="preserve"> </w:t>
            </w:r>
            <w:r w:rsidR="0087426B" w:rsidRPr="002C6CB3">
              <w:rPr>
                <w:rFonts w:ascii="Times New Roman" w:hAnsi="Times New Roman" w:cs="Times New Roman"/>
                <w:b/>
                <w:bCs/>
                <w:sz w:val="24"/>
                <w:szCs w:val="24"/>
              </w:rPr>
              <w:t xml:space="preserve">Отсутствует. </w:t>
            </w:r>
          </w:p>
          <w:p w14:paraId="32CC5CED" w14:textId="77777777" w:rsidR="00A007A1" w:rsidRPr="002C6CB3" w:rsidRDefault="00A007A1" w:rsidP="007E5D99">
            <w:pPr>
              <w:pStyle w:val="a5"/>
              <w:jc w:val="both"/>
              <w:rPr>
                <w:rFonts w:ascii="Times New Roman" w:hAnsi="Times New Roman" w:cs="Times New Roman"/>
                <w:b/>
                <w:bCs/>
                <w:sz w:val="24"/>
                <w:szCs w:val="24"/>
              </w:rPr>
            </w:pPr>
          </w:p>
          <w:p w14:paraId="6515CB6F" w14:textId="77777777" w:rsidR="00A007A1" w:rsidRPr="002C6CB3" w:rsidRDefault="00A007A1" w:rsidP="007E5D99">
            <w:pPr>
              <w:pStyle w:val="a5"/>
              <w:jc w:val="both"/>
              <w:rPr>
                <w:rFonts w:ascii="Times New Roman" w:hAnsi="Times New Roman" w:cs="Times New Roman"/>
                <w:b/>
                <w:bCs/>
                <w:sz w:val="24"/>
                <w:szCs w:val="24"/>
              </w:rPr>
            </w:pPr>
          </w:p>
          <w:p w14:paraId="102A4B47" w14:textId="77777777" w:rsidR="00A007A1" w:rsidRPr="002C6CB3" w:rsidRDefault="00A007A1" w:rsidP="007E5D99">
            <w:pPr>
              <w:pStyle w:val="a5"/>
              <w:jc w:val="both"/>
              <w:rPr>
                <w:rFonts w:ascii="Times New Roman" w:hAnsi="Times New Roman" w:cs="Times New Roman"/>
                <w:b/>
                <w:bCs/>
                <w:sz w:val="24"/>
                <w:szCs w:val="24"/>
              </w:rPr>
            </w:pPr>
          </w:p>
          <w:p w14:paraId="41969020" w14:textId="77777777" w:rsidR="00A007A1" w:rsidRPr="002C6CB3" w:rsidRDefault="00A007A1" w:rsidP="007E5D99">
            <w:pPr>
              <w:pStyle w:val="a5"/>
              <w:jc w:val="both"/>
              <w:rPr>
                <w:rFonts w:ascii="Times New Roman" w:hAnsi="Times New Roman" w:cs="Times New Roman"/>
                <w:b/>
                <w:bCs/>
                <w:sz w:val="24"/>
                <w:szCs w:val="24"/>
              </w:rPr>
            </w:pPr>
          </w:p>
          <w:p w14:paraId="4823F158" w14:textId="77777777" w:rsidR="00A007A1" w:rsidRPr="002C6CB3" w:rsidRDefault="00A007A1" w:rsidP="007E5D99">
            <w:pPr>
              <w:pStyle w:val="a5"/>
              <w:jc w:val="both"/>
              <w:rPr>
                <w:rFonts w:ascii="Times New Roman" w:hAnsi="Times New Roman" w:cs="Times New Roman"/>
                <w:b/>
                <w:bCs/>
                <w:sz w:val="24"/>
                <w:szCs w:val="24"/>
              </w:rPr>
            </w:pPr>
          </w:p>
          <w:p w14:paraId="25EE8F04" w14:textId="77777777" w:rsidR="00A007A1" w:rsidRPr="002C6CB3" w:rsidRDefault="00A007A1" w:rsidP="007E5D99">
            <w:pPr>
              <w:pStyle w:val="a5"/>
              <w:jc w:val="both"/>
              <w:rPr>
                <w:rFonts w:ascii="Times New Roman" w:hAnsi="Times New Roman" w:cs="Times New Roman"/>
                <w:b/>
                <w:bCs/>
                <w:sz w:val="24"/>
                <w:szCs w:val="24"/>
              </w:rPr>
            </w:pPr>
          </w:p>
          <w:p w14:paraId="4BF16252" w14:textId="77777777" w:rsidR="00A007A1" w:rsidRPr="002C6CB3" w:rsidRDefault="00A007A1" w:rsidP="007E5D99">
            <w:pPr>
              <w:pStyle w:val="a5"/>
              <w:jc w:val="both"/>
              <w:rPr>
                <w:rFonts w:ascii="Times New Roman" w:hAnsi="Times New Roman" w:cs="Times New Roman"/>
                <w:b/>
                <w:bCs/>
                <w:sz w:val="24"/>
                <w:szCs w:val="24"/>
              </w:rPr>
            </w:pPr>
          </w:p>
          <w:p w14:paraId="0655C3C7" w14:textId="77777777" w:rsidR="00A007A1" w:rsidRPr="002C6CB3" w:rsidRDefault="00A007A1" w:rsidP="007E5D99">
            <w:pPr>
              <w:pStyle w:val="a5"/>
              <w:jc w:val="both"/>
              <w:rPr>
                <w:rFonts w:ascii="Times New Roman" w:hAnsi="Times New Roman" w:cs="Times New Roman"/>
                <w:b/>
                <w:bCs/>
                <w:sz w:val="24"/>
                <w:szCs w:val="24"/>
              </w:rPr>
            </w:pPr>
          </w:p>
          <w:p w14:paraId="2344508F" w14:textId="77777777" w:rsidR="00A007A1" w:rsidRPr="002C6CB3" w:rsidRDefault="00A007A1" w:rsidP="007E5D99">
            <w:pPr>
              <w:pStyle w:val="a5"/>
              <w:jc w:val="both"/>
              <w:rPr>
                <w:rFonts w:ascii="Times New Roman" w:hAnsi="Times New Roman" w:cs="Times New Roman"/>
                <w:b/>
                <w:bCs/>
                <w:sz w:val="24"/>
                <w:szCs w:val="24"/>
              </w:rPr>
            </w:pPr>
          </w:p>
          <w:p w14:paraId="0ED33852" w14:textId="77777777" w:rsidR="00A007A1" w:rsidRPr="002C6CB3" w:rsidRDefault="00A007A1" w:rsidP="007E5D99">
            <w:pPr>
              <w:pStyle w:val="a5"/>
              <w:jc w:val="both"/>
              <w:rPr>
                <w:rFonts w:ascii="Times New Roman" w:hAnsi="Times New Roman" w:cs="Times New Roman"/>
                <w:b/>
                <w:bCs/>
                <w:sz w:val="24"/>
                <w:szCs w:val="24"/>
              </w:rPr>
            </w:pPr>
          </w:p>
          <w:p w14:paraId="5824685F" w14:textId="77777777" w:rsidR="00A007A1" w:rsidRPr="002C6CB3" w:rsidRDefault="00A007A1" w:rsidP="007E5D99">
            <w:pPr>
              <w:pStyle w:val="a5"/>
              <w:jc w:val="both"/>
              <w:rPr>
                <w:rFonts w:ascii="Times New Roman" w:hAnsi="Times New Roman" w:cs="Times New Roman"/>
                <w:b/>
                <w:bCs/>
                <w:sz w:val="24"/>
                <w:szCs w:val="24"/>
              </w:rPr>
            </w:pPr>
          </w:p>
          <w:p w14:paraId="07C4E267" w14:textId="77777777" w:rsidR="00A007A1" w:rsidRPr="002C6CB3" w:rsidRDefault="00A007A1" w:rsidP="007E5D99">
            <w:pPr>
              <w:pStyle w:val="a5"/>
              <w:jc w:val="both"/>
              <w:rPr>
                <w:rFonts w:ascii="Times New Roman" w:hAnsi="Times New Roman" w:cs="Times New Roman"/>
                <w:b/>
                <w:bCs/>
                <w:sz w:val="24"/>
                <w:szCs w:val="24"/>
              </w:rPr>
            </w:pPr>
          </w:p>
          <w:p w14:paraId="272E2D63" w14:textId="77777777" w:rsidR="00A007A1" w:rsidRPr="002C6CB3" w:rsidRDefault="00A007A1" w:rsidP="007E5D99">
            <w:pPr>
              <w:pStyle w:val="a5"/>
              <w:jc w:val="both"/>
              <w:rPr>
                <w:rFonts w:ascii="Times New Roman" w:hAnsi="Times New Roman" w:cs="Times New Roman"/>
                <w:b/>
                <w:bCs/>
                <w:sz w:val="24"/>
                <w:szCs w:val="24"/>
              </w:rPr>
            </w:pPr>
          </w:p>
          <w:p w14:paraId="318FE9A3" w14:textId="77777777" w:rsidR="00A007A1" w:rsidRPr="002C6CB3" w:rsidRDefault="00A007A1" w:rsidP="007E5D99">
            <w:pPr>
              <w:pStyle w:val="a5"/>
              <w:jc w:val="both"/>
              <w:rPr>
                <w:rFonts w:ascii="Times New Roman" w:hAnsi="Times New Roman" w:cs="Times New Roman"/>
                <w:b/>
                <w:bCs/>
                <w:sz w:val="24"/>
                <w:szCs w:val="24"/>
              </w:rPr>
            </w:pPr>
          </w:p>
          <w:p w14:paraId="7902CE4E" w14:textId="77777777" w:rsidR="00A007A1" w:rsidRPr="002C6CB3" w:rsidRDefault="00A007A1" w:rsidP="007E5D99">
            <w:pPr>
              <w:pStyle w:val="a5"/>
              <w:jc w:val="both"/>
              <w:rPr>
                <w:rFonts w:ascii="Times New Roman" w:hAnsi="Times New Roman" w:cs="Times New Roman"/>
                <w:b/>
                <w:bCs/>
                <w:sz w:val="24"/>
                <w:szCs w:val="24"/>
              </w:rPr>
            </w:pPr>
          </w:p>
          <w:p w14:paraId="2961ED85" w14:textId="34EBBE34" w:rsidR="00A007A1" w:rsidRPr="002C6CB3" w:rsidRDefault="00A007A1" w:rsidP="007E5D99">
            <w:pPr>
              <w:pStyle w:val="a5"/>
              <w:jc w:val="both"/>
              <w:rPr>
                <w:rFonts w:ascii="Times New Roman" w:hAnsi="Times New Roman" w:cs="Times New Roman"/>
                <w:sz w:val="24"/>
                <w:szCs w:val="24"/>
              </w:rPr>
            </w:pPr>
            <w:r w:rsidRPr="002C6CB3">
              <w:rPr>
                <w:rFonts w:ascii="Times New Roman" w:hAnsi="Times New Roman" w:cs="Times New Roman"/>
                <w:bCs/>
                <w:sz w:val="24"/>
                <w:szCs w:val="24"/>
              </w:rPr>
              <w:t xml:space="preserve">       …</w:t>
            </w:r>
          </w:p>
        </w:tc>
        <w:tc>
          <w:tcPr>
            <w:tcW w:w="4859" w:type="dxa"/>
          </w:tcPr>
          <w:p w14:paraId="77CA7545" w14:textId="3318C7E1" w:rsidR="00701B0A" w:rsidRPr="002C6CB3" w:rsidRDefault="00701B0A" w:rsidP="007E5D99">
            <w:pPr>
              <w:pStyle w:val="a5"/>
              <w:ind w:firstLine="461"/>
              <w:jc w:val="both"/>
              <w:rPr>
                <w:rFonts w:ascii="Times New Roman" w:hAnsi="Times New Roman" w:cs="Times New Roman"/>
                <w:sz w:val="24"/>
                <w:szCs w:val="24"/>
              </w:rPr>
            </w:pPr>
            <w:r w:rsidRPr="002C6CB3">
              <w:rPr>
                <w:rFonts w:ascii="Times New Roman" w:hAnsi="Times New Roman" w:cs="Times New Roman"/>
                <w:bCs/>
                <w:sz w:val="24"/>
                <w:szCs w:val="24"/>
              </w:rPr>
              <w:lastRenderedPageBreak/>
              <w:t>Статья 9.</w:t>
            </w:r>
            <w:r w:rsidRPr="002C6CB3">
              <w:rPr>
                <w:rFonts w:ascii="Times New Roman" w:hAnsi="Times New Roman" w:cs="Times New Roman"/>
                <w:sz w:val="24"/>
                <w:szCs w:val="24"/>
              </w:rPr>
              <w:t xml:space="preserve"> Образовательные уровни и образовательные программы</w:t>
            </w:r>
          </w:p>
          <w:p w14:paraId="3C4B3B56" w14:textId="16772164" w:rsidR="00701B0A" w:rsidRPr="002C6CB3" w:rsidRDefault="009D35CE"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w:t>
            </w:r>
          </w:p>
          <w:p w14:paraId="25A51D30" w14:textId="770787C1" w:rsidR="004C60E9" w:rsidRPr="002C6CB3" w:rsidRDefault="004C60E9"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sz w:val="24"/>
                <w:szCs w:val="24"/>
              </w:rPr>
              <w:t>6. Порядок разработки, утверждения образовательных программ, а также требования к содержанию указанных программ устанавливаются нормативными правовыми актами исполнительного органа государственной власти, в ведении которого находятся вопросы образования</w:t>
            </w:r>
            <w:r w:rsidR="00701B0A" w:rsidRPr="002C6CB3">
              <w:rPr>
                <w:rFonts w:ascii="Times New Roman" w:hAnsi="Times New Roman" w:cs="Times New Roman"/>
                <w:sz w:val="24"/>
                <w:szCs w:val="24"/>
              </w:rPr>
              <w:t xml:space="preserve">, </w:t>
            </w:r>
            <w:r w:rsidR="00701B0A" w:rsidRPr="002C6CB3">
              <w:rPr>
                <w:rFonts w:ascii="Times New Roman" w:hAnsi="Times New Roman" w:cs="Times New Roman"/>
                <w:b/>
                <w:bCs/>
                <w:sz w:val="24"/>
                <w:szCs w:val="24"/>
              </w:rPr>
              <w:t>за исключением случаев, предусмотренных статье</w:t>
            </w:r>
            <w:r w:rsidR="008C1B74" w:rsidRPr="002C6CB3">
              <w:rPr>
                <w:rFonts w:ascii="Times New Roman" w:hAnsi="Times New Roman" w:cs="Times New Roman"/>
                <w:b/>
                <w:bCs/>
                <w:sz w:val="24"/>
                <w:szCs w:val="24"/>
              </w:rPr>
              <w:t>й</w:t>
            </w:r>
            <w:r w:rsidR="00701B0A" w:rsidRPr="002C6CB3">
              <w:rPr>
                <w:rFonts w:ascii="Times New Roman" w:hAnsi="Times New Roman" w:cs="Times New Roman"/>
                <w:b/>
                <w:bCs/>
                <w:sz w:val="24"/>
                <w:szCs w:val="24"/>
              </w:rPr>
              <w:t xml:space="preserve"> 20-2 настоящего Закона</w:t>
            </w:r>
            <w:r w:rsidRPr="002C6CB3">
              <w:rPr>
                <w:rFonts w:ascii="Times New Roman" w:hAnsi="Times New Roman" w:cs="Times New Roman"/>
                <w:b/>
                <w:bCs/>
                <w:sz w:val="24"/>
                <w:szCs w:val="24"/>
              </w:rPr>
              <w:t>.</w:t>
            </w:r>
          </w:p>
          <w:p w14:paraId="46B2CC26" w14:textId="2DB7EB15" w:rsidR="004C60E9" w:rsidRPr="002C6CB3" w:rsidRDefault="009D35CE"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w:t>
            </w:r>
          </w:p>
          <w:p w14:paraId="4F366D11" w14:textId="77777777" w:rsidR="00701B0A" w:rsidRPr="002C6CB3" w:rsidRDefault="00701B0A"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6-3. Основные профессиональные образовательные программы предусматривают проведение практики обучающихся.</w:t>
            </w:r>
          </w:p>
          <w:p w14:paraId="67546431" w14:textId="0EAF9CA0" w:rsidR="004C60E9" w:rsidRPr="002C6CB3" w:rsidRDefault="00701B0A"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sz w:val="24"/>
                <w:szCs w:val="24"/>
              </w:rPr>
              <w:t>Организация проведения практики, предусмотренной образовательной программой, осуществляется организациями образования на основе договоров с организациями, осуществляющими профессиональную деятельность по направлению (профилю), по которому организации образования осуществляют подготовку обучающихся. Положения о порядке проведения практики обучающихся, осваивающих основные профессиональные образовательные программы, и ее виды утверждаются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r w:rsidR="00704B88" w:rsidRPr="002C6CB3">
              <w:rPr>
                <w:rFonts w:ascii="Times New Roman" w:hAnsi="Times New Roman" w:cs="Times New Roman"/>
                <w:sz w:val="24"/>
                <w:szCs w:val="24"/>
              </w:rPr>
              <w:t xml:space="preserve">, </w:t>
            </w:r>
            <w:r w:rsidR="00704B88" w:rsidRPr="002C6CB3">
              <w:rPr>
                <w:rFonts w:ascii="Times New Roman" w:hAnsi="Times New Roman" w:cs="Times New Roman"/>
                <w:b/>
                <w:bCs/>
                <w:sz w:val="24"/>
                <w:szCs w:val="24"/>
              </w:rPr>
              <w:t>за исключением случаев, предусмотренных статье</w:t>
            </w:r>
            <w:r w:rsidR="008C1B74" w:rsidRPr="002C6CB3">
              <w:rPr>
                <w:rFonts w:ascii="Times New Roman" w:hAnsi="Times New Roman" w:cs="Times New Roman"/>
                <w:b/>
                <w:bCs/>
                <w:sz w:val="24"/>
                <w:szCs w:val="24"/>
              </w:rPr>
              <w:t>й</w:t>
            </w:r>
            <w:r w:rsidR="00704B88" w:rsidRPr="002C6CB3">
              <w:rPr>
                <w:rFonts w:ascii="Times New Roman" w:hAnsi="Times New Roman" w:cs="Times New Roman"/>
                <w:b/>
                <w:bCs/>
                <w:sz w:val="24"/>
                <w:szCs w:val="24"/>
              </w:rPr>
              <w:t xml:space="preserve"> 20-2 настоящего Закона</w:t>
            </w:r>
            <w:r w:rsidRPr="002C6CB3">
              <w:rPr>
                <w:rFonts w:ascii="Times New Roman" w:hAnsi="Times New Roman" w:cs="Times New Roman"/>
                <w:b/>
                <w:bCs/>
                <w:sz w:val="24"/>
                <w:szCs w:val="24"/>
              </w:rPr>
              <w:t>.</w:t>
            </w:r>
          </w:p>
          <w:p w14:paraId="29F100FB" w14:textId="1DBF5A8D" w:rsidR="00701B0A" w:rsidRPr="002C6CB3" w:rsidRDefault="00701B0A" w:rsidP="007E5D99">
            <w:pPr>
              <w:pStyle w:val="a5"/>
              <w:ind w:firstLine="461"/>
              <w:jc w:val="both"/>
              <w:rPr>
                <w:rFonts w:ascii="Times New Roman" w:hAnsi="Times New Roman" w:cs="Times New Roman"/>
                <w:sz w:val="24"/>
                <w:szCs w:val="24"/>
              </w:rPr>
            </w:pPr>
          </w:p>
          <w:p w14:paraId="301948A0" w14:textId="31D83EAC" w:rsidR="00704B88" w:rsidRPr="002C6CB3" w:rsidRDefault="00B839A3" w:rsidP="007E5D99">
            <w:pPr>
              <w:pStyle w:val="a5"/>
              <w:ind w:firstLine="461"/>
              <w:jc w:val="both"/>
              <w:rPr>
                <w:rFonts w:ascii="Times New Roman" w:hAnsi="Times New Roman" w:cs="Times New Roman"/>
                <w:sz w:val="24"/>
                <w:szCs w:val="24"/>
              </w:rPr>
            </w:pPr>
            <w:r w:rsidRPr="002C6CB3">
              <w:rPr>
                <w:rFonts w:ascii="Times New Roman" w:hAnsi="Times New Roman" w:cs="Times New Roman"/>
                <w:bCs/>
                <w:sz w:val="24"/>
                <w:szCs w:val="24"/>
              </w:rPr>
              <w:t>Статья 20.</w:t>
            </w:r>
            <w:r w:rsidRPr="002C6CB3">
              <w:rPr>
                <w:rFonts w:ascii="Times New Roman" w:hAnsi="Times New Roman" w:cs="Times New Roman"/>
                <w:sz w:val="24"/>
                <w:szCs w:val="24"/>
              </w:rPr>
              <w:t xml:space="preserve"> Реализация профессиональных образовательных программ</w:t>
            </w:r>
          </w:p>
          <w:p w14:paraId="4FE91EFB" w14:textId="77777777" w:rsidR="00B839A3" w:rsidRPr="002C6CB3" w:rsidRDefault="00B839A3" w:rsidP="007E5D99">
            <w:pPr>
              <w:pStyle w:val="a5"/>
              <w:ind w:firstLine="461"/>
              <w:jc w:val="both"/>
              <w:rPr>
                <w:rFonts w:ascii="Times New Roman" w:hAnsi="Times New Roman" w:cs="Times New Roman"/>
                <w:sz w:val="24"/>
                <w:szCs w:val="24"/>
              </w:rPr>
            </w:pPr>
          </w:p>
          <w:p w14:paraId="5101A3FF" w14:textId="2DEF4751" w:rsidR="00701B0A" w:rsidRPr="002C6CB3" w:rsidRDefault="00704B88"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lastRenderedPageBreak/>
              <w:t>3. Профессиональные образовательные программы в обязательном порядке включают прохождение обучающимися производственной и иных видов практик. Все организации, финансируемые из государственного бюджета, обязаны предоставлять организациям профессионального образования возможность прохождения на их базе любых видов практик в порядке и на условиях, устанавливаемых нормативным правовым актом уполномоченного Правительством исполнительного органа государственной власти</w:t>
            </w:r>
            <w:r w:rsidR="00B839A3" w:rsidRPr="002C6CB3">
              <w:rPr>
                <w:rFonts w:ascii="Times New Roman" w:hAnsi="Times New Roman" w:cs="Times New Roman"/>
                <w:sz w:val="24"/>
                <w:szCs w:val="24"/>
              </w:rPr>
              <w:t xml:space="preserve">, </w:t>
            </w:r>
            <w:r w:rsidR="00B839A3" w:rsidRPr="002C6CB3">
              <w:rPr>
                <w:rFonts w:ascii="Times New Roman" w:hAnsi="Times New Roman" w:cs="Times New Roman"/>
                <w:b/>
                <w:bCs/>
                <w:sz w:val="24"/>
                <w:szCs w:val="24"/>
              </w:rPr>
              <w:t>за исключением случаев</w:t>
            </w:r>
            <w:r w:rsidR="00B839A3" w:rsidRPr="002C6CB3">
              <w:rPr>
                <w:rFonts w:ascii="Times New Roman" w:hAnsi="Times New Roman" w:cs="Times New Roman"/>
                <w:sz w:val="24"/>
                <w:szCs w:val="24"/>
              </w:rPr>
              <w:t xml:space="preserve">, </w:t>
            </w:r>
            <w:r w:rsidR="00F672C1" w:rsidRPr="002C6CB3">
              <w:rPr>
                <w:rFonts w:ascii="Times New Roman" w:hAnsi="Times New Roman" w:cs="Times New Roman"/>
                <w:b/>
                <w:bCs/>
                <w:sz w:val="24"/>
                <w:szCs w:val="24"/>
              </w:rPr>
              <w:t>предусмотренных статье</w:t>
            </w:r>
            <w:r w:rsidR="008C1B74" w:rsidRPr="002C6CB3">
              <w:rPr>
                <w:rFonts w:ascii="Times New Roman" w:hAnsi="Times New Roman" w:cs="Times New Roman"/>
                <w:b/>
                <w:bCs/>
                <w:sz w:val="24"/>
                <w:szCs w:val="24"/>
              </w:rPr>
              <w:t>й</w:t>
            </w:r>
            <w:r w:rsidR="00F672C1" w:rsidRPr="002C6CB3">
              <w:rPr>
                <w:rFonts w:ascii="Times New Roman" w:hAnsi="Times New Roman" w:cs="Times New Roman"/>
                <w:b/>
                <w:bCs/>
                <w:sz w:val="24"/>
                <w:szCs w:val="24"/>
              </w:rPr>
              <w:t xml:space="preserve"> 20-2 настоящего Закона</w:t>
            </w:r>
            <w:r w:rsidRPr="002C6CB3">
              <w:rPr>
                <w:rFonts w:ascii="Times New Roman" w:hAnsi="Times New Roman" w:cs="Times New Roman"/>
                <w:sz w:val="24"/>
                <w:szCs w:val="24"/>
              </w:rPr>
              <w:t>. С организациями иных организационно-правовых форм и форм собственности организации образования устанавливают отношения на основе договоров.</w:t>
            </w:r>
          </w:p>
          <w:p w14:paraId="4687755C" w14:textId="77777777" w:rsidR="005C4B9F" w:rsidRPr="002C6CB3" w:rsidRDefault="005C4B9F" w:rsidP="007E5D99">
            <w:pPr>
              <w:pStyle w:val="a5"/>
              <w:ind w:firstLine="461"/>
              <w:jc w:val="both"/>
              <w:rPr>
                <w:rFonts w:ascii="Times New Roman" w:hAnsi="Times New Roman" w:cs="Times New Roman"/>
                <w:b/>
                <w:bCs/>
                <w:sz w:val="24"/>
                <w:szCs w:val="24"/>
              </w:rPr>
            </w:pPr>
          </w:p>
          <w:p w14:paraId="542BAE4F" w14:textId="3656D93D" w:rsidR="009814E7" w:rsidRPr="002C6CB3" w:rsidRDefault="009814E7"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Статья 20-2.</w:t>
            </w:r>
            <w:r w:rsidRPr="002C6CB3">
              <w:rPr>
                <w:rFonts w:ascii="Times New Roman" w:hAnsi="Times New Roman" w:cs="Times New Roman"/>
                <w:sz w:val="24"/>
                <w:szCs w:val="24"/>
              </w:rPr>
              <w:t xml:space="preserve"> </w:t>
            </w:r>
            <w:r w:rsidRPr="002C6CB3">
              <w:rPr>
                <w:rFonts w:ascii="Times New Roman" w:hAnsi="Times New Roman" w:cs="Times New Roman"/>
                <w:b/>
                <w:bCs/>
                <w:sz w:val="24"/>
                <w:szCs w:val="24"/>
              </w:rPr>
              <w:t>Особенности реализации образовательных программ профессионального образования по специальностям, направлениям подготовки в области здравоохранения и медицинских наук</w:t>
            </w:r>
          </w:p>
          <w:p w14:paraId="32962CB4" w14:textId="702CF33B" w:rsidR="009814E7" w:rsidRPr="002C6CB3" w:rsidRDefault="009814E7" w:rsidP="007E5D99">
            <w:pPr>
              <w:pStyle w:val="a5"/>
              <w:ind w:firstLine="461"/>
              <w:jc w:val="both"/>
              <w:rPr>
                <w:rFonts w:ascii="Times New Roman" w:hAnsi="Times New Roman" w:cs="Times New Roman"/>
                <w:b/>
                <w:bCs/>
                <w:sz w:val="24"/>
                <w:szCs w:val="24"/>
              </w:rPr>
            </w:pPr>
          </w:p>
          <w:p w14:paraId="7DD532D1" w14:textId="77777777" w:rsidR="008F0F08" w:rsidRPr="002C6CB3"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1. Подготовка медицинских работников и фармацевтических работников осуществляется путем реализации следующих образовательных программ:</w:t>
            </w:r>
          </w:p>
          <w:p w14:paraId="770B6679" w14:textId="77777777" w:rsidR="008F0F08" w:rsidRPr="002C6CB3" w:rsidRDefault="008F0F08" w:rsidP="007E5D99">
            <w:pPr>
              <w:pStyle w:val="a5"/>
              <w:ind w:firstLine="461"/>
              <w:jc w:val="both"/>
              <w:rPr>
                <w:rFonts w:ascii="Times New Roman" w:hAnsi="Times New Roman" w:cs="Times New Roman"/>
                <w:b/>
                <w:bCs/>
                <w:sz w:val="24"/>
                <w:szCs w:val="24"/>
              </w:rPr>
            </w:pPr>
            <w:proofErr w:type="gramStart"/>
            <w:r w:rsidRPr="002C6CB3">
              <w:rPr>
                <w:rFonts w:ascii="Times New Roman" w:hAnsi="Times New Roman" w:cs="Times New Roman"/>
                <w:b/>
                <w:bCs/>
                <w:sz w:val="24"/>
                <w:szCs w:val="24"/>
              </w:rPr>
              <w:t>а</w:t>
            </w:r>
            <w:proofErr w:type="gramEnd"/>
            <w:r w:rsidRPr="002C6CB3">
              <w:rPr>
                <w:rFonts w:ascii="Times New Roman" w:hAnsi="Times New Roman" w:cs="Times New Roman"/>
                <w:b/>
                <w:bCs/>
                <w:sz w:val="24"/>
                <w:szCs w:val="24"/>
              </w:rPr>
              <w:t>) основные образовательные программы среднего профессионального образования;</w:t>
            </w:r>
          </w:p>
          <w:p w14:paraId="0B671530" w14:textId="77777777" w:rsidR="008F0F08" w:rsidRPr="002C6CB3" w:rsidRDefault="008F0F08" w:rsidP="007E5D99">
            <w:pPr>
              <w:pStyle w:val="a5"/>
              <w:ind w:firstLine="461"/>
              <w:jc w:val="both"/>
              <w:rPr>
                <w:rFonts w:ascii="Times New Roman" w:hAnsi="Times New Roman" w:cs="Times New Roman"/>
                <w:b/>
                <w:bCs/>
                <w:sz w:val="24"/>
                <w:szCs w:val="24"/>
              </w:rPr>
            </w:pPr>
            <w:proofErr w:type="gramStart"/>
            <w:r w:rsidRPr="002C6CB3">
              <w:rPr>
                <w:rFonts w:ascii="Times New Roman" w:hAnsi="Times New Roman" w:cs="Times New Roman"/>
                <w:b/>
                <w:bCs/>
                <w:sz w:val="24"/>
                <w:szCs w:val="24"/>
              </w:rPr>
              <w:t>б</w:t>
            </w:r>
            <w:proofErr w:type="gramEnd"/>
            <w:r w:rsidRPr="002C6CB3">
              <w:rPr>
                <w:rFonts w:ascii="Times New Roman" w:hAnsi="Times New Roman" w:cs="Times New Roman"/>
                <w:b/>
                <w:bCs/>
                <w:sz w:val="24"/>
                <w:szCs w:val="24"/>
              </w:rPr>
              <w:t>) основные образовательные программы высшего профессионального образования;</w:t>
            </w:r>
          </w:p>
          <w:p w14:paraId="0CA49534" w14:textId="77777777" w:rsidR="008F0F08" w:rsidRPr="002C6CB3" w:rsidRDefault="008F0F08" w:rsidP="007E5D99">
            <w:pPr>
              <w:pStyle w:val="a5"/>
              <w:ind w:firstLine="461"/>
              <w:jc w:val="both"/>
              <w:rPr>
                <w:rFonts w:ascii="Times New Roman" w:hAnsi="Times New Roman" w:cs="Times New Roman"/>
                <w:b/>
                <w:bCs/>
                <w:sz w:val="24"/>
                <w:szCs w:val="24"/>
              </w:rPr>
            </w:pPr>
            <w:proofErr w:type="gramStart"/>
            <w:r w:rsidRPr="002C6CB3">
              <w:rPr>
                <w:rFonts w:ascii="Times New Roman" w:hAnsi="Times New Roman" w:cs="Times New Roman"/>
                <w:b/>
                <w:bCs/>
                <w:sz w:val="24"/>
                <w:szCs w:val="24"/>
              </w:rPr>
              <w:t>в</w:t>
            </w:r>
            <w:proofErr w:type="gramEnd"/>
            <w:r w:rsidRPr="002C6CB3">
              <w:rPr>
                <w:rFonts w:ascii="Times New Roman" w:hAnsi="Times New Roman" w:cs="Times New Roman"/>
                <w:b/>
                <w:bCs/>
                <w:sz w:val="24"/>
                <w:szCs w:val="24"/>
              </w:rPr>
              <w:t>) дополнительные профессиональные образовательные программы;</w:t>
            </w:r>
          </w:p>
          <w:p w14:paraId="20FC994D" w14:textId="77777777" w:rsidR="008F0F08" w:rsidRPr="002C6CB3" w:rsidRDefault="008F0F08" w:rsidP="007E5D99">
            <w:pPr>
              <w:pStyle w:val="a5"/>
              <w:ind w:firstLine="461"/>
              <w:jc w:val="both"/>
              <w:rPr>
                <w:rFonts w:ascii="Times New Roman" w:hAnsi="Times New Roman" w:cs="Times New Roman"/>
                <w:b/>
                <w:bCs/>
                <w:sz w:val="24"/>
                <w:szCs w:val="24"/>
              </w:rPr>
            </w:pPr>
            <w:proofErr w:type="gramStart"/>
            <w:r w:rsidRPr="002C6CB3">
              <w:rPr>
                <w:rFonts w:ascii="Times New Roman" w:hAnsi="Times New Roman" w:cs="Times New Roman"/>
                <w:b/>
                <w:bCs/>
                <w:sz w:val="24"/>
                <w:szCs w:val="24"/>
              </w:rPr>
              <w:t>г</w:t>
            </w:r>
            <w:proofErr w:type="gramEnd"/>
            <w:r w:rsidRPr="002C6CB3">
              <w:rPr>
                <w:rFonts w:ascii="Times New Roman" w:hAnsi="Times New Roman" w:cs="Times New Roman"/>
                <w:b/>
                <w:bCs/>
                <w:sz w:val="24"/>
                <w:szCs w:val="24"/>
              </w:rPr>
              <w:t>) программы послевузовского профессионального образования.</w:t>
            </w:r>
          </w:p>
          <w:p w14:paraId="1591D54C" w14:textId="77777777" w:rsidR="008F0F08" w:rsidRPr="002C6CB3"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2. Реализация профессиональных образовательных программ по специальностям, направлениям подготовки в области здравоохранения и медицинских наук обеспечивает непрерывное совершенствование профессиональных знаний и навыков в течение всей жизни, а также постоянное </w:t>
            </w:r>
            <w:r w:rsidRPr="002C6CB3">
              <w:rPr>
                <w:rFonts w:ascii="Times New Roman" w:hAnsi="Times New Roman" w:cs="Times New Roman"/>
                <w:b/>
                <w:bCs/>
                <w:sz w:val="24"/>
                <w:szCs w:val="24"/>
              </w:rPr>
              <w:lastRenderedPageBreak/>
              <w:t>повышение профессионального уровня и расширение квалификации.</w:t>
            </w:r>
          </w:p>
          <w:p w14:paraId="16B0928A" w14:textId="77777777" w:rsidR="008F0F08" w:rsidRPr="002C6CB3"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3. Основные и дополнительные образовательные программы в области здравоохранения и медицинских наук разрабатываются организацией образования и утверждаются уполномоченным Правительством Приднестровской Молдавской Республики исполнительным органом государственной власти в сфере здравоохранения.</w:t>
            </w:r>
          </w:p>
          <w:p w14:paraId="0EF26804" w14:textId="77777777" w:rsidR="008F0F08" w:rsidRPr="002C6CB3"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4. Практика лиц, обучающихся по основным, дополнительным, послевузовским образовательным программам по специальностям, направлениям подготовки в области здравоохранения и медицинских наук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048D178E" w14:textId="77777777" w:rsidR="008F0F08" w:rsidRPr="002C6CB3" w:rsidRDefault="008F0F08" w:rsidP="007E5D99">
            <w:pPr>
              <w:pStyle w:val="a5"/>
              <w:ind w:firstLine="461"/>
              <w:jc w:val="both"/>
              <w:rPr>
                <w:rFonts w:ascii="Times New Roman" w:hAnsi="Times New Roman" w:cs="Times New Roman"/>
                <w:b/>
                <w:bCs/>
                <w:sz w:val="24"/>
                <w:szCs w:val="24"/>
              </w:rPr>
            </w:pPr>
            <w:proofErr w:type="gramStart"/>
            <w:r w:rsidRPr="002C6CB3">
              <w:rPr>
                <w:rFonts w:ascii="Times New Roman" w:hAnsi="Times New Roman" w:cs="Times New Roman"/>
                <w:b/>
                <w:bCs/>
                <w:sz w:val="24"/>
                <w:szCs w:val="24"/>
              </w:rPr>
              <w:t>а</w:t>
            </w:r>
            <w:proofErr w:type="gramEnd"/>
            <w:r w:rsidRPr="002C6CB3">
              <w:rPr>
                <w:rFonts w:ascii="Times New Roman" w:hAnsi="Times New Roman" w:cs="Times New Roman"/>
                <w:b/>
                <w:bCs/>
                <w:sz w:val="24"/>
                <w:szCs w:val="24"/>
              </w:rPr>
              <w:t>) в лечебно-профилактических учреждениях;</w:t>
            </w:r>
          </w:p>
          <w:p w14:paraId="33CD5B9C" w14:textId="77777777" w:rsidR="008F0F08" w:rsidRPr="002C6CB3" w:rsidRDefault="008F0F08" w:rsidP="007E5D99">
            <w:pPr>
              <w:pStyle w:val="a5"/>
              <w:ind w:firstLine="461"/>
              <w:jc w:val="both"/>
              <w:rPr>
                <w:rFonts w:ascii="Times New Roman" w:hAnsi="Times New Roman" w:cs="Times New Roman"/>
                <w:b/>
                <w:bCs/>
                <w:sz w:val="24"/>
                <w:szCs w:val="24"/>
              </w:rPr>
            </w:pPr>
            <w:proofErr w:type="gramStart"/>
            <w:r w:rsidRPr="002C6CB3">
              <w:rPr>
                <w:rFonts w:ascii="Times New Roman" w:hAnsi="Times New Roman" w:cs="Times New Roman"/>
                <w:b/>
                <w:bCs/>
                <w:sz w:val="24"/>
                <w:szCs w:val="24"/>
              </w:rPr>
              <w:t>б</w:t>
            </w:r>
            <w:proofErr w:type="gramEnd"/>
            <w:r w:rsidRPr="002C6CB3">
              <w:rPr>
                <w:rFonts w:ascii="Times New Roman" w:hAnsi="Times New Roman" w:cs="Times New Roman"/>
                <w:b/>
                <w:bCs/>
                <w:sz w:val="24"/>
                <w:szCs w:val="24"/>
              </w:rPr>
              <w:t>) в фармацевтических организациях, судебно-экспертных учреждениях.</w:t>
            </w:r>
          </w:p>
          <w:p w14:paraId="68402BE9" w14:textId="77777777" w:rsidR="008F0F08" w:rsidRPr="002C6CB3"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5. Организация практики обучающихся в случаях, предусмотренных подпунктами а) и б) пункта 4 настоящей статьи, осуществляется на основании договора между организацией профессионального образования или научной организацией и лечебно-профилактическим учреждением, фармацевтической организацией, судебно-экспертным учреждением. Типовая форма указанного договора утверждается уполномоченным Правительством Приднестровской Молдавской Республики исполнительным органом государственной власти в сфере здравоохранения.  </w:t>
            </w:r>
          </w:p>
          <w:p w14:paraId="00E18B59" w14:textId="77777777" w:rsidR="008F0F08" w:rsidRPr="002C6CB3"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6.  Порядок организации и проведения практики для обучающихся по образовательным программам профессионального образования по специальностям, направлениям подготовки в области здравоохранения и медицинских наук устанавливается уполномоченным Правительством </w:t>
            </w:r>
            <w:r w:rsidRPr="002C6CB3">
              <w:rPr>
                <w:rFonts w:ascii="Times New Roman" w:hAnsi="Times New Roman" w:cs="Times New Roman"/>
                <w:b/>
                <w:bCs/>
                <w:sz w:val="24"/>
                <w:szCs w:val="24"/>
              </w:rPr>
              <w:lastRenderedPageBreak/>
              <w:t>Приднестровской Молдавской Республики исполнительным органом государственной власти в сфере здравоохранения.</w:t>
            </w:r>
          </w:p>
          <w:p w14:paraId="67AB98EA" w14:textId="6898F0DC" w:rsidR="008F0F08" w:rsidRPr="002C6CB3"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7. Подготовка по </w:t>
            </w:r>
            <w:r w:rsidR="00FF081D" w:rsidRPr="002C6CB3">
              <w:rPr>
                <w:rFonts w:ascii="Times New Roman" w:hAnsi="Times New Roman" w:cs="Times New Roman"/>
                <w:b/>
                <w:bCs/>
                <w:sz w:val="24"/>
                <w:szCs w:val="24"/>
              </w:rPr>
              <w:t xml:space="preserve">образовательным </w:t>
            </w:r>
            <w:r w:rsidRPr="002C6CB3">
              <w:rPr>
                <w:rFonts w:ascii="Times New Roman" w:hAnsi="Times New Roman" w:cs="Times New Roman"/>
                <w:b/>
                <w:bCs/>
                <w:sz w:val="24"/>
                <w:szCs w:val="24"/>
              </w:rPr>
              <w:t>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3D164311" w14:textId="28D3787B" w:rsidR="008F0F08" w:rsidRPr="002C6CB3"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8. Обучение по </w:t>
            </w:r>
            <w:r w:rsidR="006521A3" w:rsidRPr="002C6CB3">
              <w:rPr>
                <w:rFonts w:ascii="Times New Roman" w:hAnsi="Times New Roman" w:cs="Times New Roman"/>
                <w:b/>
                <w:bCs/>
                <w:sz w:val="24"/>
                <w:szCs w:val="24"/>
              </w:rPr>
              <w:t xml:space="preserve">образовательным </w:t>
            </w:r>
            <w:r w:rsidRPr="002C6CB3">
              <w:rPr>
                <w:rFonts w:ascii="Times New Roman" w:hAnsi="Times New Roman" w:cs="Times New Roman"/>
                <w:b/>
                <w:bCs/>
                <w:sz w:val="24"/>
                <w:szCs w:val="24"/>
              </w:rPr>
              <w:t>программам ординатуры осуществляется в соответствии с государственными образовательными стандартами, утвержденными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по согласованию с уполномоченным Правительством Приднестровской Молдавской Республики исполнительным органом государственной власти в сфере здравоохранения.</w:t>
            </w:r>
          </w:p>
          <w:p w14:paraId="1A17C45C" w14:textId="4B5B44DD" w:rsidR="008F0F08"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Реализация теоретической части образовательных программ ординатуры осуществляется организацией профессионального образования или научной организацией, реализация практической части образовательных программ ординатуры осуществляется в лечебно-профилактических учреждениях, фармацевтических организациях, судебно-экспертных учреждениях по направлению уполномоченного Правительством Приднестровской Молдавской Республики исполнительным органом государственной власти в сфере здравоохранения на основании договора</w:t>
            </w:r>
            <w:r w:rsidR="00775B79" w:rsidRPr="002C6CB3">
              <w:rPr>
                <w:rFonts w:ascii="Times New Roman" w:hAnsi="Times New Roman" w:cs="Times New Roman"/>
                <w:b/>
                <w:bCs/>
                <w:sz w:val="24"/>
                <w:szCs w:val="24"/>
              </w:rPr>
              <w:t>, заключенного</w:t>
            </w:r>
            <w:r w:rsidRPr="002C6CB3">
              <w:rPr>
                <w:rFonts w:ascii="Times New Roman" w:hAnsi="Times New Roman" w:cs="Times New Roman"/>
                <w:b/>
                <w:bCs/>
                <w:sz w:val="24"/>
                <w:szCs w:val="24"/>
              </w:rPr>
              <w:t xml:space="preserve"> между организацией профессионального образования или научной организацией и лечебно-профилактическим учреждением, фармацевтической организацией, судебно-экспертным учреждением. </w:t>
            </w:r>
          </w:p>
          <w:p w14:paraId="3D70EF0C" w14:textId="77777777" w:rsidR="002C6CB3" w:rsidRPr="002C6CB3" w:rsidRDefault="002C6CB3" w:rsidP="007E5D99">
            <w:pPr>
              <w:pStyle w:val="a5"/>
              <w:ind w:firstLine="461"/>
              <w:jc w:val="both"/>
              <w:rPr>
                <w:rFonts w:ascii="Times New Roman" w:hAnsi="Times New Roman" w:cs="Times New Roman"/>
                <w:b/>
                <w:bCs/>
                <w:sz w:val="24"/>
                <w:szCs w:val="24"/>
              </w:rPr>
            </w:pPr>
          </w:p>
          <w:p w14:paraId="077C0E61" w14:textId="1CD4C774" w:rsidR="008F0F08" w:rsidRPr="002C6CB3" w:rsidRDefault="008F0F08"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lastRenderedPageBreak/>
              <w:t>9. Порядок реализации образовательных программ ординатуры устанавливается уполномоченным Правительством Приднестровской Молдавской Республики исполнительным органом государственной власти в сфере здравоохранения</w:t>
            </w:r>
          </w:p>
          <w:p w14:paraId="69D9EF52" w14:textId="68BF0490" w:rsidR="008F0F08" w:rsidRPr="002C6CB3" w:rsidRDefault="008F0F08" w:rsidP="007E5D99">
            <w:pPr>
              <w:pStyle w:val="a5"/>
              <w:ind w:firstLine="461"/>
              <w:jc w:val="both"/>
              <w:rPr>
                <w:rFonts w:ascii="Times New Roman" w:hAnsi="Times New Roman" w:cs="Times New Roman"/>
                <w:b/>
                <w:bCs/>
                <w:sz w:val="24"/>
                <w:szCs w:val="24"/>
              </w:rPr>
            </w:pPr>
          </w:p>
          <w:p w14:paraId="55091381" w14:textId="77777777" w:rsidR="009814E7" w:rsidRPr="002C6CB3" w:rsidRDefault="009814E7"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Статья 25. Послевузовское профессиональное образование</w:t>
            </w:r>
          </w:p>
          <w:p w14:paraId="64A4C017" w14:textId="7911E137" w:rsidR="009814E7" w:rsidRPr="002C6CB3" w:rsidRDefault="005C4B9F"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 xml:space="preserve"> …</w:t>
            </w:r>
          </w:p>
          <w:p w14:paraId="149933B8" w14:textId="0A82DEB4" w:rsidR="00CC6E4B" w:rsidRPr="002C6CB3" w:rsidRDefault="005C4B9F"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 xml:space="preserve">2. </w:t>
            </w:r>
            <w:r w:rsidR="00CC6E4B" w:rsidRPr="002C6CB3">
              <w:rPr>
                <w:rFonts w:ascii="Times New Roman" w:hAnsi="Times New Roman" w:cs="Times New Roman"/>
                <w:sz w:val="24"/>
                <w:szCs w:val="24"/>
              </w:rPr>
              <w:t>В Приднестровской Молдавской Республике устанавливаются следующие уровни послевузовского профессионального образования</w:t>
            </w:r>
            <w:r w:rsidR="00FF081D" w:rsidRPr="002C6CB3">
              <w:rPr>
                <w:rFonts w:ascii="Times New Roman" w:hAnsi="Times New Roman" w:cs="Times New Roman"/>
                <w:sz w:val="24"/>
                <w:szCs w:val="24"/>
              </w:rPr>
              <w:t xml:space="preserve">, </w:t>
            </w:r>
            <w:r w:rsidR="00FF081D" w:rsidRPr="002C6CB3">
              <w:rPr>
                <w:rFonts w:ascii="Times New Roman" w:hAnsi="Times New Roman" w:cs="Times New Roman"/>
                <w:b/>
                <w:bCs/>
                <w:sz w:val="24"/>
                <w:szCs w:val="24"/>
              </w:rPr>
              <w:t>за исключением послевузовского профессионального образования в области здравоохранения и медицинских наук, предусмотренного пунктом 3-1 настоящей статьи</w:t>
            </w:r>
            <w:r w:rsidR="00CC6E4B" w:rsidRPr="002C6CB3">
              <w:rPr>
                <w:rFonts w:ascii="Times New Roman" w:hAnsi="Times New Roman" w:cs="Times New Roman"/>
                <w:sz w:val="24"/>
                <w:szCs w:val="24"/>
              </w:rPr>
              <w:t xml:space="preserve">: </w:t>
            </w:r>
          </w:p>
          <w:p w14:paraId="5461E73E" w14:textId="77777777" w:rsidR="00CC6E4B" w:rsidRPr="002C6CB3" w:rsidRDefault="00CC6E4B" w:rsidP="007E5D99">
            <w:pPr>
              <w:pStyle w:val="a5"/>
              <w:ind w:firstLine="461"/>
              <w:jc w:val="both"/>
              <w:rPr>
                <w:rFonts w:ascii="Times New Roman" w:hAnsi="Times New Roman" w:cs="Times New Roman"/>
                <w:sz w:val="24"/>
                <w:szCs w:val="24"/>
              </w:rPr>
            </w:pPr>
            <w:proofErr w:type="gramStart"/>
            <w:r w:rsidRPr="002C6CB3">
              <w:rPr>
                <w:rFonts w:ascii="Times New Roman" w:hAnsi="Times New Roman" w:cs="Times New Roman"/>
                <w:sz w:val="24"/>
                <w:szCs w:val="24"/>
              </w:rPr>
              <w:t>а</w:t>
            </w:r>
            <w:proofErr w:type="gramEnd"/>
            <w:r w:rsidRPr="002C6CB3">
              <w:rPr>
                <w:rFonts w:ascii="Times New Roman" w:hAnsi="Times New Roman" w:cs="Times New Roman"/>
                <w:sz w:val="24"/>
                <w:szCs w:val="24"/>
              </w:rPr>
              <w:t>) первый уровень – подготовка кандидатов наук (аспирантура (адъюнктура));</w:t>
            </w:r>
          </w:p>
          <w:p w14:paraId="1EBA8BA8" w14:textId="208D6A6E" w:rsidR="00CC6E4B" w:rsidRPr="002C6CB3" w:rsidRDefault="00CC6E4B" w:rsidP="007E5D99">
            <w:pPr>
              <w:pStyle w:val="a5"/>
              <w:ind w:firstLine="461"/>
              <w:jc w:val="both"/>
              <w:rPr>
                <w:rFonts w:ascii="Times New Roman" w:hAnsi="Times New Roman" w:cs="Times New Roman"/>
                <w:sz w:val="24"/>
                <w:szCs w:val="24"/>
              </w:rPr>
            </w:pPr>
            <w:proofErr w:type="gramStart"/>
            <w:r w:rsidRPr="002C6CB3">
              <w:rPr>
                <w:rFonts w:ascii="Times New Roman" w:hAnsi="Times New Roman" w:cs="Times New Roman"/>
                <w:sz w:val="24"/>
                <w:szCs w:val="24"/>
              </w:rPr>
              <w:t>б</w:t>
            </w:r>
            <w:proofErr w:type="gramEnd"/>
            <w:r w:rsidRPr="002C6CB3">
              <w:rPr>
                <w:rFonts w:ascii="Times New Roman" w:hAnsi="Times New Roman" w:cs="Times New Roman"/>
                <w:sz w:val="24"/>
                <w:szCs w:val="24"/>
              </w:rPr>
              <w:t>) второй уровень – подготовка докторов наук (докторантура).</w:t>
            </w:r>
          </w:p>
          <w:p w14:paraId="6C38B45B" w14:textId="061ED6E1" w:rsidR="00CC6E4B" w:rsidRPr="002C6CB3" w:rsidRDefault="005C4B9F" w:rsidP="007E5D99">
            <w:pPr>
              <w:pStyle w:val="a5"/>
              <w:ind w:firstLine="461"/>
              <w:jc w:val="both"/>
              <w:rPr>
                <w:rFonts w:ascii="Times New Roman" w:hAnsi="Times New Roman" w:cs="Times New Roman"/>
                <w:bCs/>
                <w:i/>
                <w:sz w:val="24"/>
                <w:szCs w:val="24"/>
              </w:rPr>
            </w:pPr>
            <w:r w:rsidRPr="002C6CB3">
              <w:rPr>
                <w:rFonts w:ascii="Times New Roman" w:hAnsi="Times New Roman" w:cs="Times New Roman"/>
                <w:bCs/>
                <w:i/>
                <w:sz w:val="24"/>
                <w:szCs w:val="24"/>
              </w:rPr>
              <w:t>…</w:t>
            </w:r>
          </w:p>
          <w:p w14:paraId="58D7151A" w14:textId="4D039D68" w:rsidR="009814E7" w:rsidRPr="002C6CB3" w:rsidRDefault="008C218A"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3-1. К послевузовскому профессиональному образованию в области здравоохранения и медицинских наук относятся образовательные программы ординатуры как завершающий уровень подготовки специалистов в области здравоохранения и медицинских наук.</w:t>
            </w:r>
            <w:r w:rsidR="008F0F08" w:rsidRPr="002C6CB3">
              <w:rPr>
                <w:rFonts w:ascii="Times New Roman" w:hAnsi="Times New Roman" w:cs="Times New Roman"/>
                <w:b/>
                <w:bCs/>
                <w:sz w:val="24"/>
                <w:szCs w:val="24"/>
              </w:rPr>
              <w:t xml:space="preserve"> </w:t>
            </w:r>
          </w:p>
          <w:p w14:paraId="56E93063" w14:textId="2F3BAA50" w:rsidR="009814E7" w:rsidRPr="002C6CB3" w:rsidRDefault="008C218A"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 xml:space="preserve"> </w:t>
            </w:r>
            <w:r w:rsidR="00A007A1" w:rsidRPr="002C6CB3">
              <w:rPr>
                <w:rFonts w:ascii="Times New Roman" w:hAnsi="Times New Roman" w:cs="Times New Roman"/>
                <w:sz w:val="24"/>
                <w:szCs w:val="24"/>
              </w:rPr>
              <w:t>…</w:t>
            </w:r>
          </w:p>
          <w:p w14:paraId="1F019049" w14:textId="77777777" w:rsidR="00A007A1" w:rsidRPr="002C6CB3" w:rsidRDefault="00A007A1" w:rsidP="007E5D99">
            <w:pPr>
              <w:pStyle w:val="a5"/>
              <w:ind w:firstLine="461"/>
              <w:jc w:val="both"/>
              <w:rPr>
                <w:rFonts w:ascii="Times New Roman" w:hAnsi="Times New Roman" w:cs="Times New Roman"/>
                <w:sz w:val="24"/>
                <w:szCs w:val="24"/>
              </w:rPr>
            </w:pPr>
          </w:p>
          <w:p w14:paraId="6CEFA901" w14:textId="77777777" w:rsidR="0087426B" w:rsidRPr="002C6CB3" w:rsidRDefault="0087426B"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Статья 27. Документы об образовании</w:t>
            </w:r>
          </w:p>
          <w:p w14:paraId="22E184BA" w14:textId="77777777" w:rsidR="0087426B" w:rsidRPr="002C6CB3" w:rsidRDefault="0087426B" w:rsidP="007E5D99">
            <w:pPr>
              <w:pStyle w:val="a5"/>
              <w:ind w:firstLine="461"/>
              <w:jc w:val="both"/>
              <w:rPr>
                <w:rFonts w:ascii="Times New Roman" w:hAnsi="Times New Roman" w:cs="Times New Roman"/>
                <w:sz w:val="24"/>
                <w:szCs w:val="24"/>
              </w:rPr>
            </w:pPr>
          </w:p>
          <w:p w14:paraId="51800AD4" w14:textId="77777777" w:rsidR="0087426B" w:rsidRPr="002C6CB3" w:rsidRDefault="0087426B"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1-1. </w:t>
            </w:r>
            <w:r w:rsidR="00D52974" w:rsidRPr="002C6CB3">
              <w:rPr>
                <w:rFonts w:ascii="Times New Roman" w:hAnsi="Times New Roman" w:cs="Times New Roman"/>
                <w:b/>
                <w:bCs/>
                <w:sz w:val="24"/>
                <w:szCs w:val="24"/>
              </w:rPr>
              <w:t xml:space="preserve">Документ государственного образца об освоении программ послевузовского профессионального образования в ординатуре выдается специалистам в области здравоохранения и медицинских наук и утверждается гербовыми печатями организации образования, имеющей государственную аккредитацию и реализующей программы послевузовского профессионального образования в ординатуре, и уполномоченного Правительством Приднестровской Молдавской Республики исполнительного органа </w:t>
            </w:r>
            <w:r w:rsidR="00D52974" w:rsidRPr="002C6CB3">
              <w:rPr>
                <w:rFonts w:ascii="Times New Roman" w:hAnsi="Times New Roman" w:cs="Times New Roman"/>
                <w:b/>
                <w:bCs/>
                <w:sz w:val="24"/>
                <w:szCs w:val="24"/>
              </w:rPr>
              <w:lastRenderedPageBreak/>
              <w:t>государственной власти в сфере здравоохранения.</w:t>
            </w:r>
          </w:p>
          <w:p w14:paraId="2CE1CAAE" w14:textId="0B5239A7" w:rsidR="00A007A1" w:rsidRPr="002C6CB3" w:rsidRDefault="00A007A1" w:rsidP="007E5D99">
            <w:pPr>
              <w:pStyle w:val="a5"/>
              <w:ind w:firstLine="461"/>
              <w:jc w:val="both"/>
              <w:rPr>
                <w:rFonts w:ascii="Times New Roman" w:hAnsi="Times New Roman" w:cs="Times New Roman"/>
                <w:bCs/>
                <w:sz w:val="24"/>
                <w:szCs w:val="24"/>
              </w:rPr>
            </w:pPr>
            <w:r w:rsidRPr="002C6CB3">
              <w:rPr>
                <w:rFonts w:ascii="Times New Roman" w:hAnsi="Times New Roman" w:cs="Times New Roman"/>
                <w:bCs/>
                <w:sz w:val="24"/>
                <w:szCs w:val="24"/>
              </w:rPr>
              <w:t>…</w:t>
            </w:r>
          </w:p>
        </w:tc>
      </w:tr>
      <w:tr w:rsidR="00A51FBA" w:rsidRPr="002C6CB3" w14:paraId="3595A705" w14:textId="77777777" w:rsidTr="009814E7">
        <w:trPr>
          <w:gridAfter w:val="1"/>
          <w:wAfter w:w="26" w:type="dxa"/>
          <w:trHeight w:val="416"/>
        </w:trPr>
        <w:tc>
          <w:tcPr>
            <w:tcW w:w="9544" w:type="dxa"/>
            <w:gridSpan w:val="3"/>
          </w:tcPr>
          <w:p w14:paraId="0FBC9875" w14:textId="77777777" w:rsidR="002C6CB3" w:rsidRDefault="00A51FBA" w:rsidP="007E5D99">
            <w:pPr>
              <w:pStyle w:val="a5"/>
              <w:jc w:val="center"/>
              <w:rPr>
                <w:rFonts w:ascii="Times New Roman" w:hAnsi="Times New Roman" w:cs="Times New Roman"/>
                <w:sz w:val="24"/>
                <w:szCs w:val="24"/>
              </w:rPr>
            </w:pPr>
            <w:r w:rsidRPr="002C6CB3">
              <w:rPr>
                <w:rFonts w:ascii="Times New Roman" w:hAnsi="Times New Roman" w:cs="Times New Roman"/>
                <w:sz w:val="24"/>
                <w:szCs w:val="24"/>
              </w:rPr>
              <w:lastRenderedPageBreak/>
              <w:t xml:space="preserve">Закон Приднестровской Молдавской Республики от 13 апреля 2009 года № 721-З-IV </w:t>
            </w:r>
          </w:p>
          <w:p w14:paraId="1372C8FF" w14:textId="51317494" w:rsidR="00A51FBA" w:rsidRPr="002C6CB3" w:rsidRDefault="00A51FBA" w:rsidP="007E5D99">
            <w:pPr>
              <w:pStyle w:val="a5"/>
              <w:jc w:val="center"/>
              <w:rPr>
                <w:rFonts w:ascii="Times New Roman" w:hAnsi="Times New Roman" w:cs="Times New Roman"/>
                <w:sz w:val="24"/>
                <w:szCs w:val="24"/>
              </w:rPr>
            </w:pPr>
            <w:r w:rsidRPr="002C6CB3">
              <w:rPr>
                <w:rFonts w:ascii="Times New Roman" w:hAnsi="Times New Roman" w:cs="Times New Roman"/>
                <w:sz w:val="24"/>
                <w:szCs w:val="24"/>
              </w:rPr>
              <w:t>«О высшем и послевузовском профессиональном образовании» (САЗ 09-16)</w:t>
            </w:r>
          </w:p>
        </w:tc>
      </w:tr>
      <w:tr w:rsidR="00A87856" w:rsidRPr="002C6CB3" w14:paraId="644A70BF" w14:textId="77777777" w:rsidTr="009814E7">
        <w:trPr>
          <w:gridAfter w:val="1"/>
          <w:wAfter w:w="26" w:type="dxa"/>
          <w:trHeight w:val="416"/>
        </w:trPr>
        <w:tc>
          <w:tcPr>
            <w:tcW w:w="4685" w:type="dxa"/>
            <w:gridSpan w:val="2"/>
          </w:tcPr>
          <w:p w14:paraId="2E257075" w14:textId="44124C30" w:rsidR="00B679E0" w:rsidRPr="002C6CB3" w:rsidRDefault="00B679E0" w:rsidP="007E5D99">
            <w:pPr>
              <w:pStyle w:val="a5"/>
              <w:ind w:firstLine="720"/>
              <w:jc w:val="both"/>
              <w:rPr>
                <w:rFonts w:ascii="Times New Roman" w:hAnsi="Times New Roman" w:cs="Times New Roman"/>
                <w:sz w:val="24"/>
                <w:szCs w:val="24"/>
              </w:rPr>
            </w:pPr>
            <w:r w:rsidRPr="002C6CB3">
              <w:rPr>
                <w:rFonts w:ascii="Times New Roman" w:hAnsi="Times New Roman" w:cs="Times New Roman"/>
                <w:sz w:val="24"/>
                <w:szCs w:val="24"/>
              </w:rPr>
              <w:t>Статья 7. Уровни высшего и послевузовского профессионального                   образования, сроки и формы его получения</w:t>
            </w:r>
          </w:p>
          <w:p w14:paraId="25704F3C" w14:textId="5935C5D3" w:rsidR="00B679E0" w:rsidRPr="002C6CB3" w:rsidRDefault="00A007A1" w:rsidP="007E5D99">
            <w:pPr>
              <w:pStyle w:val="a5"/>
              <w:ind w:firstLine="720"/>
              <w:jc w:val="both"/>
              <w:rPr>
                <w:rFonts w:ascii="Times New Roman" w:hAnsi="Times New Roman" w:cs="Times New Roman"/>
                <w:sz w:val="24"/>
                <w:szCs w:val="24"/>
              </w:rPr>
            </w:pPr>
            <w:r w:rsidRPr="002C6CB3">
              <w:rPr>
                <w:rFonts w:ascii="Times New Roman" w:hAnsi="Times New Roman" w:cs="Times New Roman"/>
                <w:sz w:val="24"/>
                <w:szCs w:val="24"/>
              </w:rPr>
              <w:t xml:space="preserve"> …</w:t>
            </w:r>
          </w:p>
          <w:p w14:paraId="1C7E0B81" w14:textId="77777777" w:rsidR="00FF081D" w:rsidRPr="002C6CB3" w:rsidRDefault="00FF081D" w:rsidP="007E5D99">
            <w:pPr>
              <w:pStyle w:val="a5"/>
              <w:ind w:firstLine="720"/>
              <w:jc w:val="both"/>
              <w:rPr>
                <w:rFonts w:ascii="Times New Roman" w:hAnsi="Times New Roman" w:cs="Times New Roman"/>
                <w:sz w:val="24"/>
                <w:szCs w:val="24"/>
              </w:rPr>
            </w:pPr>
          </w:p>
          <w:p w14:paraId="48034C65" w14:textId="77777777" w:rsidR="00FF081D" w:rsidRPr="002C6CB3" w:rsidRDefault="00FF081D" w:rsidP="007E5D99">
            <w:pPr>
              <w:pStyle w:val="a5"/>
              <w:ind w:firstLine="720"/>
              <w:jc w:val="both"/>
              <w:rPr>
                <w:rFonts w:ascii="Times New Roman" w:hAnsi="Times New Roman" w:cs="Times New Roman"/>
                <w:sz w:val="24"/>
                <w:szCs w:val="24"/>
              </w:rPr>
            </w:pPr>
            <w:r w:rsidRPr="002C6CB3">
              <w:rPr>
                <w:rFonts w:ascii="Times New Roman" w:hAnsi="Times New Roman" w:cs="Times New Roman"/>
                <w:sz w:val="24"/>
                <w:szCs w:val="24"/>
              </w:rPr>
              <w:t xml:space="preserve">3. В Приднестровской Молдавской Республике устанавливаются следующие уровни послевузовского профессионального образования: </w:t>
            </w:r>
          </w:p>
          <w:p w14:paraId="41968BA5" w14:textId="77777777" w:rsidR="00FF081D" w:rsidRPr="002C6CB3" w:rsidRDefault="00FF081D" w:rsidP="007E5D99">
            <w:pPr>
              <w:pStyle w:val="a5"/>
              <w:ind w:firstLine="720"/>
              <w:jc w:val="both"/>
              <w:rPr>
                <w:rFonts w:ascii="Times New Roman" w:hAnsi="Times New Roman" w:cs="Times New Roman"/>
                <w:sz w:val="24"/>
                <w:szCs w:val="24"/>
              </w:rPr>
            </w:pPr>
            <w:proofErr w:type="gramStart"/>
            <w:r w:rsidRPr="002C6CB3">
              <w:rPr>
                <w:rFonts w:ascii="Times New Roman" w:hAnsi="Times New Roman" w:cs="Times New Roman"/>
                <w:sz w:val="24"/>
                <w:szCs w:val="24"/>
              </w:rPr>
              <w:t>а</w:t>
            </w:r>
            <w:proofErr w:type="gramEnd"/>
            <w:r w:rsidRPr="002C6CB3">
              <w:rPr>
                <w:rFonts w:ascii="Times New Roman" w:hAnsi="Times New Roman" w:cs="Times New Roman"/>
                <w:sz w:val="24"/>
                <w:szCs w:val="24"/>
              </w:rPr>
              <w:t>) первый уровень – подготовка кандидатов наук (аспирантура (адъюнктура));</w:t>
            </w:r>
          </w:p>
          <w:p w14:paraId="5C833DED" w14:textId="61D79276" w:rsidR="00FF081D" w:rsidRPr="002C6CB3" w:rsidRDefault="00FF081D" w:rsidP="007E5D99">
            <w:pPr>
              <w:pStyle w:val="a5"/>
              <w:ind w:firstLine="720"/>
              <w:jc w:val="both"/>
              <w:rPr>
                <w:rFonts w:ascii="Times New Roman" w:hAnsi="Times New Roman" w:cs="Times New Roman"/>
                <w:sz w:val="24"/>
                <w:szCs w:val="24"/>
              </w:rPr>
            </w:pPr>
            <w:proofErr w:type="gramStart"/>
            <w:r w:rsidRPr="002C6CB3">
              <w:rPr>
                <w:rFonts w:ascii="Times New Roman" w:hAnsi="Times New Roman" w:cs="Times New Roman"/>
                <w:sz w:val="24"/>
                <w:szCs w:val="24"/>
              </w:rPr>
              <w:t>б</w:t>
            </w:r>
            <w:proofErr w:type="gramEnd"/>
            <w:r w:rsidRPr="002C6CB3">
              <w:rPr>
                <w:rFonts w:ascii="Times New Roman" w:hAnsi="Times New Roman" w:cs="Times New Roman"/>
                <w:sz w:val="24"/>
                <w:szCs w:val="24"/>
              </w:rPr>
              <w:t>) второй уровень – подготовка докторов наук (докторантура).</w:t>
            </w:r>
          </w:p>
          <w:p w14:paraId="261A9362" w14:textId="77777777" w:rsidR="00FF081D" w:rsidRPr="002C6CB3" w:rsidRDefault="00FF081D" w:rsidP="007E5D99">
            <w:pPr>
              <w:pStyle w:val="a5"/>
              <w:ind w:firstLine="720"/>
              <w:jc w:val="both"/>
              <w:rPr>
                <w:rFonts w:ascii="Times New Roman" w:hAnsi="Times New Roman" w:cs="Times New Roman"/>
                <w:sz w:val="24"/>
                <w:szCs w:val="24"/>
              </w:rPr>
            </w:pPr>
          </w:p>
          <w:p w14:paraId="534D40BF" w14:textId="77777777" w:rsidR="00FF081D" w:rsidRPr="002C6CB3" w:rsidRDefault="00FF081D" w:rsidP="007E5D99">
            <w:pPr>
              <w:pStyle w:val="a5"/>
              <w:ind w:firstLine="720"/>
              <w:jc w:val="both"/>
              <w:rPr>
                <w:rFonts w:ascii="Times New Roman" w:hAnsi="Times New Roman" w:cs="Times New Roman"/>
                <w:sz w:val="24"/>
                <w:szCs w:val="24"/>
              </w:rPr>
            </w:pPr>
          </w:p>
          <w:p w14:paraId="53737BAD" w14:textId="77777777" w:rsidR="00FF081D" w:rsidRPr="002C6CB3" w:rsidRDefault="00FF081D" w:rsidP="007E5D99">
            <w:pPr>
              <w:pStyle w:val="a5"/>
              <w:ind w:firstLine="720"/>
              <w:jc w:val="both"/>
              <w:rPr>
                <w:rFonts w:ascii="Times New Roman" w:hAnsi="Times New Roman" w:cs="Times New Roman"/>
                <w:sz w:val="24"/>
                <w:szCs w:val="24"/>
              </w:rPr>
            </w:pPr>
          </w:p>
          <w:p w14:paraId="4A0125BC" w14:textId="77777777" w:rsidR="00FF081D" w:rsidRPr="002C6CB3" w:rsidRDefault="00FF081D" w:rsidP="007E5D99">
            <w:pPr>
              <w:pStyle w:val="a5"/>
              <w:ind w:firstLine="720"/>
              <w:jc w:val="both"/>
              <w:rPr>
                <w:rFonts w:ascii="Times New Roman" w:hAnsi="Times New Roman" w:cs="Times New Roman"/>
                <w:sz w:val="24"/>
                <w:szCs w:val="24"/>
              </w:rPr>
            </w:pPr>
          </w:p>
          <w:p w14:paraId="1C6DBE66" w14:textId="77777777" w:rsidR="00FF081D" w:rsidRPr="002C6CB3" w:rsidRDefault="00FF081D" w:rsidP="007E5D99">
            <w:pPr>
              <w:pStyle w:val="a5"/>
              <w:ind w:firstLine="720"/>
              <w:jc w:val="both"/>
              <w:rPr>
                <w:rFonts w:ascii="Times New Roman" w:hAnsi="Times New Roman" w:cs="Times New Roman"/>
                <w:sz w:val="24"/>
                <w:szCs w:val="24"/>
              </w:rPr>
            </w:pPr>
          </w:p>
          <w:p w14:paraId="399ED97A" w14:textId="77777777" w:rsidR="00FF081D" w:rsidRPr="002C6CB3" w:rsidRDefault="00FF081D" w:rsidP="007E5D99">
            <w:pPr>
              <w:pStyle w:val="a5"/>
              <w:ind w:firstLine="720"/>
              <w:jc w:val="both"/>
              <w:rPr>
                <w:rFonts w:ascii="Times New Roman" w:hAnsi="Times New Roman" w:cs="Times New Roman"/>
                <w:sz w:val="24"/>
                <w:szCs w:val="24"/>
              </w:rPr>
            </w:pPr>
          </w:p>
          <w:p w14:paraId="1E5226BE" w14:textId="72E7522E" w:rsidR="00CD4F09" w:rsidRPr="002C6CB3" w:rsidRDefault="00843AEA" w:rsidP="007E5D99">
            <w:pPr>
              <w:pStyle w:val="a5"/>
              <w:jc w:val="both"/>
              <w:rPr>
                <w:rFonts w:ascii="Times New Roman" w:hAnsi="Times New Roman" w:cs="Times New Roman"/>
                <w:b/>
                <w:bCs/>
                <w:sz w:val="24"/>
                <w:szCs w:val="24"/>
              </w:rPr>
            </w:pPr>
            <w:r w:rsidRPr="002C6CB3">
              <w:rPr>
                <w:rFonts w:ascii="Times New Roman" w:hAnsi="Times New Roman" w:cs="Times New Roman"/>
                <w:sz w:val="24"/>
                <w:szCs w:val="24"/>
              </w:rPr>
              <w:t xml:space="preserve">         </w:t>
            </w:r>
            <w:r w:rsidRPr="002C6CB3">
              <w:rPr>
                <w:rFonts w:ascii="Times New Roman" w:hAnsi="Times New Roman" w:cs="Times New Roman"/>
                <w:b/>
                <w:sz w:val="24"/>
                <w:szCs w:val="24"/>
              </w:rPr>
              <w:t xml:space="preserve">3-1.  </w:t>
            </w:r>
            <w:r w:rsidR="00CD4F09" w:rsidRPr="002C6CB3">
              <w:rPr>
                <w:rFonts w:ascii="Times New Roman" w:hAnsi="Times New Roman" w:cs="Times New Roman"/>
                <w:b/>
                <w:bCs/>
                <w:sz w:val="24"/>
                <w:szCs w:val="24"/>
              </w:rPr>
              <w:t xml:space="preserve">Отсутствует. </w:t>
            </w:r>
          </w:p>
        </w:tc>
        <w:tc>
          <w:tcPr>
            <w:tcW w:w="4859" w:type="dxa"/>
          </w:tcPr>
          <w:p w14:paraId="3233AC75" w14:textId="433ADBE2" w:rsidR="00B679E0" w:rsidRPr="002C6CB3" w:rsidRDefault="00B679E0"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Статья 7. Уровни высшего и послевузовского профессионального                   образования, сроки и формы его получения</w:t>
            </w:r>
          </w:p>
          <w:p w14:paraId="0B5B0BF0" w14:textId="78163BD9" w:rsidR="00B679E0" w:rsidRPr="002C6CB3" w:rsidRDefault="00A007A1"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 xml:space="preserve"> …</w:t>
            </w:r>
          </w:p>
          <w:p w14:paraId="365C1790" w14:textId="77777777" w:rsidR="00FF081D" w:rsidRPr="002C6CB3" w:rsidRDefault="00FF081D" w:rsidP="007E5D99">
            <w:pPr>
              <w:pStyle w:val="a5"/>
              <w:ind w:firstLine="461"/>
              <w:jc w:val="both"/>
              <w:rPr>
                <w:rFonts w:ascii="Times New Roman" w:hAnsi="Times New Roman" w:cs="Times New Roman"/>
                <w:b/>
                <w:bCs/>
                <w:sz w:val="24"/>
                <w:szCs w:val="24"/>
              </w:rPr>
            </w:pPr>
          </w:p>
          <w:p w14:paraId="69219B56" w14:textId="77777777" w:rsidR="00FF081D" w:rsidRPr="002C6CB3" w:rsidRDefault="00FF081D"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Cs/>
                <w:sz w:val="24"/>
                <w:szCs w:val="24"/>
              </w:rPr>
              <w:t>3. В Приднестровской Молдавской Республике устанавливаются следующие уровни послевузовского профессионального образования,</w:t>
            </w:r>
            <w:r w:rsidRPr="002C6CB3">
              <w:rPr>
                <w:rFonts w:ascii="Times New Roman" w:hAnsi="Times New Roman" w:cs="Times New Roman"/>
                <w:b/>
                <w:bCs/>
                <w:sz w:val="24"/>
                <w:szCs w:val="24"/>
              </w:rPr>
              <w:t xml:space="preserve"> за исключением послевузовского профессионального образования в области здравоохранения и медицинских наук, предусмотренного пунктом 3-1 настоящей статьи: </w:t>
            </w:r>
          </w:p>
          <w:p w14:paraId="49512CAD" w14:textId="77777777" w:rsidR="00FF081D" w:rsidRPr="002C6CB3" w:rsidRDefault="00FF081D" w:rsidP="007E5D99">
            <w:pPr>
              <w:pStyle w:val="a5"/>
              <w:ind w:firstLine="461"/>
              <w:jc w:val="both"/>
              <w:rPr>
                <w:rFonts w:ascii="Times New Roman" w:hAnsi="Times New Roman" w:cs="Times New Roman"/>
                <w:bCs/>
                <w:sz w:val="24"/>
                <w:szCs w:val="24"/>
              </w:rPr>
            </w:pPr>
            <w:proofErr w:type="gramStart"/>
            <w:r w:rsidRPr="002C6CB3">
              <w:rPr>
                <w:rFonts w:ascii="Times New Roman" w:hAnsi="Times New Roman" w:cs="Times New Roman"/>
                <w:bCs/>
                <w:sz w:val="24"/>
                <w:szCs w:val="24"/>
              </w:rPr>
              <w:t>а</w:t>
            </w:r>
            <w:proofErr w:type="gramEnd"/>
            <w:r w:rsidRPr="002C6CB3">
              <w:rPr>
                <w:rFonts w:ascii="Times New Roman" w:hAnsi="Times New Roman" w:cs="Times New Roman"/>
                <w:bCs/>
                <w:sz w:val="24"/>
                <w:szCs w:val="24"/>
              </w:rPr>
              <w:t>) первый уровень – подготовка кандидатов наук (аспирантура (адъюнктура));</w:t>
            </w:r>
          </w:p>
          <w:p w14:paraId="67262F5B" w14:textId="740F57E0" w:rsidR="00FF081D" w:rsidRPr="002C6CB3" w:rsidRDefault="00FF081D" w:rsidP="007E5D99">
            <w:pPr>
              <w:pStyle w:val="a5"/>
              <w:ind w:firstLine="461"/>
              <w:jc w:val="both"/>
              <w:rPr>
                <w:rFonts w:ascii="Times New Roman" w:hAnsi="Times New Roman" w:cs="Times New Roman"/>
                <w:bCs/>
                <w:sz w:val="24"/>
                <w:szCs w:val="24"/>
              </w:rPr>
            </w:pPr>
            <w:proofErr w:type="gramStart"/>
            <w:r w:rsidRPr="002C6CB3">
              <w:rPr>
                <w:rFonts w:ascii="Times New Roman" w:hAnsi="Times New Roman" w:cs="Times New Roman"/>
                <w:bCs/>
                <w:sz w:val="24"/>
                <w:szCs w:val="24"/>
              </w:rPr>
              <w:t>б</w:t>
            </w:r>
            <w:proofErr w:type="gramEnd"/>
            <w:r w:rsidRPr="002C6CB3">
              <w:rPr>
                <w:rFonts w:ascii="Times New Roman" w:hAnsi="Times New Roman" w:cs="Times New Roman"/>
                <w:bCs/>
                <w:sz w:val="24"/>
                <w:szCs w:val="24"/>
              </w:rPr>
              <w:t>) второй уровень – подготовка докторов наук (докторантура).</w:t>
            </w:r>
          </w:p>
          <w:p w14:paraId="222E2837" w14:textId="77777777" w:rsidR="00FF081D" w:rsidRPr="002C6CB3" w:rsidRDefault="00FF081D" w:rsidP="007E5D99">
            <w:pPr>
              <w:pStyle w:val="a5"/>
              <w:ind w:firstLine="461"/>
              <w:jc w:val="both"/>
              <w:rPr>
                <w:rFonts w:ascii="Times New Roman" w:hAnsi="Times New Roman" w:cs="Times New Roman"/>
                <w:b/>
                <w:bCs/>
                <w:sz w:val="24"/>
                <w:szCs w:val="24"/>
              </w:rPr>
            </w:pPr>
          </w:p>
          <w:p w14:paraId="158B4BEB" w14:textId="76E14763" w:rsidR="00CD4F09" w:rsidRPr="002C6CB3" w:rsidRDefault="00D07E63"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 </w:t>
            </w:r>
            <w:r w:rsidR="001B63A3" w:rsidRPr="002C6CB3">
              <w:rPr>
                <w:rFonts w:ascii="Times New Roman" w:hAnsi="Times New Roman" w:cs="Times New Roman"/>
                <w:b/>
                <w:bCs/>
                <w:sz w:val="24"/>
                <w:szCs w:val="24"/>
              </w:rPr>
              <w:t xml:space="preserve">3-1. </w:t>
            </w:r>
            <w:r w:rsidR="00CD4F09" w:rsidRPr="002C6CB3">
              <w:rPr>
                <w:rFonts w:ascii="Times New Roman" w:hAnsi="Times New Roman" w:cs="Times New Roman"/>
                <w:b/>
                <w:bCs/>
                <w:sz w:val="24"/>
                <w:szCs w:val="24"/>
              </w:rPr>
              <w:t>К послевузовскому профессиональному образованию в области здравоохранения и медицинских наук относятся образовательные программы ординатуры как завершающий уровень подготовки специалистов в области здравоохранения и медицинских наук.</w:t>
            </w:r>
          </w:p>
          <w:p w14:paraId="50A4FB53" w14:textId="0600C8DB" w:rsidR="00B6384A" w:rsidRPr="002C6CB3" w:rsidRDefault="00B6384A" w:rsidP="007E5D99">
            <w:pPr>
              <w:pStyle w:val="a5"/>
              <w:ind w:firstLine="461"/>
              <w:jc w:val="both"/>
              <w:rPr>
                <w:rFonts w:ascii="Times New Roman" w:hAnsi="Times New Roman" w:cs="Times New Roman"/>
                <w:sz w:val="24"/>
                <w:szCs w:val="24"/>
              </w:rPr>
            </w:pPr>
          </w:p>
        </w:tc>
      </w:tr>
      <w:tr w:rsidR="009D35CE" w:rsidRPr="002C6CB3" w14:paraId="4BDE23CE" w14:textId="77777777" w:rsidTr="00E14689">
        <w:trPr>
          <w:gridAfter w:val="1"/>
          <w:wAfter w:w="26" w:type="dxa"/>
          <w:trHeight w:val="416"/>
        </w:trPr>
        <w:tc>
          <w:tcPr>
            <w:tcW w:w="9544" w:type="dxa"/>
            <w:gridSpan w:val="3"/>
          </w:tcPr>
          <w:p w14:paraId="715234D1" w14:textId="77777777" w:rsidR="002C6CB3" w:rsidRDefault="009D35CE" w:rsidP="007E5D99">
            <w:pPr>
              <w:pStyle w:val="a5"/>
              <w:ind w:firstLine="461"/>
              <w:jc w:val="center"/>
              <w:rPr>
                <w:rFonts w:ascii="Times New Roman" w:hAnsi="Times New Roman" w:cs="Times New Roman"/>
                <w:sz w:val="24"/>
                <w:szCs w:val="24"/>
              </w:rPr>
            </w:pPr>
            <w:r w:rsidRPr="002C6CB3">
              <w:rPr>
                <w:rFonts w:ascii="Times New Roman" w:hAnsi="Times New Roman" w:cs="Times New Roman"/>
                <w:sz w:val="24"/>
                <w:szCs w:val="24"/>
              </w:rPr>
              <w:t xml:space="preserve">Закон Приднестровской Молдавской Республики от 16 января 1997 года № 29-З </w:t>
            </w:r>
          </w:p>
          <w:p w14:paraId="0BC97D72" w14:textId="79C13B12" w:rsidR="009D35CE" w:rsidRPr="002C6CB3" w:rsidRDefault="009D35CE" w:rsidP="007E5D99">
            <w:pPr>
              <w:pStyle w:val="a5"/>
              <w:ind w:firstLine="461"/>
              <w:jc w:val="center"/>
              <w:rPr>
                <w:rFonts w:ascii="Times New Roman" w:hAnsi="Times New Roman" w:cs="Times New Roman"/>
                <w:sz w:val="24"/>
                <w:szCs w:val="24"/>
              </w:rPr>
            </w:pPr>
            <w:r w:rsidRPr="002C6CB3">
              <w:rPr>
                <w:rFonts w:ascii="Times New Roman" w:hAnsi="Times New Roman" w:cs="Times New Roman"/>
                <w:sz w:val="24"/>
                <w:szCs w:val="24"/>
              </w:rPr>
              <w:t>«Об основах охраны здоровья граждан» (СЗМР 97-1)</w:t>
            </w:r>
          </w:p>
        </w:tc>
      </w:tr>
      <w:tr w:rsidR="00B6384A" w:rsidRPr="002C6CB3" w14:paraId="7B3FE618" w14:textId="77777777" w:rsidTr="009814E7">
        <w:trPr>
          <w:gridAfter w:val="1"/>
          <w:wAfter w:w="26" w:type="dxa"/>
          <w:trHeight w:val="416"/>
        </w:trPr>
        <w:tc>
          <w:tcPr>
            <w:tcW w:w="4685" w:type="dxa"/>
            <w:gridSpan w:val="2"/>
          </w:tcPr>
          <w:p w14:paraId="20C9F69A" w14:textId="77777777" w:rsidR="009D35CE" w:rsidRPr="002C6CB3" w:rsidRDefault="009D35CE" w:rsidP="007E5D99">
            <w:pPr>
              <w:pStyle w:val="a5"/>
              <w:ind w:firstLine="720"/>
              <w:jc w:val="both"/>
              <w:rPr>
                <w:rFonts w:ascii="Times New Roman" w:hAnsi="Times New Roman" w:cs="Times New Roman"/>
                <w:sz w:val="24"/>
                <w:szCs w:val="24"/>
              </w:rPr>
            </w:pPr>
          </w:p>
          <w:p w14:paraId="241061D1" w14:textId="55460A79" w:rsidR="00B6384A" w:rsidRPr="002C6CB3" w:rsidRDefault="00B6384A" w:rsidP="007E5D99">
            <w:pPr>
              <w:pStyle w:val="a5"/>
              <w:ind w:firstLine="720"/>
              <w:jc w:val="both"/>
              <w:rPr>
                <w:rFonts w:ascii="Times New Roman" w:hAnsi="Times New Roman" w:cs="Times New Roman"/>
                <w:sz w:val="24"/>
                <w:szCs w:val="24"/>
              </w:rPr>
            </w:pPr>
            <w:r w:rsidRPr="002C6CB3">
              <w:rPr>
                <w:rFonts w:ascii="Times New Roman" w:hAnsi="Times New Roman" w:cs="Times New Roman"/>
                <w:sz w:val="24"/>
                <w:szCs w:val="24"/>
              </w:rPr>
              <w:t>Статья 51-1. Право на занятие медицинской и фармацевтической деятельностью</w:t>
            </w:r>
          </w:p>
          <w:p w14:paraId="23854972" w14:textId="77777777" w:rsidR="00B6384A" w:rsidRPr="002C6CB3" w:rsidRDefault="00B6384A" w:rsidP="007E5D99">
            <w:pPr>
              <w:pStyle w:val="a5"/>
              <w:ind w:firstLine="720"/>
              <w:jc w:val="both"/>
              <w:rPr>
                <w:rFonts w:ascii="Times New Roman" w:hAnsi="Times New Roman" w:cs="Times New Roman"/>
                <w:sz w:val="24"/>
                <w:szCs w:val="24"/>
              </w:rPr>
            </w:pPr>
          </w:p>
          <w:p w14:paraId="4B5F6EEF" w14:textId="77777777" w:rsidR="00B6384A" w:rsidRPr="002C6CB3" w:rsidRDefault="00B6384A" w:rsidP="007E5D99">
            <w:pPr>
              <w:pStyle w:val="a5"/>
              <w:ind w:firstLine="720"/>
              <w:jc w:val="both"/>
              <w:rPr>
                <w:rFonts w:ascii="Times New Roman" w:hAnsi="Times New Roman" w:cs="Times New Roman"/>
                <w:sz w:val="24"/>
                <w:szCs w:val="24"/>
              </w:rPr>
            </w:pPr>
            <w:r w:rsidRPr="002C6CB3">
              <w:rPr>
                <w:rFonts w:ascii="Times New Roman" w:hAnsi="Times New Roman" w:cs="Times New Roman"/>
                <w:sz w:val="24"/>
                <w:szCs w:val="24"/>
              </w:rPr>
              <w:t xml:space="preserve">1. Право на занятие медицинской и фармацевтической деятельностью в Приднестровской Молдавской Республике имеют лица, получившие высшее или среднее </w:t>
            </w:r>
            <w:r w:rsidRPr="002C6CB3">
              <w:rPr>
                <w:rFonts w:ascii="Times New Roman" w:hAnsi="Times New Roman" w:cs="Times New Roman"/>
                <w:b/>
                <w:sz w:val="24"/>
                <w:szCs w:val="24"/>
              </w:rPr>
              <w:t>медицинское и фармацевтическое образование, имеющие диплом, специальное звание</w:t>
            </w:r>
            <w:r w:rsidRPr="002C6CB3">
              <w:rPr>
                <w:rFonts w:ascii="Times New Roman" w:hAnsi="Times New Roman" w:cs="Times New Roman"/>
                <w:sz w:val="24"/>
                <w:szCs w:val="24"/>
              </w:rPr>
              <w:t xml:space="preserve"> и сертификат специалиста.</w:t>
            </w:r>
          </w:p>
          <w:p w14:paraId="689272AB" w14:textId="77777777" w:rsidR="00B6384A" w:rsidRPr="002C6CB3" w:rsidRDefault="00B6384A" w:rsidP="007E5D99">
            <w:pPr>
              <w:pStyle w:val="a5"/>
              <w:ind w:firstLine="720"/>
              <w:jc w:val="both"/>
              <w:rPr>
                <w:rFonts w:ascii="Times New Roman" w:hAnsi="Times New Roman" w:cs="Times New Roman"/>
                <w:sz w:val="24"/>
                <w:szCs w:val="24"/>
              </w:rPr>
            </w:pPr>
            <w:r w:rsidRPr="002C6CB3">
              <w:rPr>
                <w:rFonts w:ascii="Times New Roman" w:hAnsi="Times New Roman" w:cs="Times New Roman"/>
                <w:sz w:val="24"/>
                <w:szCs w:val="24"/>
              </w:rPr>
              <w:t xml:space="preserve">2. Сертификат специалиста выдается на основании </w:t>
            </w:r>
            <w:bookmarkStart w:id="4" w:name="_Hlk64025232"/>
            <w:r w:rsidRPr="002C6CB3">
              <w:rPr>
                <w:rFonts w:ascii="Times New Roman" w:hAnsi="Times New Roman" w:cs="Times New Roman"/>
                <w:sz w:val="24"/>
                <w:szCs w:val="24"/>
              </w:rPr>
              <w:t>послевузовского профессионального образования (аспирантура, ординатура)</w:t>
            </w:r>
            <w:bookmarkEnd w:id="4"/>
            <w:r w:rsidRPr="002C6CB3">
              <w:rPr>
                <w:rFonts w:ascii="Times New Roman" w:hAnsi="Times New Roman" w:cs="Times New Roman"/>
                <w:sz w:val="24"/>
                <w:szCs w:val="24"/>
              </w:rPr>
              <w:t xml:space="preserve"> или </w:t>
            </w:r>
            <w:r w:rsidRPr="002C6CB3">
              <w:rPr>
                <w:rFonts w:ascii="Times New Roman" w:hAnsi="Times New Roman" w:cs="Times New Roman"/>
                <w:sz w:val="24"/>
                <w:szCs w:val="24"/>
              </w:rPr>
              <w:lastRenderedPageBreak/>
              <w:t>дополнительного образования (повышение квалификации, специализация) или на основании результатов проведения аттестационными комиссиями аттестации на присвоение квалификационных категорий специалистам с высшим и средним профессиональным образованием по теории и практике избранной специальности, вопросам законодательства в области охраны здоровья граждан.</w:t>
            </w:r>
          </w:p>
          <w:p w14:paraId="0AAB59F0" w14:textId="272F9C78" w:rsidR="00B6384A" w:rsidRPr="002C6CB3" w:rsidRDefault="00B6384A" w:rsidP="007E5D99">
            <w:pPr>
              <w:pStyle w:val="a5"/>
              <w:ind w:firstLine="720"/>
              <w:jc w:val="both"/>
              <w:rPr>
                <w:rFonts w:ascii="Times New Roman" w:hAnsi="Times New Roman" w:cs="Times New Roman"/>
                <w:sz w:val="24"/>
                <w:szCs w:val="24"/>
              </w:rPr>
            </w:pPr>
          </w:p>
        </w:tc>
        <w:tc>
          <w:tcPr>
            <w:tcW w:w="4859" w:type="dxa"/>
          </w:tcPr>
          <w:p w14:paraId="716091E5" w14:textId="77777777" w:rsidR="009D35CE" w:rsidRPr="002C6CB3" w:rsidRDefault="009D35CE" w:rsidP="007E5D99">
            <w:pPr>
              <w:pStyle w:val="a5"/>
              <w:ind w:firstLine="461"/>
              <w:jc w:val="both"/>
              <w:rPr>
                <w:rFonts w:ascii="Times New Roman" w:hAnsi="Times New Roman" w:cs="Times New Roman"/>
                <w:sz w:val="24"/>
                <w:szCs w:val="24"/>
              </w:rPr>
            </w:pPr>
          </w:p>
          <w:p w14:paraId="6A08C560" w14:textId="77777777" w:rsidR="009D35CE" w:rsidRPr="002C6CB3" w:rsidRDefault="009D35CE" w:rsidP="007E5D99">
            <w:pPr>
              <w:pStyle w:val="a5"/>
              <w:ind w:firstLine="461"/>
              <w:jc w:val="both"/>
              <w:rPr>
                <w:rFonts w:ascii="Times New Roman" w:hAnsi="Times New Roman" w:cs="Times New Roman"/>
                <w:sz w:val="24"/>
                <w:szCs w:val="24"/>
              </w:rPr>
            </w:pPr>
            <w:r w:rsidRPr="002C6CB3">
              <w:rPr>
                <w:rFonts w:ascii="Times New Roman" w:hAnsi="Times New Roman" w:cs="Times New Roman"/>
                <w:sz w:val="24"/>
                <w:szCs w:val="24"/>
              </w:rPr>
              <w:t>Статья 51-1. Право на занятие медицинской и фармацевтической деятельностью</w:t>
            </w:r>
          </w:p>
          <w:p w14:paraId="6D88EE61" w14:textId="77777777" w:rsidR="009D35CE" w:rsidRPr="002C6CB3" w:rsidRDefault="009D35CE" w:rsidP="007E5D99">
            <w:pPr>
              <w:pStyle w:val="a5"/>
              <w:ind w:firstLine="461"/>
              <w:jc w:val="both"/>
              <w:rPr>
                <w:rFonts w:ascii="Times New Roman" w:hAnsi="Times New Roman" w:cs="Times New Roman"/>
                <w:sz w:val="24"/>
                <w:szCs w:val="24"/>
              </w:rPr>
            </w:pPr>
          </w:p>
          <w:p w14:paraId="392DFEC4" w14:textId="77777777" w:rsidR="009D35CE" w:rsidRPr="002C6CB3" w:rsidRDefault="009D35CE" w:rsidP="007E5D99">
            <w:pPr>
              <w:pStyle w:val="a5"/>
              <w:ind w:firstLine="461"/>
              <w:jc w:val="both"/>
              <w:rPr>
                <w:rFonts w:ascii="Times New Roman" w:hAnsi="Times New Roman" w:cs="Times New Roman"/>
                <w:bCs/>
                <w:sz w:val="24"/>
                <w:szCs w:val="24"/>
              </w:rPr>
            </w:pPr>
            <w:r w:rsidRPr="002C6CB3">
              <w:rPr>
                <w:rFonts w:ascii="Times New Roman" w:hAnsi="Times New Roman" w:cs="Times New Roman"/>
                <w:bCs/>
                <w:sz w:val="24"/>
                <w:szCs w:val="24"/>
              </w:rPr>
              <w:t xml:space="preserve">1. Право на занятие медицинской и фармацевтической деятельностью в Приднестровской Молдавской Республике имеют лица, получившие высшее или среднее </w:t>
            </w:r>
            <w:r w:rsidRPr="002C6CB3">
              <w:rPr>
                <w:rFonts w:ascii="Times New Roman" w:hAnsi="Times New Roman" w:cs="Times New Roman"/>
                <w:b/>
                <w:bCs/>
                <w:sz w:val="24"/>
                <w:szCs w:val="24"/>
              </w:rPr>
              <w:t xml:space="preserve">профессиональное образование в области здравоохранения и медицинских наук </w:t>
            </w:r>
            <w:r w:rsidRPr="002C6CB3">
              <w:rPr>
                <w:rFonts w:ascii="Times New Roman" w:hAnsi="Times New Roman" w:cs="Times New Roman"/>
                <w:bCs/>
                <w:sz w:val="24"/>
                <w:szCs w:val="24"/>
              </w:rPr>
              <w:t>и сертификат специалиста.</w:t>
            </w:r>
          </w:p>
          <w:p w14:paraId="3493850A" w14:textId="77777777" w:rsidR="009D35CE" w:rsidRPr="002C6CB3" w:rsidRDefault="009D35CE"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
                <w:bCs/>
                <w:sz w:val="24"/>
                <w:szCs w:val="24"/>
              </w:rPr>
              <w:t xml:space="preserve"> </w:t>
            </w:r>
          </w:p>
          <w:p w14:paraId="1A639053" w14:textId="09479684" w:rsidR="009D35CE" w:rsidRPr="002C6CB3" w:rsidRDefault="009D35CE" w:rsidP="007E5D99">
            <w:pPr>
              <w:pStyle w:val="a5"/>
              <w:ind w:firstLine="461"/>
              <w:jc w:val="both"/>
              <w:rPr>
                <w:rFonts w:ascii="Times New Roman" w:hAnsi="Times New Roman" w:cs="Times New Roman"/>
                <w:b/>
                <w:bCs/>
                <w:sz w:val="24"/>
                <w:szCs w:val="24"/>
              </w:rPr>
            </w:pPr>
            <w:r w:rsidRPr="002C6CB3">
              <w:rPr>
                <w:rFonts w:ascii="Times New Roman" w:hAnsi="Times New Roman" w:cs="Times New Roman"/>
                <w:bCs/>
                <w:sz w:val="24"/>
                <w:szCs w:val="24"/>
              </w:rPr>
              <w:t>2</w:t>
            </w:r>
            <w:r w:rsidRPr="002C6CB3">
              <w:rPr>
                <w:rFonts w:ascii="Times New Roman" w:hAnsi="Times New Roman" w:cs="Times New Roman"/>
                <w:bCs/>
                <w:spacing w:val="-4"/>
                <w:sz w:val="24"/>
                <w:szCs w:val="24"/>
              </w:rPr>
              <w:t>. Сертификат специалиста выдается</w:t>
            </w:r>
            <w:r w:rsidR="002C6CB3">
              <w:rPr>
                <w:rFonts w:ascii="Times New Roman" w:hAnsi="Times New Roman" w:cs="Times New Roman"/>
                <w:b/>
                <w:bCs/>
                <w:spacing w:val="-4"/>
                <w:sz w:val="24"/>
                <w:szCs w:val="24"/>
              </w:rPr>
              <w:t xml:space="preserve"> в порядке, установленном </w:t>
            </w:r>
            <w:r w:rsidRPr="002C6CB3">
              <w:rPr>
                <w:rFonts w:ascii="Times New Roman" w:hAnsi="Times New Roman" w:cs="Times New Roman"/>
                <w:b/>
                <w:bCs/>
                <w:spacing w:val="-4"/>
                <w:sz w:val="24"/>
                <w:szCs w:val="24"/>
              </w:rPr>
              <w:t xml:space="preserve">исполнительным органом государственной власти, в ведении </w:t>
            </w:r>
            <w:r w:rsidRPr="002C6CB3">
              <w:rPr>
                <w:rFonts w:ascii="Times New Roman" w:hAnsi="Times New Roman" w:cs="Times New Roman"/>
                <w:b/>
                <w:bCs/>
                <w:spacing w:val="-4"/>
                <w:sz w:val="24"/>
                <w:szCs w:val="24"/>
              </w:rPr>
              <w:lastRenderedPageBreak/>
              <w:t>которого находятся</w:t>
            </w:r>
            <w:r w:rsidRPr="002C6CB3">
              <w:rPr>
                <w:rFonts w:ascii="Times New Roman" w:hAnsi="Times New Roman" w:cs="Times New Roman"/>
                <w:b/>
                <w:bCs/>
                <w:sz w:val="24"/>
                <w:szCs w:val="24"/>
              </w:rPr>
              <w:t xml:space="preserve"> вопросы здравоохранения: </w:t>
            </w:r>
          </w:p>
          <w:p w14:paraId="78A482C3" w14:textId="77777777" w:rsidR="009D35CE" w:rsidRPr="002C6CB3" w:rsidRDefault="009D35CE" w:rsidP="007E5D99">
            <w:pPr>
              <w:pStyle w:val="a5"/>
              <w:ind w:firstLine="461"/>
              <w:jc w:val="both"/>
              <w:rPr>
                <w:rFonts w:ascii="Times New Roman" w:hAnsi="Times New Roman" w:cs="Times New Roman"/>
                <w:b/>
                <w:bCs/>
                <w:sz w:val="24"/>
                <w:szCs w:val="24"/>
              </w:rPr>
            </w:pPr>
            <w:proofErr w:type="gramStart"/>
            <w:r w:rsidRPr="002C6CB3">
              <w:rPr>
                <w:rFonts w:ascii="Times New Roman" w:hAnsi="Times New Roman" w:cs="Times New Roman"/>
                <w:b/>
                <w:bCs/>
                <w:sz w:val="24"/>
                <w:szCs w:val="24"/>
              </w:rPr>
              <w:t>а</w:t>
            </w:r>
            <w:proofErr w:type="gramEnd"/>
            <w:r w:rsidRPr="002C6CB3">
              <w:rPr>
                <w:rFonts w:ascii="Times New Roman" w:hAnsi="Times New Roman" w:cs="Times New Roman"/>
                <w:b/>
                <w:bCs/>
                <w:sz w:val="24"/>
                <w:szCs w:val="24"/>
              </w:rPr>
              <w:t xml:space="preserve">) лицам, получившим высшее профессиональное образование в области медицинской деятельности, - на основании послевузовского профессионального образования (аспирантура, интернатура, ординатура); </w:t>
            </w:r>
          </w:p>
          <w:p w14:paraId="5A395F09" w14:textId="77777777" w:rsidR="009D35CE" w:rsidRPr="002C6CB3" w:rsidRDefault="009D35CE" w:rsidP="007E5D99">
            <w:pPr>
              <w:pStyle w:val="a5"/>
              <w:ind w:firstLine="461"/>
              <w:jc w:val="both"/>
              <w:rPr>
                <w:rFonts w:ascii="Times New Roman" w:hAnsi="Times New Roman" w:cs="Times New Roman"/>
                <w:b/>
                <w:bCs/>
                <w:sz w:val="24"/>
                <w:szCs w:val="24"/>
              </w:rPr>
            </w:pPr>
            <w:proofErr w:type="gramStart"/>
            <w:r w:rsidRPr="002C6CB3">
              <w:rPr>
                <w:rFonts w:ascii="Times New Roman" w:hAnsi="Times New Roman" w:cs="Times New Roman"/>
                <w:b/>
                <w:bCs/>
                <w:sz w:val="24"/>
                <w:szCs w:val="24"/>
              </w:rPr>
              <w:t>б</w:t>
            </w:r>
            <w:proofErr w:type="gramEnd"/>
            <w:r w:rsidRPr="002C6CB3">
              <w:rPr>
                <w:rFonts w:ascii="Times New Roman" w:hAnsi="Times New Roman" w:cs="Times New Roman"/>
                <w:b/>
                <w:bCs/>
                <w:sz w:val="24"/>
                <w:szCs w:val="24"/>
              </w:rPr>
              <w:t>) лицам, получившим среднее профессиональное образование в области медицинской и фармацевтической деятельности – на основании результатов проведения итоговой государственной аттестации по теории и практике избранной специальности;</w:t>
            </w:r>
          </w:p>
          <w:p w14:paraId="65FFC132" w14:textId="77777777" w:rsidR="009D35CE" w:rsidRPr="002C6CB3" w:rsidRDefault="009D35CE" w:rsidP="007E5D99">
            <w:pPr>
              <w:pStyle w:val="a5"/>
              <w:ind w:firstLine="461"/>
              <w:jc w:val="both"/>
              <w:rPr>
                <w:rFonts w:ascii="Times New Roman" w:hAnsi="Times New Roman" w:cs="Times New Roman"/>
                <w:sz w:val="24"/>
                <w:szCs w:val="24"/>
              </w:rPr>
            </w:pPr>
            <w:proofErr w:type="gramStart"/>
            <w:r w:rsidRPr="002C6CB3">
              <w:rPr>
                <w:rFonts w:ascii="Times New Roman" w:hAnsi="Times New Roman" w:cs="Times New Roman"/>
                <w:b/>
                <w:bCs/>
                <w:sz w:val="24"/>
                <w:szCs w:val="24"/>
              </w:rPr>
              <w:t>в</w:t>
            </w:r>
            <w:proofErr w:type="gramEnd"/>
            <w:r w:rsidRPr="002C6CB3">
              <w:rPr>
                <w:rFonts w:ascii="Times New Roman" w:hAnsi="Times New Roman" w:cs="Times New Roman"/>
                <w:b/>
                <w:bCs/>
                <w:sz w:val="24"/>
                <w:szCs w:val="24"/>
              </w:rPr>
              <w:t>) лицам, получившим высшее профессиональное образование в области фармацевтической деятельности - на основании результатов проведения итоговой государственной аттестации по теории и практике избранной специальности.</w:t>
            </w:r>
            <w:r w:rsidRPr="002C6CB3">
              <w:rPr>
                <w:rFonts w:ascii="Times New Roman" w:hAnsi="Times New Roman" w:cs="Times New Roman"/>
                <w:sz w:val="24"/>
                <w:szCs w:val="24"/>
              </w:rPr>
              <w:t xml:space="preserve"> </w:t>
            </w:r>
          </w:p>
          <w:p w14:paraId="6AA5F1F3" w14:textId="77777777" w:rsidR="00B6384A" w:rsidRPr="002C6CB3" w:rsidRDefault="00B6384A" w:rsidP="007E5D99">
            <w:pPr>
              <w:pStyle w:val="a5"/>
              <w:ind w:firstLine="461"/>
              <w:jc w:val="both"/>
              <w:rPr>
                <w:rFonts w:ascii="Times New Roman" w:hAnsi="Times New Roman" w:cs="Times New Roman"/>
                <w:sz w:val="24"/>
                <w:szCs w:val="24"/>
              </w:rPr>
            </w:pPr>
          </w:p>
        </w:tc>
      </w:tr>
      <w:tr w:rsidR="00B679E0" w:rsidRPr="002C6CB3" w14:paraId="7DFF6FCB" w14:textId="77777777" w:rsidTr="00E14689">
        <w:tblPrEx>
          <w:jc w:val="center"/>
        </w:tblPrEx>
        <w:trPr>
          <w:jc w:val="center"/>
        </w:trPr>
        <w:tc>
          <w:tcPr>
            <w:tcW w:w="9570" w:type="dxa"/>
            <w:gridSpan w:val="4"/>
          </w:tcPr>
          <w:p w14:paraId="24B7CCAB" w14:textId="77777777" w:rsidR="002C6CB3" w:rsidRDefault="00B679E0" w:rsidP="007E5D99">
            <w:pPr>
              <w:tabs>
                <w:tab w:val="left" w:pos="9498"/>
                <w:tab w:val="left" w:pos="9781"/>
              </w:tabs>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lastRenderedPageBreak/>
              <w:t xml:space="preserve"> Закон Приднестровской Молдавской Республики от </w:t>
            </w:r>
            <w:r w:rsidR="00F33065" w:rsidRPr="002C6CB3">
              <w:rPr>
                <w:rFonts w:ascii="Times New Roman" w:hAnsi="Times New Roman" w:cs="Times New Roman"/>
                <w:sz w:val="24"/>
                <w:szCs w:val="24"/>
              </w:rPr>
              <w:t xml:space="preserve">11 августа 2003 года № 327-З-III </w:t>
            </w:r>
          </w:p>
          <w:p w14:paraId="5FD15D91" w14:textId="3A3388A0" w:rsidR="00B679E0" w:rsidRPr="002C6CB3" w:rsidRDefault="00F33065" w:rsidP="007E5D99">
            <w:pPr>
              <w:tabs>
                <w:tab w:val="left" w:pos="9498"/>
                <w:tab w:val="left" w:pos="9781"/>
              </w:tabs>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w:t>
            </w:r>
          </w:p>
        </w:tc>
      </w:tr>
      <w:tr w:rsidR="00A87856" w:rsidRPr="002C6CB3" w14:paraId="74BFE497" w14:textId="77777777" w:rsidTr="006F36E3">
        <w:tblPrEx>
          <w:jc w:val="center"/>
        </w:tblPrEx>
        <w:trPr>
          <w:trHeight w:val="1550"/>
          <w:jc w:val="center"/>
        </w:trPr>
        <w:tc>
          <w:tcPr>
            <w:tcW w:w="4673" w:type="dxa"/>
          </w:tcPr>
          <w:p w14:paraId="1367A4A7" w14:textId="77777777" w:rsidR="001B63A3" w:rsidRPr="002C6CB3" w:rsidRDefault="001B63A3" w:rsidP="007E5D99">
            <w:pPr>
              <w:pStyle w:val="a5"/>
              <w:jc w:val="right"/>
              <w:rPr>
                <w:rFonts w:ascii="Times New Roman" w:hAnsi="Times New Roman" w:cs="Times New Roman"/>
                <w:sz w:val="24"/>
                <w:szCs w:val="24"/>
              </w:rPr>
            </w:pPr>
          </w:p>
          <w:p w14:paraId="4B70C312" w14:textId="77777777" w:rsidR="00A87856" w:rsidRPr="002C6CB3" w:rsidRDefault="00A87856" w:rsidP="007E5D99">
            <w:pPr>
              <w:pStyle w:val="a5"/>
              <w:jc w:val="right"/>
              <w:rPr>
                <w:rFonts w:ascii="Times New Roman" w:hAnsi="Times New Roman" w:cs="Times New Roman"/>
                <w:sz w:val="24"/>
                <w:szCs w:val="24"/>
              </w:rPr>
            </w:pPr>
            <w:r w:rsidRPr="002C6CB3">
              <w:rPr>
                <w:rFonts w:ascii="Times New Roman" w:hAnsi="Times New Roman" w:cs="Times New Roman"/>
                <w:sz w:val="24"/>
                <w:szCs w:val="24"/>
              </w:rPr>
              <w:t>Приложение № 2</w:t>
            </w:r>
          </w:p>
          <w:p w14:paraId="3FF85AFD" w14:textId="77777777" w:rsidR="00A87856" w:rsidRPr="002C6CB3" w:rsidRDefault="00A87856" w:rsidP="007E5D99">
            <w:pPr>
              <w:pStyle w:val="a5"/>
              <w:jc w:val="right"/>
              <w:rPr>
                <w:rFonts w:ascii="Times New Roman" w:hAnsi="Times New Roman" w:cs="Times New Roman"/>
                <w:sz w:val="24"/>
                <w:szCs w:val="24"/>
              </w:rPr>
            </w:pPr>
            <w:proofErr w:type="gramStart"/>
            <w:r w:rsidRPr="002C6CB3">
              <w:rPr>
                <w:rFonts w:ascii="Times New Roman" w:hAnsi="Times New Roman" w:cs="Times New Roman"/>
                <w:sz w:val="24"/>
                <w:szCs w:val="24"/>
              </w:rPr>
              <w:t>к</w:t>
            </w:r>
            <w:proofErr w:type="gramEnd"/>
            <w:r w:rsidRPr="002C6CB3">
              <w:rPr>
                <w:rFonts w:ascii="Times New Roman" w:hAnsi="Times New Roman" w:cs="Times New Roman"/>
                <w:sz w:val="24"/>
                <w:szCs w:val="24"/>
              </w:rPr>
              <w:t xml:space="preserve"> Закону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p>
          <w:p w14:paraId="35C76065" w14:textId="77777777" w:rsidR="00A87856" w:rsidRPr="002C6CB3" w:rsidRDefault="00A87856" w:rsidP="007E5D99">
            <w:pPr>
              <w:pStyle w:val="a5"/>
              <w:jc w:val="center"/>
              <w:rPr>
                <w:rFonts w:ascii="Times New Roman" w:hAnsi="Times New Roman" w:cs="Times New Roman"/>
                <w:sz w:val="24"/>
                <w:szCs w:val="24"/>
              </w:rPr>
            </w:pPr>
          </w:p>
          <w:p w14:paraId="3CC9DD48" w14:textId="77777777" w:rsidR="00A87856" w:rsidRPr="002C6CB3" w:rsidRDefault="00A87856" w:rsidP="007E5D99">
            <w:pPr>
              <w:pStyle w:val="a5"/>
              <w:jc w:val="center"/>
              <w:rPr>
                <w:rFonts w:ascii="Times New Roman" w:hAnsi="Times New Roman" w:cs="Times New Roman"/>
                <w:sz w:val="24"/>
                <w:szCs w:val="24"/>
              </w:rPr>
            </w:pPr>
            <w:r w:rsidRPr="002C6CB3">
              <w:rPr>
                <w:rFonts w:ascii="Times New Roman" w:hAnsi="Times New Roman" w:cs="Times New Roman"/>
                <w:sz w:val="24"/>
                <w:szCs w:val="24"/>
              </w:rPr>
              <w:t xml:space="preserve">Таблица 2.1. Врачи, провизоры и иные </w:t>
            </w:r>
            <w:r w:rsidRPr="002C6CB3">
              <w:rPr>
                <w:rFonts w:ascii="Times New Roman" w:hAnsi="Times New Roman" w:cs="Times New Roman"/>
                <w:sz w:val="24"/>
                <w:szCs w:val="24"/>
                <w:shd w:val="clear" w:color="auto" w:fill="FFFFFF"/>
              </w:rPr>
              <w:t>специалисты с высшим профессиональным образованием</w:t>
            </w:r>
          </w:p>
          <w:p w14:paraId="273ADDC9" w14:textId="77777777" w:rsidR="00A87856" w:rsidRPr="002C6CB3" w:rsidRDefault="00A87856" w:rsidP="007E5D99">
            <w:pPr>
              <w:pStyle w:val="a5"/>
              <w:jc w:val="center"/>
              <w:rPr>
                <w:rFonts w:ascii="Times New Roman" w:hAnsi="Times New Roman" w:cs="Times New Roman"/>
                <w:sz w:val="24"/>
                <w:szCs w:val="24"/>
              </w:rPr>
            </w:pPr>
          </w:p>
          <w:tbl>
            <w:tblPr>
              <w:tblW w:w="4368" w:type="dxa"/>
              <w:tblInd w:w="40" w:type="dxa"/>
              <w:tblLayout w:type="fixed"/>
              <w:tblCellMar>
                <w:left w:w="40" w:type="dxa"/>
                <w:right w:w="40" w:type="dxa"/>
              </w:tblCellMar>
              <w:tblLook w:val="04A0" w:firstRow="1" w:lastRow="0" w:firstColumn="1" w:lastColumn="0" w:noHBand="0" w:noVBand="1"/>
            </w:tblPr>
            <w:tblGrid>
              <w:gridCol w:w="566"/>
              <w:gridCol w:w="2527"/>
              <w:gridCol w:w="1275"/>
            </w:tblGrid>
            <w:tr w:rsidR="00A87856" w:rsidRPr="002C6CB3" w14:paraId="229F9C0D" w14:textId="77777777" w:rsidTr="009814E7">
              <w:trPr>
                <w:cantSplit/>
                <w:trHeight w:val="415"/>
              </w:trPr>
              <w:tc>
                <w:tcPr>
                  <w:tcW w:w="566" w:type="dxa"/>
                  <w:tcBorders>
                    <w:top w:val="single" w:sz="6" w:space="0" w:color="auto"/>
                    <w:left w:val="single" w:sz="6" w:space="0" w:color="auto"/>
                    <w:bottom w:val="single" w:sz="6" w:space="0" w:color="auto"/>
                    <w:right w:val="single" w:sz="6" w:space="0" w:color="auto"/>
                  </w:tcBorders>
                  <w:vAlign w:val="center"/>
                  <w:hideMark/>
                </w:tcPr>
                <w:p w14:paraId="185B3E91" w14:textId="77777777" w:rsidR="00A87856" w:rsidRPr="00A35C28" w:rsidRDefault="00A87856" w:rsidP="007E5D99">
                  <w:pPr>
                    <w:suppressAutoHyphens/>
                    <w:autoSpaceDE w:val="0"/>
                    <w:autoSpaceDN w:val="0"/>
                    <w:adjustRightInd w:val="0"/>
                    <w:spacing w:after="0" w:line="240" w:lineRule="auto"/>
                    <w:jc w:val="center"/>
                    <w:rPr>
                      <w:rFonts w:ascii="Times New Roman" w:hAnsi="Times New Roman" w:cs="Times New Roman"/>
                      <w:sz w:val="20"/>
                      <w:szCs w:val="20"/>
                    </w:rPr>
                  </w:pPr>
                  <w:r w:rsidRPr="00A35C28">
                    <w:rPr>
                      <w:rFonts w:ascii="Times New Roman" w:hAnsi="Times New Roman" w:cs="Times New Roman"/>
                      <w:sz w:val="20"/>
                      <w:szCs w:val="20"/>
                    </w:rPr>
                    <w:t>№</w:t>
                  </w:r>
                </w:p>
              </w:tc>
              <w:tc>
                <w:tcPr>
                  <w:tcW w:w="2527" w:type="dxa"/>
                  <w:tcBorders>
                    <w:top w:val="single" w:sz="6" w:space="0" w:color="auto"/>
                    <w:left w:val="single" w:sz="6" w:space="0" w:color="auto"/>
                    <w:bottom w:val="single" w:sz="6" w:space="0" w:color="auto"/>
                    <w:right w:val="single" w:sz="6" w:space="0" w:color="auto"/>
                  </w:tcBorders>
                  <w:vAlign w:val="center"/>
                  <w:hideMark/>
                </w:tcPr>
                <w:p w14:paraId="7F7BEC48" w14:textId="77777777" w:rsidR="00A87856" w:rsidRPr="00A35C28" w:rsidRDefault="00A87856" w:rsidP="007E5D99">
                  <w:pPr>
                    <w:suppressAutoHyphens/>
                    <w:autoSpaceDE w:val="0"/>
                    <w:autoSpaceDN w:val="0"/>
                    <w:adjustRightInd w:val="0"/>
                    <w:spacing w:after="0" w:line="240" w:lineRule="auto"/>
                    <w:ind w:left="47"/>
                    <w:jc w:val="center"/>
                    <w:rPr>
                      <w:rFonts w:ascii="Times New Roman" w:hAnsi="Times New Roman" w:cs="Times New Roman"/>
                      <w:sz w:val="20"/>
                      <w:szCs w:val="20"/>
                    </w:rPr>
                  </w:pPr>
                  <w:r w:rsidRPr="00A35C28">
                    <w:rPr>
                      <w:rFonts w:ascii="Times New Roman" w:hAnsi="Times New Roman" w:cs="Times New Roman"/>
                      <w:sz w:val="20"/>
                      <w:szCs w:val="20"/>
                    </w:rPr>
                    <w:t>Наименование должности</w:t>
                  </w:r>
                </w:p>
              </w:tc>
              <w:tc>
                <w:tcPr>
                  <w:tcW w:w="1275" w:type="dxa"/>
                  <w:tcBorders>
                    <w:top w:val="single" w:sz="6" w:space="0" w:color="auto"/>
                    <w:left w:val="single" w:sz="6" w:space="0" w:color="auto"/>
                    <w:bottom w:val="nil"/>
                    <w:right w:val="single" w:sz="6" w:space="0" w:color="auto"/>
                  </w:tcBorders>
                  <w:vAlign w:val="center"/>
                  <w:hideMark/>
                </w:tcPr>
                <w:p w14:paraId="4E41907F" w14:textId="77777777" w:rsidR="00A35C28"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0"/>
                      <w:szCs w:val="20"/>
                    </w:rPr>
                  </w:pPr>
                  <w:r w:rsidRPr="00A35C28">
                    <w:rPr>
                      <w:rFonts w:ascii="Times New Roman" w:hAnsi="Times New Roman" w:cs="Times New Roman"/>
                      <w:sz w:val="20"/>
                      <w:szCs w:val="20"/>
                    </w:rPr>
                    <w:t xml:space="preserve">Должностной оклад, </w:t>
                  </w:r>
                </w:p>
                <w:p w14:paraId="50247B6B" w14:textId="445139EB" w:rsidR="00A87856" w:rsidRPr="00A35C28"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0"/>
                      <w:szCs w:val="20"/>
                    </w:rPr>
                  </w:pPr>
                  <w:r w:rsidRPr="00A35C28">
                    <w:rPr>
                      <w:rFonts w:ascii="Times New Roman" w:hAnsi="Times New Roman" w:cs="Times New Roman"/>
                      <w:sz w:val="20"/>
                      <w:szCs w:val="20"/>
                    </w:rPr>
                    <w:t>РУ МЗП</w:t>
                  </w:r>
                </w:p>
              </w:tc>
            </w:tr>
            <w:tr w:rsidR="00A87856" w:rsidRPr="002C6CB3" w14:paraId="4CAE9734" w14:textId="77777777" w:rsidTr="009814E7">
              <w:trPr>
                <w:cantSplit/>
                <w:trHeight w:val="220"/>
              </w:trPr>
              <w:tc>
                <w:tcPr>
                  <w:tcW w:w="566" w:type="dxa"/>
                  <w:tcBorders>
                    <w:top w:val="single" w:sz="6" w:space="0" w:color="auto"/>
                    <w:left w:val="single" w:sz="6" w:space="0" w:color="auto"/>
                    <w:bottom w:val="single" w:sz="6" w:space="0" w:color="auto"/>
                    <w:right w:val="single" w:sz="6" w:space="0" w:color="auto"/>
                  </w:tcBorders>
                  <w:vAlign w:val="center"/>
                  <w:hideMark/>
                </w:tcPr>
                <w:p w14:paraId="603272F1"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1.</w:t>
                  </w:r>
                </w:p>
              </w:tc>
              <w:tc>
                <w:tcPr>
                  <w:tcW w:w="2527" w:type="dxa"/>
                  <w:tcBorders>
                    <w:top w:val="single" w:sz="6" w:space="0" w:color="auto"/>
                    <w:left w:val="single" w:sz="6" w:space="0" w:color="auto"/>
                    <w:bottom w:val="single" w:sz="6" w:space="0" w:color="auto"/>
                    <w:right w:val="single" w:sz="6" w:space="0" w:color="auto"/>
                  </w:tcBorders>
                  <w:vAlign w:val="center"/>
                  <w:hideMark/>
                </w:tcPr>
                <w:p w14:paraId="0A7067B0"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sz w:val="24"/>
                      <w:szCs w:val="24"/>
                    </w:rPr>
                  </w:pPr>
                  <w:r w:rsidRPr="002C6CB3">
                    <w:rPr>
                      <w:rFonts w:ascii="Times New Roman" w:hAnsi="Times New Roman" w:cs="Times New Roman"/>
                      <w:b/>
                      <w:bCs/>
                      <w:sz w:val="24"/>
                      <w:szCs w:val="24"/>
                    </w:rPr>
                    <w:t>Врач-интерн, провизор-интерн,</w:t>
                  </w:r>
                  <w:r w:rsidRPr="002C6CB3">
                    <w:rPr>
                      <w:rFonts w:ascii="Times New Roman" w:hAnsi="Times New Roman" w:cs="Times New Roman"/>
                      <w:sz w:val="24"/>
                      <w:szCs w:val="24"/>
                    </w:rPr>
                    <w:t xml:space="preserve"> </w:t>
                  </w:r>
                  <w:r w:rsidRPr="002C6CB3">
                    <w:rPr>
                      <w:rFonts w:ascii="Times New Roman" w:hAnsi="Times New Roman" w:cs="Times New Roman"/>
                      <w:b/>
                      <w:bCs/>
                      <w:sz w:val="24"/>
                      <w:szCs w:val="24"/>
                    </w:rPr>
                    <w:t>врач-стажер, провизор-стажер</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5468024" w14:textId="77777777" w:rsidR="00A87856" w:rsidRPr="002C6CB3" w:rsidRDefault="00A87856" w:rsidP="007E5D99">
                  <w:pPr>
                    <w:tabs>
                      <w:tab w:val="left" w:pos="127"/>
                    </w:tabs>
                    <w:suppressAutoHyphens/>
                    <w:autoSpaceDE w:val="0"/>
                    <w:autoSpaceDN w:val="0"/>
                    <w:adjustRightInd w:val="0"/>
                    <w:spacing w:after="0" w:line="240" w:lineRule="auto"/>
                    <w:ind w:left="-49"/>
                    <w:jc w:val="center"/>
                    <w:rPr>
                      <w:rFonts w:ascii="Times New Roman" w:hAnsi="Times New Roman" w:cs="Times New Roman"/>
                      <w:sz w:val="24"/>
                      <w:szCs w:val="24"/>
                    </w:rPr>
                  </w:pPr>
                  <w:r w:rsidRPr="002C6CB3">
                    <w:rPr>
                      <w:rFonts w:ascii="Times New Roman" w:hAnsi="Times New Roman" w:cs="Times New Roman"/>
                      <w:sz w:val="24"/>
                      <w:szCs w:val="24"/>
                    </w:rPr>
                    <w:t>200-220</w:t>
                  </w:r>
                </w:p>
              </w:tc>
            </w:tr>
            <w:tr w:rsidR="00A87856" w:rsidRPr="002C6CB3" w14:paraId="2BB0D7FD" w14:textId="77777777" w:rsidTr="009814E7">
              <w:trPr>
                <w:cantSplit/>
                <w:trHeight w:val="65"/>
              </w:trPr>
              <w:tc>
                <w:tcPr>
                  <w:tcW w:w="566" w:type="dxa"/>
                  <w:tcBorders>
                    <w:top w:val="single" w:sz="6" w:space="0" w:color="auto"/>
                    <w:left w:val="single" w:sz="6" w:space="0" w:color="auto"/>
                    <w:bottom w:val="single" w:sz="6" w:space="0" w:color="auto"/>
                    <w:right w:val="single" w:sz="6" w:space="0" w:color="auto"/>
                  </w:tcBorders>
                  <w:vAlign w:val="center"/>
                  <w:hideMark/>
                </w:tcPr>
                <w:p w14:paraId="60EB9395"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w:t>
                  </w:r>
                </w:p>
              </w:tc>
              <w:tc>
                <w:tcPr>
                  <w:tcW w:w="2527" w:type="dxa"/>
                  <w:tcBorders>
                    <w:top w:val="single" w:sz="6" w:space="0" w:color="auto"/>
                    <w:left w:val="single" w:sz="6" w:space="0" w:color="auto"/>
                    <w:bottom w:val="single" w:sz="6" w:space="0" w:color="auto"/>
                    <w:right w:val="single" w:sz="6" w:space="0" w:color="auto"/>
                  </w:tcBorders>
                  <w:vAlign w:val="center"/>
                  <w:hideMark/>
                </w:tcPr>
                <w:p w14:paraId="4889B855"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sz w:val="24"/>
                      <w:szCs w:val="24"/>
                    </w:rPr>
                  </w:pPr>
                  <w:r w:rsidRPr="002C6CB3">
                    <w:rPr>
                      <w:rFonts w:ascii="Times New Roman" w:hAnsi="Times New Roman" w:cs="Times New Roman"/>
                      <w:sz w:val="24"/>
                      <w:szCs w:val="24"/>
                    </w:rPr>
                    <w:t>Врач-специалист, провизор-специалист</w:t>
                  </w:r>
                </w:p>
              </w:tc>
              <w:tc>
                <w:tcPr>
                  <w:tcW w:w="1275" w:type="dxa"/>
                  <w:tcBorders>
                    <w:top w:val="single" w:sz="6" w:space="0" w:color="auto"/>
                    <w:left w:val="single" w:sz="6" w:space="0" w:color="auto"/>
                    <w:bottom w:val="single" w:sz="6" w:space="0" w:color="auto"/>
                    <w:right w:val="single" w:sz="6" w:space="0" w:color="auto"/>
                  </w:tcBorders>
                  <w:vAlign w:val="center"/>
                  <w:hideMark/>
                </w:tcPr>
                <w:p w14:paraId="667182B9" w14:textId="77777777" w:rsidR="00A87856" w:rsidRPr="002C6CB3"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230-250</w:t>
                  </w:r>
                </w:p>
              </w:tc>
            </w:tr>
            <w:tr w:rsidR="00A87856" w:rsidRPr="002C6CB3" w14:paraId="7D665D5D" w14:textId="77777777" w:rsidTr="009814E7">
              <w:trPr>
                <w:cantSplit/>
                <w:trHeight w:val="420"/>
              </w:trPr>
              <w:tc>
                <w:tcPr>
                  <w:tcW w:w="566" w:type="dxa"/>
                  <w:tcBorders>
                    <w:top w:val="single" w:sz="6" w:space="0" w:color="auto"/>
                    <w:left w:val="single" w:sz="6" w:space="0" w:color="auto"/>
                    <w:bottom w:val="single" w:sz="6" w:space="0" w:color="auto"/>
                    <w:right w:val="single" w:sz="6" w:space="0" w:color="auto"/>
                  </w:tcBorders>
                  <w:vAlign w:val="center"/>
                  <w:hideMark/>
                </w:tcPr>
                <w:p w14:paraId="3A5AC426"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lastRenderedPageBreak/>
                    <w:t>3.</w:t>
                  </w:r>
                </w:p>
              </w:tc>
              <w:tc>
                <w:tcPr>
                  <w:tcW w:w="2527" w:type="dxa"/>
                  <w:tcBorders>
                    <w:top w:val="single" w:sz="6" w:space="0" w:color="auto"/>
                    <w:left w:val="single" w:sz="6" w:space="0" w:color="auto"/>
                    <w:bottom w:val="single" w:sz="6" w:space="0" w:color="auto"/>
                    <w:right w:val="single" w:sz="6" w:space="0" w:color="auto"/>
                  </w:tcBorders>
                  <w:vAlign w:val="center"/>
                  <w:hideMark/>
                </w:tcPr>
                <w:p w14:paraId="4723CB55"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sz w:val="24"/>
                      <w:szCs w:val="24"/>
                    </w:rPr>
                  </w:pPr>
                  <w:r w:rsidRPr="002C6CB3">
                    <w:rPr>
                      <w:rFonts w:ascii="Times New Roman" w:hAnsi="Times New Roman" w:cs="Times New Roman"/>
                      <w:sz w:val="24"/>
                      <w:szCs w:val="24"/>
                    </w:rPr>
                    <w:t>Врачи-хирурги всех наименований, оперирующие больных в стационаре; врач-анестезиолог-реаниматолог, обеспечивающий оперативную деятельность и проведение реанимационных мероприятий и интенсивной терапии; врач-</w:t>
                  </w:r>
                  <w:proofErr w:type="spellStart"/>
                  <w:r w:rsidRPr="002C6CB3">
                    <w:rPr>
                      <w:rFonts w:ascii="Times New Roman" w:hAnsi="Times New Roman" w:cs="Times New Roman"/>
                      <w:sz w:val="24"/>
                      <w:szCs w:val="24"/>
                    </w:rPr>
                    <w:t>эндоскопист</w:t>
                  </w:r>
                  <w:proofErr w:type="spellEnd"/>
                  <w:r w:rsidRPr="002C6CB3">
                    <w:rPr>
                      <w:rFonts w:ascii="Times New Roman" w:hAnsi="Times New Roman" w:cs="Times New Roman"/>
                      <w:sz w:val="24"/>
                      <w:szCs w:val="24"/>
                    </w:rPr>
                    <w:t>, осуществляющий лечебные мероприятия</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33C5A70" w14:textId="77777777" w:rsidR="00A87856" w:rsidRPr="002C6CB3"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260-280</w:t>
                  </w:r>
                </w:p>
              </w:tc>
            </w:tr>
            <w:tr w:rsidR="00A87856" w:rsidRPr="002C6CB3" w14:paraId="3764E774" w14:textId="77777777" w:rsidTr="009814E7">
              <w:trPr>
                <w:cantSplit/>
                <w:trHeight w:val="147"/>
              </w:trPr>
              <w:tc>
                <w:tcPr>
                  <w:tcW w:w="566" w:type="dxa"/>
                  <w:tcBorders>
                    <w:top w:val="single" w:sz="6" w:space="0" w:color="auto"/>
                    <w:left w:val="single" w:sz="6" w:space="0" w:color="auto"/>
                    <w:bottom w:val="single" w:sz="6" w:space="0" w:color="auto"/>
                    <w:right w:val="single" w:sz="6" w:space="0" w:color="auto"/>
                  </w:tcBorders>
                  <w:vAlign w:val="center"/>
                  <w:hideMark/>
                </w:tcPr>
                <w:p w14:paraId="5B18C174"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4.</w:t>
                  </w:r>
                </w:p>
              </w:tc>
              <w:tc>
                <w:tcPr>
                  <w:tcW w:w="2527" w:type="dxa"/>
                  <w:tcBorders>
                    <w:top w:val="single" w:sz="6" w:space="0" w:color="auto"/>
                    <w:left w:val="single" w:sz="6" w:space="0" w:color="auto"/>
                    <w:bottom w:val="single" w:sz="6" w:space="0" w:color="auto"/>
                    <w:right w:val="single" w:sz="6" w:space="0" w:color="auto"/>
                  </w:tcBorders>
                  <w:vAlign w:val="center"/>
                  <w:hideMark/>
                </w:tcPr>
                <w:p w14:paraId="5FC264F7"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sz w:val="24"/>
                      <w:szCs w:val="24"/>
                    </w:rPr>
                  </w:pPr>
                  <w:r w:rsidRPr="002C6CB3">
                    <w:rPr>
                      <w:rFonts w:ascii="Times New Roman" w:hAnsi="Times New Roman" w:cs="Times New Roman"/>
                      <w:sz w:val="24"/>
                      <w:szCs w:val="24"/>
                    </w:rPr>
                    <w:t>Старшие ординаторы республиканских, городских, районных, участковых больниц</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FA8522A" w14:textId="77777777" w:rsidR="00A87856" w:rsidRPr="002C6CB3"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280-290</w:t>
                  </w:r>
                </w:p>
              </w:tc>
            </w:tr>
            <w:tr w:rsidR="00A87856" w:rsidRPr="002C6CB3" w14:paraId="1978C179" w14:textId="77777777" w:rsidTr="009814E7">
              <w:trPr>
                <w:cantSplit/>
              </w:trPr>
              <w:tc>
                <w:tcPr>
                  <w:tcW w:w="566" w:type="dxa"/>
                  <w:tcBorders>
                    <w:top w:val="single" w:sz="6" w:space="0" w:color="auto"/>
                    <w:left w:val="single" w:sz="6" w:space="0" w:color="auto"/>
                    <w:bottom w:val="single" w:sz="6" w:space="0" w:color="auto"/>
                    <w:right w:val="single" w:sz="6" w:space="0" w:color="auto"/>
                  </w:tcBorders>
                  <w:vAlign w:val="center"/>
                  <w:hideMark/>
                </w:tcPr>
                <w:p w14:paraId="351030F2"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5.</w:t>
                  </w:r>
                </w:p>
              </w:tc>
              <w:tc>
                <w:tcPr>
                  <w:tcW w:w="2527" w:type="dxa"/>
                  <w:tcBorders>
                    <w:top w:val="single" w:sz="6" w:space="0" w:color="auto"/>
                    <w:left w:val="single" w:sz="6" w:space="0" w:color="auto"/>
                    <w:bottom w:val="single" w:sz="6" w:space="0" w:color="auto"/>
                    <w:right w:val="single" w:sz="6" w:space="0" w:color="auto"/>
                  </w:tcBorders>
                  <w:vAlign w:val="center"/>
                  <w:hideMark/>
                </w:tcPr>
                <w:p w14:paraId="49328BA8"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sz w:val="24"/>
                      <w:szCs w:val="24"/>
                    </w:rPr>
                  </w:pPr>
                  <w:r w:rsidRPr="002C6CB3">
                    <w:rPr>
                      <w:rFonts w:ascii="Times New Roman" w:hAnsi="Times New Roman" w:cs="Times New Roman"/>
                      <w:sz w:val="24"/>
                      <w:szCs w:val="24"/>
                    </w:rPr>
                    <w:t>Биологи, зоологи, психологи, энтомологи, с</w:t>
                  </w:r>
                  <w:r w:rsidRPr="002C6CB3">
                    <w:rPr>
                      <w:rFonts w:ascii="Times New Roman" w:hAnsi="Times New Roman" w:cs="Times New Roman"/>
                      <w:sz w:val="24"/>
                      <w:szCs w:val="24"/>
                      <w:shd w:val="clear" w:color="auto" w:fill="FFFFFF"/>
                    </w:rPr>
                    <w:t>пециалисты по социальной работе с ВИЧ-инфицированными лицами</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3247A68" w14:textId="77777777" w:rsidR="00A87856" w:rsidRPr="002C6CB3"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220-230</w:t>
                  </w:r>
                </w:p>
              </w:tc>
            </w:tr>
          </w:tbl>
          <w:p w14:paraId="48A302B1" w14:textId="77777777" w:rsidR="00A87856" w:rsidRPr="002C6CB3" w:rsidRDefault="00A87856" w:rsidP="007E5D99">
            <w:pPr>
              <w:spacing w:after="0" w:line="240" w:lineRule="auto"/>
              <w:ind w:firstLine="708"/>
              <w:jc w:val="both"/>
              <w:outlineLvl w:val="0"/>
              <w:rPr>
                <w:rFonts w:ascii="Times New Roman" w:hAnsi="Times New Roman" w:cs="Times New Roman"/>
                <w:sz w:val="24"/>
                <w:szCs w:val="24"/>
              </w:rPr>
            </w:pPr>
            <w:r w:rsidRPr="002C6CB3">
              <w:rPr>
                <w:rFonts w:ascii="Times New Roman" w:hAnsi="Times New Roman" w:cs="Times New Roman"/>
                <w:sz w:val="24"/>
                <w:szCs w:val="24"/>
              </w:rPr>
              <w:t xml:space="preserve">  </w:t>
            </w:r>
          </w:p>
        </w:tc>
        <w:tc>
          <w:tcPr>
            <w:tcW w:w="4897" w:type="dxa"/>
            <w:gridSpan w:val="3"/>
          </w:tcPr>
          <w:p w14:paraId="619B06FB" w14:textId="77777777" w:rsidR="001B63A3" w:rsidRPr="002C6CB3" w:rsidRDefault="001B63A3" w:rsidP="007E5D99">
            <w:pPr>
              <w:pStyle w:val="a5"/>
              <w:jc w:val="right"/>
              <w:rPr>
                <w:rFonts w:ascii="Times New Roman" w:hAnsi="Times New Roman" w:cs="Times New Roman"/>
                <w:sz w:val="24"/>
                <w:szCs w:val="24"/>
              </w:rPr>
            </w:pPr>
          </w:p>
          <w:p w14:paraId="30AB21EF" w14:textId="77777777" w:rsidR="00A87856" w:rsidRPr="002C6CB3" w:rsidRDefault="00A87856" w:rsidP="007E5D99">
            <w:pPr>
              <w:pStyle w:val="a5"/>
              <w:jc w:val="right"/>
              <w:rPr>
                <w:rFonts w:ascii="Times New Roman" w:hAnsi="Times New Roman" w:cs="Times New Roman"/>
                <w:sz w:val="24"/>
                <w:szCs w:val="24"/>
              </w:rPr>
            </w:pPr>
            <w:r w:rsidRPr="002C6CB3">
              <w:rPr>
                <w:rFonts w:ascii="Times New Roman" w:hAnsi="Times New Roman" w:cs="Times New Roman"/>
                <w:sz w:val="24"/>
                <w:szCs w:val="24"/>
              </w:rPr>
              <w:t>Приложение № 2</w:t>
            </w:r>
          </w:p>
          <w:p w14:paraId="30419B4D" w14:textId="77777777" w:rsidR="00A87856" w:rsidRPr="002C6CB3" w:rsidRDefault="00A87856" w:rsidP="007E5D99">
            <w:pPr>
              <w:pStyle w:val="a5"/>
              <w:jc w:val="right"/>
              <w:rPr>
                <w:rFonts w:ascii="Times New Roman" w:hAnsi="Times New Roman" w:cs="Times New Roman"/>
                <w:sz w:val="24"/>
                <w:szCs w:val="24"/>
              </w:rPr>
            </w:pPr>
            <w:proofErr w:type="gramStart"/>
            <w:r w:rsidRPr="002C6CB3">
              <w:rPr>
                <w:rFonts w:ascii="Times New Roman" w:hAnsi="Times New Roman" w:cs="Times New Roman"/>
                <w:sz w:val="24"/>
                <w:szCs w:val="24"/>
              </w:rPr>
              <w:t>к</w:t>
            </w:r>
            <w:proofErr w:type="gramEnd"/>
            <w:r w:rsidRPr="002C6CB3">
              <w:rPr>
                <w:rFonts w:ascii="Times New Roman" w:hAnsi="Times New Roman" w:cs="Times New Roman"/>
                <w:sz w:val="24"/>
                <w:szCs w:val="24"/>
              </w:rPr>
              <w:t xml:space="preserve"> Закону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p>
          <w:p w14:paraId="5FEFABC4" w14:textId="77777777" w:rsidR="00A87856" w:rsidRPr="002C6CB3" w:rsidRDefault="00A87856" w:rsidP="007E5D99">
            <w:pPr>
              <w:pStyle w:val="a5"/>
              <w:jc w:val="center"/>
              <w:rPr>
                <w:rFonts w:ascii="Times New Roman" w:hAnsi="Times New Roman" w:cs="Times New Roman"/>
                <w:sz w:val="24"/>
                <w:szCs w:val="24"/>
              </w:rPr>
            </w:pPr>
          </w:p>
          <w:p w14:paraId="0EA7BE7B" w14:textId="77777777" w:rsidR="002C4CC2" w:rsidRPr="002C6CB3" w:rsidRDefault="002C4CC2" w:rsidP="007E5D99">
            <w:pPr>
              <w:pStyle w:val="a5"/>
              <w:jc w:val="center"/>
              <w:rPr>
                <w:rFonts w:ascii="Times New Roman" w:hAnsi="Times New Roman" w:cs="Times New Roman"/>
                <w:sz w:val="24"/>
                <w:szCs w:val="24"/>
              </w:rPr>
            </w:pPr>
          </w:p>
          <w:p w14:paraId="089D7365" w14:textId="3EBDB3CE" w:rsidR="00A87856" w:rsidRPr="002C6CB3" w:rsidRDefault="00A87856" w:rsidP="007E5D99">
            <w:pPr>
              <w:pStyle w:val="a5"/>
              <w:jc w:val="center"/>
              <w:rPr>
                <w:rFonts w:ascii="Times New Roman" w:hAnsi="Times New Roman" w:cs="Times New Roman"/>
                <w:sz w:val="24"/>
                <w:szCs w:val="24"/>
              </w:rPr>
            </w:pPr>
            <w:r w:rsidRPr="002C6CB3">
              <w:rPr>
                <w:rFonts w:ascii="Times New Roman" w:hAnsi="Times New Roman" w:cs="Times New Roman"/>
                <w:sz w:val="24"/>
                <w:szCs w:val="24"/>
              </w:rPr>
              <w:t xml:space="preserve">Таблица 2.1. Врачи, провизоры и иные </w:t>
            </w:r>
            <w:r w:rsidRPr="002C6CB3">
              <w:rPr>
                <w:rFonts w:ascii="Times New Roman" w:hAnsi="Times New Roman" w:cs="Times New Roman"/>
                <w:sz w:val="24"/>
                <w:szCs w:val="24"/>
                <w:shd w:val="clear" w:color="auto" w:fill="FFFFFF"/>
              </w:rPr>
              <w:t>специалисты с высшим профессиональным образованием</w:t>
            </w:r>
          </w:p>
          <w:p w14:paraId="1B60A077" w14:textId="77777777" w:rsidR="00A87856" w:rsidRPr="002C6CB3" w:rsidRDefault="00A87856" w:rsidP="007E5D99">
            <w:pPr>
              <w:pStyle w:val="a5"/>
              <w:jc w:val="center"/>
              <w:rPr>
                <w:rFonts w:ascii="Times New Roman" w:hAnsi="Times New Roman" w:cs="Times New Roman"/>
                <w:sz w:val="24"/>
                <w:szCs w:val="24"/>
              </w:rPr>
            </w:pPr>
          </w:p>
          <w:tbl>
            <w:tblPr>
              <w:tblW w:w="4656" w:type="dxa"/>
              <w:tblInd w:w="40" w:type="dxa"/>
              <w:tblLayout w:type="fixed"/>
              <w:tblCellMar>
                <w:left w:w="40" w:type="dxa"/>
                <w:right w:w="40" w:type="dxa"/>
              </w:tblCellMar>
              <w:tblLook w:val="04A0" w:firstRow="1" w:lastRow="0" w:firstColumn="1" w:lastColumn="0" w:noHBand="0" w:noVBand="1"/>
            </w:tblPr>
            <w:tblGrid>
              <w:gridCol w:w="566"/>
              <w:gridCol w:w="2956"/>
              <w:gridCol w:w="1134"/>
            </w:tblGrid>
            <w:tr w:rsidR="00A87856" w:rsidRPr="002C6CB3" w14:paraId="3FF5F00A" w14:textId="77777777" w:rsidTr="009814E7">
              <w:trPr>
                <w:cantSplit/>
                <w:trHeight w:val="415"/>
              </w:trPr>
              <w:tc>
                <w:tcPr>
                  <w:tcW w:w="566" w:type="dxa"/>
                  <w:tcBorders>
                    <w:top w:val="single" w:sz="6" w:space="0" w:color="auto"/>
                    <w:left w:val="single" w:sz="6" w:space="0" w:color="auto"/>
                    <w:bottom w:val="single" w:sz="6" w:space="0" w:color="auto"/>
                    <w:right w:val="single" w:sz="6" w:space="0" w:color="auto"/>
                  </w:tcBorders>
                  <w:vAlign w:val="center"/>
                  <w:hideMark/>
                </w:tcPr>
                <w:p w14:paraId="64F8C69A" w14:textId="77777777" w:rsidR="00A87856" w:rsidRPr="00A35C28" w:rsidRDefault="00A87856" w:rsidP="007E5D99">
                  <w:pPr>
                    <w:suppressAutoHyphens/>
                    <w:autoSpaceDE w:val="0"/>
                    <w:autoSpaceDN w:val="0"/>
                    <w:adjustRightInd w:val="0"/>
                    <w:spacing w:after="0" w:line="240" w:lineRule="auto"/>
                    <w:jc w:val="center"/>
                    <w:rPr>
                      <w:rFonts w:ascii="Times New Roman" w:hAnsi="Times New Roman" w:cs="Times New Roman"/>
                      <w:sz w:val="20"/>
                      <w:szCs w:val="20"/>
                    </w:rPr>
                  </w:pPr>
                  <w:r w:rsidRPr="00A35C28">
                    <w:rPr>
                      <w:rFonts w:ascii="Times New Roman" w:hAnsi="Times New Roman" w:cs="Times New Roman"/>
                      <w:sz w:val="20"/>
                      <w:szCs w:val="20"/>
                    </w:rPr>
                    <w:t>№</w:t>
                  </w:r>
                </w:p>
              </w:tc>
              <w:tc>
                <w:tcPr>
                  <w:tcW w:w="2956" w:type="dxa"/>
                  <w:tcBorders>
                    <w:top w:val="single" w:sz="6" w:space="0" w:color="auto"/>
                    <w:left w:val="single" w:sz="6" w:space="0" w:color="auto"/>
                    <w:bottom w:val="single" w:sz="6" w:space="0" w:color="auto"/>
                    <w:right w:val="single" w:sz="6" w:space="0" w:color="auto"/>
                  </w:tcBorders>
                  <w:vAlign w:val="center"/>
                  <w:hideMark/>
                </w:tcPr>
                <w:p w14:paraId="36E7E5D3" w14:textId="77777777" w:rsidR="00A87856" w:rsidRPr="00A35C28" w:rsidRDefault="00A87856" w:rsidP="007E5D99">
                  <w:pPr>
                    <w:suppressAutoHyphens/>
                    <w:autoSpaceDE w:val="0"/>
                    <w:autoSpaceDN w:val="0"/>
                    <w:adjustRightInd w:val="0"/>
                    <w:spacing w:after="0" w:line="240" w:lineRule="auto"/>
                    <w:ind w:left="47"/>
                    <w:jc w:val="center"/>
                    <w:rPr>
                      <w:rFonts w:ascii="Times New Roman" w:hAnsi="Times New Roman" w:cs="Times New Roman"/>
                      <w:sz w:val="20"/>
                      <w:szCs w:val="20"/>
                    </w:rPr>
                  </w:pPr>
                  <w:r w:rsidRPr="00A35C28">
                    <w:rPr>
                      <w:rFonts w:ascii="Times New Roman" w:hAnsi="Times New Roman" w:cs="Times New Roman"/>
                      <w:sz w:val="20"/>
                      <w:szCs w:val="20"/>
                    </w:rPr>
                    <w:t>Наименование должности</w:t>
                  </w:r>
                </w:p>
              </w:tc>
              <w:tc>
                <w:tcPr>
                  <w:tcW w:w="1134" w:type="dxa"/>
                  <w:tcBorders>
                    <w:top w:val="single" w:sz="6" w:space="0" w:color="auto"/>
                    <w:left w:val="single" w:sz="6" w:space="0" w:color="auto"/>
                    <w:bottom w:val="nil"/>
                    <w:right w:val="single" w:sz="6" w:space="0" w:color="auto"/>
                  </w:tcBorders>
                  <w:vAlign w:val="center"/>
                  <w:hideMark/>
                </w:tcPr>
                <w:p w14:paraId="7968AE5C" w14:textId="7B27C7C8" w:rsidR="00A87856" w:rsidRPr="00A35C28"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A35C28">
                    <w:rPr>
                      <w:rFonts w:ascii="Times New Roman" w:hAnsi="Times New Roman" w:cs="Times New Roman"/>
                      <w:sz w:val="20"/>
                      <w:szCs w:val="20"/>
                    </w:rPr>
                    <w:t>Должност</w:t>
                  </w:r>
                  <w:proofErr w:type="spellEnd"/>
                  <w:r w:rsidR="00A35C28">
                    <w:rPr>
                      <w:rFonts w:ascii="Times New Roman" w:hAnsi="Times New Roman" w:cs="Times New Roman"/>
                      <w:sz w:val="20"/>
                      <w:szCs w:val="20"/>
                    </w:rPr>
                    <w:t>-</w:t>
                  </w:r>
                  <w:r w:rsidRPr="00A35C28">
                    <w:rPr>
                      <w:rFonts w:ascii="Times New Roman" w:hAnsi="Times New Roman" w:cs="Times New Roman"/>
                      <w:sz w:val="20"/>
                      <w:szCs w:val="20"/>
                    </w:rPr>
                    <w:t>ной</w:t>
                  </w:r>
                  <w:proofErr w:type="gramEnd"/>
                  <w:r w:rsidRPr="00A35C28">
                    <w:rPr>
                      <w:rFonts w:ascii="Times New Roman" w:hAnsi="Times New Roman" w:cs="Times New Roman"/>
                      <w:sz w:val="20"/>
                      <w:szCs w:val="20"/>
                    </w:rPr>
                    <w:t xml:space="preserve"> оклад, РУ МЗП</w:t>
                  </w:r>
                </w:p>
              </w:tc>
            </w:tr>
            <w:tr w:rsidR="00A87856" w:rsidRPr="002C6CB3" w14:paraId="36A0B3DA" w14:textId="77777777" w:rsidTr="009814E7">
              <w:trPr>
                <w:cantSplit/>
                <w:trHeight w:val="220"/>
              </w:trPr>
              <w:tc>
                <w:tcPr>
                  <w:tcW w:w="566" w:type="dxa"/>
                  <w:tcBorders>
                    <w:top w:val="single" w:sz="6" w:space="0" w:color="auto"/>
                    <w:left w:val="single" w:sz="6" w:space="0" w:color="auto"/>
                    <w:bottom w:val="single" w:sz="6" w:space="0" w:color="auto"/>
                    <w:right w:val="single" w:sz="6" w:space="0" w:color="auto"/>
                  </w:tcBorders>
                  <w:vAlign w:val="center"/>
                  <w:hideMark/>
                </w:tcPr>
                <w:p w14:paraId="590689C5"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1.</w:t>
                  </w:r>
                </w:p>
              </w:tc>
              <w:tc>
                <w:tcPr>
                  <w:tcW w:w="2956" w:type="dxa"/>
                  <w:tcBorders>
                    <w:top w:val="single" w:sz="6" w:space="0" w:color="auto"/>
                    <w:left w:val="single" w:sz="6" w:space="0" w:color="auto"/>
                    <w:bottom w:val="single" w:sz="6" w:space="0" w:color="auto"/>
                    <w:right w:val="single" w:sz="6" w:space="0" w:color="auto"/>
                  </w:tcBorders>
                  <w:vAlign w:val="center"/>
                  <w:hideMark/>
                </w:tcPr>
                <w:p w14:paraId="0A244980"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b/>
                      <w:bCs/>
                      <w:sz w:val="24"/>
                      <w:szCs w:val="24"/>
                    </w:rPr>
                  </w:pPr>
                  <w:r w:rsidRPr="002C6CB3">
                    <w:rPr>
                      <w:rFonts w:ascii="Times New Roman" w:hAnsi="Times New Roman" w:cs="Times New Roman"/>
                      <w:b/>
                      <w:bCs/>
                      <w:sz w:val="24"/>
                      <w:szCs w:val="24"/>
                    </w:rPr>
                    <w:t>Врач-интерн, врач-ординатор</w:t>
                  </w:r>
                </w:p>
                <w:p w14:paraId="2D247B22" w14:textId="77777777" w:rsidR="001B63A3" w:rsidRPr="002C6CB3" w:rsidRDefault="001B63A3" w:rsidP="007E5D99">
                  <w:pPr>
                    <w:suppressAutoHyphens/>
                    <w:autoSpaceDE w:val="0"/>
                    <w:autoSpaceDN w:val="0"/>
                    <w:adjustRightInd w:val="0"/>
                    <w:spacing w:after="0" w:line="240" w:lineRule="auto"/>
                    <w:ind w:left="47"/>
                    <w:rPr>
                      <w:rFonts w:ascii="Times New Roman" w:hAnsi="Times New Roman" w:cs="Times New Roman"/>
                      <w:b/>
                      <w:bCs/>
                      <w:sz w:val="24"/>
                      <w:szCs w:val="24"/>
                    </w:rPr>
                  </w:pPr>
                </w:p>
                <w:p w14:paraId="6AE0381C" w14:textId="41BE5B34" w:rsidR="001B63A3" w:rsidRPr="002C6CB3" w:rsidRDefault="001B63A3" w:rsidP="007E5D99">
                  <w:pPr>
                    <w:suppressAutoHyphens/>
                    <w:autoSpaceDE w:val="0"/>
                    <w:autoSpaceDN w:val="0"/>
                    <w:adjustRightInd w:val="0"/>
                    <w:spacing w:after="0" w:line="240" w:lineRule="auto"/>
                    <w:ind w:left="47"/>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6D57971" w14:textId="77777777" w:rsidR="00A87856" w:rsidRPr="002C6CB3" w:rsidRDefault="00A87856" w:rsidP="007E5D99">
                  <w:pPr>
                    <w:tabs>
                      <w:tab w:val="left" w:pos="127"/>
                    </w:tabs>
                    <w:suppressAutoHyphens/>
                    <w:autoSpaceDE w:val="0"/>
                    <w:autoSpaceDN w:val="0"/>
                    <w:adjustRightInd w:val="0"/>
                    <w:spacing w:after="0" w:line="240" w:lineRule="auto"/>
                    <w:ind w:left="-49"/>
                    <w:jc w:val="center"/>
                    <w:rPr>
                      <w:rFonts w:ascii="Times New Roman" w:hAnsi="Times New Roman" w:cs="Times New Roman"/>
                      <w:sz w:val="24"/>
                      <w:szCs w:val="24"/>
                    </w:rPr>
                  </w:pPr>
                  <w:r w:rsidRPr="002C6CB3">
                    <w:rPr>
                      <w:rFonts w:ascii="Times New Roman" w:hAnsi="Times New Roman" w:cs="Times New Roman"/>
                      <w:sz w:val="24"/>
                      <w:szCs w:val="24"/>
                    </w:rPr>
                    <w:t>200-220</w:t>
                  </w:r>
                </w:p>
              </w:tc>
            </w:tr>
            <w:tr w:rsidR="00A87856" w:rsidRPr="002C6CB3" w14:paraId="7C455664" w14:textId="77777777" w:rsidTr="009814E7">
              <w:trPr>
                <w:cantSplit/>
                <w:trHeight w:val="65"/>
              </w:trPr>
              <w:tc>
                <w:tcPr>
                  <w:tcW w:w="566" w:type="dxa"/>
                  <w:tcBorders>
                    <w:top w:val="single" w:sz="6" w:space="0" w:color="auto"/>
                    <w:left w:val="single" w:sz="6" w:space="0" w:color="auto"/>
                    <w:bottom w:val="single" w:sz="6" w:space="0" w:color="auto"/>
                    <w:right w:val="single" w:sz="6" w:space="0" w:color="auto"/>
                  </w:tcBorders>
                  <w:vAlign w:val="center"/>
                  <w:hideMark/>
                </w:tcPr>
                <w:p w14:paraId="4E2076D4"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w:t>
                  </w:r>
                </w:p>
              </w:tc>
              <w:tc>
                <w:tcPr>
                  <w:tcW w:w="2956" w:type="dxa"/>
                  <w:tcBorders>
                    <w:top w:val="single" w:sz="6" w:space="0" w:color="auto"/>
                    <w:left w:val="single" w:sz="6" w:space="0" w:color="auto"/>
                    <w:bottom w:val="single" w:sz="6" w:space="0" w:color="auto"/>
                    <w:right w:val="single" w:sz="6" w:space="0" w:color="auto"/>
                  </w:tcBorders>
                  <w:vAlign w:val="center"/>
                  <w:hideMark/>
                </w:tcPr>
                <w:p w14:paraId="4E7B8B8A"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sz w:val="24"/>
                      <w:szCs w:val="24"/>
                    </w:rPr>
                  </w:pPr>
                  <w:r w:rsidRPr="002C6CB3">
                    <w:rPr>
                      <w:rFonts w:ascii="Times New Roman" w:hAnsi="Times New Roman" w:cs="Times New Roman"/>
                      <w:sz w:val="24"/>
                      <w:szCs w:val="24"/>
                    </w:rPr>
                    <w:t>Врач-специалист, провизор-специалист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4A515E1" w14:textId="77777777" w:rsidR="00A87856" w:rsidRPr="002C6CB3"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230-250</w:t>
                  </w:r>
                </w:p>
              </w:tc>
            </w:tr>
            <w:tr w:rsidR="00A87856" w:rsidRPr="002C6CB3" w14:paraId="3A910200" w14:textId="77777777" w:rsidTr="009814E7">
              <w:trPr>
                <w:cantSplit/>
                <w:trHeight w:val="420"/>
              </w:trPr>
              <w:tc>
                <w:tcPr>
                  <w:tcW w:w="566" w:type="dxa"/>
                  <w:tcBorders>
                    <w:top w:val="single" w:sz="6" w:space="0" w:color="auto"/>
                    <w:left w:val="single" w:sz="6" w:space="0" w:color="auto"/>
                    <w:bottom w:val="single" w:sz="6" w:space="0" w:color="auto"/>
                    <w:right w:val="single" w:sz="6" w:space="0" w:color="auto"/>
                  </w:tcBorders>
                  <w:vAlign w:val="center"/>
                  <w:hideMark/>
                </w:tcPr>
                <w:p w14:paraId="0B102BB3"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lastRenderedPageBreak/>
                    <w:t>3.</w:t>
                  </w:r>
                </w:p>
              </w:tc>
              <w:tc>
                <w:tcPr>
                  <w:tcW w:w="2956" w:type="dxa"/>
                  <w:tcBorders>
                    <w:top w:val="single" w:sz="6" w:space="0" w:color="auto"/>
                    <w:left w:val="single" w:sz="6" w:space="0" w:color="auto"/>
                    <w:bottom w:val="single" w:sz="6" w:space="0" w:color="auto"/>
                    <w:right w:val="single" w:sz="6" w:space="0" w:color="auto"/>
                  </w:tcBorders>
                  <w:vAlign w:val="center"/>
                  <w:hideMark/>
                </w:tcPr>
                <w:p w14:paraId="06691EC3"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sz w:val="24"/>
                      <w:szCs w:val="24"/>
                    </w:rPr>
                  </w:pPr>
                  <w:r w:rsidRPr="002C6CB3">
                    <w:rPr>
                      <w:rFonts w:ascii="Times New Roman" w:hAnsi="Times New Roman" w:cs="Times New Roman"/>
                      <w:sz w:val="24"/>
                      <w:szCs w:val="24"/>
                    </w:rPr>
                    <w:t>Врачи-хирурги всех наименований, оперирующие больных в стационаре; врач-анестезиолог-реаниматолог, обеспечивающий оперативную деятельность и проведение реанимационных мероприятий и интенсивной терапии; врач-</w:t>
                  </w:r>
                  <w:proofErr w:type="spellStart"/>
                  <w:r w:rsidRPr="002C6CB3">
                    <w:rPr>
                      <w:rFonts w:ascii="Times New Roman" w:hAnsi="Times New Roman" w:cs="Times New Roman"/>
                      <w:sz w:val="24"/>
                      <w:szCs w:val="24"/>
                    </w:rPr>
                    <w:t>эндоскопист</w:t>
                  </w:r>
                  <w:proofErr w:type="spellEnd"/>
                  <w:r w:rsidRPr="002C6CB3">
                    <w:rPr>
                      <w:rFonts w:ascii="Times New Roman" w:hAnsi="Times New Roman" w:cs="Times New Roman"/>
                      <w:sz w:val="24"/>
                      <w:szCs w:val="24"/>
                    </w:rPr>
                    <w:t>, осуществляющий лечебные мероприятия</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9CDE32E" w14:textId="77777777" w:rsidR="00A87856" w:rsidRPr="002C6CB3"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260-280</w:t>
                  </w:r>
                </w:p>
              </w:tc>
            </w:tr>
            <w:tr w:rsidR="00A87856" w:rsidRPr="002C6CB3" w14:paraId="3D49F3F1" w14:textId="77777777" w:rsidTr="009814E7">
              <w:trPr>
                <w:cantSplit/>
                <w:trHeight w:val="147"/>
              </w:trPr>
              <w:tc>
                <w:tcPr>
                  <w:tcW w:w="566" w:type="dxa"/>
                  <w:tcBorders>
                    <w:top w:val="single" w:sz="6" w:space="0" w:color="auto"/>
                    <w:left w:val="single" w:sz="6" w:space="0" w:color="auto"/>
                    <w:bottom w:val="single" w:sz="6" w:space="0" w:color="auto"/>
                    <w:right w:val="single" w:sz="6" w:space="0" w:color="auto"/>
                  </w:tcBorders>
                  <w:vAlign w:val="center"/>
                  <w:hideMark/>
                </w:tcPr>
                <w:p w14:paraId="68068CDE"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4.</w:t>
                  </w:r>
                </w:p>
              </w:tc>
              <w:tc>
                <w:tcPr>
                  <w:tcW w:w="2956" w:type="dxa"/>
                  <w:tcBorders>
                    <w:top w:val="single" w:sz="6" w:space="0" w:color="auto"/>
                    <w:left w:val="single" w:sz="6" w:space="0" w:color="auto"/>
                    <w:bottom w:val="single" w:sz="6" w:space="0" w:color="auto"/>
                    <w:right w:val="single" w:sz="6" w:space="0" w:color="auto"/>
                  </w:tcBorders>
                  <w:vAlign w:val="center"/>
                  <w:hideMark/>
                </w:tcPr>
                <w:p w14:paraId="5E571CCE"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sz w:val="24"/>
                      <w:szCs w:val="24"/>
                    </w:rPr>
                  </w:pPr>
                  <w:r w:rsidRPr="002C6CB3">
                    <w:rPr>
                      <w:rFonts w:ascii="Times New Roman" w:hAnsi="Times New Roman" w:cs="Times New Roman"/>
                      <w:sz w:val="24"/>
                      <w:szCs w:val="24"/>
                    </w:rPr>
                    <w:t>Старшие ординаторы республиканских, городских, районных, участковых больниц</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EF8E3DA" w14:textId="77777777" w:rsidR="00A87856" w:rsidRPr="002C6CB3"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280-290</w:t>
                  </w:r>
                </w:p>
              </w:tc>
            </w:tr>
            <w:tr w:rsidR="00A87856" w:rsidRPr="002C6CB3" w14:paraId="7FE7D531" w14:textId="77777777" w:rsidTr="009814E7">
              <w:trPr>
                <w:cantSplit/>
              </w:trPr>
              <w:tc>
                <w:tcPr>
                  <w:tcW w:w="566" w:type="dxa"/>
                  <w:tcBorders>
                    <w:top w:val="single" w:sz="6" w:space="0" w:color="auto"/>
                    <w:left w:val="single" w:sz="6" w:space="0" w:color="auto"/>
                    <w:bottom w:val="single" w:sz="6" w:space="0" w:color="auto"/>
                    <w:right w:val="single" w:sz="6" w:space="0" w:color="auto"/>
                  </w:tcBorders>
                  <w:vAlign w:val="center"/>
                  <w:hideMark/>
                </w:tcPr>
                <w:p w14:paraId="592044E8" w14:textId="77777777" w:rsidR="00A87856" w:rsidRPr="002C6CB3" w:rsidRDefault="00A87856" w:rsidP="007E5D99">
                  <w:pPr>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5.</w:t>
                  </w:r>
                </w:p>
              </w:tc>
              <w:tc>
                <w:tcPr>
                  <w:tcW w:w="2956" w:type="dxa"/>
                  <w:tcBorders>
                    <w:top w:val="single" w:sz="6" w:space="0" w:color="auto"/>
                    <w:left w:val="single" w:sz="6" w:space="0" w:color="auto"/>
                    <w:bottom w:val="single" w:sz="6" w:space="0" w:color="auto"/>
                    <w:right w:val="single" w:sz="6" w:space="0" w:color="auto"/>
                  </w:tcBorders>
                  <w:vAlign w:val="center"/>
                  <w:hideMark/>
                </w:tcPr>
                <w:p w14:paraId="460068C0" w14:textId="77777777" w:rsidR="00A87856" w:rsidRPr="002C6CB3" w:rsidRDefault="00A87856" w:rsidP="007E5D99">
                  <w:pPr>
                    <w:suppressAutoHyphens/>
                    <w:autoSpaceDE w:val="0"/>
                    <w:autoSpaceDN w:val="0"/>
                    <w:adjustRightInd w:val="0"/>
                    <w:spacing w:after="0" w:line="240" w:lineRule="auto"/>
                    <w:ind w:left="47"/>
                    <w:rPr>
                      <w:rFonts w:ascii="Times New Roman" w:hAnsi="Times New Roman" w:cs="Times New Roman"/>
                      <w:sz w:val="24"/>
                      <w:szCs w:val="24"/>
                    </w:rPr>
                  </w:pPr>
                  <w:r w:rsidRPr="002C6CB3">
                    <w:rPr>
                      <w:rFonts w:ascii="Times New Roman" w:hAnsi="Times New Roman" w:cs="Times New Roman"/>
                      <w:sz w:val="24"/>
                      <w:szCs w:val="24"/>
                    </w:rPr>
                    <w:t>Биологи, зоологи, психологи, энтомологи, с</w:t>
                  </w:r>
                  <w:r w:rsidRPr="002C6CB3">
                    <w:rPr>
                      <w:rFonts w:ascii="Times New Roman" w:hAnsi="Times New Roman" w:cs="Times New Roman"/>
                      <w:sz w:val="24"/>
                      <w:szCs w:val="24"/>
                      <w:shd w:val="clear" w:color="auto" w:fill="FFFFFF"/>
                    </w:rPr>
                    <w:t>пециалисты по социальной работе с ВИЧ-инфицированными лицами</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8BF59E1" w14:textId="77777777" w:rsidR="00A87856" w:rsidRPr="002C6CB3" w:rsidRDefault="00A87856" w:rsidP="007E5D99">
                  <w:pPr>
                    <w:tabs>
                      <w:tab w:val="left" w:pos="127"/>
                    </w:tabs>
                    <w:suppressAutoHyphens/>
                    <w:autoSpaceDE w:val="0"/>
                    <w:autoSpaceDN w:val="0"/>
                    <w:adjustRightInd w:val="0"/>
                    <w:spacing w:after="0" w:line="240" w:lineRule="auto"/>
                    <w:jc w:val="center"/>
                    <w:rPr>
                      <w:rFonts w:ascii="Times New Roman" w:hAnsi="Times New Roman" w:cs="Times New Roman"/>
                      <w:sz w:val="24"/>
                      <w:szCs w:val="24"/>
                    </w:rPr>
                  </w:pPr>
                  <w:r w:rsidRPr="002C6CB3">
                    <w:rPr>
                      <w:rFonts w:ascii="Times New Roman" w:hAnsi="Times New Roman" w:cs="Times New Roman"/>
                      <w:sz w:val="24"/>
                      <w:szCs w:val="24"/>
                    </w:rPr>
                    <w:t>220-230</w:t>
                  </w:r>
                </w:p>
              </w:tc>
            </w:tr>
          </w:tbl>
          <w:p w14:paraId="7BEAAB70" w14:textId="77777777" w:rsidR="00A87856" w:rsidRPr="002C6CB3" w:rsidRDefault="00A87856" w:rsidP="007E5D99">
            <w:pPr>
              <w:autoSpaceDE w:val="0"/>
              <w:autoSpaceDN w:val="0"/>
              <w:adjustRightInd w:val="0"/>
              <w:spacing w:after="0" w:line="240" w:lineRule="auto"/>
              <w:ind w:firstLine="710"/>
              <w:jc w:val="both"/>
              <w:rPr>
                <w:rFonts w:ascii="Times New Roman" w:hAnsi="Times New Roman" w:cs="Times New Roman"/>
                <w:b/>
                <w:sz w:val="24"/>
                <w:szCs w:val="24"/>
              </w:rPr>
            </w:pPr>
            <w:r w:rsidRPr="002C6CB3">
              <w:rPr>
                <w:rFonts w:ascii="Times New Roman" w:hAnsi="Times New Roman" w:cs="Times New Roman"/>
                <w:sz w:val="24"/>
                <w:szCs w:val="24"/>
              </w:rPr>
              <w:t xml:space="preserve"> </w:t>
            </w:r>
            <w:r w:rsidRPr="002C6CB3">
              <w:rPr>
                <w:rFonts w:ascii="Times New Roman" w:hAnsi="Times New Roman" w:cs="Times New Roman"/>
                <w:b/>
                <w:color w:val="000000"/>
                <w:sz w:val="24"/>
                <w:szCs w:val="24"/>
                <w:shd w:val="clear" w:color="auto" w:fill="FFFFFF"/>
              </w:rPr>
              <w:t xml:space="preserve"> </w:t>
            </w:r>
          </w:p>
        </w:tc>
      </w:tr>
    </w:tbl>
    <w:p w14:paraId="16975E06" w14:textId="77777777" w:rsidR="00A87856" w:rsidRPr="007E5D99" w:rsidRDefault="00A87856" w:rsidP="007E5D99">
      <w:pPr>
        <w:tabs>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p>
    <w:sectPr w:rsidR="00A87856" w:rsidRPr="007E5D99" w:rsidSect="007E5D99">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729DB" w14:textId="77777777" w:rsidR="00BD14BF" w:rsidRDefault="00BD14BF" w:rsidP="007E5D99">
      <w:pPr>
        <w:spacing w:after="0" w:line="240" w:lineRule="auto"/>
      </w:pPr>
      <w:r>
        <w:separator/>
      </w:r>
    </w:p>
  </w:endnote>
  <w:endnote w:type="continuationSeparator" w:id="0">
    <w:p w14:paraId="78B7FBBD" w14:textId="77777777" w:rsidR="00BD14BF" w:rsidRDefault="00BD14BF" w:rsidP="007E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B3803" w14:textId="77777777" w:rsidR="00BD14BF" w:rsidRDefault="00BD14BF" w:rsidP="007E5D99">
      <w:pPr>
        <w:spacing w:after="0" w:line="240" w:lineRule="auto"/>
      </w:pPr>
      <w:r>
        <w:separator/>
      </w:r>
    </w:p>
  </w:footnote>
  <w:footnote w:type="continuationSeparator" w:id="0">
    <w:p w14:paraId="73DBDE3E" w14:textId="77777777" w:rsidR="00BD14BF" w:rsidRDefault="00BD14BF" w:rsidP="007E5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069612"/>
      <w:docPartObj>
        <w:docPartGallery w:val="Page Numbers (Top of Page)"/>
        <w:docPartUnique/>
      </w:docPartObj>
    </w:sdtPr>
    <w:sdtEndPr>
      <w:rPr>
        <w:rFonts w:ascii="Times New Roman" w:hAnsi="Times New Roman" w:cs="Times New Roman"/>
        <w:sz w:val="24"/>
        <w:szCs w:val="24"/>
      </w:rPr>
    </w:sdtEndPr>
    <w:sdtContent>
      <w:p w14:paraId="409F18CF" w14:textId="14B4C396" w:rsidR="00E14689" w:rsidRPr="007E5D99" w:rsidRDefault="00E14689">
        <w:pPr>
          <w:pStyle w:val="ae"/>
          <w:jc w:val="center"/>
          <w:rPr>
            <w:rFonts w:ascii="Times New Roman" w:hAnsi="Times New Roman" w:cs="Times New Roman"/>
            <w:sz w:val="24"/>
            <w:szCs w:val="24"/>
          </w:rPr>
        </w:pPr>
        <w:r w:rsidRPr="007E5D99">
          <w:rPr>
            <w:rFonts w:ascii="Times New Roman" w:hAnsi="Times New Roman" w:cs="Times New Roman"/>
            <w:sz w:val="24"/>
            <w:szCs w:val="24"/>
          </w:rPr>
          <w:fldChar w:fldCharType="begin"/>
        </w:r>
        <w:r w:rsidRPr="007E5D99">
          <w:rPr>
            <w:rFonts w:ascii="Times New Roman" w:hAnsi="Times New Roman" w:cs="Times New Roman"/>
            <w:sz w:val="24"/>
            <w:szCs w:val="24"/>
          </w:rPr>
          <w:instrText>PAGE   \* MERGEFORMAT</w:instrText>
        </w:r>
        <w:r w:rsidRPr="007E5D99">
          <w:rPr>
            <w:rFonts w:ascii="Times New Roman" w:hAnsi="Times New Roman" w:cs="Times New Roman"/>
            <w:sz w:val="24"/>
            <w:szCs w:val="24"/>
          </w:rPr>
          <w:fldChar w:fldCharType="separate"/>
        </w:r>
        <w:r w:rsidR="00881CD2">
          <w:rPr>
            <w:rFonts w:ascii="Times New Roman" w:hAnsi="Times New Roman" w:cs="Times New Roman"/>
            <w:noProof/>
            <w:sz w:val="24"/>
            <w:szCs w:val="24"/>
          </w:rPr>
          <w:t>- 21 -</w:t>
        </w:r>
        <w:r w:rsidRPr="007E5D99">
          <w:rPr>
            <w:rFonts w:ascii="Times New Roman" w:hAnsi="Times New Roman" w:cs="Times New Roman"/>
            <w:sz w:val="24"/>
            <w:szCs w:val="24"/>
          </w:rPr>
          <w:fldChar w:fldCharType="end"/>
        </w:r>
      </w:p>
    </w:sdtContent>
  </w:sdt>
  <w:p w14:paraId="59FEA67D" w14:textId="77777777" w:rsidR="00E14689" w:rsidRDefault="00E1468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662D"/>
    <w:multiLevelType w:val="multilevel"/>
    <w:tmpl w:val="2000EC50"/>
    <w:lvl w:ilvl="0">
      <w:start w:val="1"/>
      <w:numFmt w:val="decimal"/>
      <w:lvlText w:val="%1-"/>
      <w:lvlJc w:val="left"/>
      <w:pPr>
        <w:ind w:left="375" w:hanging="375"/>
      </w:pPr>
      <w:rPr>
        <w:rFonts w:hint="default"/>
        <w:b w:val="0"/>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abstractNum w:abstractNumId="1">
    <w:nsid w:val="38E61DB6"/>
    <w:multiLevelType w:val="multilevel"/>
    <w:tmpl w:val="ED42AE3C"/>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52925FC4"/>
    <w:multiLevelType w:val="hybridMultilevel"/>
    <w:tmpl w:val="23D2BA2E"/>
    <w:lvl w:ilvl="0" w:tplc="8C4A8F3A">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8F1E90"/>
    <w:multiLevelType w:val="multilevel"/>
    <w:tmpl w:val="69D2F77E"/>
    <w:lvl w:ilvl="0">
      <w:start w:val="1"/>
      <w:numFmt w:val="decimal"/>
      <w:lvlText w:val="%1-"/>
      <w:lvlJc w:val="left"/>
      <w:pPr>
        <w:ind w:left="435" w:hanging="43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73CB112B"/>
    <w:multiLevelType w:val="multilevel"/>
    <w:tmpl w:val="ACCA5D7C"/>
    <w:lvl w:ilvl="0">
      <w:start w:val="1"/>
      <w:numFmt w:val="decimal"/>
      <w:lvlText w:val="%1-"/>
      <w:lvlJc w:val="left"/>
      <w:pPr>
        <w:ind w:left="375" w:hanging="375"/>
      </w:pPr>
      <w:rPr>
        <w:rFonts w:hint="default"/>
        <w:b w:val="0"/>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abstractNum w:abstractNumId="5">
    <w:nsid w:val="7CAB0E73"/>
    <w:multiLevelType w:val="hybridMultilevel"/>
    <w:tmpl w:val="4650B99A"/>
    <w:lvl w:ilvl="0" w:tplc="BC0CB446">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5A"/>
    <w:rsid w:val="000076B3"/>
    <w:rsid w:val="0001297E"/>
    <w:rsid w:val="00013B82"/>
    <w:rsid w:val="00014060"/>
    <w:rsid w:val="00027905"/>
    <w:rsid w:val="000361BE"/>
    <w:rsid w:val="00042F78"/>
    <w:rsid w:val="0008148A"/>
    <w:rsid w:val="000969D5"/>
    <w:rsid w:val="00097F62"/>
    <w:rsid w:val="000C290F"/>
    <w:rsid w:val="000C3BED"/>
    <w:rsid w:val="000D4D05"/>
    <w:rsid w:val="000F2818"/>
    <w:rsid w:val="00126B08"/>
    <w:rsid w:val="00130688"/>
    <w:rsid w:val="001375B7"/>
    <w:rsid w:val="00142DFC"/>
    <w:rsid w:val="00152AC1"/>
    <w:rsid w:val="00164E0B"/>
    <w:rsid w:val="001665D3"/>
    <w:rsid w:val="00167439"/>
    <w:rsid w:val="00171E5E"/>
    <w:rsid w:val="00180209"/>
    <w:rsid w:val="0018583B"/>
    <w:rsid w:val="001A1F74"/>
    <w:rsid w:val="001A435C"/>
    <w:rsid w:val="001B63A3"/>
    <w:rsid w:val="001B71A5"/>
    <w:rsid w:val="001C347D"/>
    <w:rsid w:val="001C561E"/>
    <w:rsid w:val="001D10DE"/>
    <w:rsid w:val="001D22FD"/>
    <w:rsid w:val="001D5920"/>
    <w:rsid w:val="001E35C9"/>
    <w:rsid w:val="001E5180"/>
    <w:rsid w:val="002052BA"/>
    <w:rsid w:val="002201E6"/>
    <w:rsid w:val="00231A8D"/>
    <w:rsid w:val="00234EA0"/>
    <w:rsid w:val="00236596"/>
    <w:rsid w:val="00242B26"/>
    <w:rsid w:val="00264404"/>
    <w:rsid w:val="00266645"/>
    <w:rsid w:val="00281ED8"/>
    <w:rsid w:val="002877D1"/>
    <w:rsid w:val="00294728"/>
    <w:rsid w:val="002C4CC2"/>
    <w:rsid w:val="002C5A99"/>
    <w:rsid w:val="002C6CB3"/>
    <w:rsid w:val="002E6A36"/>
    <w:rsid w:val="002E75F6"/>
    <w:rsid w:val="002F06E2"/>
    <w:rsid w:val="002F3046"/>
    <w:rsid w:val="003039B8"/>
    <w:rsid w:val="003052C9"/>
    <w:rsid w:val="00315B23"/>
    <w:rsid w:val="00322BF6"/>
    <w:rsid w:val="00322C5A"/>
    <w:rsid w:val="00325298"/>
    <w:rsid w:val="00327F53"/>
    <w:rsid w:val="0034413B"/>
    <w:rsid w:val="00351B4F"/>
    <w:rsid w:val="00370F27"/>
    <w:rsid w:val="0037160D"/>
    <w:rsid w:val="00380063"/>
    <w:rsid w:val="003824C3"/>
    <w:rsid w:val="00384E07"/>
    <w:rsid w:val="003A2C70"/>
    <w:rsid w:val="003A3B73"/>
    <w:rsid w:val="003A3E7E"/>
    <w:rsid w:val="003B4F25"/>
    <w:rsid w:val="003B5B3E"/>
    <w:rsid w:val="003C6814"/>
    <w:rsid w:val="003C748D"/>
    <w:rsid w:val="003D1686"/>
    <w:rsid w:val="003D55DF"/>
    <w:rsid w:val="003E1326"/>
    <w:rsid w:val="003E3B4D"/>
    <w:rsid w:val="003E7E5B"/>
    <w:rsid w:val="003F1088"/>
    <w:rsid w:val="00415FF8"/>
    <w:rsid w:val="00422E27"/>
    <w:rsid w:val="0043232A"/>
    <w:rsid w:val="00445F32"/>
    <w:rsid w:val="00446984"/>
    <w:rsid w:val="00450FD7"/>
    <w:rsid w:val="004578AF"/>
    <w:rsid w:val="00462C26"/>
    <w:rsid w:val="004665BC"/>
    <w:rsid w:val="0049074A"/>
    <w:rsid w:val="00494592"/>
    <w:rsid w:val="004A08BC"/>
    <w:rsid w:val="004A4C38"/>
    <w:rsid w:val="004C04E5"/>
    <w:rsid w:val="004C5B68"/>
    <w:rsid w:val="004C60E9"/>
    <w:rsid w:val="004C71D8"/>
    <w:rsid w:val="004D294E"/>
    <w:rsid w:val="004E1980"/>
    <w:rsid w:val="004E1F4C"/>
    <w:rsid w:val="004E538E"/>
    <w:rsid w:val="00502F21"/>
    <w:rsid w:val="0052251E"/>
    <w:rsid w:val="005322DE"/>
    <w:rsid w:val="00534277"/>
    <w:rsid w:val="005516F5"/>
    <w:rsid w:val="0056146C"/>
    <w:rsid w:val="00574CFA"/>
    <w:rsid w:val="00581924"/>
    <w:rsid w:val="005A04C8"/>
    <w:rsid w:val="005A69A7"/>
    <w:rsid w:val="005B11ED"/>
    <w:rsid w:val="005C4B9F"/>
    <w:rsid w:val="005D1C91"/>
    <w:rsid w:val="005D4F87"/>
    <w:rsid w:val="005D5AA3"/>
    <w:rsid w:val="005E1F7F"/>
    <w:rsid w:val="005E3154"/>
    <w:rsid w:val="005E674F"/>
    <w:rsid w:val="005F201B"/>
    <w:rsid w:val="005F5F6E"/>
    <w:rsid w:val="005F74BB"/>
    <w:rsid w:val="00601B57"/>
    <w:rsid w:val="00610F68"/>
    <w:rsid w:val="00615361"/>
    <w:rsid w:val="0061708E"/>
    <w:rsid w:val="0065166E"/>
    <w:rsid w:val="006521A3"/>
    <w:rsid w:val="00667FA4"/>
    <w:rsid w:val="006819A0"/>
    <w:rsid w:val="006A0363"/>
    <w:rsid w:val="006A227F"/>
    <w:rsid w:val="006C7B88"/>
    <w:rsid w:val="006D085B"/>
    <w:rsid w:val="006D0944"/>
    <w:rsid w:val="006D32FD"/>
    <w:rsid w:val="006D4ECB"/>
    <w:rsid w:val="006D5EC2"/>
    <w:rsid w:val="006F00C7"/>
    <w:rsid w:val="006F36E3"/>
    <w:rsid w:val="006F6F8D"/>
    <w:rsid w:val="006F7CDF"/>
    <w:rsid w:val="0070097A"/>
    <w:rsid w:val="00701B0A"/>
    <w:rsid w:val="007031DD"/>
    <w:rsid w:val="00704B88"/>
    <w:rsid w:val="007070E9"/>
    <w:rsid w:val="00712372"/>
    <w:rsid w:val="007165EC"/>
    <w:rsid w:val="00723C7A"/>
    <w:rsid w:val="00724A1A"/>
    <w:rsid w:val="00726C88"/>
    <w:rsid w:val="00730552"/>
    <w:rsid w:val="00732AB7"/>
    <w:rsid w:val="00740C32"/>
    <w:rsid w:val="00743E54"/>
    <w:rsid w:val="00752450"/>
    <w:rsid w:val="00757A33"/>
    <w:rsid w:val="0076204D"/>
    <w:rsid w:val="0076423A"/>
    <w:rsid w:val="00773C50"/>
    <w:rsid w:val="00775B79"/>
    <w:rsid w:val="007A49DE"/>
    <w:rsid w:val="007A7142"/>
    <w:rsid w:val="007B7FC5"/>
    <w:rsid w:val="007C0FE0"/>
    <w:rsid w:val="007D41BC"/>
    <w:rsid w:val="007D4A97"/>
    <w:rsid w:val="007E1129"/>
    <w:rsid w:val="007E3FC1"/>
    <w:rsid w:val="007E5D99"/>
    <w:rsid w:val="007E68A4"/>
    <w:rsid w:val="008029D1"/>
    <w:rsid w:val="00803A7E"/>
    <w:rsid w:val="00826735"/>
    <w:rsid w:val="00835602"/>
    <w:rsid w:val="00843AEA"/>
    <w:rsid w:val="00860CF6"/>
    <w:rsid w:val="0086643D"/>
    <w:rsid w:val="00872691"/>
    <w:rsid w:val="0087426B"/>
    <w:rsid w:val="00876A5A"/>
    <w:rsid w:val="00881997"/>
    <w:rsid w:val="00881CD2"/>
    <w:rsid w:val="00890033"/>
    <w:rsid w:val="00896E66"/>
    <w:rsid w:val="008A3E25"/>
    <w:rsid w:val="008C01B7"/>
    <w:rsid w:val="008C1B74"/>
    <w:rsid w:val="008C218A"/>
    <w:rsid w:val="008E7BB5"/>
    <w:rsid w:val="008F0F08"/>
    <w:rsid w:val="008F500F"/>
    <w:rsid w:val="0090560B"/>
    <w:rsid w:val="00920677"/>
    <w:rsid w:val="00923D04"/>
    <w:rsid w:val="00926C96"/>
    <w:rsid w:val="00927DA8"/>
    <w:rsid w:val="009301B4"/>
    <w:rsid w:val="00930CCB"/>
    <w:rsid w:val="00931174"/>
    <w:rsid w:val="00934D0B"/>
    <w:rsid w:val="009508C5"/>
    <w:rsid w:val="00952FDA"/>
    <w:rsid w:val="00970B5D"/>
    <w:rsid w:val="009814E7"/>
    <w:rsid w:val="009A37CB"/>
    <w:rsid w:val="009B00DD"/>
    <w:rsid w:val="009B29F3"/>
    <w:rsid w:val="009B751B"/>
    <w:rsid w:val="009C39E1"/>
    <w:rsid w:val="009D30C1"/>
    <w:rsid w:val="009D35CE"/>
    <w:rsid w:val="009D75E7"/>
    <w:rsid w:val="00A007A1"/>
    <w:rsid w:val="00A02151"/>
    <w:rsid w:val="00A0565D"/>
    <w:rsid w:val="00A125A4"/>
    <w:rsid w:val="00A16078"/>
    <w:rsid w:val="00A17C26"/>
    <w:rsid w:val="00A35C28"/>
    <w:rsid w:val="00A4277D"/>
    <w:rsid w:val="00A51FBA"/>
    <w:rsid w:val="00A659F9"/>
    <w:rsid w:val="00A6739E"/>
    <w:rsid w:val="00A67676"/>
    <w:rsid w:val="00A67A11"/>
    <w:rsid w:val="00A87856"/>
    <w:rsid w:val="00A9022A"/>
    <w:rsid w:val="00A90AE6"/>
    <w:rsid w:val="00AA2ECD"/>
    <w:rsid w:val="00AD65E9"/>
    <w:rsid w:val="00AD7718"/>
    <w:rsid w:val="00AE2BDA"/>
    <w:rsid w:val="00AF434D"/>
    <w:rsid w:val="00B10D6A"/>
    <w:rsid w:val="00B11281"/>
    <w:rsid w:val="00B21D8E"/>
    <w:rsid w:val="00B31822"/>
    <w:rsid w:val="00B32532"/>
    <w:rsid w:val="00B3562B"/>
    <w:rsid w:val="00B443A9"/>
    <w:rsid w:val="00B558D9"/>
    <w:rsid w:val="00B575AA"/>
    <w:rsid w:val="00B600C1"/>
    <w:rsid w:val="00B6384A"/>
    <w:rsid w:val="00B64399"/>
    <w:rsid w:val="00B659F7"/>
    <w:rsid w:val="00B66521"/>
    <w:rsid w:val="00B679E0"/>
    <w:rsid w:val="00B81B21"/>
    <w:rsid w:val="00B839A3"/>
    <w:rsid w:val="00B8593C"/>
    <w:rsid w:val="00BA1908"/>
    <w:rsid w:val="00BA42B5"/>
    <w:rsid w:val="00BA765A"/>
    <w:rsid w:val="00BB4039"/>
    <w:rsid w:val="00BD14BF"/>
    <w:rsid w:val="00BD38E9"/>
    <w:rsid w:val="00BD4206"/>
    <w:rsid w:val="00BE2E13"/>
    <w:rsid w:val="00BE31D9"/>
    <w:rsid w:val="00BE4C72"/>
    <w:rsid w:val="00BF1926"/>
    <w:rsid w:val="00BF6EDF"/>
    <w:rsid w:val="00C016EB"/>
    <w:rsid w:val="00C0610E"/>
    <w:rsid w:val="00C06596"/>
    <w:rsid w:val="00C15566"/>
    <w:rsid w:val="00C21A7B"/>
    <w:rsid w:val="00C3625C"/>
    <w:rsid w:val="00C37A49"/>
    <w:rsid w:val="00C46344"/>
    <w:rsid w:val="00C46F4F"/>
    <w:rsid w:val="00C53E1F"/>
    <w:rsid w:val="00C60741"/>
    <w:rsid w:val="00C66523"/>
    <w:rsid w:val="00C673AC"/>
    <w:rsid w:val="00C74E6C"/>
    <w:rsid w:val="00C80201"/>
    <w:rsid w:val="00C81BD4"/>
    <w:rsid w:val="00C9536C"/>
    <w:rsid w:val="00CC6E4B"/>
    <w:rsid w:val="00CD1891"/>
    <w:rsid w:val="00CD4867"/>
    <w:rsid w:val="00CD4F09"/>
    <w:rsid w:val="00CD78D1"/>
    <w:rsid w:val="00CE2DD2"/>
    <w:rsid w:val="00CF1003"/>
    <w:rsid w:val="00D07E63"/>
    <w:rsid w:val="00D13447"/>
    <w:rsid w:val="00D3199A"/>
    <w:rsid w:val="00D34794"/>
    <w:rsid w:val="00D42A98"/>
    <w:rsid w:val="00D51947"/>
    <w:rsid w:val="00D52974"/>
    <w:rsid w:val="00D64FE5"/>
    <w:rsid w:val="00D66138"/>
    <w:rsid w:val="00D81852"/>
    <w:rsid w:val="00D81907"/>
    <w:rsid w:val="00D95CE2"/>
    <w:rsid w:val="00DA12E1"/>
    <w:rsid w:val="00DA2243"/>
    <w:rsid w:val="00DB2F0D"/>
    <w:rsid w:val="00DB3EC8"/>
    <w:rsid w:val="00DB6A3B"/>
    <w:rsid w:val="00DD0CD5"/>
    <w:rsid w:val="00DD0F6B"/>
    <w:rsid w:val="00DF1ACA"/>
    <w:rsid w:val="00DF30BA"/>
    <w:rsid w:val="00E03A3C"/>
    <w:rsid w:val="00E138F7"/>
    <w:rsid w:val="00E14689"/>
    <w:rsid w:val="00E17432"/>
    <w:rsid w:val="00E2158B"/>
    <w:rsid w:val="00E21A8E"/>
    <w:rsid w:val="00E24098"/>
    <w:rsid w:val="00E4766A"/>
    <w:rsid w:val="00E51205"/>
    <w:rsid w:val="00E5556A"/>
    <w:rsid w:val="00E57261"/>
    <w:rsid w:val="00E62941"/>
    <w:rsid w:val="00E63DEB"/>
    <w:rsid w:val="00E867B0"/>
    <w:rsid w:val="00E9204D"/>
    <w:rsid w:val="00EB284D"/>
    <w:rsid w:val="00EB4722"/>
    <w:rsid w:val="00EC1560"/>
    <w:rsid w:val="00EF0B06"/>
    <w:rsid w:val="00EF44B3"/>
    <w:rsid w:val="00F03064"/>
    <w:rsid w:val="00F069BD"/>
    <w:rsid w:val="00F1625F"/>
    <w:rsid w:val="00F176F1"/>
    <w:rsid w:val="00F33065"/>
    <w:rsid w:val="00F56034"/>
    <w:rsid w:val="00F64641"/>
    <w:rsid w:val="00F66953"/>
    <w:rsid w:val="00F672C1"/>
    <w:rsid w:val="00F67632"/>
    <w:rsid w:val="00F73B0A"/>
    <w:rsid w:val="00F9401C"/>
    <w:rsid w:val="00FA5583"/>
    <w:rsid w:val="00FB4D5F"/>
    <w:rsid w:val="00FC4FB9"/>
    <w:rsid w:val="00FD4F7D"/>
    <w:rsid w:val="00FD6A4E"/>
    <w:rsid w:val="00FE035B"/>
    <w:rsid w:val="00FE7E68"/>
    <w:rsid w:val="00FF081D"/>
    <w:rsid w:val="00FF12B7"/>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5C16"/>
  <w15:docId w15:val="{311C7655-61F8-40A3-A85A-9C8E942D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322C5A"/>
  </w:style>
  <w:style w:type="character" w:customStyle="1" w:styleId="margin">
    <w:name w:val="margin"/>
    <w:basedOn w:val="a0"/>
    <w:rsid w:val="00322C5A"/>
  </w:style>
  <w:style w:type="paragraph" w:styleId="a4">
    <w:name w:val="List Paragraph"/>
    <w:basedOn w:val="a"/>
    <w:uiPriority w:val="34"/>
    <w:qFormat/>
    <w:rsid w:val="00322C5A"/>
    <w:pPr>
      <w:spacing w:after="0" w:line="240" w:lineRule="auto"/>
      <w:ind w:left="720"/>
      <w:contextualSpacing/>
    </w:pPr>
    <w:rPr>
      <w:rFonts w:ascii="Times New Roman" w:eastAsia="Times New Roman" w:hAnsi="Times New Roman" w:cs="Times New Roman"/>
      <w:sz w:val="24"/>
      <w:szCs w:val="24"/>
    </w:rPr>
  </w:style>
  <w:style w:type="paragraph" w:styleId="a5">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a6"/>
    <w:rsid w:val="00A87856"/>
    <w:pPr>
      <w:spacing w:after="0" w:line="240" w:lineRule="auto"/>
    </w:pPr>
    <w:rPr>
      <w:rFonts w:ascii="Courier New" w:eastAsia="Times New Roman" w:hAnsi="Courier New" w:cs="Courier New"/>
      <w:sz w:val="20"/>
      <w:szCs w:val="20"/>
    </w:rPr>
  </w:style>
  <w:style w:type="character" w:customStyle="1" w:styleId="a6">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5"/>
    <w:rsid w:val="00A87856"/>
    <w:rPr>
      <w:rFonts w:ascii="Courier New" w:eastAsia="Times New Roman" w:hAnsi="Courier New" w:cs="Courier New"/>
      <w:sz w:val="20"/>
      <w:szCs w:val="20"/>
      <w:lang w:eastAsia="ru-RU"/>
    </w:rPr>
  </w:style>
  <w:style w:type="paragraph" w:styleId="HTML">
    <w:name w:val="HTML Preformatted"/>
    <w:basedOn w:val="a"/>
    <w:link w:val="HTML1"/>
    <w:semiHidden/>
    <w:unhideWhenUsed/>
    <w:rsid w:val="002E6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2E6A36"/>
    <w:rPr>
      <w:rFonts w:ascii="Consolas" w:eastAsiaTheme="minorEastAsia" w:hAnsi="Consolas"/>
      <w:sz w:val="20"/>
      <w:szCs w:val="20"/>
      <w:lang w:eastAsia="ru-RU"/>
    </w:rPr>
  </w:style>
  <w:style w:type="character" w:customStyle="1" w:styleId="HTML1">
    <w:name w:val="Стандартный HTML Знак1"/>
    <w:basedOn w:val="a0"/>
    <w:link w:val="HTML"/>
    <w:semiHidden/>
    <w:locked/>
    <w:rsid w:val="002E6A36"/>
    <w:rPr>
      <w:rFonts w:ascii="Courier New" w:eastAsia="Times New Roman" w:hAnsi="Courier New" w:cs="Courier New"/>
      <w:sz w:val="20"/>
      <w:szCs w:val="20"/>
      <w:lang w:eastAsia="ru-RU"/>
    </w:rPr>
  </w:style>
  <w:style w:type="character" w:styleId="a7">
    <w:name w:val="annotation reference"/>
    <w:basedOn w:val="a0"/>
    <w:uiPriority w:val="99"/>
    <w:semiHidden/>
    <w:unhideWhenUsed/>
    <w:rsid w:val="00C53E1F"/>
    <w:rPr>
      <w:sz w:val="16"/>
      <w:szCs w:val="16"/>
    </w:rPr>
  </w:style>
  <w:style w:type="paragraph" w:styleId="a8">
    <w:name w:val="annotation text"/>
    <w:basedOn w:val="a"/>
    <w:link w:val="a9"/>
    <w:uiPriority w:val="99"/>
    <w:semiHidden/>
    <w:unhideWhenUsed/>
    <w:rsid w:val="00C53E1F"/>
    <w:pPr>
      <w:spacing w:line="240" w:lineRule="auto"/>
    </w:pPr>
    <w:rPr>
      <w:sz w:val="20"/>
      <w:szCs w:val="20"/>
    </w:rPr>
  </w:style>
  <w:style w:type="character" w:customStyle="1" w:styleId="a9">
    <w:name w:val="Текст примечания Знак"/>
    <w:basedOn w:val="a0"/>
    <w:link w:val="a8"/>
    <w:uiPriority w:val="99"/>
    <w:semiHidden/>
    <w:rsid w:val="00C53E1F"/>
    <w:rPr>
      <w:rFonts w:eastAsiaTheme="minorEastAsia"/>
      <w:sz w:val="20"/>
      <w:szCs w:val="20"/>
      <w:lang w:eastAsia="ru-RU"/>
    </w:rPr>
  </w:style>
  <w:style w:type="paragraph" w:styleId="aa">
    <w:name w:val="annotation subject"/>
    <w:basedOn w:val="a8"/>
    <w:next w:val="a8"/>
    <w:link w:val="ab"/>
    <w:uiPriority w:val="99"/>
    <w:semiHidden/>
    <w:unhideWhenUsed/>
    <w:rsid w:val="00C53E1F"/>
    <w:rPr>
      <w:b/>
      <w:bCs/>
    </w:rPr>
  </w:style>
  <w:style w:type="character" w:customStyle="1" w:styleId="ab">
    <w:name w:val="Тема примечания Знак"/>
    <w:basedOn w:val="a9"/>
    <w:link w:val="aa"/>
    <w:uiPriority w:val="99"/>
    <w:semiHidden/>
    <w:rsid w:val="00C53E1F"/>
    <w:rPr>
      <w:rFonts w:eastAsiaTheme="minorEastAsia"/>
      <w:b/>
      <w:bCs/>
      <w:sz w:val="20"/>
      <w:szCs w:val="20"/>
      <w:lang w:eastAsia="ru-RU"/>
    </w:rPr>
  </w:style>
  <w:style w:type="paragraph" w:styleId="ac">
    <w:name w:val="Balloon Text"/>
    <w:basedOn w:val="a"/>
    <w:link w:val="ad"/>
    <w:uiPriority w:val="99"/>
    <w:semiHidden/>
    <w:unhideWhenUsed/>
    <w:rsid w:val="00C53E1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53E1F"/>
    <w:rPr>
      <w:rFonts w:ascii="Segoe UI" w:eastAsiaTheme="minorEastAsia" w:hAnsi="Segoe UI" w:cs="Segoe UI"/>
      <w:sz w:val="18"/>
      <w:szCs w:val="18"/>
      <w:lang w:eastAsia="ru-RU"/>
    </w:rPr>
  </w:style>
  <w:style w:type="paragraph" w:styleId="ae">
    <w:name w:val="header"/>
    <w:basedOn w:val="a"/>
    <w:link w:val="af"/>
    <w:uiPriority w:val="99"/>
    <w:unhideWhenUsed/>
    <w:rsid w:val="007E5D9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E5D99"/>
    <w:rPr>
      <w:rFonts w:eastAsiaTheme="minorEastAsia"/>
      <w:lang w:eastAsia="ru-RU"/>
    </w:rPr>
  </w:style>
  <w:style w:type="paragraph" w:styleId="af0">
    <w:name w:val="footer"/>
    <w:basedOn w:val="a"/>
    <w:link w:val="af1"/>
    <w:uiPriority w:val="99"/>
    <w:unhideWhenUsed/>
    <w:rsid w:val="007E5D9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E5D9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4811-1748-489A-8227-898F3467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24</Pages>
  <Words>8181</Words>
  <Characters>46634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Кудрова А.А.</cp:lastModifiedBy>
  <cp:revision>46</cp:revision>
  <cp:lastPrinted>2021-05-21T12:31:00Z</cp:lastPrinted>
  <dcterms:created xsi:type="dcterms:W3CDTF">2021-05-13T12:36:00Z</dcterms:created>
  <dcterms:modified xsi:type="dcterms:W3CDTF">2021-05-21T12:31:00Z</dcterms:modified>
</cp:coreProperties>
</file>