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3B" w:rsidRPr="00D34699" w:rsidRDefault="00E6623B" w:rsidP="00E6623B">
      <w:pPr>
        <w:tabs>
          <w:tab w:val="left" w:pos="9639"/>
          <w:tab w:val="left" w:pos="10080"/>
        </w:tabs>
        <w:ind w:right="-1"/>
        <w:jc w:val="center"/>
        <w:rPr>
          <w:sz w:val="28"/>
          <w:szCs w:val="28"/>
        </w:rPr>
      </w:pPr>
    </w:p>
    <w:p w:rsidR="00E6623B" w:rsidRPr="00D34699" w:rsidRDefault="00E6623B" w:rsidP="00E6623B">
      <w:pPr>
        <w:tabs>
          <w:tab w:val="left" w:pos="9639"/>
          <w:tab w:val="left" w:pos="10080"/>
        </w:tabs>
        <w:ind w:right="-1"/>
        <w:jc w:val="center"/>
        <w:rPr>
          <w:sz w:val="28"/>
          <w:szCs w:val="28"/>
        </w:rPr>
      </w:pPr>
    </w:p>
    <w:p w:rsidR="00E6623B" w:rsidRPr="00D34699" w:rsidRDefault="00E6623B" w:rsidP="00E6623B">
      <w:pPr>
        <w:tabs>
          <w:tab w:val="left" w:pos="9639"/>
          <w:tab w:val="left" w:pos="10080"/>
        </w:tabs>
        <w:ind w:right="-1"/>
        <w:jc w:val="center"/>
        <w:rPr>
          <w:sz w:val="28"/>
          <w:szCs w:val="28"/>
        </w:rPr>
      </w:pPr>
    </w:p>
    <w:p w:rsidR="00E6623B" w:rsidRPr="00D34699" w:rsidRDefault="00E6623B" w:rsidP="00E6623B">
      <w:pPr>
        <w:tabs>
          <w:tab w:val="left" w:pos="9639"/>
          <w:tab w:val="left" w:pos="10080"/>
        </w:tabs>
        <w:ind w:right="-1"/>
        <w:jc w:val="center"/>
        <w:rPr>
          <w:sz w:val="28"/>
          <w:szCs w:val="28"/>
        </w:rPr>
      </w:pPr>
    </w:p>
    <w:p w:rsidR="00E6623B" w:rsidRPr="00D34699" w:rsidRDefault="00E6623B" w:rsidP="00E6623B">
      <w:pPr>
        <w:tabs>
          <w:tab w:val="left" w:pos="9639"/>
          <w:tab w:val="left" w:pos="10080"/>
        </w:tabs>
        <w:ind w:right="-1"/>
        <w:jc w:val="center"/>
        <w:rPr>
          <w:sz w:val="28"/>
          <w:szCs w:val="28"/>
        </w:rPr>
      </w:pPr>
    </w:p>
    <w:p w:rsidR="00E6623B" w:rsidRPr="00D34699" w:rsidRDefault="00E6623B" w:rsidP="00E6623B">
      <w:pPr>
        <w:tabs>
          <w:tab w:val="left" w:pos="9639"/>
          <w:tab w:val="left" w:pos="10080"/>
        </w:tabs>
        <w:ind w:right="-1"/>
        <w:jc w:val="center"/>
        <w:rPr>
          <w:b/>
          <w:sz w:val="28"/>
          <w:szCs w:val="28"/>
        </w:rPr>
      </w:pPr>
      <w:r w:rsidRPr="00D34699">
        <w:rPr>
          <w:b/>
          <w:sz w:val="28"/>
          <w:szCs w:val="28"/>
        </w:rPr>
        <w:t>Закон</w:t>
      </w:r>
    </w:p>
    <w:p w:rsidR="00E6623B" w:rsidRPr="00D34699" w:rsidRDefault="00E6623B" w:rsidP="00E6623B">
      <w:pPr>
        <w:tabs>
          <w:tab w:val="left" w:pos="9639"/>
          <w:tab w:val="left" w:pos="10080"/>
        </w:tabs>
        <w:ind w:right="-1"/>
        <w:jc w:val="center"/>
        <w:rPr>
          <w:b/>
          <w:sz w:val="28"/>
          <w:szCs w:val="28"/>
        </w:rPr>
      </w:pPr>
      <w:r w:rsidRPr="00D34699">
        <w:rPr>
          <w:b/>
          <w:sz w:val="28"/>
          <w:szCs w:val="28"/>
        </w:rPr>
        <w:t>Приднестровской Молдавской Республики</w:t>
      </w:r>
    </w:p>
    <w:p w:rsidR="00E6623B" w:rsidRPr="00D34699" w:rsidRDefault="00E6623B" w:rsidP="00E6623B">
      <w:pPr>
        <w:tabs>
          <w:tab w:val="left" w:pos="9639"/>
          <w:tab w:val="left" w:pos="10080"/>
        </w:tabs>
        <w:ind w:right="-1"/>
        <w:jc w:val="center"/>
        <w:rPr>
          <w:b/>
          <w:sz w:val="28"/>
          <w:szCs w:val="28"/>
        </w:rPr>
      </w:pPr>
    </w:p>
    <w:p w:rsidR="005D3ED6" w:rsidRPr="00D34699" w:rsidRDefault="00E6623B" w:rsidP="00E6623B">
      <w:pPr>
        <w:jc w:val="center"/>
        <w:rPr>
          <w:b/>
          <w:sz w:val="28"/>
          <w:szCs w:val="28"/>
        </w:rPr>
      </w:pPr>
      <w:r w:rsidRPr="00D34699">
        <w:rPr>
          <w:b/>
          <w:sz w:val="28"/>
          <w:szCs w:val="28"/>
        </w:rPr>
        <w:t>«</w:t>
      </w:r>
      <w:r w:rsidR="005D3ED6" w:rsidRPr="00D34699">
        <w:rPr>
          <w:b/>
          <w:sz w:val="28"/>
          <w:szCs w:val="28"/>
        </w:rPr>
        <w:t>О внесении изменени</w:t>
      </w:r>
      <w:r w:rsidR="00144A63" w:rsidRPr="00D34699">
        <w:rPr>
          <w:b/>
          <w:sz w:val="28"/>
          <w:szCs w:val="28"/>
        </w:rPr>
        <w:t>й</w:t>
      </w:r>
      <w:r w:rsidR="005D3ED6" w:rsidRPr="00D34699">
        <w:rPr>
          <w:b/>
          <w:sz w:val="28"/>
          <w:szCs w:val="28"/>
        </w:rPr>
        <w:t xml:space="preserve"> в Гражданский кодекс</w:t>
      </w:r>
    </w:p>
    <w:p w:rsidR="005D3ED6" w:rsidRPr="00D34699" w:rsidRDefault="005D3ED6" w:rsidP="00E6623B">
      <w:pPr>
        <w:jc w:val="center"/>
        <w:rPr>
          <w:b/>
          <w:sz w:val="28"/>
          <w:szCs w:val="28"/>
        </w:rPr>
      </w:pPr>
      <w:r w:rsidRPr="00D34699">
        <w:rPr>
          <w:b/>
          <w:sz w:val="28"/>
          <w:szCs w:val="28"/>
        </w:rPr>
        <w:t>Приднестровской Молдавской Республики</w:t>
      </w:r>
      <w:r w:rsidR="00E6623B" w:rsidRPr="00D34699">
        <w:rPr>
          <w:b/>
          <w:sz w:val="28"/>
          <w:szCs w:val="28"/>
        </w:rPr>
        <w:t>»</w:t>
      </w:r>
    </w:p>
    <w:p w:rsidR="00B20087" w:rsidRPr="00D34699" w:rsidRDefault="00B20087" w:rsidP="00B20087">
      <w:pPr>
        <w:shd w:val="clear" w:color="auto" w:fill="FFFFFF"/>
        <w:ind w:firstLine="709"/>
        <w:jc w:val="both"/>
        <w:rPr>
          <w:sz w:val="28"/>
          <w:szCs w:val="28"/>
        </w:rPr>
      </w:pPr>
    </w:p>
    <w:p w:rsidR="00B20087" w:rsidRPr="00D34699" w:rsidRDefault="00B20087" w:rsidP="00B20087">
      <w:pPr>
        <w:shd w:val="clear" w:color="auto" w:fill="FFFFFF"/>
        <w:jc w:val="both"/>
        <w:rPr>
          <w:sz w:val="28"/>
          <w:szCs w:val="28"/>
        </w:rPr>
      </w:pPr>
      <w:r w:rsidRPr="00D34699">
        <w:rPr>
          <w:sz w:val="28"/>
          <w:szCs w:val="28"/>
        </w:rPr>
        <w:t>Принят Верховным Советом</w:t>
      </w:r>
    </w:p>
    <w:p w:rsidR="00B20087" w:rsidRPr="00D34699" w:rsidRDefault="00B20087" w:rsidP="00B20087">
      <w:pPr>
        <w:shd w:val="clear" w:color="auto" w:fill="FFFFFF"/>
        <w:jc w:val="both"/>
        <w:rPr>
          <w:sz w:val="28"/>
          <w:szCs w:val="28"/>
        </w:rPr>
      </w:pPr>
      <w:r w:rsidRPr="00D34699">
        <w:rPr>
          <w:sz w:val="28"/>
          <w:szCs w:val="28"/>
        </w:rPr>
        <w:t>Приднестровской Молдавской Республики                           14 апреля 2021 года</w:t>
      </w:r>
    </w:p>
    <w:p w:rsidR="00B20087" w:rsidRPr="00D34699" w:rsidRDefault="00B20087" w:rsidP="00B20087">
      <w:pPr>
        <w:shd w:val="clear" w:color="auto" w:fill="FFFFFF"/>
        <w:ind w:firstLine="709"/>
        <w:jc w:val="both"/>
        <w:rPr>
          <w:sz w:val="28"/>
          <w:szCs w:val="28"/>
        </w:rPr>
      </w:pPr>
    </w:p>
    <w:p w:rsidR="005D3ED6" w:rsidRPr="00D34699" w:rsidRDefault="005D3ED6" w:rsidP="00C22C9F">
      <w:pPr>
        <w:ind w:firstLine="567"/>
        <w:jc w:val="both"/>
        <w:rPr>
          <w:sz w:val="28"/>
          <w:szCs w:val="28"/>
        </w:rPr>
      </w:pPr>
      <w:r w:rsidRPr="00D34699">
        <w:rPr>
          <w:b/>
          <w:bCs/>
          <w:sz w:val="28"/>
          <w:szCs w:val="28"/>
          <w:lang w:eastAsia="en-US"/>
        </w:rPr>
        <w:t>Статья 1.</w:t>
      </w:r>
      <w:r w:rsidRPr="00D34699">
        <w:rPr>
          <w:bCs/>
          <w:sz w:val="28"/>
          <w:szCs w:val="28"/>
          <w:lang w:eastAsia="en-US"/>
        </w:rPr>
        <w:t xml:space="preserve"> </w:t>
      </w:r>
      <w:r w:rsidR="00C22C9F" w:rsidRPr="00D34699">
        <w:rPr>
          <w:sz w:val="28"/>
          <w:szCs w:val="28"/>
          <w:shd w:val="clear" w:color="auto" w:fill="FFFFFF"/>
        </w:rPr>
        <w:t xml:space="preserve">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w:t>
      </w:r>
      <w:r w:rsidR="00C22C9F" w:rsidRPr="00D34699">
        <w:rPr>
          <w:sz w:val="28"/>
          <w:szCs w:val="28"/>
          <w:shd w:val="clear" w:color="auto" w:fill="FFFFFF"/>
        </w:rPr>
        <w:br/>
        <w:t xml:space="preserve">части первой Гражданского кодекса Приднестровской Молдавской Республики» (СЗМР 00-2) и Законом Приднестровской Молдавской Республики от 19 июля 2002 года № 164-З-III «О введении в действие </w:t>
      </w:r>
      <w:r w:rsidR="00C22C9F" w:rsidRPr="00D34699">
        <w:rPr>
          <w:sz w:val="28"/>
          <w:szCs w:val="28"/>
          <w:shd w:val="clear" w:color="auto" w:fill="FFFFFF"/>
        </w:rPr>
        <w:br/>
        <w:t xml:space="preserve">части второй и части третьей Гражданского кодекса Приднестровской Молдавской Республики» (САЗ 02-29), с изменениями и дополнениями, внесенными законами Приднестровской Молдавской Республики от 10 июля 2002 года № 152-ЗИД-III (САЗ 02-28,1); от 18 февраля 2003 года № 242-ЗД-III </w:t>
      </w:r>
      <w:r w:rsidR="00C22C9F" w:rsidRPr="00D34699">
        <w:rPr>
          <w:sz w:val="28"/>
          <w:szCs w:val="28"/>
          <w:shd w:val="clear" w:color="auto" w:fill="FFFFFF"/>
        </w:rPr>
        <w:br/>
        <w:t xml:space="preserve">(САЗ 03-8); от 19 сентября 2003 года № 328-ЗИД-III (САЗ 03-38); </w:t>
      </w:r>
      <w:r w:rsidR="00C22C9F" w:rsidRPr="00D34699">
        <w:rPr>
          <w:sz w:val="28"/>
          <w:szCs w:val="28"/>
          <w:shd w:val="clear" w:color="auto" w:fill="FFFFFF"/>
        </w:rPr>
        <w:br/>
        <w:t xml:space="preserve">от 26 декабря 2003 года № 376-ЗИД-III (САЗ 03-52); от 25 мая 2004 года </w:t>
      </w:r>
      <w:r w:rsidR="00C22C9F" w:rsidRPr="00D34699">
        <w:rPr>
          <w:sz w:val="28"/>
          <w:szCs w:val="28"/>
          <w:shd w:val="clear" w:color="auto" w:fill="FFFFFF"/>
        </w:rPr>
        <w:br/>
        <w:t xml:space="preserve">№ 419-ЗИД-III (САЗ 04-22); от 11 июня 2004 года № 425-ЗИД-III </w:t>
      </w:r>
      <w:r w:rsidR="00C22C9F" w:rsidRPr="00D34699">
        <w:rPr>
          <w:sz w:val="28"/>
          <w:szCs w:val="28"/>
          <w:shd w:val="clear" w:color="auto" w:fill="FFFFFF"/>
        </w:rPr>
        <w:br/>
        <w:t xml:space="preserve">(САЗ 04-24); от 16 ноября 2004 года № 496-ЗИ-III (САЗ 04-47); от 17 января 2005 года № 520-ЗД-III (САЗ 05-4); от 24 февраля 2005 года № 539-ЗИ-III </w:t>
      </w:r>
      <w:r w:rsidR="00C22C9F" w:rsidRPr="00D34699">
        <w:rPr>
          <w:sz w:val="28"/>
          <w:szCs w:val="28"/>
          <w:shd w:val="clear" w:color="auto" w:fill="FFFFFF"/>
        </w:rPr>
        <w:br/>
        <w:t xml:space="preserve">(САЗ 05-9); от 18 апреля 2005 года № 556-ЗИД-III (САЗ 05-17); от 6 декабря 2005 года № 689-ЗИД-III (САЗ 05-50); от 8 декабря 2005 года № 693-ЗИД-III (САЗ 05-50); от 19 декабря 2005 года № 708-ЗД-III (САЗ 05-52); от 23 марта 2006 года № 15-ЗИД-IV (САЗ 06-13); от 19 июня 2006 года № 46-ЗИД-IV </w:t>
      </w:r>
      <w:r w:rsidR="00C22C9F" w:rsidRPr="00D34699">
        <w:rPr>
          <w:sz w:val="28"/>
          <w:szCs w:val="28"/>
          <w:shd w:val="clear" w:color="auto" w:fill="FFFFFF"/>
        </w:rPr>
        <w:br/>
        <w:t xml:space="preserve">(САЗ 06-26); от 15 января 2007 года № 156-ЗД-IV (САЗ 07-4); от 22 января </w:t>
      </w:r>
      <w:r w:rsidR="00C22C9F" w:rsidRPr="00D34699">
        <w:rPr>
          <w:sz w:val="28"/>
          <w:szCs w:val="28"/>
          <w:shd w:val="clear" w:color="auto" w:fill="FFFFFF"/>
        </w:rPr>
        <w:br/>
        <w:t xml:space="preserve">2007 года № 169-ЗИД-IV (САЗ 07-5); от 13 марта 2007 года № 191-ЗИ-IV </w:t>
      </w:r>
      <w:r w:rsidR="00C22C9F" w:rsidRPr="00D34699">
        <w:rPr>
          <w:sz w:val="28"/>
          <w:szCs w:val="28"/>
          <w:shd w:val="clear" w:color="auto" w:fill="FFFFFF"/>
        </w:rPr>
        <w:br/>
        <w:t xml:space="preserve">(САЗ 07-12); от 5 июня 2007 года № 218-ЗД-IV (САЗ 07-24); от 12 июня </w:t>
      </w:r>
      <w:r w:rsidR="00C22C9F" w:rsidRPr="00D34699">
        <w:rPr>
          <w:sz w:val="28"/>
          <w:szCs w:val="28"/>
          <w:shd w:val="clear" w:color="auto" w:fill="FFFFFF"/>
        </w:rPr>
        <w:br/>
        <w:t xml:space="preserve">2007 года № 223-ЗИД-IV (САЗ 07-25); от 25 июня 2007 года № 234-ЗИ-IV </w:t>
      </w:r>
      <w:r w:rsidR="00C22C9F" w:rsidRPr="00D34699">
        <w:rPr>
          <w:sz w:val="28"/>
          <w:szCs w:val="28"/>
          <w:shd w:val="clear" w:color="auto" w:fill="FFFFFF"/>
        </w:rPr>
        <w:br/>
        <w:t xml:space="preserve">(САЗ 07-27); от 2 августа 2007 года № 288-ЗИ-IV (САЗ 07-32); от 14 ноября 2007 года № 331-ЗИД-IV (САЗ 07-47); от 14 ноября 2007 года № 332-ЗИ-IV (САЗ 07-47); от 27 ноября 2007 года № 343-ЗИ-IV (САЗ 07-49); от 29 ноября 2007 года № 347-ЗИ-IV (САЗ 07-49); от 17 января 2008 года № 384-ЗД-IV </w:t>
      </w:r>
      <w:r w:rsidR="00C22C9F" w:rsidRPr="00D34699">
        <w:rPr>
          <w:sz w:val="28"/>
          <w:szCs w:val="28"/>
          <w:shd w:val="clear" w:color="auto" w:fill="FFFFFF"/>
        </w:rPr>
        <w:br/>
        <w:t>(САЗ 08-2); от 14 апреля 2008 года № 439-ЗИД-IV (САЗ 08-15) с изменением, внесенным Законом Приднестровской Молдавской Республики от 25 июля 2008 года № 496-ЗИ-</w:t>
      </w:r>
      <w:r w:rsidR="00C22C9F" w:rsidRPr="00D34699">
        <w:rPr>
          <w:sz w:val="28"/>
          <w:szCs w:val="28"/>
          <w:shd w:val="clear" w:color="auto" w:fill="FFFFFF"/>
          <w:lang w:val="en-US"/>
        </w:rPr>
        <w:t>IV</w:t>
      </w:r>
      <w:r w:rsidR="00C22C9F" w:rsidRPr="00D34699">
        <w:rPr>
          <w:sz w:val="28"/>
          <w:szCs w:val="28"/>
          <w:shd w:val="clear" w:color="auto" w:fill="FFFFFF"/>
        </w:rPr>
        <w:t xml:space="preserve"> (САЗ 08-29); от 25 июля 2008 года № 503-ЗИ-IV </w:t>
      </w:r>
      <w:r w:rsidR="00C22C9F" w:rsidRPr="00D34699">
        <w:rPr>
          <w:sz w:val="28"/>
          <w:szCs w:val="28"/>
          <w:shd w:val="clear" w:color="auto" w:fill="FFFFFF"/>
        </w:rPr>
        <w:br/>
        <w:t xml:space="preserve">(САЗ 08-29); от 25 июля 2008 года № 504-ЗИ-IV (САЗ 08-29); от 30 июля </w:t>
      </w:r>
      <w:r w:rsidR="00C22C9F" w:rsidRPr="00D34699">
        <w:rPr>
          <w:sz w:val="28"/>
          <w:szCs w:val="28"/>
          <w:shd w:val="clear" w:color="auto" w:fill="FFFFFF"/>
        </w:rPr>
        <w:br/>
      </w:r>
      <w:r w:rsidR="00C22C9F" w:rsidRPr="00D34699">
        <w:rPr>
          <w:sz w:val="28"/>
          <w:szCs w:val="28"/>
          <w:shd w:val="clear" w:color="auto" w:fill="FFFFFF"/>
        </w:rPr>
        <w:lastRenderedPageBreak/>
        <w:t xml:space="preserve">2008 года № 515-ЗИД-IV (САЗ 08-30); от 18 ноября 2008 года № 586-ЗИ-IV (САЗ 08-46); от 16 декабря 2008 года № 620-ЗИД-IV (САЗ 08-50); </w:t>
      </w:r>
      <w:r w:rsidR="00C22C9F" w:rsidRPr="00D34699">
        <w:rPr>
          <w:sz w:val="28"/>
          <w:szCs w:val="28"/>
          <w:shd w:val="clear" w:color="auto" w:fill="FFFFFF"/>
        </w:rPr>
        <w:br/>
        <w:t xml:space="preserve">от 18 декабря 2008 года № 623-ЗИ-IV (САЗ 08-50); от 9 января 2009 года </w:t>
      </w:r>
      <w:r w:rsidR="00C22C9F" w:rsidRPr="00D34699">
        <w:rPr>
          <w:sz w:val="28"/>
          <w:szCs w:val="28"/>
          <w:shd w:val="clear" w:color="auto" w:fill="FFFFFF"/>
        </w:rPr>
        <w:br/>
        <w:t xml:space="preserve">№ 639-ЗИ-IV (САЗ 09-2); от 22 апреля 2009 года № 728-ЗД-IV </w:t>
      </w:r>
      <w:r w:rsidR="00C22C9F" w:rsidRPr="00D34699">
        <w:rPr>
          <w:sz w:val="28"/>
          <w:szCs w:val="28"/>
          <w:shd w:val="clear" w:color="auto" w:fill="FFFFFF"/>
        </w:rPr>
        <w:br/>
        <w:t xml:space="preserve">(САЗ 09-17); от 25 сентября 2009 года № 867-ЗИ-IV (САЗ 09-39); </w:t>
      </w:r>
      <w:r w:rsidR="00C22C9F" w:rsidRPr="00D34699">
        <w:rPr>
          <w:sz w:val="28"/>
          <w:szCs w:val="28"/>
          <w:shd w:val="clear" w:color="auto" w:fill="FFFFFF"/>
        </w:rPr>
        <w:br/>
        <w:t xml:space="preserve">от 11 января 2010 года № 9-ЗИД-IV (САЗ 10-2); от 20 июля 2010 года </w:t>
      </w:r>
      <w:r w:rsidR="00C22C9F" w:rsidRPr="00D34699">
        <w:rPr>
          <w:sz w:val="28"/>
          <w:szCs w:val="28"/>
          <w:shd w:val="clear" w:color="auto" w:fill="FFFFFF"/>
        </w:rPr>
        <w:br/>
        <w:t xml:space="preserve">№ 132-ЗИ-IV (САЗ 10-29); от 22 июля 2010 года № 144-ЗИ-IV (САЗ 10-29); </w:t>
      </w:r>
      <w:r w:rsidR="00C22C9F" w:rsidRPr="00D34699">
        <w:rPr>
          <w:sz w:val="28"/>
          <w:szCs w:val="28"/>
          <w:shd w:val="clear" w:color="auto" w:fill="FFFFFF"/>
        </w:rPr>
        <w:br/>
        <w:t xml:space="preserve">от 17 ноября 2010 года № 221-ЗИ-IV (САЗ 10-46); от 21 апреля 2011 года </w:t>
      </w:r>
      <w:r w:rsidR="00C22C9F" w:rsidRPr="00D34699">
        <w:rPr>
          <w:sz w:val="28"/>
          <w:szCs w:val="28"/>
          <w:shd w:val="clear" w:color="auto" w:fill="FFFFFF"/>
        </w:rPr>
        <w:br/>
        <w:t>№ 28-ЗИ-</w:t>
      </w:r>
      <w:r w:rsidR="00C22C9F" w:rsidRPr="00D34699">
        <w:rPr>
          <w:sz w:val="28"/>
          <w:szCs w:val="28"/>
          <w:shd w:val="clear" w:color="auto" w:fill="FFFFFF"/>
          <w:lang w:val="en-US"/>
        </w:rPr>
        <w:t>V</w:t>
      </w:r>
      <w:r w:rsidR="00C22C9F" w:rsidRPr="00D34699">
        <w:rPr>
          <w:sz w:val="28"/>
          <w:szCs w:val="28"/>
          <w:shd w:val="clear" w:color="auto" w:fill="FFFFFF"/>
        </w:rPr>
        <w:t xml:space="preserve"> (САЗ 11-16); от 18 мая 2011 года № 55-ЗИ-</w:t>
      </w:r>
      <w:r w:rsidR="00C22C9F" w:rsidRPr="00D34699">
        <w:rPr>
          <w:sz w:val="28"/>
          <w:szCs w:val="28"/>
          <w:shd w:val="clear" w:color="auto" w:fill="FFFFFF"/>
          <w:lang w:val="en-US"/>
        </w:rPr>
        <w:t>V</w:t>
      </w:r>
      <w:r w:rsidR="00C22C9F" w:rsidRPr="00D34699">
        <w:rPr>
          <w:sz w:val="28"/>
          <w:szCs w:val="28"/>
          <w:shd w:val="clear" w:color="auto" w:fill="FFFFFF"/>
        </w:rPr>
        <w:t xml:space="preserve"> (САЗ 11-20); </w:t>
      </w:r>
      <w:r w:rsidR="00C22C9F" w:rsidRPr="00D34699">
        <w:rPr>
          <w:sz w:val="28"/>
          <w:szCs w:val="28"/>
          <w:shd w:val="clear" w:color="auto" w:fill="FFFFFF"/>
        </w:rPr>
        <w:br/>
        <w:t>от 24 мая 2011 года № 65-ЗИ-</w:t>
      </w:r>
      <w:r w:rsidR="00C22C9F" w:rsidRPr="00D34699">
        <w:rPr>
          <w:sz w:val="28"/>
          <w:szCs w:val="28"/>
          <w:shd w:val="clear" w:color="auto" w:fill="FFFFFF"/>
          <w:lang w:val="en-US"/>
        </w:rPr>
        <w:t>V</w:t>
      </w:r>
      <w:r w:rsidR="00C22C9F" w:rsidRPr="00D34699">
        <w:rPr>
          <w:sz w:val="28"/>
          <w:szCs w:val="28"/>
          <w:shd w:val="clear" w:color="auto" w:fill="FFFFFF"/>
        </w:rPr>
        <w:t xml:space="preserve"> (САЗ 11-21); от 8 июля 2011 года № 100-ЗД-V (САЗ 11-27); от 7 октября 2011 года № 172-ЗИ-V (САЗ 11-40); от 27 октября 2011 года № 194-ЗИ-V (САЗ 11-43); от 29 декабря 2011 года № 262-ЗИД-</w:t>
      </w:r>
      <w:r w:rsidR="00C22C9F" w:rsidRPr="00D34699">
        <w:rPr>
          <w:sz w:val="28"/>
          <w:szCs w:val="28"/>
          <w:shd w:val="clear" w:color="auto" w:fill="FFFFFF"/>
          <w:lang w:val="en-US"/>
        </w:rPr>
        <w:t>V</w:t>
      </w:r>
      <w:r w:rsidR="00C22C9F" w:rsidRPr="00D34699">
        <w:rPr>
          <w:sz w:val="28"/>
          <w:szCs w:val="28"/>
          <w:shd w:val="clear" w:color="auto" w:fill="FFFFFF"/>
        </w:rPr>
        <w:t xml:space="preserve"> (САЗ 12-1,1); от 29 декабря 2011 года № 272-ЗИД-</w:t>
      </w:r>
      <w:r w:rsidR="00C22C9F" w:rsidRPr="00D34699">
        <w:rPr>
          <w:sz w:val="28"/>
          <w:szCs w:val="28"/>
          <w:shd w:val="clear" w:color="auto" w:fill="FFFFFF"/>
          <w:lang w:val="en-US"/>
        </w:rPr>
        <w:t>V</w:t>
      </w:r>
      <w:r w:rsidR="00C22C9F" w:rsidRPr="00D34699">
        <w:rPr>
          <w:sz w:val="28"/>
          <w:szCs w:val="28"/>
          <w:shd w:val="clear" w:color="auto" w:fill="FFFFFF"/>
        </w:rPr>
        <w:t xml:space="preserve"> (САЗ 12-1,1); от 10 мая 2012 года № 61-ЗИ-</w:t>
      </w:r>
      <w:r w:rsidR="00C22C9F" w:rsidRPr="00D34699">
        <w:rPr>
          <w:sz w:val="28"/>
          <w:szCs w:val="28"/>
          <w:shd w:val="clear" w:color="auto" w:fill="FFFFFF"/>
          <w:lang w:val="en-US"/>
        </w:rPr>
        <w:t>V</w:t>
      </w:r>
      <w:r w:rsidR="00C22C9F" w:rsidRPr="00D34699">
        <w:rPr>
          <w:sz w:val="28"/>
          <w:szCs w:val="28"/>
          <w:shd w:val="clear" w:color="auto" w:fill="FFFFFF"/>
        </w:rPr>
        <w:t xml:space="preserve"> (САЗ 12-20); от 24 декабря 2012 года № 252-ЗИ-</w:t>
      </w:r>
      <w:r w:rsidR="00C22C9F" w:rsidRPr="00D34699">
        <w:rPr>
          <w:sz w:val="28"/>
          <w:szCs w:val="28"/>
          <w:shd w:val="clear" w:color="auto" w:fill="FFFFFF"/>
          <w:lang w:val="en-US"/>
        </w:rPr>
        <w:t>V</w:t>
      </w:r>
      <w:r w:rsidR="00C22C9F" w:rsidRPr="00D34699">
        <w:rPr>
          <w:sz w:val="28"/>
          <w:szCs w:val="28"/>
          <w:shd w:val="clear" w:color="auto" w:fill="FFFFFF"/>
        </w:rPr>
        <w:t xml:space="preserve"> </w:t>
      </w:r>
      <w:r w:rsidR="00C22C9F" w:rsidRPr="00D34699">
        <w:rPr>
          <w:sz w:val="28"/>
          <w:szCs w:val="28"/>
          <w:shd w:val="clear" w:color="auto" w:fill="FFFFFF"/>
        </w:rPr>
        <w:br/>
        <w:t xml:space="preserve">(САЗ 12-53); от 17 июня 2013 года № 121-ЗД-V (САЗ 13-24); от 30 июля </w:t>
      </w:r>
      <w:r w:rsidR="00C22C9F" w:rsidRPr="00D34699">
        <w:rPr>
          <w:sz w:val="28"/>
          <w:szCs w:val="28"/>
          <w:shd w:val="clear" w:color="auto" w:fill="FFFFFF"/>
        </w:rPr>
        <w:br/>
        <w:t>2013 года № 173-ЗИ-V (САЗ 13-30); от 16 декабря 2013 года № 275-ЗИД-</w:t>
      </w:r>
      <w:r w:rsidR="00C22C9F" w:rsidRPr="00D34699">
        <w:rPr>
          <w:sz w:val="28"/>
          <w:szCs w:val="28"/>
          <w:shd w:val="clear" w:color="auto" w:fill="FFFFFF"/>
          <w:lang w:val="en-US"/>
        </w:rPr>
        <w:t>V</w:t>
      </w:r>
      <w:r w:rsidR="00C22C9F" w:rsidRPr="00D34699">
        <w:rPr>
          <w:sz w:val="28"/>
          <w:szCs w:val="28"/>
          <w:shd w:val="clear" w:color="auto" w:fill="FFFFFF"/>
        </w:rPr>
        <w:t xml:space="preserve"> (САЗ 13-50); от 24 декабря 2013 года № 284-ЗИ-</w:t>
      </w:r>
      <w:r w:rsidR="00C22C9F" w:rsidRPr="00D34699">
        <w:rPr>
          <w:sz w:val="28"/>
          <w:szCs w:val="28"/>
          <w:shd w:val="clear" w:color="auto" w:fill="FFFFFF"/>
          <w:lang w:val="en-US"/>
        </w:rPr>
        <w:t>V</w:t>
      </w:r>
      <w:r w:rsidR="00C22C9F" w:rsidRPr="00D34699">
        <w:rPr>
          <w:sz w:val="28"/>
          <w:szCs w:val="28"/>
          <w:shd w:val="clear" w:color="auto" w:fill="FFFFFF"/>
        </w:rPr>
        <w:t xml:space="preserve"> (САЗ 13-51,1); от 9 июня 2014 года № 109-ЗИ-</w:t>
      </w:r>
      <w:r w:rsidR="00C22C9F" w:rsidRPr="00D34699">
        <w:rPr>
          <w:sz w:val="28"/>
          <w:szCs w:val="28"/>
          <w:shd w:val="clear" w:color="auto" w:fill="FFFFFF"/>
          <w:lang w:val="en-US"/>
        </w:rPr>
        <w:t>V</w:t>
      </w:r>
      <w:r w:rsidR="00C22C9F" w:rsidRPr="00D34699">
        <w:rPr>
          <w:sz w:val="28"/>
          <w:szCs w:val="28"/>
          <w:shd w:val="clear" w:color="auto" w:fill="FFFFFF"/>
        </w:rPr>
        <w:t xml:space="preserve"> (САЗ 14-24); от 7 октября 2014 года № 155-ЗД-</w:t>
      </w:r>
      <w:r w:rsidR="00C22C9F" w:rsidRPr="00D34699">
        <w:rPr>
          <w:sz w:val="28"/>
          <w:szCs w:val="28"/>
          <w:shd w:val="clear" w:color="auto" w:fill="FFFFFF"/>
          <w:lang w:val="en-US"/>
        </w:rPr>
        <w:t>V</w:t>
      </w:r>
      <w:r w:rsidR="00C22C9F" w:rsidRPr="00D34699">
        <w:rPr>
          <w:sz w:val="28"/>
          <w:szCs w:val="28"/>
          <w:shd w:val="clear" w:color="auto" w:fill="FFFFFF"/>
        </w:rPr>
        <w:t xml:space="preserve"> </w:t>
      </w:r>
      <w:r w:rsidR="00C22C9F" w:rsidRPr="00D34699">
        <w:rPr>
          <w:sz w:val="28"/>
          <w:szCs w:val="28"/>
          <w:shd w:val="clear" w:color="auto" w:fill="FFFFFF"/>
        </w:rPr>
        <w:br/>
        <w:t xml:space="preserve">(САЗ 14-41); от 18 ноября 2014 года № 177-З-V (САЗ 14-47); от 16 января </w:t>
      </w:r>
      <w:r w:rsidR="00C22C9F" w:rsidRPr="00D34699">
        <w:rPr>
          <w:sz w:val="28"/>
          <w:szCs w:val="28"/>
          <w:shd w:val="clear" w:color="auto" w:fill="FFFFFF"/>
        </w:rPr>
        <w:br/>
        <w:t>2015 года № 27-ЗИД-</w:t>
      </w:r>
      <w:r w:rsidR="00C22C9F" w:rsidRPr="00D34699">
        <w:rPr>
          <w:sz w:val="28"/>
          <w:szCs w:val="28"/>
          <w:shd w:val="clear" w:color="auto" w:fill="FFFFFF"/>
          <w:lang w:val="en-US"/>
        </w:rPr>
        <w:t>V</w:t>
      </w:r>
      <w:r w:rsidR="00C22C9F" w:rsidRPr="00D34699">
        <w:rPr>
          <w:sz w:val="28"/>
          <w:szCs w:val="28"/>
          <w:shd w:val="clear" w:color="auto" w:fill="FFFFFF"/>
        </w:rPr>
        <w:t xml:space="preserve"> (САЗ 15-3); от 13 февраля 2015 года № 36-ЗИД-</w:t>
      </w:r>
      <w:r w:rsidR="00C22C9F" w:rsidRPr="00D34699">
        <w:rPr>
          <w:sz w:val="28"/>
          <w:szCs w:val="28"/>
          <w:shd w:val="clear" w:color="auto" w:fill="FFFFFF"/>
          <w:lang w:val="en-US"/>
        </w:rPr>
        <w:t>V</w:t>
      </w:r>
      <w:r w:rsidR="00C22C9F" w:rsidRPr="00D34699">
        <w:rPr>
          <w:sz w:val="28"/>
          <w:szCs w:val="28"/>
          <w:shd w:val="clear" w:color="auto" w:fill="FFFFFF"/>
        </w:rPr>
        <w:t xml:space="preserve"> </w:t>
      </w:r>
      <w:r w:rsidR="00C22C9F" w:rsidRPr="00D34699">
        <w:rPr>
          <w:sz w:val="28"/>
          <w:szCs w:val="28"/>
          <w:shd w:val="clear" w:color="auto" w:fill="FFFFFF"/>
        </w:rPr>
        <w:br/>
        <w:t xml:space="preserve">(САЗ 15-7); от 17 февраля 2016 года № 27-ЗИ-VI (САЗ 16-7); от 5 апреля </w:t>
      </w:r>
      <w:r w:rsidR="00C22C9F" w:rsidRPr="00D34699">
        <w:rPr>
          <w:sz w:val="28"/>
          <w:szCs w:val="28"/>
          <w:shd w:val="clear" w:color="auto" w:fill="FFFFFF"/>
        </w:rPr>
        <w:br/>
        <w:t>2016 года № 83-ЗИД-VI (САЗ 16-14); от 6 марта 2017 года № 47-ЗИД-</w:t>
      </w:r>
      <w:r w:rsidR="00C22C9F" w:rsidRPr="00D34699">
        <w:rPr>
          <w:sz w:val="28"/>
          <w:szCs w:val="28"/>
          <w:shd w:val="clear" w:color="auto" w:fill="FFFFFF"/>
          <w:lang w:val="en-US"/>
        </w:rPr>
        <w:t>VI</w:t>
      </w:r>
      <w:r w:rsidR="00C22C9F" w:rsidRPr="00D34699">
        <w:rPr>
          <w:sz w:val="28"/>
          <w:szCs w:val="28"/>
          <w:shd w:val="clear" w:color="auto" w:fill="FFFFFF"/>
        </w:rPr>
        <w:t xml:space="preserve"> </w:t>
      </w:r>
      <w:r w:rsidR="00C22C9F" w:rsidRPr="00D34699">
        <w:rPr>
          <w:sz w:val="28"/>
          <w:szCs w:val="28"/>
          <w:shd w:val="clear" w:color="auto" w:fill="FFFFFF"/>
        </w:rPr>
        <w:br/>
        <w:t xml:space="preserve">(САЗ 17-11); от 29 мая 2017 года № 115-ЗИ-VI (САЗ 17-23,1); от 19 июля </w:t>
      </w:r>
      <w:r w:rsidR="00C22C9F" w:rsidRPr="00D34699">
        <w:rPr>
          <w:sz w:val="28"/>
          <w:szCs w:val="28"/>
          <w:shd w:val="clear" w:color="auto" w:fill="FFFFFF"/>
        </w:rPr>
        <w:br/>
        <w:t>2017 года № 223-ЗИ-</w:t>
      </w:r>
      <w:r w:rsidR="00C22C9F" w:rsidRPr="00D34699">
        <w:rPr>
          <w:sz w:val="28"/>
          <w:szCs w:val="28"/>
          <w:shd w:val="clear" w:color="auto" w:fill="FFFFFF"/>
          <w:lang w:val="en-US"/>
        </w:rPr>
        <w:t>VI</w:t>
      </w:r>
      <w:r w:rsidR="00C22C9F" w:rsidRPr="00D34699">
        <w:rPr>
          <w:sz w:val="28"/>
          <w:szCs w:val="28"/>
          <w:shd w:val="clear" w:color="auto" w:fill="FFFFFF"/>
        </w:rPr>
        <w:t xml:space="preserve"> (САЗ 17-30); от 26 июля 2017 года № 241-ЗИД-</w:t>
      </w:r>
      <w:r w:rsidR="00C22C9F" w:rsidRPr="00D34699">
        <w:rPr>
          <w:sz w:val="28"/>
          <w:szCs w:val="28"/>
          <w:shd w:val="clear" w:color="auto" w:fill="FFFFFF"/>
          <w:lang w:val="en-US"/>
        </w:rPr>
        <w:t>VI</w:t>
      </w:r>
      <w:r w:rsidR="00C22C9F" w:rsidRPr="00D34699">
        <w:rPr>
          <w:sz w:val="28"/>
          <w:szCs w:val="28"/>
          <w:shd w:val="clear" w:color="auto" w:fill="FFFFFF"/>
        </w:rPr>
        <w:t xml:space="preserve"> </w:t>
      </w:r>
      <w:r w:rsidR="00C22C9F" w:rsidRPr="00D34699">
        <w:rPr>
          <w:sz w:val="28"/>
          <w:szCs w:val="28"/>
          <w:shd w:val="clear" w:color="auto" w:fill="FFFFFF"/>
        </w:rPr>
        <w:br/>
        <w:t>(САЗ 17-31) с изменениями, внесенными Законом Приднестровской Молдавской Республики от 18 апреля 2018 года № 100-ЗИ-</w:t>
      </w:r>
      <w:r w:rsidR="00C22C9F" w:rsidRPr="00D34699">
        <w:rPr>
          <w:sz w:val="28"/>
          <w:szCs w:val="28"/>
          <w:shd w:val="clear" w:color="auto" w:fill="FFFFFF"/>
          <w:lang w:val="en-US"/>
        </w:rPr>
        <w:t>VI</w:t>
      </w:r>
      <w:r w:rsidR="00C22C9F" w:rsidRPr="00D34699">
        <w:rPr>
          <w:sz w:val="28"/>
          <w:szCs w:val="28"/>
          <w:shd w:val="clear" w:color="auto" w:fill="FFFFFF"/>
        </w:rPr>
        <w:t xml:space="preserve"> (САЗ 18-16); </w:t>
      </w:r>
      <w:r w:rsidR="00C22C9F" w:rsidRPr="00D34699">
        <w:rPr>
          <w:sz w:val="28"/>
          <w:szCs w:val="28"/>
          <w:shd w:val="clear" w:color="auto" w:fill="FFFFFF"/>
        </w:rPr>
        <w:br/>
        <w:t>от 1 ноября 2017 года № 291-ЗД-</w:t>
      </w:r>
      <w:r w:rsidR="00C22C9F" w:rsidRPr="00D34699">
        <w:rPr>
          <w:sz w:val="28"/>
          <w:szCs w:val="28"/>
          <w:shd w:val="clear" w:color="auto" w:fill="FFFFFF"/>
          <w:lang w:val="en-US"/>
        </w:rPr>
        <w:t>VI</w:t>
      </w:r>
      <w:r w:rsidR="00C22C9F" w:rsidRPr="00D34699">
        <w:rPr>
          <w:sz w:val="28"/>
          <w:szCs w:val="28"/>
          <w:shd w:val="clear" w:color="auto" w:fill="FFFFFF"/>
        </w:rPr>
        <w:t xml:space="preserve"> (САЗ 17-45,1); от 4 ноября 2017 года </w:t>
      </w:r>
      <w:r w:rsidR="00C22C9F" w:rsidRPr="00D34699">
        <w:rPr>
          <w:sz w:val="28"/>
          <w:szCs w:val="28"/>
          <w:shd w:val="clear" w:color="auto" w:fill="FFFFFF"/>
        </w:rPr>
        <w:br/>
        <w:t>№ 302-ЗИ-</w:t>
      </w:r>
      <w:r w:rsidR="00C22C9F" w:rsidRPr="00D34699">
        <w:rPr>
          <w:sz w:val="28"/>
          <w:szCs w:val="28"/>
          <w:shd w:val="clear" w:color="auto" w:fill="FFFFFF"/>
          <w:lang w:val="en-US"/>
        </w:rPr>
        <w:t>VI</w:t>
      </w:r>
      <w:r w:rsidR="00C22C9F" w:rsidRPr="00D34699">
        <w:rPr>
          <w:sz w:val="28"/>
          <w:szCs w:val="28"/>
          <w:shd w:val="clear" w:color="auto" w:fill="FFFFFF"/>
        </w:rPr>
        <w:t xml:space="preserve"> (САЗ 17-45,1); от 16 ноября 2017 года № 312-ЗД-</w:t>
      </w:r>
      <w:r w:rsidR="00C22C9F" w:rsidRPr="00D34699">
        <w:rPr>
          <w:sz w:val="28"/>
          <w:szCs w:val="28"/>
          <w:shd w:val="clear" w:color="auto" w:fill="FFFFFF"/>
          <w:lang w:val="en-US"/>
        </w:rPr>
        <w:t>VI</w:t>
      </w:r>
      <w:r w:rsidR="00C22C9F" w:rsidRPr="00D34699">
        <w:rPr>
          <w:sz w:val="28"/>
          <w:szCs w:val="28"/>
          <w:shd w:val="clear" w:color="auto" w:fill="FFFFFF"/>
        </w:rPr>
        <w:t xml:space="preserve"> </w:t>
      </w:r>
      <w:r w:rsidR="00C22C9F" w:rsidRPr="00D34699">
        <w:rPr>
          <w:sz w:val="28"/>
          <w:szCs w:val="28"/>
          <w:shd w:val="clear" w:color="auto" w:fill="FFFFFF"/>
        </w:rPr>
        <w:br/>
        <w:t>(САЗ 17-47); от 24 ноября 2017 года № 331-ЗД-</w:t>
      </w:r>
      <w:r w:rsidR="00C22C9F" w:rsidRPr="00D34699">
        <w:rPr>
          <w:sz w:val="28"/>
          <w:szCs w:val="28"/>
          <w:shd w:val="clear" w:color="auto" w:fill="FFFFFF"/>
          <w:lang w:val="en-US"/>
        </w:rPr>
        <w:t>VI</w:t>
      </w:r>
      <w:r w:rsidR="00C22C9F" w:rsidRPr="00D34699">
        <w:rPr>
          <w:sz w:val="28"/>
          <w:szCs w:val="28"/>
          <w:shd w:val="clear" w:color="auto" w:fill="FFFFFF"/>
        </w:rPr>
        <w:t xml:space="preserve"> (САЗ 17-48); от 10 января 2018 года № 1-ЗИ-</w:t>
      </w:r>
      <w:r w:rsidR="00C22C9F" w:rsidRPr="00D34699">
        <w:rPr>
          <w:sz w:val="28"/>
          <w:szCs w:val="28"/>
          <w:shd w:val="clear" w:color="auto" w:fill="FFFFFF"/>
          <w:lang w:val="en-US"/>
        </w:rPr>
        <w:t>VI</w:t>
      </w:r>
      <w:r w:rsidR="00C22C9F" w:rsidRPr="00D34699">
        <w:rPr>
          <w:sz w:val="28"/>
          <w:szCs w:val="28"/>
          <w:shd w:val="clear" w:color="auto" w:fill="FFFFFF"/>
        </w:rPr>
        <w:t xml:space="preserve"> (САЗ 18-2); от 1 марта 2018 года № 50-ЗД-</w:t>
      </w:r>
      <w:r w:rsidR="00C22C9F" w:rsidRPr="00D34699">
        <w:rPr>
          <w:sz w:val="28"/>
          <w:szCs w:val="28"/>
          <w:shd w:val="clear" w:color="auto" w:fill="FFFFFF"/>
          <w:lang w:val="en-US"/>
        </w:rPr>
        <w:t>VI</w:t>
      </w:r>
      <w:r w:rsidR="00C22C9F" w:rsidRPr="00D34699">
        <w:rPr>
          <w:sz w:val="28"/>
          <w:szCs w:val="28"/>
          <w:shd w:val="clear" w:color="auto" w:fill="FFFFFF"/>
        </w:rPr>
        <w:t xml:space="preserve"> </w:t>
      </w:r>
      <w:r w:rsidR="00C22C9F" w:rsidRPr="00D34699">
        <w:rPr>
          <w:sz w:val="28"/>
          <w:szCs w:val="28"/>
          <w:shd w:val="clear" w:color="auto" w:fill="FFFFFF"/>
        </w:rPr>
        <w:br/>
        <w:t xml:space="preserve">(САЗ 18-9); от 19 марта 2018 года № 73-ЗИД-VI (САЗ 18-12); от 18 апреля </w:t>
      </w:r>
      <w:r w:rsidR="00C22C9F" w:rsidRPr="00D34699">
        <w:rPr>
          <w:sz w:val="28"/>
          <w:szCs w:val="28"/>
          <w:shd w:val="clear" w:color="auto" w:fill="FFFFFF"/>
        </w:rPr>
        <w:br/>
        <w:t>2018 года № 101-ЗИ-</w:t>
      </w:r>
      <w:r w:rsidR="00C22C9F" w:rsidRPr="00D34699">
        <w:rPr>
          <w:sz w:val="28"/>
          <w:szCs w:val="28"/>
          <w:shd w:val="clear" w:color="auto" w:fill="FFFFFF"/>
          <w:lang w:val="en-US"/>
        </w:rPr>
        <w:t>VI</w:t>
      </w:r>
      <w:r w:rsidR="00C22C9F" w:rsidRPr="00D34699">
        <w:rPr>
          <w:sz w:val="28"/>
          <w:szCs w:val="28"/>
          <w:shd w:val="clear" w:color="auto" w:fill="FFFFFF"/>
        </w:rPr>
        <w:t xml:space="preserve"> (САЗ 18-16); от 29 мая 2018 года № 137-ЗД-</w:t>
      </w:r>
      <w:r w:rsidR="00C22C9F" w:rsidRPr="00D34699">
        <w:rPr>
          <w:sz w:val="28"/>
          <w:szCs w:val="28"/>
          <w:shd w:val="clear" w:color="auto" w:fill="FFFFFF"/>
          <w:lang w:val="en-US"/>
        </w:rPr>
        <w:t>VI</w:t>
      </w:r>
      <w:r w:rsidR="00C22C9F" w:rsidRPr="00D34699">
        <w:rPr>
          <w:sz w:val="28"/>
          <w:szCs w:val="28"/>
          <w:shd w:val="clear" w:color="auto" w:fill="FFFFFF"/>
        </w:rPr>
        <w:t xml:space="preserve"> </w:t>
      </w:r>
      <w:r w:rsidR="00C22C9F" w:rsidRPr="00D34699">
        <w:rPr>
          <w:sz w:val="28"/>
          <w:szCs w:val="28"/>
          <w:shd w:val="clear" w:color="auto" w:fill="FFFFFF"/>
        </w:rPr>
        <w:br/>
        <w:t>(САЗ 18-22); от 31 мая 2018 года № 157-ЗИ-</w:t>
      </w:r>
      <w:r w:rsidR="00C22C9F" w:rsidRPr="00D34699">
        <w:rPr>
          <w:sz w:val="28"/>
          <w:szCs w:val="28"/>
          <w:shd w:val="clear" w:color="auto" w:fill="FFFFFF"/>
          <w:lang w:val="en-US"/>
        </w:rPr>
        <w:t>VI</w:t>
      </w:r>
      <w:r w:rsidR="00C22C9F" w:rsidRPr="00D34699">
        <w:rPr>
          <w:sz w:val="28"/>
          <w:szCs w:val="28"/>
          <w:shd w:val="clear" w:color="auto" w:fill="FFFFFF"/>
        </w:rPr>
        <w:t xml:space="preserve"> (САЗ 18-22); от 22 июня </w:t>
      </w:r>
      <w:r w:rsidR="00C22C9F" w:rsidRPr="00D34699">
        <w:rPr>
          <w:sz w:val="28"/>
          <w:szCs w:val="28"/>
          <w:shd w:val="clear" w:color="auto" w:fill="FFFFFF"/>
        </w:rPr>
        <w:br/>
        <w:t>2018 года № 173-ЗД-</w:t>
      </w:r>
      <w:r w:rsidR="00C22C9F" w:rsidRPr="00D34699">
        <w:rPr>
          <w:sz w:val="28"/>
          <w:szCs w:val="28"/>
          <w:shd w:val="clear" w:color="auto" w:fill="FFFFFF"/>
          <w:lang w:val="en-US"/>
        </w:rPr>
        <w:t>VI</w:t>
      </w:r>
      <w:r w:rsidR="00C22C9F" w:rsidRPr="00D34699">
        <w:rPr>
          <w:sz w:val="28"/>
          <w:szCs w:val="28"/>
          <w:shd w:val="clear" w:color="auto" w:fill="FFFFFF"/>
        </w:rPr>
        <w:t xml:space="preserve"> (САЗ 18-25); от 19 октября 2018 года № 283-ЗИ-</w:t>
      </w:r>
      <w:r w:rsidR="00C22C9F" w:rsidRPr="00D34699">
        <w:rPr>
          <w:sz w:val="28"/>
          <w:szCs w:val="28"/>
          <w:shd w:val="clear" w:color="auto" w:fill="FFFFFF"/>
          <w:lang w:val="en-US"/>
        </w:rPr>
        <w:t>VI</w:t>
      </w:r>
      <w:r w:rsidR="00C22C9F" w:rsidRPr="00D34699">
        <w:rPr>
          <w:sz w:val="28"/>
          <w:szCs w:val="28"/>
          <w:shd w:val="clear" w:color="auto" w:fill="FFFFFF"/>
        </w:rPr>
        <w:t xml:space="preserve"> </w:t>
      </w:r>
      <w:r w:rsidR="00C22C9F" w:rsidRPr="00D34699">
        <w:rPr>
          <w:sz w:val="28"/>
          <w:szCs w:val="28"/>
          <w:shd w:val="clear" w:color="auto" w:fill="FFFFFF"/>
        </w:rPr>
        <w:br/>
        <w:t>(САЗ 18-42); от 29 декабря 2018 года № 367-ЗИД-</w:t>
      </w:r>
      <w:r w:rsidR="00C22C9F" w:rsidRPr="00D34699">
        <w:rPr>
          <w:sz w:val="28"/>
          <w:szCs w:val="28"/>
          <w:shd w:val="clear" w:color="auto" w:fill="FFFFFF"/>
          <w:lang w:val="en-US"/>
        </w:rPr>
        <w:t>VI</w:t>
      </w:r>
      <w:r w:rsidR="00C22C9F" w:rsidRPr="00D34699">
        <w:rPr>
          <w:sz w:val="28"/>
          <w:szCs w:val="28"/>
          <w:shd w:val="clear" w:color="auto" w:fill="FFFFFF"/>
        </w:rPr>
        <w:t xml:space="preserve"> (САЗ 18-52,1); </w:t>
      </w:r>
      <w:r w:rsidR="00C22C9F" w:rsidRPr="00D34699">
        <w:rPr>
          <w:sz w:val="28"/>
          <w:szCs w:val="28"/>
          <w:shd w:val="clear" w:color="auto" w:fill="FFFFFF"/>
        </w:rPr>
        <w:br/>
        <w:t>от 5 апреля 2019 года № 45-ЗИ-</w:t>
      </w:r>
      <w:r w:rsidR="00C22C9F" w:rsidRPr="00D34699">
        <w:rPr>
          <w:sz w:val="28"/>
          <w:szCs w:val="28"/>
          <w:shd w:val="clear" w:color="auto" w:fill="FFFFFF"/>
          <w:lang w:val="en-US"/>
        </w:rPr>
        <w:t>VI</w:t>
      </w:r>
      <w:r w:rsidR="00C22C9F" w:rsidRPr="00D34699">
        <w:rPr>
          <w:sz w:val="28"/>
          <w:szCs w:val="28"/>
          <w:shd w:val="clear" w:color="auto" w:fill="FFFFFF"/>
        </w:rPr>
        <w:t xml:space="preserve"> (САЗ 19-13); от 8 апреля 2019 года </w:t>
      </w:r>
      <w:r w:rsidR="00C22C9F" w:rsidRPr="00D34699">
        <w:rPr>
          <w:sz w:val="28"/>
          <w:szCs w:val="28"/>
          <w:shd w:val="clear" w:color="auto" w:fill="FFFFFF"/>
        </w:rPr>
        <w:br/>
        <w:t>№ 54-ЗИД-</w:t>
      </w:r>
      <w:r w:rsidR="00C22C9F" w:rsidRPr="00D34699">
        <w:rPr>
          <w:sz w:val="28"/>
          <w:szCs w:val="28"/>
          <w:shd w:val="clear" w:color="auto" w:fill="FFFFFF"/>
          <w:lang w:val="en-US"/>
        </w:rPr>
        <w:t>VI</w:t>
      </w:r>
      <w:r w:rsidR="00C22C9F" w:rsidRPr="00D34699">
        <w:rPr>
          <w:sz w:val="28"/>
          <w:szCs w:val="28"/>
          <w:shd w:val="clear" w:color="auto" w:fill="FFFFFF"/>
        </w:rPr>
        <w:t xml:space="preserve"> (САЗ 19-14); от </w:t>
      </w:r>
      <w:r w:rsidR="00C22C9F" w:rsidRPr="00D34699">
        <w:rPr>
          <w:sz w:val="28"/>
          <w:szCs w:val="28"/>
        </w:rPr>
        <w:t>6 марта 2020 года № 35-ЗИД-</w:t>
      </w:r>
      <w:r w:rsidR="00C22C9F" w:rsidRPr="00D34699">
        <w:rPr>
          <w:sz w:val="28"/>
          <w:szCs w:val="28"/>
          <w:lang w:val="en-US"/>
        </w:rPr>
        <w:t>VI</w:t>
      </w:r>
      <w:r w:rsidR="00C22C9F" w:rsidRPr="00D34699">
        <w:rPr>
          <w:sz w:val="28"/>
          <w:szCs w:val="28"/>
        </w:rPr>
        <w:t xml:space="preserve"> (САЗ 20-10); </w:t>
      </w:r>
      <w:r w:rsidR="00C22C9F" w:rsidRPr="00D34699">
        <w:rPr>
          <w:sz w:val="28"/>
          <w:szCs w:val="28"/>
        </w:rPr>
        <w:br/>
        <w:t>от 7 июля 2020 года № 85-ЗИ-</w:t>
      </w:r>
      <w:r w:rsidR="00C22C9F" w:rsidRPr="00D34699">
        <w:rPr>
          <w:sz w:val="28"/>
          <w:szCs w:val="28"/>
          <w:lang w:val="en-US"/>
        </w:rPr>
        <w:t>VI</w:t>
      </w:r>
      <w:r w:rsidR="00C22C9F" w:rsidRPr="00D34699">
        <w:rPr>
          <w:sz w:val="28"/>
          <w:szCs w:val="28"/>
        </w:rPr>
        <w:t xml:space="preserve"> (САЗ 20-28); от  23 июля 2020 года </w:t>
      </w:r>
      <w:r w:rsidR="00C22C9F" w:rsidRPr="00D34699">
        <w:rPr>
          <w:sz w:val="28"/>
          <w:szCs w:val="28"/>
        </w:rPr>
        <w:br/>
        <w:t>№ 108-ЗИ-</w:t>
      </w:r>
      <w:r w:rsidR="00C22C9F" w:rsidRPr="00D34699">
        <w:rPr>
          <w:sz w:val="28"/>
          <w:szCs w:val="28"/>
          <w:lang w:val="en-US"/>
        </w:rPr>
        <w:t>VI</w:t>
      </w:r>
      <w:r w:rsidR="00C22C9F" w:rsidRPr="00D34699">
        <w:rPr>
          <w:sz w:val="28"/>
          <w:szCs w:val="28"/>
        </w:rPr>
        <w:t xml:space="preserve"> (САЗ 20-30); от </w:t>
      </w:r>
      <w:r w:rsidR="00C22C9F" w:rsidRPr="00D34699">
        <w:rPr>
          <w:caps/>
          <w:sz w:val="28"/>
          <w:szCs w:val="28"/>
        </w:rPr>
        <w:t xml:space="preserve">12 </w:t>
      </w:r>
      <w:r w:rsidR="00C22C9F" w:rsidRPr="00D34699">
        <w:rPr>
          <w:sz w:val="28"/>
          <w:szCs w:val="28"/>
        </w:rPr>
        <w:t>ноября 2020 года № 189-ЗИД-</w:t>
      </w:r>
      <w:r w:rsidR="00C22C9F" w:rsidRPr="00D34699">
        <w:rPr>
          <w:sz w:val="28"/>
          <w:szCs w:val="28"/>
          <w:lang w:val="en-US"/>
        </w:rPr>
        <w:t>VI</w:t>
      </w:r>
      <w:r w:rsidR="00C22C9F" w:rsidRPr="00D34699">
        <w:rPr>
          <w:sz w:val="28"/>
          <w:szCs w:val="28"/>
        </w:rPr>
        <w:t xml:space="preserve"> (САЗ 20-46)</w:t>
      </w:r>
      <w:r w:rsidR="00CC714F" w:rsidRPr="00D34699">
        <w:rPr>
          <w:sz w:val="28"/>
          <w:szCs w:val="28"/>
        </w:rPr>
        <w:t>, следующие изменения</w:t>
      </w:r>
      <w:r w:rsidR="00FD02D8" w:rsidRPr="00D34699">
        <w:rPr>
          <w:sz w:val="28"/>
          <w:szCs w:val="28"/>
        </w:rPr>
        <w:t>.</w:t>
      </w:r>
    </w:p>
    <w:p w:rsidR="00DB26F8" w:rsidRPr="00D34699" w:rsidRDefault="00DB26F8" w:rsidP="006B10A0">
      <w:pPr>
        <w:ind w:firstLine="567"/>
        <w:jc w:val="both"/>
        <w:rPr>
          <w:sz w:val="28"/>
          <w:szCs w:val="28"/>
        </w:rPr>
      </w:pPr>
    </w:p>
    <w:p w:rsidR="00DB26F8" w:rsidRPr="00D34699" w:rsidRDefault="00AA7675" w:rsidP="006B10A0">
      <w:pPr>
        <w:ind w:firstLine="567"/>
        <w:jc w:val="both"/>
        <w:rPr>
          <w:sz w:val="28"/>
          <w:szCs w:val="28"/>
        </w:rPr>
      </w:pPr>
      <w:r w:rsidRPr="00D34699">
        <w:rPr>
          <w:sz w:val="28"/>
          <w:szCs w:val="28"/>
        </w:rPr>
        <w:t xml:space="preserve">1. </w:t>
      </w:r>
      <w:r w:rsidR="00DB26F8" w:rsidRPr="00D34699">
        <w:rPr>
          <w:sz w:val="28"/>
          <w:szCs w:val="28"/>
        </w:rPr>
        <w:t>Статью 541 изложить в следующей редакции:</w:t>
      </w:r>
    </w:p>
    <w:p w:rsidR="00903A7A" w:rsidRPr="00D34699" w:rsidRDefault="00DB26F8" w:rsidP="006B10A0">
      <w:pPr>
        <w:ind w:firstLine="567"/>
        <w:jc w:val="both"/>
        <w:rPr>
          <w:sz w:val="28"/>
          <w:szCs w:val="28"/>
        </w:rPr>
      </w:pPr>
      <w:r w:rsidRPr="00D34699">
        <w:rPr>
          <w:sz w:val="28"/>
          <w:szCs w:val="28"/>
        </w:rPr>
        <w:t xml:space="preserve">«Статья 541. Основания поставки товаров </w:t>
      </w:r>
    </w:p>
    <w:p w:rsidR="00DB26F8" w:rsidRPr="00D34699" w:rsidRDefault="00903A7A" w:rsidP="006B10A0">
      <w:pPr>
        <w:ind w:firstLine="567"/>
        <w:jc w:val="both"/>
        <w:rPr>
          <w:sz w:val="28"/>
          <w:szCs w:val="28"/>
        </w:rPr>
      </w:pPr>
      <w:r w:rsidRPr="00D34699">
        <w:rPr>
          <w:sz w:val="28"/>
          <w:szCs w:val="28"/>
        </w:rPr>
        <w:t xml:space="preserve">                      </w:t>
      </w:r>
      <w:proofErr w:type="gramStart"/>
      <w:r w:rsidR="00DB26F8" w:rsidRPr="00D34699">
        <w:rPr>
          <w:sz w:val="28"/>
          <w:szCs w:val="28"/>
        </w:rPr>
        <w:t>для</w:t>
      </w:r>
      <w:proofErr w:type="gramEnd"/>
      <w:r w:rsidR="00DB26F8" w:rsidRPr="00D34699">
        <w:rPr>
          <w:sz w:val="28"/>
          <w:szCs w:val="28"/>
        </w:rPr>
        <w:t xml:space="preserve"> государственных (муниципальных) нужд</w:t>
      </w:r>
    </w:p>
    <w:p w:rsidR="00DB26F8" w:rsidRPr="00D34699" w:rsidRDefault="00DB26F8" w:rsidP="006B10A0">
      <w:pPr>
        <w:ind w:firstLine="567"/>
        <w:jc w:val="both"/>
        <w:rPr>
          <w:sz w:val="28"/>
          <w:szCs w:val="28"/>
        </w:rPr>
      </w:pPr>
      <w:r w:rsidRPr="00D34699">
        <w:rPr>
          <w:sz w:val="28"/>
          <w:szCs w:val="28"/>
        </w:rPr>
        <w:lastRenderedPageBreak/>
        <w:t>1. Поставка товаров для государственных (муниципальных) нужд осуществляется на основе государственного (муниципального) контракта на поставку товаров для государственных (муниципальных) нужд, а также заключаемых в соответствии с ним договоров поставки товаров для государственных (муниципальных) нужд (пункт 2 статьи 545 (заключение договора поставки товаров для государственных (муниципальных) нужд) настоящего Кодекса). Государственными (муниципальными) нуждами признаются определяемые в установленном законом порядке потребности Приднестровской Молдавской Республики (муниципальных образований), обеспечиваемые за счет средств бюджетов и внебюджетных источников финансирования.</w:t>
      </w:r>
    </w:p>
    <w:p w:rsidR="00DB26F8" w:rsidRPr="00D34699" w:rsidRDefault="00DB26F8" w:rsidP="006B10A0">
      <w:pPr>
        <w:ind w:firstLine="567"/>
        <w:jc w:val="both"/>
        <w:rPr>
          <w:sz w:val="28"/>
          <w:szCs w:val="28"/>
        </w:rPr>
      </w:pPr>
      <w:r w:rsidRPr="00D34699">
        <w:rPr>
          <w:sz w:val="28"/>
          <w:szCs w:val="28"/>
        </w:rPr>
        <w:t xml:space="preserve">2. К отношениям по поставке товаров для государственных (муниципальных) нужд применяются правила </w:t>
      </w:r>
      <w:r w:rsidR="00903A7A" w:rsidRPr="00D34699">
        <w:rPr>
          <w:sz w:val="28"/>
          <w:szCs w:val="28"/>
        </w:rPr>
        <w:t>о договоре поставки (статьи 523–</w:t>
      </w:r>
      <w:r w:rsidRPr="00D34699">
        <w:rPr>
          <w:sz w:val="28"/>
          <w:szCs w:val="28"/>
        </w:rPr>
        <w:t>539 настоящего Кодекса), если иное не предусмотрено правилами настоящего Кодекса.</w:t>
      </w:r>
    </w:p>
    <w:p w:rsidR="00DB26F8" w:rsidRPr="00D34699" w:rsidRDefault="00DB26F8" w:rsidP="006B10A0">
      <w:pPr>
        <w:ind w:firstLine="567"/>
        <w:jc w:val="both"/>
        <w:rPr>
          <w:sz w:val="28"/>
          <w:szCs w:val="28"/>
        </w:rPr>
      </w:pPr>
      <w:r w:rsidRPr="00D34699">
        <w:rPr>
          <w:sz w:val="28"/>
          <w:szCs w:val="28"/>
        </w:rPr>
        <w:t>Законом, регулирующим вопросы в сфере закупок, могут быть установлены иные, нежели определённые настоящим параграфом правила осуществления закупок товара, работы, услуги для обеспечения государственных (муниципальных) нужд.</w:t>
      </w:r>
    </w:p>
    <w:p w:rsidR="00DB26F8" w:rsidRPr="00D34699" w:rsidRDefault="00DB26F8" w:rsidP="006B10A0">
      <w:pPr>
        <w:ind w:firstLine="567"/>
        <w:jc w:val="both"/>
        <w:rPr>
          <w:sz w:val="28"/>
          <w:szCs w:val="28"/>
        </w:rPr>
      </w:pPr>
      <w:r w:rsidRPr="00D34699">
        <w:rPr>
          <w:sz w:val="28"/>
          <w:szCs w:val="28"/>
        </w:rPr>
        <w:t>3. Правила настоящего параграфа применяются, если иное не установлено законом или иным правовым актом, а также соглашением сторон, к отношениям по поставке товаров для муниципальных нужд».</w:t>
      </w:r>
    </w:p>
    <w:p w:rsidR="00DB26F8" w:rsidRPr="00D34699" w:rsidRDefault="00DB26F8" w:rsidP="006B10A0">
      <w:pPr>
        <w:ind w:firstLine="567"/>
        <w:jc w:val="both"/>
        <w:rPr>
          <w:sz w:val="28"/>
          <w:szCs w:val="28"/>
        </w:rPr>
      </w:pPr>
    </w:p>
    <w:p w:rsidR="00DB26F8" w:rsidRPr="00D34699" w:rsidRDefault="007052D6" w:rsidP="006B10A0">
      <w:pPr>
        <w:ind w:firstLine="567"/>
        <w:jc w:val="both"/>
        <w:rPr>
          <w:sz w:val="28"/>
          <w:szCs w:val="28"/>
        </w:rPr>
      </w:pPr>
      <w:r w:rsidRPr="00D34699">
        <w:rPr>
          <w:sz w:val="28"/>
          <w:szCs w:val="28"/>
        </w:rPr>
        <w:t xml:space="preserve">2. </w:t>
      </w:r>
      <w:r w:rsidR="00DB26F8" w:rsidRPr="00D34699">
        <w:rPr>
          <w:sz w:val="28"/>
          <w:szCs w:val="28"/>
        </w:rPr>
        <w:t>Статью 542 изложить в следующей редакции:</w:t>
      </w:r>
    </w:p>
    <w:p w:rsidR="007052D6" w:rsidRPr="00D34699" w:rsidRDefault="00DB26F8" w:rsidP="006B10A0">
      <w:pPr>
        <w:ind w:firstLine="567"/>
        <w:jc w:val="both"/>
        <w:rPr>
          <w:sz w:val="28"/>
          <w:szCs w:val="28"/>
        </w:rPr>
      </w:pPr>
      <w:r w:rsidRPr="00D34699">
        <w:rPr>
          <w:sz w:val="28"/>
          <w:szCs w:val="28"/>
        </w:rPr>
        <w:t xml:space="preserve">«Статья 542. Государственный (муниципальный) контракт на поставку </w:t>
      </w:r>
    </w:p>
    <w:p w:rsidR="00DB26F8" w:rsidRPr="00D34699" w:rsidRDefault="007052D6" w:rsidP="006B10A0">
      <w:pPr>
        <w:ind w:firstLine="567"/>
        <w:jc w:val="both"/>
        <w:rPr>
          <w:sz w:val="28"/>
          <w:szCs w:val="28"/>
        </w:rPr>
      </w:pPr>
      <w:r w:rsidRPr="00D34699">
        <w:rPr>
          <w:sz w:val="28"/>
          <w:szCs w:val="28"/>
        </w:rPr>
        <w:t xml:space="preserve">                      </w:t>
      </w:r>
      <w:proofErr w:type="gramStart"/>
      <w:r w:rsidR="00DB26F8" w:rsidRPr="00D34699">
        <w:rPr>
          <w:sz w:val="28"/>
          <w:szCs w:val="28"/>
        </w:rPr>
        <w:t>товаров</w:t>
      </w:r>
      <w:proofErr w:type="gramEnd"/>
      <w:r w:rsidR="00DB26F8" w:rsidRPr="00D34699">
        <w:rPr>
          <w:sz w:val="28"/>
          <w:szCs w:val="28"/>
        </w:rPr>
        <w:t xml:space="preserve"> для государственных (муниципальных) нужд</w:t>
      </w:r>
    </w:p>
    <w:p w:rsidR="00DB26F8" w:rsidRPr="00D34699" w:rsidRDefault="00DB26F8" w:rsidP="006B10A0">
      <w:pPr>
        <w:ind w:firstLine="567"/>
        <w:jc w:val="both"/>
        <w:rPr>
          <w:sz w:val="28"/>
          <w:szCs w:val="28"/>
        </w:rPr>
      </w:pPr>
    </w:p>
    <w:p w:rsidR="00DB26F8" w:rsidRPr="00D34699" w:rsidRDefault="00DB26F8" w:rsidP="006B10A0">
      <w:pPr>
        <w:ind w:firstLine="567"/>
        <w:jc w:val="both"/>
        <w:rPr>
          <w:sz w:val="28"/>
          <w:szCs w:val="28"/>
        </w:rPr>
      </w:pPr>
      <w:r w:rsidRPr="00D34699">
        <w:rPr>
          <w:sz w:val="28"/>
          <w:szCs w:val="28"/>
        </w:rPr>
        <w:t xml:space="preserve">По государственному (муниципальному) контракту на поставку товаров для государственных (муниципальных) нужд (далее </w:t>
      </w:r>
      <w:r w:rsidR="00903A7A" w:rsidRPr="00D34699">
        <w:rPr>
          <w:sz w:val="28"/>
          <w:szCs w:val="28"/>
        </w:rPr>
        <w:t>–</w:t>
      </w:r>
      <w:r w:rsidRPr="00D34699">
        <w:rPr>
          <w:sz w:val="28"/>
          <w:szCs w:val="28"/>
        </w:rPr>
        <w:t xml:space="preserve"> государственный (муниципальный) контракт) поставщик (исполнитель) обязуется передать товары государственному (муниципальному) заказчику либо по его указанию иному лицу, а государственный (муниципальный) заказчик обязуется обеспечить оплату поставленных товаров».</w:t>
      </w:r>
    </w:p>
    <w:p w:rsidR="00DB26F8" w:rsidRPr="00D34699" w:rsidRDefault="00DB26F8" w:rsidP="006B10A0">
      <w:pPr>
        <w:ind w:firstLine="567"/>
        <w:jc w:val="both"/>
        <w:rPr>
          <w:sz w:val="28"/>
          <w:szCs w:val="28"/>
        </w:rPr>
      </w:pPr>
    </w:p>
    <w:p w:rsidR="0072673D" w:rsidRPr="00D34699" w:rsidRDefault="007052D6" w:rsidP="006B10A0">
      <w:pPr>
        <w:ind w:firstLine="567"/>
        <w:jc w:val="both"/>
        <w:rPr>
          <w:sz w:val="28"/>
          <w:szCs w:val="28"/>
        </w:rPr>
      </w:pPr>
      <w:r w:rsidRPr="00D34699">
        <w:rPr>
          <w:sz w:val="28"/>
          <w:szCs w:val="28"/>
        </w:rPr>
        <w:t xml:space="preserve">3. </w:t>
      </w:r>
      <w:r w:rsidR="0072673D" w:rsidRPr="00D34699">
        <w:rPr>
          <w:sz w:val="28"/>
          <w:szCs w:val="28"/>
        </w:rPr>
        <w:t>Статью 543 изложить в следующей редакции:</w:t>
      </w:r>
    </w:p>
    <w:p w:rsidR="00903A7A" w:rsidRPr="00D34699" w:rsidRDefault="0072673D" w:rsidP="006B10A0">
      <w:pPr>
        <w:ind w:firstLine="567"/>
        <w:jc w:val="both"/>
        <w:rPr>
          <w:rFonts w:eastAsiaTheme="minorHAnsi"/>
          <w:bCs/>
          <w:spacing w:val="-6"/>
          <w:sz w:val="28"/>
          <w:szCs w:val="28"/>
        </w:rPr>
      </w:pPr>
      <w:r w:rsidRPr="00D34699">
        <w:rPr>
          <w:sz w:val="28"/>
          <w:szCs w:val="28"/>
        </w:rPr>
        <w:t>«</w:t>
      </w:r>
      <w:r w:rsidRPr="00D34699">
        <w:rPr>
          <w:rFonts w:eastAsiaTheme="minorHAnsi"/>
          <w:bCs/>
          <w:spacing w:val="-6"/>
          <w:sz w:val="28"/>
          <w:szCs w:val="28"/>
        </w:rPr>
        <w:t xml:space="preserve">Статья 543. Основания заключения </w:t>
      </w:r>
    </w:p>
    <w:p w:rsidR="0072673D" w:rsidRPr="00D34699" w:rsidRDefault="00903A7A" w:rsidP="006B10A0">
      <w:pPr>
        <w:ind w:firstLine="567"/>
        <w:jc w:val="both"/>
        <w:rPr>
          <w:rFonts w:eastAsiaTheme="minorHAnsi"/>
          <w:bCs/>
          <w:spacing w:val="-6"/>
          <w:sz w:val="28"/>
          <w:szCs w:val="28"/>
        </w:rPr>
      </w:pPr>
      <w:r w:rsidRPr="00D34699">
        <w:rPr>
          <w:rFonts w:eastAsiaTheme="minorHAnsi"/>
          <w:bCs/>
          <w:spacing w:val="-6"/>
          <w:sz w:val="28"/>
          <w:szCs w:val="28"/>
        </w:rPr>
        <w:t xml:space="preserve">                        </w:t>
      </w:r>
      <w:proofErr w:type="gramStart"/>
      <w:r w:rsidR="0072673D" w:rsidRPr="00D34699">
        <w:rPr>
          <w:rFonts w:eastAsiaTheme="minorHAnsi"/>
          <w:bCs/>
          <w:spacing w:val="-6"/>
          <w:sz w:val="28"/>
          <w:szCs w:val="28"/>
        </w:rPr>
        <w:t>государственного</w:t>
      </w:r>
      <w:proofErr w:type="gramEnd"/>
      <w:r w:rsidR="007052D6" w:rsidRPr="00D34699">
        <w:rPr>
          <w:rFonts w:eastAsiaTheme="minorHAnsi"/>
          <w:bCs/>
          <w:spacing w:val="-6"/>
          <w:sz w:val="28"/>
          <w:szCs w:val="28"/>
        </w:rPr>
        <w:t xml:space="preserve"> </w:t>
      </w:r>
      <w:r w:rsidR="0072673D" w:rsidRPr="00D34699">
        <w:rPr>
          <w:rFonts w:eastAsiaTheme="minorHAnsi"/>
          <w:bCs/>
          <w:spacing w:val="-6"/>
          <w:sz w:val="28"/>
          <w:szCs w:val="28"/>
        </w:rPr>
        <w:t>(муниципального)</w:t>
      </w:r>
      <w:r w:rsidR="007052D6" w:rsidRPr="00D34699">
        <w:rPr>
          <w:rFonts w:eastAsiaTheme="minorHAnsi"/>
          <w:bCs/>
          <w:spacing w:val="-6"/>
          <w:sz w:val="28"/>
          <w:szCs w:val="28"/>
        </w:rPr>
        <w:t xml:space="preserve"> </w:t>
      </w:r>
      <w:r w:rsidR="0072673D" w:rsidRPr="00D34699">
        <w:rPr>
          <w:rFonts w:eastAsiaTheme="minorHAnsi"/>
          <w:bCs/>
          <w:spacing w:val="-6"/>
          <w:sz w:val="28"/>
          <w:szCs w:val="28"/>
        </w:rPr>
        <w:t>контракта</w:t>
      </w:r>
    </w:p>
    <w:p w:rsidR="0072673D" w:rsidRPr="00D34699" w:rsidRDefault="0072673D" w:rsidP="006B10A0">
      <w:pPr>
        <w:ind w:firstLine="567"/>
        <w:jc w:val="both"/>
        <w:rPr>
          <w:rFonts w:eastAsiaTheme="minorHAnsi"/>
          <w:bCs/>
          <w:spacing w:val="-6"/>
          <w:sz w:val="28"/>
          <w:szCs w:val="28"/>
        </w:rPr>
      </w:pP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1. Государственный (муниципальный) контракт заключается на основе заказа на поставку товаров для государственных (муниципальных) нужд, размещаемого в порядке, предусмотренном законодательством в сфере закупок. Для государственного (муниципального) заказчика, разместившего заказ, заключение государственного (муниципального) контракта является обязательным, если иное не установлено законом.</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lastRenderedPageBreak/>
        <w:t>2. Заключение государственного (муниципального) контракта является обязательным для поставщика (исполнителя) лишь в случаях, установленных законом, и при условии, что государственным (муниципальным) заказчиком будут возмещены все убытки, которые могут быть причинены поставщику (исполнителю) в связи с выполнением государственного (муниципального) контракта.</w:t>
      </w:r>
    </w:p>
    <w:p w:rsidR="00DB26F8" w:rsidRPr="00D34699" w:rsidRDefault="0072673D" w:rsidP="006B10A0">
      <w:pPr>
        <w:ind w:firstLine="567"/>
        <w:jc w:val="both"/>
        <w:rPr>
          <w:sz w:val="28"/>
          <w:szCs w:val="28"/>
        </w:rPr>
      </w:pPr>
      <w:r w:rsidRPr="00D34699">
        <w:rPr>
          <w:rFonts w:eastAsiaTheme="minorHAnsi"/>
          <w:bCs/>
          <w:spacing w:val="-6"/>
          <w:sz w:val="28"/>
          <w:szCs w:val="28"/>
        </w:rPr>
        <w:t>3. Условие о возмещении убытков, предусмотренное пунктом 2 настоящей статьи, не применяется в отношении казенного предприятия».</w:t>
      </w:r>
    </w:p>
    <w:p w:rsidR="00DB26F8" w:rsidRPr="00D34699" w:rsidRDefault="00DB26F8" w:rsidP="006B10A0">
      <w:pPr>
        <w:ind w:firstLine="567"/>
        <w:jc w:val="both"/>
        <w:rPr>
          <w:sz w:val="28"/>
          <w:szCs w:val="28"/>
        </w:rPr>
      </w:pPr>
    </w:p>
    <w:p w:rsidR="0072673D" w:rsidRPr="00D34699" w:rsidRDefault="007052D6" w:rsidP="006B10A0">
      <w:pPr>
        <w:ind w:firstLine="567"/>
        <w:jc w:val="both"/>
        <w:rPr>
          <w:sz w:val="28"/>
          <w:szCs w:val="28"/>
        </w:rPr>
      </w:pPr>
      <w:r w:rsidRPr="00D34699">
        <w:rPr>
          <w:sz w:val="28"/>
          <w:szCs w:val="28"/>
        </w:rPr>
        <w:t xml:space="preserve">4. </w:t>
      </w:r>
      <w:r w:rsidR="0072673D" w:rsidRPr="00D34699">
        <w:rPr>
          <w:sz w:val="28"/>
          <w:szCs w:val="28"/>
        </w:rPr>
        <w:t>Статью 544 изложить в следующей редакции:</w:t>
      </w:r>
    </w:p>
    <w:p w:rsidR="00903A7A" w:rsidRPr="00D34699" w:rsidRDefault="0072673D" w:rsidP="006B10A0">
      <w:pPr>
        <w:ind w:firstLine="567"/>
        <w:jc w:val="both"/>
        <w:rPr>
          <w:rFonts w:eastAsiaTheme="minorHAnsi"/>
          <w:bCs/>
          <w:spacing w:val="-6"/>
          <w:sz w:val="28"/>
          <w:szCs w:val="28"/>
        </w:rPr>
      </w:pPr>
      <w:r w:rsidRPr="00D34699">
        <w:rPr>
          <w:sz w:val="28"/>
          <w:szCs w:val="28"/>
        </w:rPr>
        <w:t>«</w:t>
      </w:r>
      <w:r w:rsidRPr="00D34699">
        <w:rPr>
          <w:rFonts w:eastAsiaTheme="minorHAnsi"/>
          <w:bCs/>
          <w:spacing w:val="-6"/>
          <w:sz w:val="28"/>
          <w:szCs w:val="28"/>
        </w:rPr>
        <w:t xml:space="preserve">Статья 544. Порядок заключения </w:t>
      </w:r>
    </w:p>
    <w:p w:rsidR="0072673D" w:rsidRPr="00D34699" w:rsidRDefault="00903A7A" w:rsidP="006B10A0">
      <w:pPr>
        <w:ind w:firstLine="567"/>
        <w:jc w:val="both"/>
        <w:rPr>
          <w:rFonts w:eastAsiaTheme="minorHAnsi"/>
          <w:bCs/>
          <w:spacing w:val="-6"/>
          <w:sz w:val="28"/>
          <w:szCs w:val="28"/>
        </w:rPr>
      </w:pPr>
      <w:r w:rsidRPr="00D34699">
        <w:rPr>
          <w:rFonts w:eastAsiaTheme="minorHAnsi"/>
          <w:bCs/>
          <w:spacing w:val="-6"/>
          <w:sz w:val="28"/>
          <w:szCs w:val="28"/>
        </w:rPr>
        <w:t xml:space="preserve">                        </w:t>
      </w:r>
      <w:proofErr w:type="gramStart"/>
      <w:r w:rsidR="0072673D" w:rsidRPr="00D34699">
        <w:rPr>
          <w:rFonts w:eastAsiaTheme="minorHAnsi"/>
          <w:bCs/>
          <w:spacing w:val="-6"/>
          <w:sz w:val="28"/>
          <w:szCs w:val="28"/>
        </w:rPr>
        <w:t>государственного</w:t>
      </w:r>
      <w:proofErr w:type="gramEnd"/>
      <w:r w:rsidR="0072673D" w:rsidRPr="00D34699">
        <w:rPr>
          <w:rFonts w:eastAsiaTheme="minorHAnsi"/>
          <w:bCs/>
          <w:spacing w:val="-6"/>
          <w:sz w:val="28"/>
          <w:szCs w:val="28"/>
        </w:rPr>
        <w:t xml:space="preserve"> (муниципального) контракта</w:t>
      </w:r>
    </w:p>
    <w:p w:rsidR="0072673D" w:rsidRPr="00D34699" w:rsidRDefault="0072673D" w:rsidP="006B10A0">
      <w:pPr>
        <w:ind w:firstLine="567"/>
        <w:jc w:val="both"/>
        <w:rPr>
          <w:rFonts w:eastAsiaTheme="minorHAnsi"/>
          <w:bCs/>
          <w:spacing w:val="-6"/>
          <w:sz w:val="28"/>
          <w:szCs w:val="28"/>
        </w:rPr>
      </w:pP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1. Проект государственного (муниципального) контракта разрабатывается государственным (муниципальным) заказчиком и направляется поставщику (исполнителю), если иное не предусмотрено соглашением между ними.</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2. Сторона, получившая проект государственного (муниципального) контракта, не позднее тридцатидневного срока подписывает его и возвращает один экземпляр государственного (муниципального) контракта другой стороне, а при наличии разногласий по условиям государственного (муниципального) контракта в этот же срок составляет протокол разногласий и направляет его вместе с подписанным государственным (муниципальным)  контрактом другой стороне либо уведомляет ее об отказе от заключения государственного (муниципального) контракта.</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3. Сторона, получившая государственный (муниципальный) контракт с протоколом разногласий, должна в течение 30 (тридцати) дней рассмотреть разногласия, принять меры по их согласованию с другой стороной и известить другую сторону о принятии государственного (муниципального) контракта в ее редакции либо об отклонении протокола разногласий.</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При отклонении протокола разногласий или истечении этого срока неурегулированные разногласия по государственному (муниципальному) контракту, заключение которого является обязательным для одной из сторон, могут быть переданы другой стороной не позднее 30 (тридцати) дней на рассмотрение суда.</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4. В случае, когда государственный (муниципальный) контракт заключается по результатам конкурса на размещение заказа на поставку товаров для государственных (муниципальных) нужд, государственный (муниципальный) контракт должен быть заключен не позднее 20 (двадцати) дней со дня проведения конкурса.</w:t>
      </w:r>
    </w:p>
    <w:p w:rsidR="00DB26F8"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5. Если сторона, для которой заключение государственного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(муниципальный) контракт».</w:t>
      </w:r>
    </w:p>
    <w:p w:rsidR="0072673D" w:rsidRPr="00D34699" w:rsidRDefault="0072673D" w:rsidP="006B10A0">
      <w:pPr>
        <w:ind w:firstLine="567"/>
        <w:jc w:val="both"/>
        <w:rPr>
          <w:rFonts w:eastAsiaTheme="minorHAnsi"/>
          <w:bCs/>
          <w:spacing w:val="-6"/>
          <w:sz w:val="28"/>
          <w:szCs w:val="28"/>
        </w:rPr>
      </w:pPr>
    </w:p>
    <w:p w:rsidR="0072673D" w:rsidRPr="00D34699" w:rsidRDefault="007052D6" w:rsidP="006B10A0">
      <w:pPr>
        <w:ind w:firstLine="567"/>
        <w:jc w:val="both"/>
        <w:rPr>
          <w:sz w:val="28"/>
          <w:szCs w:val="28"/>
        </w:rPr>
      </w:pPr>
      <w:r w:rsidRPr="00D34699">
        <w:rPr>
          <w:sz w:val="28"/>
          <w:szCs w:val="28"/>
        </w:rPr>
        <w:lastRenderedPageBreak/>
        <w:t xml:space="preserve">5. </w:t>
      </w:r>
      <w:r w:rsidR="0072673D" w:rsidRPr="00D34699">
        <w:rPr>
          <w:sz w:val="28"/>
          <w:szCs w:val="28"/>
        </w:rPr>
        <w:t>Статью 545 изложить в следующей редакции:</w:t>
      </w:r>
    </w:p>
    <w:p w:rsidR="007052D6" w:rsidRPr="00D34699" w:rsidRDefault="0072673D" w:rsidP="006B10A0">
      <w:pPr>
        <w:ind w:firstLine="567"/>
        <w:jc w:val="both"/>
        <w:rPr>
          <w:rFonts w:eastAsiaTheme="minorHAnsi"/>
          <w:bCs/>
          <w:spacing w:val="-6"/>
          <w:sz w:val="28"/>
          <w:szCs w:val="28"/>
        </w:rPr>
      </w:pPr>
      <w:r w:rsidRPr="00D34699">
        <w:rPr>
          <w:sz w:val="28"/>
          <w:szCs w:val="28"/>
        </w:rPr>
        <w:t>«</w:t>
      </w:r>
      <w:r w:rsidRPr="00D34699">
        <w:rPr>
          <w:rFonts w:eastAsiaTheme="minorHAnsi"/>
          <w:bCs/>
          <w:spacing w:val="-6"/>
          <w:sz w:val="28"/>
          <w:szCs w:val="28"/>
        </w:rPr>
        <w:t xml:space="preserve">Статья 545. Заключение договора поставки товаров </w:t>
      </w:r>
    </w:p>
    <w:p w:rsidR="0072673D" w:rsidRPr="00D34699" w:rsidRDefault="007052D6" w:rsidP="006B10A0">
      <w:pPr>
        <w:ind w:firstLine="567"/>
        <w:jc w:val="both"/>
        <w:rPr>
          <w:rFonts w:eastAsiaTheme="minorHAnsi"/>
          <w:bCs/>
          <w:spacing w:val="-6"/>
          <w:sz w:val="28"/>
          <w:szCs w:val="28"/>
        </w:rPr>
      </w:pPr>
      <w:r w:rsidRPr="00D34699">
        <w:rPr>
          <w:rFonts w:eastAsiaTheme="minorHAnsi"/>
          <w:bCs/>
          <w:spacing w:val="-6"/>
          <w:sz w:val="28"/>
          <w:szCs w:val="28"/>
        </w:rPr>
        <w:t xml:space="preserve">                       </w:t>
      </w:r>
      <w:proofErr w:type="gramStart"/>
      <w:r w:rsidR="0072673D" w:rsidRPr="00D34699">
        <w:rPr>
          <w:rFonts w:eastAsiaTheme="minorHAnsi"/>
          <w:bCs/>
          <w:spacing w:val="-6"/>
          <w:sz w:val="28"/>
          <w:szCs w:val="28"/>
        </w:rPr>
        <w:t>для</w:t>
      </w:r>
      <w:proofErr w:type="gramEnd"/>
      <w:r w:rsidR="0072673D" w:rsidRPr="00D34699">
        <w:rPr>
          <w:rFonts w:eastAsiaTheme="minorHAnsi"/>
          <w:bCs/>
          <w:spacing w:val="-6"/>
          <w:sz w:val="28"/>
          <w:szCs w:val="28"/>
        </w:rPr>
        <w:t xml:space="preserve"> государственных (муниципальных) нужд</w:t>
      </w:r>
    </w:p>
    <w:p w:rsidR="0072673D" w:rsidRPr="00D34699" w:rsidRDefault="0072673D" w:rsidP="006B10A0">
      <w:pPr>
        <w:ind w:firstLine="567"/>
        <w:jc w:val="both"/>
        <w:rPr>
          <w:rFonts w:eastAsiaTheme="minorHAnsi"/>
          <w:bCs/>
          <w:spacing w:val="-6"/>
          <w:sz w:val="28"/>
          <w:szCs w:val="28"/>
        </w:rPr>
      </w:pP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1. Если государственным (муниципальным)  контрактом предусмотрено, что поставка товаров осуществляется поставщиком (исполнителем) определяемому государственным (муниципальным) заказчиком покупателю по договорам поставки товаров для государственных (муниципальных) нужд, государственный (муниципальный) заказчик не позднее тридцатидневного срока со дня подписания государственного (муниципального) контракта направляет поставщику (исполнителю) и покупателю извещение о прикреплении покупателя к поставщику (исполнителю).</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Извещение о прикреплении покупателя к поставщику (исполнителю), выданное государственным (муниципальным) заказчиком в соответствии с государственным (муниципальным) контрактом, является основанием заключения договора поставки товаров для государственных (муниципальных) нужд.</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2. Поставщик (исполнитель) обязан направить проект договора поставки товаров для государственных (муниципальных) нужд покупателю, указанному в извещении о прикреплении, не позднее 30 (тридцати) дней со дня получения извещения от государственного (муниципального) заказчика, если иной порядок подготовки проекта договора не предусмотрен государственным (муниципальным) контрактом либо проект договора не представлен покупателем.</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3. Сторона, получившая проект договора поставки товаров для государственных (муниципальных) нужд, подписывает его и возвращает один экземпляр другой стороне в течение 30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4. Сторона, получившая подписанный проект договора поставки товаров для государственных (муниципальных) нужд с протоколом разногласий, должна в течение 30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5. Если поставщик (исполнитель) уклоняется от заключения договора поставки товаров для государственных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72673D" w:rsidRPr="00D34699" w:rsidRDefault="0072673D" w:rsidP="006B10A0">
      <w:pPr>
        <w:ind w:firstLine="567"/>
        <w:jc w:val="both"/>
        <w:rPr>
          <w:rFonts w:eastAsiaTheme="minorHAnsi"/>
          <w:bCs/>
          <w:spacing w:val="-6"/>
          <w:sz w:val="28"/>
          <w:szCs w:val="28"/>
        </w:rPr>
      </w:pPr>
    </w:p>
    <w:p w:rsidR="00300C6A" w:rsidRPr="00D34699" w:rsidRDefault="00300C6A" w:rsidP="006B10A0">
      <w:pPr>
        <w:ind w:firstLine="567"/>
        <w:jc w:val="both"/>
        <w:rPr>
          <w:rFonts w:eastAsiaTheme="minorHAnsi"/>
          <w:bCs/>
          <w:spacing w:val="-6"/>
          <w:sz w:val="28"/>
          <w:szCs w:val="28"/>
        </w:rPr>
      </w:pPr>
    </w:p>
    <w:p w:rsidR="00300C6A" w:rsidRPr="00D34699" w:rsidRDefault="00300C6A" w:rsidP="006B10A0">
      <w:pPr>
        <w:ind w:firstLine="567"/>
        <w:jc w:val="both"/>
        <w:rPr>
          <w:rFonts w:eastAsiaTheme="minorHAnsi"/>
          <w:bCs/>
          <w:spacing w:val="-6"/>
          <w:sz w:val="28"/>
          <w:szCs w:val="28"/>
        </w:rPr>
      </w:pPr>
    </w:p>
    <w:p w:rsidR="00300C6A" w:rsidRPr="00D34699" w:rsidRDefault="00300C6A" w:rsidP="006B10A0">
      <w:pPr>
        <w:ind w:firstLine="567"/>
        <w:jc w:val="both"/>
        <w:rPr>
          <w:rFonts w:eastAsiaTheme="minorHAnsi"/>
          <w:bCs/>
          <w:spacing w:val="-6"/>
          <w:sz w:val="28"/>
          <w:szCs w:val="28"/>
        </w:rPr>
      </w:pPr>
    </w:p>
    <w:p w:rsidR="0072673D" w:rsidRPr="00D34699" w:rsidRDefault="007052D6" w:rsidP="006B10A0">
      <w:pPr>
        <w:ind w:firstLine="567"/>
        <w:jc w:val="both"/>
        <w:rPr>
          <w:sz w:val="28"/>
          <w:szCs w:val="28"/>
        </w:rPr>
      </w:pPr>
      <w:r w:rsidRPr="00D34699">
        <w:rPr>
          <w:sz w:val="28"/>
          <w:szCs w:val="28"/>
        </w:rPr>
        <w:lastRenderedPageBreak/>
        <w:t xml:space="preserve">6. </w:t>
      </w:r>
      <w:r w:rsidR="0072673D" w:rsidRPr="00D34699">
        <w:rPr>
          <w:sz w:val="28"/>
          <w:szCs w:val="28"/>
        </w:rPr>
        <w:t>Статью 546 изложить в следующей редакции:</w:t>
      </w:r>
    </w:p>
    <w:p w:rsidR="007052D6" w:rsidRPr="00D34699" w:rsidRDefault="0072673D" w:rsidP="006B10A0">
      <w:pPr>
        <w:ind w:firstLine="567"/>
        <w:jc w:val="both"/>
        <w:rPr>
          <w:rFonts w:eastAsiaTheme="minorHAnsi"/>
          <w:bCs/>
          <w:spacing w:val="-6"/>
          <w:sz w:val="28"/>
          <w:szCs w:val="28"/>
        </w:rPr>
      </w:pPr>
      <w:r w:rsidRPr="00D34699">
        <w:rPr>
          <w:sz w:val="28"/>
          <w:szCs w:val="28"/>
        </w:rPr>
        <w:t>«</w:t>
      </w:r>
      <w:r w:rsidRPr="00D34699">
        <w:rPr>
          <w:rFonts w:eastAsiaTheme="minorHAnsi"/>
          <w:bCs/>
          <w:spacing w:val="-6"/>
          <w:sz w:val="28"/>
          <w:szCs w:val="28"/>
        </w:rPr>
        <w:t xml:space="preserve">Статья 546. Отказ покупателя от заключения договора поставки товаров </w:t>
      </w:r>
    </w:p>
    <w:p w:rsidR="0072673D" w:rsidRPr="00D34699" w:rsidRDefault="007052D6" w:rsidP="006B10A0">
      <w:pPr>
        <w:ind w:firstLine="567"/>
        <w:jc w:val="both"/>
        <w:rPr>
          <w:rFonts w:eastAsiaTheme="minorHAnsi"/>
          <w:bCs/>
          <w:spacing w:val="-6"/>
          <w:sz w:val="28"/>
          <w:szCs w:val="28"/>
        </w:rPr>
      </w:pPr>
      <w:r w:rsidRPr="00D34699">
        <w:rPr>
          <w:rFonts w:eastAsiaTheme="minorHAnsi"/>
          <w:bCs/>
          <w:spacing w:val="-6"/>
          <w:sz w:val="28"/>
          <w:szCs w:val="28"/>
        </w:rPr>
        <w:t xml:space="preserve">                       </w:t>
      </w:r>
      <w:proofErr w:type="gramStart"/>
      <w:r w:rsidR="0072673D" w:rsidRPr="00D34699">
        <w:rPr>
          <w:rFonts w:eastAsiaTheme="minorHAnsi"/>
          <w:bCs/>
          <w:spacing w:val="-6"/>
          <w:sz w:val="28"/>
          <w:szCs w:val="28"/>
        </w:rPr>
        <w:t>для</w:t>
      </w:r>
      <w:proofErr w:type="gramEnd"/>
      <w:r w:rsidR="0072673D" w:rsidRPr="00D34699">
        <w:rPr>
          <w:rFonts w:eastAsiaTheme="minorHAnsi"/>
          <w:bCs/>
          <w:spacing w:val="-6"/>
          <w:sz w:val="28"/>
          <w:szCs w:val="28"/>
        </w:rPr>
        <w:t xml:space="preserve"> государственных (муниципальных) нужд</w:t>
      </w:r>
    </w:p>
    <w:p w:rsidR="0072673D" w:rsidRPr="00D34699" w:rsidRDefault="0072673D" w:rsidP="006B10A0">
      <w:pPr>
        <w:ind w:firstLine="567"/>
        <w:jc w:val="both"/>
        <w:rPr>
          <w:rFonts w:eastAsiaTheme="minorHAnsi"/>
          <w:bCs/>
          <w:spacing w:val="-6"/>
          <w:sz w:val="28"/>
          <w:szCs w:val="28"/>
        </w:rPr>
      </w:pP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В этом случае поставщик (исполнитель) должен незамедлительно уведомить государственного (муниципального) заказчика и вправе потребовать от него извещения о прикреплении к другому покупателю.</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2. Государственный (муниципальный) заказчик не позднее 30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72673D" w:rsidRPr="00D34699" w:rsidRDefault="0072673D" w:rsidP="006B10A0">
      <w:pPr>
        <w:ind w:firstLine="567"/>
        <w:jc w:val="both"/>
        <w:rPr>
          <w:sz w:val="28"/>
          <w:szCs w:val="28"/>
        </w:rPr>
      </w:pPr>
      <w:r w:rsidRPr="00D34699">
        <w:rPr>
          <w:rFonts w:eastAsiaTheme="minorHAnsi"/>
          <w:bCs/>
          <w:spacing w:val="-6"/>
          <w:sz w:val="28"/>
          <w:szCs w:val="28"/>
        </w:rPr>
        <w:t>3. При невыполнении государственным (муниципальным) заказчиком обязанностей, предусмотренных пунктом 2 настоящей статьи, поставщик (исполнитель) вправе либо потребовать от государственного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(муниципального) заказчика».</w:t>
      </w:r>
    </w:p>
    <w:p w:rsidR="00DB26F8" w:rsidRPr="00D34699" w:rsidRDefault="00DB26F8" w:rsidP="006B10A0">
      <w:pPr>
        <w:ind w:firstLine="567"/>
        <w:jc w:val="both"/>
        <w:rPr>
          <w:sz w:val="28"/>
          <w:szCs w:val="28"/>
        </w:rPr>
      </w:pPr>
    </w:p>
    <w:p w:rsidR="0072673D" w:rsidRPr="00D34699" w:rsidRDefault="007052D6" w:rsidP="006B10A0">
      <w:pPr>
        <w:ind w:firstLine="567"/>
        <w:jc w:val="both"/>
        <w:rPr>
          <w:sz w:val="28"/>
          <w:szCs w:val="28"/>
        </w:rPr>
      </w:pPr>
      <w:r w:rsidRPr="00D34699">
        <w:rPr>
          <w:sz w:val="28"/>
          <w:szCs w:val="28"/>
        </w:rPr>
        <w:t xml:space="preserve">7. </w:t>
      </w:r>
      <w:r w:rsidR="0072673D" w:rsidRPr="00D34699">
        <w:rPr>
          <w:sz w:val="28"/>
          <w:szCs w:val="28"/>
        </w:rPr>
        <w:t>Статью 547 изложить в следующей редакции:</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«Статья 547. Исполнение государственного (муниципального) контракта</w:t>
      </w:r>
    </w:p>
    <w:p w:rsidR="0072673D" w:rsidRPr="00D34699" w:rsidRDefault="0072673D" w:rsidP="006B10A0">
      <w:pPr>
        <w:ind w:firstLine="567"/>
        <w:jc w:val="both"/>
        <w:rPr>
          <w:rFonts w:eastAsiaTheme="minorHAnsi"/>
          <w:bCs/>
          <w:spacing w:val="-6"/>
          <w:sz w:val="28"/>
          <w:szCs w:val="28"/>
        </w:rPr>
      </w:pP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1. В случаях, когда в соответствии с условиями государственного (муниципального) контракта поставка товаров осуществляется непосредственно государственному (муниципальному) заказчику или по его указанию (отгрузочной разнарядке) другому лицу (получателю), отношения сторон по исполнению государственного (муниципального) контракта регулируются правилами, предусмотренными статьями 523</w:t>
      </w:r>
      <w:r w:rsidR="008C5CC1" w:rsidRPr="00D34699">
        <w:rPr>
          <w:rFonts w:eastAsiaTheme="minorHAnsi"/>
          <w:bCs/>
          <w:spacing w:val="-6"/>
          <w:sz w:val="28"/>
          <w:szCs w:val="28"/>
        </w:rPr>
        <w:t>–</w:t>
      </w:r>
      <w:r w:rsidRPr="00D34699">
        <w:rPr>
          <w:rFonts w:eastAsiaTheme="minorHAnsi"/>
          <w:bCs/>
          <w:spacing w:val="-6"/>
          <w:sz w:val="28"/>
          <w:szCs w:val="28"/>
        </w:rPr>
        <w:t>539 настоящего Кодекса.</w:t>
      </w:r>
    </w:p>
    <w:p w:rsidR="0072673D" w:rsidRPr="00D34699" w:rsidRDefault="0072673D" w:rsidP="006B10A0">
      <w:pPr>
        <w:ind w:firstLine="567"/>
        <w:jc w:val="both"/>
        <w:rPr>
          <w:i/>
          <w:sz w:val="28"/>
          <w:szCs w:val="28"/>
        </w:rPr>
      </w:pPr>
      <w:r w:rsidRPr="00D34699">
        <w:rPr>
          <w:rFonts w:eastAsiaTheme="minorHAnsi"/>
          <w:bCs/>
          <w:spacing w:val="-6"/>
          <w:sz w:val="28"/>
          <w:szCs w:val="28"/>
        </w:rPr>
        <w:t>2. В случаях, когда поставка товаров для государственных (муниципальных) нужд осуществляется получателям, указанным в отгрузочной разнарядке, оплата товаров производится государственным (муниципальным) заказчиком, если иной порядок расчетов не предусмотрен государственным (муниципальным) контрактом</w:t>
      </w:r>
      <w:r w:rsidR="007052D6" w:rsidRPr="00D34699">
        <w:rPr>
          <w:rFonts w:eastAsiaTheme="minorHAnsi"/>
          <w:bCs/>
          <w:spacing w:val="-6"/>
          <w:sz w:val="28"/>
          <w:szCs w:val="28"/>
        </w:rPr>
        <w:t>»</w:t>
      </w:r>
      <w:r w:rsidRPr="00D34699">
        <w:rPr>
          <w:rFonts w:eastAsiaTheme="minorHAnsi"/>
          <w:bCs/>
          <w:spacing w:val="-6"/>
          <w:sz w:val="28"/>
          <w:szCs w:val="28"/>
        </w:rPr>
        <w:t>.</w:t>
      </w:r>
    </w:p>
    <w:p w:rsidR="0072673D" w:rsidRPr="00D34699" w:rsidRDefault="0072673D" w:rsidP="006B10A0">
      <w:pPr>
        <w:ind w:firstLine="567"/>
        <w:jc w:val="both"/>
        <w:rPr>
          <w:sz w:val="28"/>
          <w:szCs w:val="28"/>
        </w:rPr>
      </w:pPr>
    </w:p>
    <w:p w:rsidR="0072673D" w:rsidRPr="00D34699" w:rsidRDefault="007052D6" w:rsidP="006B10A0">
      <w:pPr>
        <w:ind w:firstLine="567"/>
        <w:jc w:val="both"/>
        <w:rPr>
          <w:sz w:val="28"/>
          <w:szCs w:val="28"/>
        </w:rPr>
      </w:pPr>
      <w:r w:rsidRPr="00D34699">
        <w:rPr>
          <w:sz w:val="28"/>
          <w:szCs w:val="28"/>
        </w:rPr>
        <w:t xml:space="preserve">8. </w:t>
      </w:r>
      <w:r w:rsidR="0072673D" w:rsidRPr="00D34699">
        <w:rPr>
          <w:sz w:val="28"/>
          <w:szCs w:val="28"/>
        </w:rPr>
        <w:t>Статью 548 изложить в следующей редакции:</w:t>
      </w:r>
    </w:p>
    <w:p w:rsidR="007052D6"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 xml:space="preserve">«Статья 548. Оплата товара по договору поставки товаров </w:t>
      </w:r>
    </w:p>
    <w:p w:rsidR="0072673D" w:rsidRPr="00D34699" w:rsidRDefault="007052D6" w:rsidP="006B10A0">
      <w:pPr>
        <w:ind w:firstLine="567"/>
        <w:jc w:val="both"/>
        <w:rPr>
          <w:rFonts w:eastAsiaTheme="minorHAnsi"/>
          <w:bCs/>
          <w:spacing w:val="-6"/>
          <w:sz w:val="28"/>
          <w:szCs w:val="28"/>
        </w:rPr>
      </w:pPr>
      <w:r w:rsidRPr="00D34699">
        <w:rPr>
          <w:rFonts w:eastAsiaTheme="minorHAnsi"/>
          <w:bCs/>
          <w:spacing w:val="-6"/>
          <w:sz w:val="28"/>
          <w:szCs w:val="28"/>
        </w:rPr>
        <w:t xml:space="preserve">                        </w:t>
      </w:r>
      <w:proofErr w:type="gramStart"/>
      <w:r w:rsidR="0072673D" w:rsidRPr="00D34699">
        <w:rPr>
          <w:rFonts w:eastAsiaTheme="minorHAnsi"/>
          <w:bCs/>
          <w:spacing w:val="-6"/>
          <w:sz w:val="28"/>
          <w:szCs w:val="28"/>
        </w:rPr>
        <w:t>для</w:t>
      </w:r>
      <w:proofErr w:type="gramEnd"/>
      <w:r w:rsidR="0072673D" w:rsidRPr="00D34699">
        <w:rPr>
          <w:rFonts w:eastAsiaTheme="minorHAnsi"/>
          <w:bCs/>
          <w:spacing w:val="-6"/>
          <w:sz w:val="28"/>
          <w:szCs w:val="28"/>
        </w:rPr>
        <w:t xml:space="preserve"> государственных (муниципальных) нужд</w:t>
      </w:r>
    </w:p>
    <w:p w:rsidR="0072673D" w:rsidRPr="00D34699" w:rsidRDefault="0072673D" w:rsidP="006B10A0">
      <w:pPr>
        <w:ind w:firstLine="567"/>
        <w:jc w:val="both"/>
        <w:rPr>
          <w:rFonts w:eastAsiaTheme="minorHAnsi"/>
          <w:bCs/>
          <w:spacing w:val="-6"/>
          <w:sz w:val="28"/>
          <w:szCs w:val="28"/>
        </w:rPr>
      </w:pP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 xml:space="preserve">При поставке товаров покупателям по договорам поставки товаров для государственных (муниципальных) нужд оплата товаров производится покупателями по ценам, определяемым в соответствии с государственным </w:t>
      </w:r>
      <w:r w:rsidRPr="00D34699">
        <w:rPr>
          <w:rFonts w:eastAsiaTheme="minorHAnsi"/>
          <w:bCs/>
          <w:spacing w:val="-6"/>
          <w:sz w:val="28"/>
          <w:szCs w:val="28"/>
        </w:rPr>
        <w:lastRenderedPageBreak/>
        <w:t>(муниципальным) контрактом, если иной порядок определения цен и расчетов не предусмотрен государственным (муниципальным) контрактом.</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 xml:space="preserve">При оплате покупателем товаров по договору поставки товаров для государственных (муниципальных) нужд государственный (муниципальный) заказчик признается поручителем по этому обязательству покупателя </w:t>
      </w:r>
      <w:r w:rsidR="00E74052" w:rsidRPr="00D34699">
        <w:rPr>
          <w:rFonts w:eastAsiaTheme="minorHAnsi"/>
          <w:bCs/>
          <w:spacing w:val="-6"/>
          <w:sz w:val="28"/>
          <w:szCs w:val="28"/>
        </w:rPr>
        <w:br/>
      </w:r>
      <w:r w:rsidRPr="00D34699">
        <w:rPr>
          <w:rFonts w:eastAsiaTheme="minorHAnsi"/>
          <w:bCs/>
          <w:spacing w:val="-6"/>
          <w:sz w:val="28"/>
          <w:szCs w:val="28"/>
        </w:rPr>
        <w:t>(статьи 378</w:t>
      </w:r>
      <w:r w:rsidR="00E74052" w:rsidRPr="00D34699">
        <w:rPr>
          <w:rFonts w:eastAsiaTheme="minorHAnsi"/>
          <w:bCs/>
          <w:spacing w:val="-6"/>
          <w:sz w:val="28"/>
          <w:szCs w:val="28"/>
        </w:rPr>
        <w:t>–</w:t>
      </w:r>
      <w:r w:rsidRPr="00D34699">
        <w:rPr>
          <w:rFonts w:eastAsiaTheme="minorHAnsi"/>
          <w:bCs/>
          <w:spacing w:val="-6"/>
          <w:sz w:val="28"/>
          <w:szCs w:val="28"/>
        </w:rPr>
        <w:t>384 настоящего Кодекса)».</w:t>
      </w:r>
    </w:p>
    <w:p w:rsidR="00355090" w:rsidRPr="00D34699" w:rsidRDefault="00355090" w:rsidP="006B10A0">
      <w:pPr>
        <w:ind w:firstLine="567"/>
        <w:jc w:val="both"/>
        <w:rPr>
          <w:rFonts w:eastAsiaTheme="minorHAnsi"/>
          <w:bCs/>
          <w:spacing w:val="-6"/>
          <w:sz w:val="28"/>
          <w:szCs w:val="28"/>
        </w:rPr>
      </w:pPr>
    </w:p>
    <w:p w:rsidR="0072673D" w:rsidRPr="00D34699" w:rsidRDefault="00211A1E" w:rsidP="006B10A0">
      <w:pPr>
        <w:ind w:firstLine="567"/>
        <w:jc w:val="both"/>
        <w:rPr>
          <w:sz w:val="28"/>
          <w:szCs w:val="28"/>
        </w:rPr>
      </w:pPr>
      <w:r w:rsidRPr="00D34699">
        <w:rPr>
          <w:sz w:val="28"/>
          <w:szCs w:val="28"/>
        </w:rPr>
        <w:t xml:space="preserve">9. </w:t>
      </w:r>
      <w:r w:rsidR="0072673D" w:rsidRPr="00D34699">
        <w:rPr>
          <w:sz w:val="28"/>
          <w:szCs w:val="28"/>
        </w:rPr>
        <w:t>Статью 549 изложить в следующей редакции:</w:t>
      </w:r>
    </w:p>
    <w:p w:rsidR="00355090"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 xml:space="preserve">«Статья 549. Возмещение убытков, причиненных в связи с выполнением или </w:t>
      </w:r>
    </w:p>
    <w:p w:rsidR="0072673D" w:rsidRPr="00D34699" w:rsidRDefault="00355090" w:rsidP="006B10A0">
      <w:pPr>
        <w:ind w:firstLine="567"/>
        <w:jc w:val="both"/>
        <w:rPr>
          <w:rFonts w:eastAsiaTheme="minorHAnsi"/>
          <w:bCs/>
          <w:spacing w:val="-6"/>
          <w:sz w:val="28"/>
          <w:szCs w:val="28"/>
        </w:rPr>
      </w:pPr>
      <w:r w:rsidRPr="00D34699">
        <w:rPr>
          <w:rFonts w:eastAsiaTheme="minorHAnsi"/>
          <w:bCs/>
          <w:spacing w:val="-6"/>
          <w:sz w:val="28"/>
          <w:szCs w:val="28"/>
        </w:rPr>
        <w:t xml:space="preserve">                       </w:t>
      </w:r>
      <w:proofErr w:type="gramStart"/>
      <w:r w:rsidR="0072673D" w:rsidRPr="00D34699">
        <w:rPr>
          <w:rFonts w:eastAsiaTheme="minorHAnsi"/>
          <w:bCs/>
          <w:spacing w:val="-6"/>
          <w:sz w:val="28"/>
          <w:szCs w:val="28"/>
        </w:rPr>
        <w:t>расторжением</w:t>
      </w:r>
      <w:proofErr w:type="gramEnd"/>
      <w:r w:rsidR="0072673D" w:rsidRPr="00D34699">
        <w:rPr>
          <w:rFonts w:eastAsiaTheme="minorHAnsi"/>
          <w:bCs/>
          <w:spacing w:val="-6"/>
          <w:sz w:val="28"/>
          <w:szCs w:val="28"/>
        </w:rPr>
        <w:t xml:space="preserve"> государственного (муниципального) контракта</w:t>
      </w:r>
    </w:p>
    <w:p w:rsidR="0072673D" w:rsidRPr="00D34699" w:rsidRDefault="0072673D" w:rsidP="006B10A0">
      <w:pPr>
        <w:ind w:firstLine="567"/>
        <w:jc w:val="both"/>
        <w:rPr>
          <w:rFonts w:eastAsiaTheme="minorHAnsi"/>
          <w:bCs/>
          <w:spacing w:val="-6"/>
          <w:sz w:val="28"/>
          <w:szCs w:val="28"/>
        </w:rPr>
      </w:pP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1. Если иное не предусмотрено законами, регулирующими вопросы поставки товаров для государственных (муниципальных) нужд, или государственным (муниципальным) контрактом, убытки, которые причинены поставщику (исполнителю) в связи с выполнением государственного (муниципального) контракта (пункт 2 статьи 543 (основания заключения государственного (муниципального) контракта) настоящего Кодекса), подлежат возмещению государственным (муниципальным) заказчиком не позднее 30 (тридцати) дней со дня передачи товара в соответствии с государственным (муниципальным) контрактом.</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2. В случае, когда убытки, причиненные поставщику (исполнителю) в связи с выполнением государственного (муниципального) контракта, не возмещаются в соответствии с государственным (муниципальным) контрактом, поставщик (исполнитель) вправе отказаться от исполнения государственного (муниципального) контракта и потребовать возмещения убытков, вызванных расторжением государственного (муниципального) контракта.</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3. При расторжении государственного (муниципального) контракта по основаниям, указанным в пункте 2 настоящей статьи, поставщик вправе отказаться от исполнения договора поставки товара для государственных (муниципальных) нужд.</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Убытки, причиненные покупателю таким отказом поставщика, возмещаются государственным (муниципальным) заказчиком</w:t>
      </w:r>
      <w:r w:rsidR="00211A1E" w:rsidRPr="00D34699">
        <w:rPr>
          <w:rFonts w:eastAsiaTheme="minorHAnsi"/>
          <w:bCs/>
          <w:spacing w:val="-6"/>
          <w:sz w:val="28"/>
          <w:szCs w:val="28"/>
        </w:rPr>
        <w:t>»</w:t>
      </w:r>
      <w:r w:rsidRPr="00D34699">
        <w:rPr>
          <w:rFonts w:eastAsiaTheme="minorHAnsi"/>
          <w:bCs/>
          <w:spacing w:val="-6"/>
          <w:sz w:val="28"/>
          <w:szCs w:val="28"/>
        </w:rPr>
        <w:t>.</w:t>
      </w:r>
    </w:p>
    <w:p w:rsidR="0072673D" w:rsidRPr="00D34699" w:rsidRDefault="0072673D" w:rsidP="006B10A0">
      <w:pPr>
        <w:ind w:firstLine="567"/>
        <w:jc w:val="both"/>
        <w:rPr>
          <w:sz w:val="28"/>
          <w:szCs w:val="28"/>
        </w:rPr>
      </w:pPr>
    </w:p>
    <w:p w:rsidR="0072673D" w:rsidRPr="00D34699" w:rsidRDefault="00211A1E" w:rsidP="006B10A0">
      <w:pPr>
        <w:ind w:firstLine="567"/>
        <w:jc w:val="both"/>
        <w:rPr>
          <w:sz w:val="28"/>
          <w:szCs w:val="28"/>
        </w:rPr>
      </w:pPr>
      <w:r w:rsidRPr="00D34699">
        <w:rPr>
          <w:sz w:val="28"/>
          <w:szCs w:val="28"/>
        </w:rPr>
        <w:t xml:space="preserve">10. </w:t>
      </w:r>
      <w:r w:rsidR="0072673D" w:rsidRPr="00D34699">
        <w:rPr>
          <w:sz w:val="28"/>
          <w:szCs w:val="28"/>
        </w:rPr>
        <w:t>Статью 550 изложить в следующей редакции:</w:t>
      </w:r>
    </w:p>
    <w:p w:rsidR="00211A1E" w:rsidRPr="00D34699" w:rsidRDefault="0072673D" w:rsidP="006B10A0">
      <w:pPr>
        <w:ind w:firstLine="567"/>
        <w:jc w:val="both"/>
        <w:rPr>
          <w:rFonts w:eastAsiaTheme="minorHAnsi"/>
          <w:bCs/>
          <w:spacing w:val="-6"/>
          <w:sz w:val="28"/>
          <w:szCs w:val="28"/>
        </w:rPr>
      </w:pPr>
      <w:r w:rsidRPr="00D34699">
        <w:rPr>
          <w:sz w:val="28"/>
          <w:szCs w:val="28"/>
        </w:rPr>
        <w:t>«</w:t>
      </w:r>
      <w:r w:rsidRPr="00D34699">
        <w:rPr>
          <w:rFonts w:eastAsiaTheme="minorHAnsi"/>
          <w:bCs/>
          <w:spacing w:val="-6"/>
          <w:sz w:val="28"/>
          <w:szCs w:val="28"/>
        </w:rPr>
        <w:t xml:space="preserve">Статья 550. Отказ государственного (муниципального) заказчика </w:t>
      </w:r>
    </w:p>
    <w:p w:rsidR="00211A1E" w:rsidRPr="00D34699" w:rsidRDefault="00211A1E" w:rsidP="006B10A0">
      <w:pPr>
        <w:ind w:firstLine="567"/>
        <w:jc w:val="both"/>
        <w:rPr>
          <w:rFonts w:eastAsiaTheme="minorHAnsi"/>
          <w:bCs/>
          <w:spacing w:val="-6"/>
          <w:sz w:val="28"/>
          <w:szCs w:val="28"/>
        </w:rPr>
      </w:pPr>
      <w:r w:rsidRPr="00D34699">
        <w:rPr>
          <w:rFonts w:eastAsiaTheme="minorHAnsi"/>
          <w:bCs/>
          <w:spacing w:val="-6"/>
          <w:sz w:val="28"/>
          <w:szCs w:val="28"/>
        </w:rPr>
        <w:t xml:space="preserve">                        </w:t>
      </w:r>
      <w:proofErr w:type="gramStart"/>
      <w:r w:rsidR="0072673D" w:rsidRPr="00D34699">
        <w:rPr>
          <w:rFonts w:eastAsiaTheme="minorHAnsi"/>
          <w:bCs/>
          <w:spacing w:val="-6"/>
          <w:sz w:val="28"/>
          <w:szCs w:val="28"/>
        </w:rPr>
        <w:t>от</w:t>
      </w:r>
      <w:proofErr w:type="gramEnd"/>
      <w:r w:rsidR="0072673D" w:rsidRPr="00D34699">
        <w:rPr>
          <w:rFonts w:eastAsiaTheme="minorHAnsi"/>
          <w:bCs/>
          <w:spacing w:val="-6"/>
          <w:sz w:val="28"/>
          <w:szCs w:val="28"/>
        </w:rPr>
        <w:t xml:space="preserve"> товаров, поставленных по государственному </w:t>
      </w:r>
    </w:p>
    <w:p w:rsidR="0072673D" w:rsidRPr="00D34699" w:rsidRDefault="00211A1E" w:rsidP="006B10A0">
      <w:pPr>
        <w:ind w:firstLine="567"/>
        <w:jc w:val="both"/>
        <w:rPr>
          <w:rFonts w:eastAsiaTheme="minorHAnsi"/>
          <w:bCs/>
          <w:spacing w:val="-6"/>
          <w:sz w:val="28"/>
          <w:szCs w:val="28"/>
        </w:rPr>
      </w:pPr>
      <w:r w:rsidRPr="00D34699">
        <w:rPr>
          <w:rFonts w:eastAsiaTheme="minorHAnsi"/>
          <w:bCs/>
          <w:spacing w:val="-6"/>
          <w:sz w:val="28"/>
          <w:szCs w:val="28"/>
        </w:rPr>
        <w:t xml:space="preserve">                       </w:t>
      </w:r>
      <w:r w:rsidR="0072673D" w:rsidRPr="00D34699">
        <w:rPr>
          <w:rFonts w:eastAsiaTheme="minorHAnsi"/>
          <w:bCs/>
          <w:spacing w:val="-6"/>
          <w:sz w:val="28"/>
          <w:szCs w:val="28"/>
        </w:rPr>
        <w:t>(</w:t>
      </w:r>
      <w:proofErr w:type="gramStart"/>
      <w:r w:rsidR="0072673D" w:rsidRPr="00D34699">
        <w:rPr>
          <w:rFonts w:eastAsiaTheme="minorHAnsi"/>
          <w:bCs/>
          <w:spacing w:val="-6"/>
          <w:sz w:val="28"/>
          <w:szCs w:val="28"/>
        </w:rPr>
        <w:t>муниципальному</w:t>
      </w:r>
      <w:proofErr w:type="gramEnd"/>
      <w:r w:rsidR="0072673D" w:rsidRPr="00D34699">
        <w:rPr>
          <w:rFonts w:eastAsiaTheme="minorHAnsi"/>
          <w:bCs/>
          <w:spacing w:val="-6"/>
          <w:sz w:val="28"/>
          <w:szCs w:val="28"/>
        </w:rPr>
        <w:t>) контракту</w:t>
      </w:r>
    </w:p>
    <w:p w:rsidR="0072673D" w:rsidRPr="00D34699" w:rsidRDefault="0072673D" w:rsidP="006B10A0">
      <w:pPr>
        <w:ind w:firstLine="567"/>
        <w:jc w:val="both"/>
        <w:rPr>
          <w:rFonts w:eastAsiaTheme="minorHAnsi"/>
          <w:bCs/>
          <w:spacing w:val="-6"/>
          <w:sz w:val="28"/>
          <w:szCs w:val="28"/>
        </w:rPr>
      </w:pPr>
    </w:p>
    <w:p w:rsidR="0072673D" w:rsidRPr="00D34699" w:rsidRDefault="0072673D" w:rsidP="006B10A0">
      <w:pPr>
        <w:ind w:firstLine="567"/>
        <w:jc w:val="both"/>
        <w:rPr>
          <w:sz w:val="28"/>
          <w:szCs w:val="28"/>
        </w:rPr>
      </w:pPr>
      <w:r w:rsidRPr="00D34699">
        <w:rPr>
          <w:rFonts w:eastAsiaTheme="minorHAnsi"/>
          <w:bCs/>
          <w:spacing w:val="-6"/>
          <w:sz w:val="28"/>
          <w:szCs w:val="28"/>
        </w:rPr>
        <w:t xml:space="preserve">В случаях, предусмотренных законом, государственный (муниципальный) заказчик вправе полностью или частично отказаться от товаров, поставка которых предусмотрена государственным (муниципальным) контрактом, при условии возмещения поставщику убытков, причиненных таким отказом. Если отказ государственного (муниципального) заказчика от товаров, поставка которых предусмотрена государственным (муниципальным) контрактом, повлек </w:t>
      </w:r>
      <w:r w:rsidRPr="00D34699">
        <w:rPr>
          <w:rFonts w:eastAsiaTheme="minorHAnsi"/>
          <w:bCs/>
          <w:spacing w:val="-6"/>
          <w:sz w:val="28"/>
          <w:szCs w:val="28"/>
        </w:rPr>
        <w:lastRenderedPageBreak/>
        <w:t>расторжение или изменение договора поставки товаров для государственных (муниципальных) нужд, убытки, причиненные покупателю таким расторжением или изменением, возмещаются государственным (муниципальным) заказчиком».</w:t>
      </w:r>
    </w:p>
    <w:p w:rsidR="00211A1E" w:rsidRPr="00D34699" w:rsidRDefault="00211A1E" w:rsidP="006B10A0">
      <w:pPr>
        <w:ind w:firstLine="567"/>
        <w:jc w:val="both"/>
        <w:rPr>
          <w:sz w:val="28"/>
          <w:szCs w:val="28"/>
        </w:rPr>
      </w:pPr>
    </w:p>
    <w:p w:rsidR="0072673D" w:rsidRPr="00D34699" w:rsidRDefault="00211A1E" w:rsidP="006B10A0">
      <w:pPr>
        <w:ind w:firstLine="567"/>
        <w:jc w:val="both"/>
        <w:rPr>
          <w:sz w:val="28"/>
          <w:szCs w:val="28"/>
        </w:rPr>
      </w:pPr>
      <w:r w:rsidRPr="00D34699">
        <w:rPr>
          <w:sz w:val="28"/>
          <w:szCs w:val="28"/>
        </w:rPr>
        <w:t>11. С</w:t>
      </w:r>
      <w:r w:rsidR="0072673D" w:rsidRPr="00D34699">
        <w:rPr>
          <w:sz w:val="28"/>
          <w:szCs w:val="28"/>
        </w:rPr>
        <w:t>татью 551 изложить в следующей редакции:</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«Статья 551. Договор контрактации</w:t>
      </w:r>
    </w:p>
    <w:p w:rsidR="0072673D" w:rsidRPr="00D34699" w:rsidRDefault="0072673D" w:rsidP="006B10A0">
      <w:pPr>
        <w:ind w:firstLine="567"/>
        <w:jc w:val="both"/>
        <w:rPr>
          <w:rFonts w:eastAsiaTheme="minorHAnsi"/>
          <w:bCs/>
          <w:spacing w:val="-6"/>
          <w:sz w:val="28"/>
          <w:szCs w:val="28"/>
        </w:rPr>
      </w:pP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 xml:space="preserve">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w:t>
      </w:r>
      <w:r w:rsidR="00211A1E" w:rsidRPr="00D34699">
        <w:rPr>
          <w:rFonts w:eastAsiaTheme="minorHAnsi"/>
          <w:bCs/>
          <w:spacing w:val="-6"/>
          <w:sz w:val="28"/>
          <w:szCs w:val="28"/>
        </w:rPr>
        <w:t>–</w:t>
      </w:r>
      <w:r w:rsidRPr="00D34699">
        <w:rPr>
          <w:rFonts w:eastAsiaTheme="minorHAnsi"/>
          <w:bCs/>
          <w:spacing w:val="-6"/>
          <w:sz w:val="28"/>
          <w:szCs w:val="28"/>
        </w:rPr>
        <w:t xml:space="preserve"> лицу, осуществляющему закупки такой продукции для переработки и (или) продажи.</w:t>
      </w:r>
    </w:p>
    <w:p w:rsidR="0072673D" w:rsidRPr="00D34699" w:rsidRDefault="0072673D" w:rsidP="006B10A0">
      <w:pPr>
        <w:ind w:firstLine="567"/>
        <w:jc w:val="both"/>
        <w:rPr>
          <w:sz w:val="28"/>
          <w:szCs w:val="28"/>
        </w:rPr>
      </w:pPr>
      <w:r w:rsidRPr="00D34699">
        <w:rPr>
          <w:rFonts w:eastAsiaTheme="minorHAnsi"/>
          <w:bCs/>
          <w:spacing w:val="-6"/>
          <w:sz w:val="28"/>
          <w:szCs w:val="28"/>
        </w:rPr>
        <w:t>2. К отношениям по договору контрактации, не урегулированным правилами настоящего параграфа, применяются правила о договоре поставки (статьи 523</w:t>
      </w:r>
      <w:r w:rsidR="00211A1E" w:rsidRPr="00D34699">
        <w:rPr>
          <w:rFonts w:eastAsiaTheme="minorHAnsi"/>
          <w:bCs/>
          <w:spacing w:val="-6"/>
          <w:sz w:val="28"/>
          <w:szCs w:val="28"/>
        </w:rPr>
        <w:t>–</w:t>
      </w:r>
      <w:r w:rsidRPr="00D34699">
        <w:rPr>
          <w:rFonts w:eastAsiaTheme="minorHAnsi"/>
          <w:bCs/>
          <w:spacing w:val="-6"/>
          <w:sz w:val="28"/>
          <w:szCs w:val="28"/>
        </w:rPr>
        <w:t xml:space="preserve">540 настоящего Кодекса), а в соответствующих случаях </w:t>
      </w:r>
      <w:r w:rsidR="00211A1E" w:rsidRPr="00D34699">
        <w:rPr>
          <w:rFonts w:eastAsiaTheme="minorHAnsi"/>
          <w:bCs/>
          <w:spacing w:val="-6"/>
          <w:sz w:val="28"/>
          <w:szCs w:val="28"/>
        </w:rPr>
        <w:t>–</w:t>
      </w:r>
      <w:r w:rsidRPr="00D34699">
        <w:rPr>
          <w:rFonts w:eastAsiaTheme="minorHAnsi"/>
          <w:bCs/>
          <w:spacing w:val="-6"/>
          <w:sz w:val="28"/>
          <w:szCs w:val="28"/>
        </w:rPr>
        <w:t xml:space="preserve"> о поставке товаров для государственных (муниципальных) нужд (статьи 541</w:t>
      </w:r>
      <w:r w:rsidR="00211A1E" w:rsidRPr="00D34699">
        <w:rPr>
          <w:rFonts w:eastAsiaTheme="minorHAnsi"/>
          <w:bCs/>
          <w:spacing w:val="-6"/>
          <w:sz w:val="28"/>
          <w:szCs w:val="28"/>
        </w:rPr>
        <w:t>–</w:t>
      </w:r>
      <w:r w:rsidRPr="00D34699">
        <w:rPr>
          <w:rFonts w:eastAsiaTheme="minorHAnsi"/>
          <w:bCs/>
          <w:spacing w:val="-6"/>
          <w:sz w:val="28"/>
          <w:szCs w:val="28"/>
        </w:rPr>
        <w:t>550 настоящего Кодекса)».</w:t>
      </w:r>
    </w:p>
    <w:p w:rsidR="0072673D" w:rsidRPr="00D34699" w:rsidRDefault="0072673D" w:rsidP="006B10A0">
      <w:pPr>
        <w:ind w:firstLine="567"/>
        <w:jc w:val="both"/>
        <w:rPr>
          <w:sz w:val="28"/>
          <w:szCs w:val="28"/>
        </w:rPr>
      </w:pPr>
    </w:p>
    <w:p w:rsidR="0072673D" w:rsidRPr="00D34699" w:rsidRDefault="008D2185" w:rsidP="006B10A0">
      <w:pPr>
        <w:ind w:firstLine="567"/>
        <w:jc w:val="both"/>
        <w:rPr>
          <w:sz w:val="28"/>
          <w:szCs w:val="28"/>
        </w:rPr>
      </w:pPr>
      <w:r w:rsidRPr="00D34699">
        <w:rPr>
          <w:sz w:val="28"/>
          <w:szCs w:val="28"/>
        </w:rPr>
        <w:t xml:space="preserve">12. </w:t>
      </w:r>
      <w:r w:rsidR="0072673D" w:rsidRPr="00D34699">
        <w:rPr>
          <w:sz w:val="28"/>
          <w:szCs w:val="28"/>
        </w:rPr>
        <w:t>Статью 731 изложить в следующей редакции:</w:t>
      </w:r>
    </w:p>
    <w:p w:rsidR="0072673D" w:rsidRPr="00D34699" w:rsidRDefault="0072673D" w:rsidP="006B10A0">
      <w:pPr>
        <w:ind w:firstLine="567"/>
        <w:jc w:val="both"/>
        <w:rPr>
          <w:rFonts w:eastAsiaTheme="minorHAnsi"/>
          <w:bCs/>
          <w:spacing w:val="-6"/>
          <w:sz w:val="28"/>
          <w:szCs w:val="28"/>
        </w:rPr>
      </w:pPr>
      <w:r w:rsidRPr="00D34699">
        <w:rPr>
          <w:sz w:val="28"/>
          <w:szCs w:val="28"/>
        </w:rPr>
        <w:t>«</w:t>
      </w:r>
      <w:r w:rsidRPr="00D34699">
        <w:rPr>
          <w:rFonts w:eastAsiaTheme="minorHAnsi"/>
          <w:bCs/>
          <w:spacing w:val="-6"/>
          <w:sz w:val="28"/>
          <w:szCs w:val="28"/>
        </w:rPr>
        <w:t>Статья 731. Договор подряда</w:t>
      </w:r>
    </w:p>
    <w:p w:rsidR="0072673D" w:rsidRPr="00D34699" w:rsidRDefault="0072673D" w:rsidP="006B10A0">
      <w:pPr>
        <w:ind w:firstLine="567"/>
        <w:jc w:val="both"/>
        <w:rPr>
          <w:rFonts w:eastAsiaTheme="minorHAnsi"/>
          <w:bCs/>
          <w:spacing w:val="-6"/>
          <w:sz w:val="28"/>
          <w:szCs w:val="28"/>
        </w:rPr>
      </w:pP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работу и оплатить ее результат.</w:t>
      </w:r>
    </w:p>
    <w:p w:rsidR="0072673D" w:rsidRPr="00D34699" w:rsidRDefault="0072673D" w:rsidP="006B10A0">
      <w:pPr>
        <w:ind w:firstLine="567"/>
        <w:jc w:val="both"/>
        <w:rPr>
          <w:sz w:val="28"/>
          <w:szCs w:val="28"/>
        </w:rPr>
      </w:pPr>
      <w:r w:rsidRPr="00D34699">
        <w:rPr>
          <w:rFonts w:eastAsiaTheme="minorHAnsi"/>
          <w:bCs/>
          <w:spacing w:val="-6"/>
          <w:sz w:val="28"/>
          <w:szCs w:val="28"/>
        </w:rPr>
        <w:t>2. К отдельным видам договора подряда (бытовой подряд, строительный подряд, подряд на выполнение проектных или изыскательских работ, подрядные работы для государственных (муниципальных)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r w:rsidR="008D2185" w:rsidRPr="00D34699">
        <w:rPr>
          <w:rFonts w:eastAsiaTheme="minorHAnsi"/>
          <w:bCs/>
          <w:spacing w:val="-6"/>
          <w:sz w:val="28"/>
          <w:szCs w:val="28"/>
        </w:rPr>
        <w:t>»</w:t>
      </w:r>
      <w:r w:rsidRPr="00D34699">
        <w:rPr>
          <w:rFonts w:eastAsiaTheme="minorHAnsi"/>
          <w:bCs/>
          <w:spacing w:val="-6"/>
          <w:sz w:val="28"/>
          <w:szCs w:val="28"/>
        </w:rPr>
        <w:t>.</w:t>
      </w:r>
    </w:p>
    <w:p w:rsidR="0072673D" w:rsidRPr="00D34699" w:rsidRDefault="0072673D" w:rsidP="006B10A0">
      <w:pPr>
        <w:ind w:firstLine="567"/>
        <w:jc w:val="both"/>
        <w:rPr>
          <w:sz w:val="28"/>
          <w:szCs w:val="28"/>
        </w:rPr>
      </w:pPr>
    </w:p>
    <w:p w:rsidR="0072673D" w:rsidRPr="00D34699" w:rsidRDefault="0037734D" w:rsidP="006B10A0">
      <w:pPr>
        <w:ind w:firstLine="567"/>
        <w:jc w:val="both"/>
        <w:rPr>
          <w:sz w:val="28"/>
          <w:szCs w:val="28"/>
        </w:rPr>
      </w:pPr>
      <w:r w:rsidRPr="00D34699">
        <w:rPr>
          <w:sz w:val="28"/>
          <w:szCs w:val="28"/>
        </w:rPr>
        <w:t xml:space="preserve">13. </w:t>
      </w:r>
      <w:r w:rsidR="0072673D" w:rsidRPr="00D34699">
        <w:rPr>
          <w:sz w:val="28"/>
          <w:szCs w:val="28"/>
        </w:rPr>
        <w:t>Статью 792 изложить в следующей редакции:</w:t>
      </w:r>
    </w:p>
    <w:p w:rsidR="0037734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 xml:space="preserve">«Статья 792. Государственный (муниципальный) контракт на выполнение </w:t>
      </w:r>
    </w:p>
    <w:p w:rsidR="0072673D" w:rsidRPr="00D34699" w:rsidRDefault="0037734D" w:rsidP="006B10A0">
      <w:pPr>
        <w:ind w:firstLine="567"/>
        <w:jc w:val="both"/>
        <w:rPr>
          <w:rFonts w:eastAsiaTheme="minorHAnsi"/>
          <w:bCs/>
          <w:spacing w:val="-6"/>
          <w:sz w:val="28"/>
          <w:szCs w:val="28"/>
        </w:rPr>
      </w:pPr>
      <w:r w:rsidRPr="00D34699">
        <w:rPr>
          <w:rFonts w:eastAsiaTheme="minorHAnsi"/>
          <w:bCs/>
          <w:spacing w:val="-6"/>
          <w:sz w:val="28"/>
          <w:szCs w:val="28"/>
        </w:rPr>
        <w:t xml:space="preserve">                       </w:t>
      </w:r>
      <w:proofErr w:type="gramStart"/>
      <w:r w:rsidR="0072673D" w:rsidRPr="00D34699">
        <w:rPr>
          <w:rFonts w:eastAsiaTheme="minorHAnsi"/>
          <w:bCs/>
          <w:spacing w:val="-6"/>
          <w:sz w:val="28"/>
          <w:szCs w:val="28"/>
        </w:rPr>
        <w:t>подрядных</w:t>
      </w:r>
      <w:proofErr w:type="gramEnd"/>
      <w:r w:rsidR="0072673D" w:rsidRPr="00D34699">
        <w:rPr>
          <w:rFonts w:eastAsiaTheme="minorHAnsi"/>
          <w:bCs/>
          <w:spacing w:val="-6"/>
          <w:sz w:val="28"/>
          <w:szCs w:val="28"/>
        </w:rPr>
        <w:t xml:space="preserve"> работ для государственных (муниципальных) нужд</w:t>
      </w:r>
    </w:p>
    <w:p w:rsidR="0072673D" w:rsidRPr="00D34699" w:rsidRDefault="0072673D" w:rsidP="006B10A0">
      <w:pPr>
        <w:ind w:firstLine="567"/>
        <w:jc w:val="both"/>
        <w:rPr>
          <w:rFonts w:eastAsiaTheme="minorHAnsi"/>
          <w:bCs/>
          <w:spacing w:val="-6"/>
          <w:sz w:val="28"/>
          <w:szCs w:val="28"/>
        </w:rPr>
      </w:pP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 xml:space="preserve">1. Подрядные строительные работы (статья 769 (договор строительного подряда) настоящего Кодекса), проектные и изыскательские работы (статья 787 (договор подряда на выполнение проектных и изыскательных работ) настоящего Кодекса), предназначенные для удовлетворения потребностей Приднестровской Молдавской Республики </w:t>
      </w:r>
      <w:r w:rsidR="00E4487A" w:rsidRPr="00D34699">
        <w:rPr>
          <w:rFonts w:eastAsiaTheme="minorHAnsi"/>
          <w:bCs/>
          <w:spacing w:val="-6"/>
          <w:sz w:val="28"/>
          <w:szCs w:val="28"/>
        </w:rPr>
        <w:t xml:space="preserve">(муниципальных образований) </w:t>
      </w:r>
      <w:r w:rsidRPr="00D34699">
        <w:rPr>
          <w:rFonts w:eastAsiaTheme="minorHAnsi"/>
          <w:bCs/>
          <w:spacing w:val="-6"/>
          <w:sz w:val="28"/>
          <w:szCs w:val="28"/>
        </w:rPr>
        <w:t>и финансируемые за счет средств государственного бюджета и внебюджетных источников, осуществляются на основе государственного (муниципального) контракта на выполнение подрядных работ для государственных (муниципальных) нужд.</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 xml:space="preserve">2. По государственному (муниципальному) контракту на выполнение подрядных работ для государственных (муниципальных) нужд (далее </w:t>
      </w:r>
      <w:r w:rsidR="00BE35F4" w:rsidRPr="00D34699">
        <w:rPr>
          <w:rFonts w:eastAsiaTheme="minorHAnsi"/>
          <w:bCs/>
          <w:spacing w:val="-6"/>
          <w:sz w:val="28"/>
          <w:szCs w:val="28"/>
        </w:rPr>
        <w:t>–</w:t>
      </w:r>
      <w:r w:rsidRPr="00D34699">
        <w:rPr>
          <w:rFonts w:eastAsiaTheme="minorHAnsi"/>
          <w:bCs/>
          <w:spacing w:val="-6"/>
          <w:sz w:val="28"/>
          <w:szCs w:val="28"/>
        </w:rPr>
        <w:t xml:space="preserve"> государственный (муниципальный) контракт) подрядчик обязуется выполнить строительные, проектные и другие связанные со строительством и ремонтом </w:t>
      </w:r>
      <w:r w:rsidRPr="00D34699">
        <w:rPr>
          <w:rFonts w:eastAsiaTheme="minorHAnsi"/>
          <w:bCs/>
          <w:spacing w:val="-6"/>
          <w:sz w:val="28"/>
          <w:szCs w:val="28"/>
        </w:rPr>
        <w:lastRenderedPageBreak/>
        <w:t>объектов производственного и непроизводственного характера работы и передать их государственному (муниципальному) заказчику, а государственный (муниципальный) заказчик обязуется принять выполненные работы и оплатить их или обеспечить их оплату.</w:t>
      </w:r>
    </w:p>
    <w:p w:rsidR="0072673D" w:rsidRPr="00D34699" w:rsidRDefault="0072673D" w:rsidP="006B10A0">
      <w:pPr>
        <w:ind w:firstLine="567"/>
        <w:jc w:val="both"/>
        <w:rPr>
          <w:rFonts w:eastAsiaTheme="minorHAnsi"/>
          <w:bCs/>
          <w:spacing w:val="-6"/>
          <w:sz w:val="28"/>
          <w:szCs w:val="28"/>
        </w:rPr>
      </w:pPr>
      <w:r w:rsidRPr="00D34699">
        <w:rPr>
          <w:rFonts w:eastAsiaTheme="minorHAnsi"/>
          <w:bCs/>
          <w:spacing w:val="-6"/>
          <w:sz w:val="28"/>
          <w:szCs w:val="28"/>
        </w:rPr>
        <w:t>3. Правила настоящего параграфа применяются и к иным видам работ для государственных нужд, если иное прямо не установлено соответствующим</w:t>
      </w:r>
      <w:r w:rsidR="002D7907" w:rsidRPr="00D34699">
        <w:rPr>
          <w:rFonts w:eastAsiaTheme="minorHAnsi"/>
          <w:bCs/>
          <w:spacing w:val="-6"/>
          <w:sz w:val="28"/>
          <w:szCs w:val="28"/>
        </w:rPr>
        <w:t>и</w:t>
      </w:r>
      <w:r w:rsidRPr="00D34699">
        <w:rPr>
          <w:rFonts w:eastAsiaTheme="minorHAnsi"/>
          <w:bCs/>
          <w:spacing w:val="-6"/>
          <w:sz w:val="28"/>
          <w:szCs w:val="28"/>
        </w:rPr>
        <w:t xml:space="preserve"> статьями настоящего Кодекса.</w:t>
      </w:r>
    </w:p>
    <w:p w:rsidR="0072673D" w:rsidRPr="00D34699" w:rsidRDefault="0072673D" w:rsidP="006B10A0">
      <w:pPr>
        <w:ind w:firstLine="567"/>
        <w:jc w:val="both"/>
        <w:rPr>
          <w:sz w:val="28"/>
          <w:szCs w:val="28"/>
        </w:rPr>
      </w:pPr>
      <w:r w:rsidRPr="00D34699">
        <w:rPr>
          <w:rFonts w:eastAsiaTheme="minorHAnsi"/>
          <w:bCs/>
          <w:spacing w:val="-6"/>
          <w:sz w:val="28"/>
          <w:szCs w:val="28"/>
        </w:rPr>
        <w:t>Настоящие правила также применяются к подрядным работам для муниципальных нужд с изъятиями и изменениями, устанавливаемыми соответствующими законами и принимаемыми в соответствии с ними и в порядке</w:t>
      </w:r>
      <w:r w:rsidR="00BF5010" w:rsidRPr="00D34699">
        <w:rPr>
          <w:rFonts w:eastAsiaTheme="minorHAnsi"/>
          <w:bCs/>
          <w:spacing w:val="-6"/>
          <w:sz w:val="28"/>
          <w:szCs w:val="28"/>
        </w:rPr>
        <w:t>,</w:t>
      </w:r>
      <w:r w:rsidRPr="00D34699">
        <w:rPr>
          <w:rFonts w:eastAsiaTheme="minorHAnsi"/>
          <w:bCs/>
          <w:spacing w:val="-6"/>
          <w:sz w:val="28"/>
          <w:szCs w:val="28"/>
        </w:rPr>
        <w:t xml:space="preserve"> ими предусмотренном</w:t>
      </w:r>
      <w:r w:rsidR="00BF5010" w:rsidRPr="00D34699">
        <w:rPr>
          <w:rFonts w:eastAsiaTheme="minorHAnsi"/>
          <w:bCs/>
          <w:spacing w:val="-6"/>
          <w:sz w:val="28"/>
          <w:szCs w:val="28"/>
        </w:rPr>
        <w:t>,</w:t>
      </w:r>
      <w:r w:rsidRPr="00D34699">
        <w:rPr>
          <w:rFonts w:eastAsiaTheme="minorHAnsi"/>
          <w:bCs/>
          <w:spacing w:val="-6"/>
          <w:sz w:val="28"/>
          <w:szCs w:val="28"/>
        </w:rPr>
        <w:t xml:space="preserve"> нормативными правовыми актами органов местного самоуправления, если иное не установлено соглашением сторон».</w:t>
      </w:r>
    </w:p>
    <w:p w:rsidR="00ED1CFF" w:rsidRPr="00D34699" w:rsidRDefault="00ED1CFF" w:rsidP="006B10A0">
      <w:pPr>
        <w:ind w:firstLine="567"/>
        <w:jc w:val="both"/>
        <w:rPr>
          <w:sz w:val="28"/>
          <w:szCs w:val="28"/>
        </w:rPr>
      </w:pPr>
    </w:p>
    <w:p w:rsidR="00ED1CFF" w:rsidRPr="00D34699" w:rsidRDefault="00E05092" w:rsidP="00ED1CFF">
      <w:pPr>
        <w:ind w:firstLine="567"/>
        <w:jc w:val="both"/>
        <w:rPr>
          <w:sz w:val="28"/>
          <w:szCs w:val="28"/>
        </w:rPr>
      </w:pPr>
      <w:r w:rsidRPr="00D34699">
        <w:rPr>
          <w:sz w:val="28"/>
          <w:szCs w:val="28"/>
        </w:rPr>
        <w:t xml:space="preserve">14. </w:t>
      </w:r>
      <w:r w:rsidR="00ED1CFF" w:rsidRPr="00D34699">
        <w:rPr>
          <w:sz w:val="28"/>
          <w:szCs w:val="28"/>
        </w:rPr>
        <w:t>Статью 793 изложить в следующей редакции:</w:t>
      </w:r>
    </w:p>
    <w:p w:rsidR="00ED1CFF" w:rsidRPr="00D34699" w:rsidRDefault="00ED1CFF" w:rsidP="00ED1CFF">
      <w:pPr>
        <w:ind w:firstLine="567"/>
        <w:jc w:val="both"/>
        <w:rPr>
          <w:sz w:val="28"/>
          <w:szCs w:val="28"/>
        </w:rPr>
      </w:pPr>
      <w:r w:rsidRPr="00D34699">
        <w:rPr>
          <w:sz w:val="28"/>
          <w:szCs w:val="28"/>
        </w:rPr>
        <w:t>«Статья 793. Стороны в государственном (муниципальном) контракте</w:t>
      </w:r>
    </w:p>
    <w:p w:rsidR="00ED1CFF" w:rsidRPr="00D34699" w:rsidRDefault="00ED1CFF" w:rsidP="00ED1CFF">
      <w:pPr>
        <w:ind w:firstLine="567"/>
        <w:jc w:val="both"/>
        <w:rPr>
          <w:sz w:val="28"/>
          <w:szCs w:val="28"/>
        </w:rPr>
      </w:pPr>
    </w:p>
    <w:p w:rsidR="00ED1CFF" w:rsidRPr="00D34699" w:rsidRDefault="00ED1CFF" w:rsidP="00ED1CFF">
      <w:pPr>
        <w:ind w:firstLine="567"/>
        <w:jc w:val="both"/>
        <w:rPr>
          <w:sz w:val="28"/>
          <w:szCs w:val="28"/>
        </w:rPr>
      </w:pPr>
      <w:r w:rsidRPr="00D34699">
        <w:rPr>
          <w:sz w:val="28"/>
          <w:szCs w:val="28"/>
        </w:rPr>
        <w:t xml:space="preserve">По государственному (муниципальному) контракту государственным (муниципальным) заказчиком выступают орган государственной власти </w:t>
      </w:r>
      <w:r w:rsidRPr="00D34699">
        <w:rPr>
          <w:sz w:val="28"/>
          <w:szCs w:val="28"/>
        </w:rPr>
        <w:br/>
        <w:t xml:space="preserve">и управления, государственный орган, осуществляющий государственно-властные полномочия, орган местного государственного управления, </w:t>
      </w:r>
      <w:r w:rsidRPr="00D34699">
        <w:rPr>
          <w:bCs/>
          <w:sz w:val="28"/>
          <w:szCs w:val="28"/>
        </w:rPr>
        <w:t xml:space="preserve">а также организации (учреждения), </w:t>
      </w:r>
      <w:r w:rsidRPr="00D34699">
        <w:rPr>
          <w:sz w:val="28"/>
          <w:szCs w:val="28"/>
        </w:rPr>
        <w:t>выступающие в качестве главных распорядителей бюджетных средств, а подрядчиком – юридическое лицо или гражданин».</w:t>
      </w:r>
    </w:p>
    <w:p w:rsidR="0072673D" w:rsidRPr="00D34699" w:rsidRDefault="0072673D" w:rsidP="006B10A0">
      <w:pPr>
        <w:ind w:firstLine="567"/>
        <w:jc w:val="both"/>
        <w:rPr>
          <w:sz w:val="28"/>
          <w:szCs w:val="28"/>
        </w:rPr>
      </w:pPr>
    </w:p>
    <w:p w:rsidR="00ED1CFF" w:rsidRPr="00D34699" w:rsidRDefault="00E05092" w:rsidP="00ED1CFF">
      <w:pPr>
        <w:ind w:firstLine="567"/>
        <w:jc w:val="both"/>
        <w:rPr>
          <w:sz w:val="28"/>
          <w:szCs w:val="28"/>
        </w:rPr>
      </w:pPr>
      <w:r w:rsidRPr="00D34699">
        <w:rPr>
          <w:sz w:val="28"/>
          <w:szCs w:val="28"/>
        </w:rPr>
        <w:t xml:space="preserve">15. </w:t>
      </w:r>
      <w:r w:rsidR="00ED1CFF" w:rsidRPr="00D34699">
        <w:rPr>
          <w:sz w:val="28"/>
          <w:szCs w:val="28"/>
        </w:rPr>
        <w:t>Статью 794 изложить в следующей редакции:</w:t>
      </w:r>
    </w:p>
    <w:p w:rsidR="00ED1CFF" w:rsidRPr="00D34699" w:rsidRDefault="00ED1CFF" w:rsidP="00ED1CFF">
      <w:pPr>
        <w:ind w:firstLine="567"/>
        <w:jc w:val="both"/>
        <w:rPr>
          <w:rFonts w:eastAsiaTheme="minorHAnsi"/>
          <w:bCs/>
          <w:spacing w:val="-6"/>
          <w:sz w:val="28"/>
          <w:szCs w:val="28"/>
        </w:rPr>
      </w:pPr>
      <w:r w:rsidRPr="00D34699">
        <w:rPr>
          <w:sz w:val="28"/>
          <w:szCs w:val="28"/>
        </w:rPr>
        <w:t>«</w:t>
      </w:r>
      <w:r w:rsidRPr="00D34699">
        <w:rPr>
          <w:rFonts w:eastAsiaTheme="minorHAnsi"/>
          <w:bCs/>
          <w:spacing w:val="-6"/>
          <w:sz w:val="28"/>
          <w:szCs w:val="28"/>
        </w:rPr>
        <w:t xml:space="preserve">Статья 794. Основания и порядок заключения </w:t>
      </w:r>
    </w:p>
    <w:p w:rsidR="00ED1CFF" w:rsidRPr="00D34699" w:rsidRDefault="00ED1CFF" w:rsidP="00ED1CFF">
      <w:pPr>
        <w:ind w:firstLine="567"/>
        <w:jc w:val="both"/>
        <w:rPr>
          <w:rFonts w:eastAsiaTheme="minorHAnsi"/>
          <w:bCs/>
          <w:spacing w:val="-6"/>
          <w:sz w:val="28"/>
          <w:szCs w:val="28"/>
        </w:rPr>
      </w:pPr>
      <w:r w:rsidRPr="00D34699">
        <w:rPr>
          <w:rFonts w:eastAsiaTheme="minorHAnsi"/>
          <w:bCs/>
          <w:spacing w:val="-6"/>
          <w:sz w:val="28"/>
          <w:szCs w:val="28"/>
        </w:rPr>
        <w:t xml:space="preserve">                        </w:t>
      </w:r>
      <w:proofErr w:type="gramStart"/>
      <w:r w:rsidRPr="00D34699">
        <w:rPr>
          <w:rFonts w:eastAsiaTheme="minorHAnsi"/>
          <w:bCs/>
          <w:spacing w:val="-6"/>
          <w:sz w:val="28"/>
          <w:szCs w:val="28"/>
        </w:rPr>
        <w:t>государственного</w:t>
      </w:r>
      <w:proofErr w:type="gramEnd"/>
      <w:r w:rsidRPr="00D34699">
        <w:rPr>
          <w:rFonts w:eastAsiaTheme="minorHAnsi"/>
          <w:bCs/>
          <w:spacing w:val="-6"/>
          <w:sz w:val="28"/>
          <w:szCs w:val="28"/>
        </w:rPr>
        <w:t xml:space="preserve"> (муниципального) контракта</w:t>
      </w:r>
    </w:p>
    <w:p w:rsidR="00ED1CFF" w:rsidRPr="00D34699" w:rsidRDefault="00ED1CFF" w:rsidP="00ED1CFF">
      <w:pPr>
        <w:ind w:firstLine="567"/>
        <w:jc w:val="both"/>
        <w:rPr>
          <w:rFonts w:eastAsiaTheme="minorHAnsi"/>
          <w:bCs/>
          <w:spacing w:val="-6"/>
          <w:sz w:val="28"/>
          <w:szCs w:val="28"/>
        </w:rPr>
      </w:pPr>
    </w:p>
    <w:p w:rsidR="00ED1CFF" w:rsidRPr="00D34699" w:rsidRDefault="00ED1CFF" w:rsidP="00ED1CFF">
      <w:pPr>
        <w:ind w:firstLine="567"/>
        <w:jc w:val="both"/>
        <w:rPr>
          <w:sz w:val="28"/>
          <w:szCs w:val="28"/>
        </w:rPr>
      </w:pPr>
      <w:r w:rsidRPr="00D34699">
        <w:rPr>
          <w:rFonts w:eastAsiaTheme="minorHAnsi"/>
          <w:bCs/>
          <w:spacing w:val="-6"/>
          <w:sz w:val="28"/>
          <w:szCs w:val="28"/>
        </w:rPr>
        <w:t>Основания и порядок заключения государственного (муниципального) контракта определяются в соответствии с положениями статей 543 (основания заключения государственного (муниципального) контракта) и 544 (порядок заключения государственного (муниципального) контракта) настоящего Кодекса».</w:t>
      </w:r>
    </w:p>
    <w:p w:rsidR="005D3ED6" w:rsidRPr="00D34699" w:rsidRDefault="005D3ED6" w:rsidP="00ED1CFF">
      <w:pPr>
        <w:ind w:firstLine="567"/>
        <w:jc w:val="both"/>
        <w:rPr>
          <w:sz w:val="28"/>
          <w:szCs w:val="28"/>
        </w:rPr>
      </w:pPr>
    </w:p>
    <w:p w:rsidR="00921014" w:rsidRPr="00D34699" w:rsidRDefault="00E05092" w:rsidP="006B10A0">
      <w:pPr>
        <w:ind w:firstLine="567"/>
        <w:jc w:val="both"/>
        <w:rPr>
          <w:sz w:val="28"/>
          <w:szCs w:val="28"/>
        </w:rPr>
      </w:pPr>
      <w:r w:rsidRPr="00D34699">
        <w:rPr>
          <w:sz w:val="28"/>
          <w:szCs w:val="28"/>
        </w:rPr>
        <w:t xml:space="preserve">16. </w:t>
      </w:r>
      <w:r w:rsidR="00921014" w:rsidRPr="00D34699">
        <w:rPr>
          <w:sz w:val="28"/>
          <w:szCs w:val="28"/>
        </w:rPr>
        <w:t>Статью 795 изложить в следующей редакции:</w:t>
      </w:r>
    </w:p>
    <w:p w:rsidR="00921014" w:rsidRPr="00D34699" w:rsidRDefault="00921014" w:rsidP="006B10A0">
      <w:pPr>
        <w:ind w:firstLine="567"/>
        <w:jc w:val="both"/>
        <w:rPr>
          <w:rFonts w:eastAsiaTheme="minorHAnsi"/>
          <w:bCs/>
          <w:spacing w:val="-6"/>
          <w:sz w:val="28"/>
          <w:szCs w:val="28"/>
        </w:rPr>
      </w:pPr>
      <w:r w:rsidRPr="00D34699">
        <w:rPr>
          <w:sz w:val="28"/>
          <w:szCs w:val="28"/>
        </w:rPr>
        <w:t>«</w:t>
      </w:r>
      <w:r w:rsidRPr="00D34699">
        <w:rPr>
          <w:rFonts w:eastAsiaTheme="minorHAnsi"/>
          <w:bCs/>
          <w:spacing w:val="-6"/>
          <w:sz w:val="28"/>
          <w:szCs w:val="28"/>
        </w:rPr>
        <w:t>Статья 795. Содержание государственного (муниципального) контракта</w:t>
      </w:r>
    </w:p>
    <w:p w:rsidR="00921014" w:rsidRPr="00D34699" w:rsidRDefault="00921014" w:rsidP="006B10A0">
      <w:pPr>
        <w:ind w:firstLine="567"/>
        <w:jc w:val="both"/>
        <w:rPr>
          <w:rFonts w:eastAsiaTheme="minorHAnsi"/>
          <w:bCs/>
          <w:spacing w:val="-6"/>
          <w:sz w:val="28"/>
          <w:szCs w:val="28"/>
        </w:rPr>
      </w:pPr>
    </w:p>
    <w:p w:rsidR="00921014" w:rsidRPr="00D34699" w:rsidRDefault="00921014" w:rsidP="006B10A0">
      <w:pPr>
        <w:ind w:firstLine="567"/>
        <w:jc w:val="both"/>
        <w:rPr>
          <w:rFonts w:eastAsiaTheme="minorHAnsi"/>
          <w:bCs/>
          <w:spacing w:val="-6"/>
          <w:sz w:val="28"/>
          <w:szCs w:val="28"/>
        </w:rPr>
      </w:pPr>
      <w:r w:rsidRPr="00D34699">
        <w:rPr>
          <w:rFonts w:eastAsiaTheme="minorHAnsi"/>
          <w:bCs/>
          <w:spacing w:val="-6"/>
          <w:sz w:val="28"/>
          <w:szCs w:val="28"/>
        </w:rPr>
        <w:t>1. Государственный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921014" w:rsidRPr="00D34699" w:rsidRDefault="00921014" w:rsidP="006B10A0">
      <w:pPr>
        <w:ind w:firstLine="567"/>
        <w:jc w:val="both"/>
        <w:rPr>
          <w:sz w:val="28"/>
          <w:szCs w:val="28"/>
        </w:rPr>
      </w:pPr>
      <w:r w:rsidRPr="00D34699">
        <w:rPr>
          <w:rFonts w:eastAsiaTheme="minorHAnsi"/>
          <w:bCs/>
          <w:spacing w:val="-6"/>
          <w:sz w:val="28"/>
          <w:szCs w:val="28"/>
        </w:rPr>
        <w:t xml:space="preserve">2. В случае, когда государственный (муниципальный) контракт заключается по результатам конкурса на размещение заказа на подрядные работы для государственных (муниципальных) нужд, условия государственного (муниципального) контракта определяются в соответствии с объявленными </w:t>
      </w:r>
      <w:r w:rsidRPr="00D34699">
        <w:rPr>
          <w:rFonts w:eastAsiaTheme="minorHAnsi"/>
          <w:bCs/>
          <w:spacing w:val="-6"/>
          <w:sz w:val="28"/>
          <w:szCs w:val="28"/>
        </w:rPr>
        <w:lastRenderedPageBreak/>
        <w:t>условиями конкурса и представленным на конкурс предложением подрядчика, признанного победителем конкурса».</w:t>
      </w:r>
    </w:p>
    <w:p w:rsidR="00921014" w:rsidRPr="00D34699" w:rsidRDefault="00921014" w:rsidP="006B10A0">
      <w:pPr>
        <w:ind w:firstLine="567"/>
        <w:jc w:val="both"/>
        <w:rPr>
          <w:sz w:val="28"/>
          <w:szCs w:val="28"/>
        </w:rPr>
      </w:pPr>
    </w:p>
    <w:p w:rsidR="00921014" w:rsidRPr="00D34699" w:rsidRDefault="00E05092" w:rsidP="006B10A0">
      <w:pPr>
        <w:ind w:firstLine="567"/>
        <w:jc w:val="both"/>
        <w:rPr>
          <w:sz w:val="28"/>
          <w:szCs w:val="28"/>
        </w:rPr>
      </w:pPr>
      <w:r w:rsidRPr="00D34699">
        <w:rPr>
          <w:sz w:val="28"/>
          <w:szCs w:val="28"/>
        </w:rPr>
        <w:t xml:space="preserve">17. </w:t>
      </w:r>
      <w:r w:rsidR="00921014" w:rsidRPr="00D34699">
        <w:rPr>
          <w:sz w:val="28"/>
          <w:szCs w:val="28"/>
        </w:rPr>
        <w:t>Статью 796 изложить в следующей редакции:</w:t>
      </w:r>
    </w:p>
    <w:p w:rsidR="00921014" w:rsidRPr="00D34699" w:rsidRDefault="00921014" w:rsidP="006B10A0">
      <w:pPr>
        <w:ind w:firstLine="567"/>
        <w:jc w:val="both"/>
        <w:rPr>
          <w:rFonts w:eastAsiaTheme="minorHAnsi"/>
          <w:bCs/>
          <w:spacing w:val="-6"/>
          <w:sz w:val="28"/>
          <w:szCs w:val="28"/>
        </w:rPr>
      </w:pPr>
      <w:r w:rsidRPr="00D34699">
        <w:rPr>
          <w:sz w:val="28"/>
          <w:szCs w:val="28"/>
        </w:rPr>
        <w:t>«</w:t>
      </w:r>
      <w:r w:rsidRPr="00D34699">
        <w:rPr>
          <w:rFonts w:eastAsiaTheme="minorHAnsi"/>
          <w:bCs/>
          <w:spacing w:val="-6"/>
          <w:sz w:val="28"/>
          <w:szCs w:val="28"/>
        </w:rPr>
        <w:t>Статья 796. Изменение государственного (муниципального) контракта</w:t>
      </w:r>
    </w:p>
    <w:p w:rsidR="00921014" w:rsidRPr="00D34699" w:rsidRDefault="00921014" w:rsidP="006B10A0">
      <w:pPr>
        <w:ind w:firstLine="567"/>
        <w:jc w:val="both"/>
        <w:rPr>
          <w:rFonts w:eastAsiaTheme="minorHAnsi"/>
          <w:bCs/>
          <w:spacing w:val="-6"/>
          <w:sz w:val="28"/>
          <w:szCs w:val="28"/>
        </w:rPr>
      </w:pPr>
    </w:p>
    <w:p w:rsidR="00921014" w:rsidRPr="00D34699" w:rsidRDefault="00921014" w:rsidP="006B10A0">
      <w:pPr>
        <w:ind w:firstLine="567"/>
        <w:jc w:val="both"/>
        <w:rPr>
          <w:rFonts w:eastAsiaTheme="minorHAnsi"/>
          <w:bCs/>
          <w:spacing w:val="-6"/>
          <w:sz w:val="28"/>
          <w:szCs w:val="28"/>
        </w:rPr>
      </w:pPr>
      <w:r w:rsidRPr="00D34699">
        <w:rPr>
          <w:rFonts w:eastAsiaTheme="minorHAnsi"/>
          <w:bCs/>
          <w:spacing w:val="-6"/>
          <w:sz w:val="28"/>
          <w:szCs w:val="28"/>
        </w:rPr>
        <w:t xml:space="preserve">1. При уменьшении соответствующими государственными органами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w:t>
      </w:r>
      <w:r w:rsidR="00793E1B" w:rsidRPr="00D34699">
        <w:rPr>
          <w:rFonts w:eastAsiaTheme="minorHAnsi"/>
          <w:bCs/>
          <w:spacing w:val="-6"/>
          <w:sz w:val="28"/>
          <w:szCs w:val="28"/>
        </w:rPr>
        <w:t>–</w:t>
      </w:r>
      <w:r w:rsidRPr="00D34699">
        <w:rPr>
          <w:rFonts w:eastAsiaTheme="minorHAnsi"/>
          <w:bCs/>
          <w:spacing w:val="-6"/>
          <w:sz w:val="28"/>
          <w:szCs w:val="28"/>
        </w:rPr>
        <w:t xml:space="preserve"> и другие условия выполнения работ. Подрядчик вправе требовать от государственного (муниципального) заказчика возмещения убытков, причиненных изменением сроков выполнения работ.</w:t>
      </w:r>
    </w:p>
    <w:p w:rsidR="00921014" w:rsidRPr="00D34699" w:rsidRDefault="00921014" w:rsidP="006B10A0">
      <w:pPr>
        <w:ind w:firstLine="567"/>
        <w:jc w:val="both"/>
        <w:rPr>
          <w:rFonts w:eastAsiaTheme="minorHAnsi"/>
          <w:bCs/>
          <w:spacing w:val="-6"/>
          <w:sz w:val="28"/>
          <w:szCs w:val="28"/>
        </w:rPr>
      </w:pPr>
      <w:r w:rsidRPr="00D34699">
        <w:rPr>
          <w:rFonts w:eastAsiaTheme="minorHAnsi"/>
          <w:bCs/>
          <w:spacing w:val="-6"/>
          <w:sz w:val="28"/>
          <w:szCs w:val="28"/>
        </w:rPr>
        <w:t>2. Если иное не предусмотрено законом, изменения государственного (муниципального) контракта, не связанные с обстоятельствами, указанными в пункте 1 настоящей статьи, осуществляются по соглашению сторон».</w:t>
      </w:r>
    </w:p>
    <w:p w:rsidR="00921014" w:rsidRPr="00D34699" w:rsidRDefault="00921014" w:rsidP="006B10A0">
      <w:pPr>
        <w:ind w:firstLine="567"/>
        <w:jc w:val="both"/>
        <w:rPr>
          <w:sz w:val="28"/>
          <w:szCs w:val="28"/>
        </w:rPr>
      </w:pPr>
    </w:p>
    <w:p w:rsidR="00921014" w:rsidRPr="00D34699" w:rsidRDefault="00E05092" w:rsidP="006B10A0">
      <w:pPr>
        <w:ind w:firstLine="567"/>
        <w:jc w:val="both"/>
        <w:rPr>
          <w:sz w:val="28"/>
          <w:szCs w:val="28"/>
        </w:rPr>
      </w:pPr>
      <w:r w:rsidRPr="00D34699">
        <w:rPr>
          <w:sz w:val="28"/>
          <w:szCs w:val="28"/>
        </w:rPr>
        <w:t xml:space="preserve">18. </w:t>
      </w:r>
      <w:r w:rsidR="00921014" w:rsidRPr="00D34699">
        <w:rPr>
          <w:sz w:val="28"/>
          <w:szCs w:val="28"/>
        </w:rPr>
        <w:t>Статью 797 изложить в следующей редакции:</w:t>
      </w:r>
    </w:p>
    <w:p w:rsidR="00E05092" w:rsidRPr="00D34699" w:rsidRDefault="00921014" w:rsidP="006B10A0">
      <w:pPr>
        <w:ind w:firstLine="567"/>
        <w:jc w:val="both"/>
        <w:rPr>
          <w:rFonts w:eastAsiaTheme="minorHAnsi"/>
          <w:bCs/>
          <w:spacing w:val="-6"/>
          <w:sz w:val="28"/>
          <w:szCs w:val="28"/>
        </w:rPr>
      </w:pPr>
      <w:r w:rsidRPr="00D34699">
        <w:rPr>
          <w:rFonts w:eastAsiaTheme="minorHAnsi"/>
          <w:bCs/>
          <w:spacing w:val="-6"/>
          <w:sz w:val="28"/>
          <w:szCs w:val="28"/>
        </w:rPr>
        <w:t xml:space="preserve">«Статья 797. Правовое регулирование </w:t>
      </w:r>
    </w:p>
    <w:p w:rsidR="00921014" w:rsidRPr="00D34699" w:rsidRDefault="00E05092" w:rsidP="006B10A0">
      <w:pPr>
        <w:ind w:firstLine="567"/>
        <w:jc w:val="both"/>
        <w:rPr>
          <w:rFonts w:eastAsiaTheme="minorHAnsi"/>
          <w:bCs/>
          <w:spacing w:val="-6"/>
          <w:sz w:val="28"/>
          <w:szCs w:val="28"/>
        </w:rPr>
      </w:pPr>
      <w:r w:rsidRPr="00D34699">
        <w:rPr>
          <w:rFonts w:eastAsiaTheme="minorHAnsi"/>
          <w:bCs/>
          <w:spacing w:val="-6"/>
          <w:sz w:val="28"/>
          <w:szCs w:val="28"/>
        </w:rPr>
        <w:t xml:space="preserve">                        </w:t>
      </w:r>
      <w:proofErr w:type="gramStart"/>
      <w:r w:rsidR="00921014" w:rsidRPr="00D34699">
        <w:rPr>
          <w:rFonts w:eastAsiaTheme="minorHAnsi"/>
          <w:bCs/>
          <w:spacing w:val="-6"/>
          <w:sz w:val="28"/>
          <w:szCs w:val="28"/>
        </w:rPr>
        <w:t>государственного</w:t>
      </w:r>
      <w:proofErr w:type="gramEnd"/>
      <w:r w:rsidR="00921014" w:rsidRPr="00D34699">
        <w:rPr>
          <w:rFonts w:eastAsiaTheme="minorHAnsi"/>
          <w:bCs/>
          <w:spacing w:val="-6"/>
          <w:sz w:val="28"/>
          <w:szCs w:val="28"/>
        </w:rPr>
        <w:t xml:space="preserve"> (муниципального) контракта</w:t>
      </w:r>
    </w:p>
    <w:p w:rsidR="00921014" w:rsidRPr="00D34699" w:rsidRDefault="00921014" w:rsidP="006B10A0">
      <w:pPr>
        <w:ind w:firstLine="567"/>
        <w:jc w:val="both"/>
        <w:rPr>
          <w:rFonts w:eastAsiaTheme="minorHAnsi"/>
          <w:bCs/>
          <w:spacing w:val="-6"/>
          <w:sz w:val="28"/>
          <w:szCs w:val="28"/>
        </w:rPr>
      </w:pPr>
    </w:p>
    <w:p w:rsidR="00921014" w:rsidRPr="00D34699" w:rsidRDefault="00921014" w:rsidP="006B10A0">
      <w:pPr>
        <w:ind w:firstLine="567"/>
        <w:jc w:val="both"/>
        <w:rPr>
          <w:sz w:val="28"/>
          <w:szCs w:val="28"/>
        </w:rPr>
      </w:pPr>
      <w:r w:rsidRPr="00D34699">
        <w:rPr>
          <w:rFonts w:eastAsiaTheme="minorHAnsi"/>
          <w:bCs/>
          <w:spacing w:val="-6"/>
          <w:sz w:val="28"/>
          <w:szCs w:val="28"/>
        </w:rPr>
        <w:t>К отношениям по государственным (муниципальным) контрактам на выполнение подрядных работ для государственных (муниципальных) нужд в части, не урегулированной настоящим Кодексом, применяется закон о подрядах для государственных (муниципальных) нужд».</w:t>
      </w:r>
    </w:p>
    <w:p w:rsidR="00921014" w:rsidRPr="00D34699" w:rsidRDefault="00921014" w:rsidP="006B10A0">
      <w:pPr>
        <w:ind w:firstLine="567"/>
        <w:jc w:val="both"/>
        <w:rPr>
          <w:sz w:val="28"/>
          <w:szCs w:val="28"/>
        </w:rPr>
      </w:pPr>
    </w:p>
    <w:p w:rsidR="00921014" w:rsidRPr="00D34699" w:rsidRDefault="00E05092" w:rsidP="006B10A0">
      <w:pPr>
        <w:ind w:firstLine="567"/>
        <w:jc w:val="both"/>
        <w:rPr>
          <w:sz w:val="28"/>
          <w:szCs w:val="28"/>
        </w:rPr>
      </w:pPr>
      <w:r w:rsidRPr="00D34699">
        <w:rPr>
          <w:sz w:val="28"/>
          <w:szCs w:val="28"/>
        </w:rPr>
        <w:t xml:space="preserve">19. </w:t>
      </w:r>
      <w:r w:rsidR="00921014" w:rsidRPr="00D34699">
        <w:rPr>
          <w:sz w:val="28"/>
          <w:szCs w:val="28"/>
        </w:rPr>
        <w:t>Статью 807 изложить в следующей редакции:</w:t>
      </w:r>
    </w:p>
    <w:p w:rsidR="00E05092" w:rsidRPr="00D34699" w:rsidRDefault="00921014" w:rsidP="006B10A0">
      <w:pPr>
        <w:ind w:firstLine="567"/>
        <w:jc w:val="both"/>
        <w:rPr>
          <w:rFonts w:eastAsiaTheme="minorHAnsi"/>
          <w:bCs/>
          <w:spacing w:val="-6"/>
          <w:sz w:val="28"/>
          <w:szCs w:val="28"/>
        </w:rPr>
      </w:pPr>
      <w:r w:rsidRPr="00D34699">
        <w:rPr>
          <w:sz w:val="28"/>
          <w:szCs w:val="28"/>
        </w:rPr>
        <w:t>«</w:t>
      </w:r>
      <w:r w:rsidRPr="00D34699">
        <w:rPr>
          <w:rFonts w:eastAsiaTheme="minorHAnsi"/>
          <w:bCs/>
          <w:spacing w:val="-6"/>
          <w:sz w:val="28"/>
          <w:szCs w:val="28"/>
        </w:rPr>
        <w:t xml:space="preserve">Статья 807. Правовое регулирование договоров на выполнение </w:t>
      </w:r>
    </w:p>
    <w:p w:rsidR="00E05092" w:rsidRPr="00D34699" w:rsidRDefault="00E05092" w:rsidP="006B10A0">
      <w:pPr>
        <w:ind w:firstLine="567"/>
        <w:jc w:val="both"/>
        <w:rPr>
          <w:rFonts w:eastAsiaTheme="minorHAnsi"/>
          <w:bCs/>
          <w:spacing w:val="-6"/>
          <w:sz w:val="28"/>
          <w:szCs w:val="28"/>
        </w:rPr>
      </w:pPr>
      <w:r w:rsidRPr="00D34699">
        <w:rPr>
          <w:rFonts w:eastAsiaTheme="minorHAnsi"/>
          <w:bCs/>
          <w:spacing w:val="-6"/>
          <w:sz w:val="28"/>
          <w:szCs w:val="28"/>
        </w:rPr>
        <w:t xml:space="preserve">                        </w:t>
      </w:r>
      <w:proofErr w:type="gramStart"/>
      <w:r w:rsidR="00921014" w:rsidRPr="00D34699">
        <w:rPr>
          <w:rFonts w:eastAsiaTheme="minorHAnsi"/>
          <w:bCs/>
          <w:spacing w:val="-6"/>
          <w:sz w:val="28"/>
          <w:szCs w:val="28"/>
        </w:rPr>
        <w:t>научно</w:t>
      </w:r>
      <w:proofErr w:type="gramEnd"/>
      <w:r w:rsidR="00921014" w:rsidRPr="00D34699">
        <w:rPr>
          <w:rFonts w:eastAsiaTheme="minorHAnsi"/>
          <w:bCs/>
          <w:spacing w:val="-6"/>
          <w:sz w:val="28"/>
          <w:szCs w:val="28"/>
        </w:rPr>
        <w:t>-исследовательских работ, опытно-конструкторских</w:t>
      </w:r>
    </w:p>
    <w:p w:rsidR="00921014" w:rsidRPr="00D34699" w:rsidRDefault="00E05092" w:rsidP="006B10A0">
      <w:pPr>
        <w:ind w:firstLine="567"/>
        <w:jc w:val="both"/>
        <w:rPr>
          <w:rFonts w:eastAsiaTheme="minorHAnsi"/>
          <w:bCs/>
          <w:spacing w:val="-6"/>
          <w:sz w:val="28"/>
          <w:szCs w:val="28"/>
        </w:rPr>
      </w:pPr>
      <w:r w:rsidRPr="00D34699">
        <w:rPr>
          <w:rFonts w:eastAsiaTheme="minorHAnsi"/>
          <w:bCs/>
          <w:spacing w:val="-6"/>
          <w:sz w:val="28"/>
          <w:szCs w:val="28"/>
        </w:rPr>
        <w:t xml:space="preserve">                       </w:t>
      </w:r>
      <w:r w:rsidR="00921014" w:rsidRPr="00D34699">
        <w:rPr>
          <w:rFonts w:eastAsiaTheme="minorHAnsi"/>
          <w:bCs/>
          <w:spacing w:val="-6"/>
          <w:sz w:val="28"/>
          <w:szCs w:val="28"/>
        </w:rPr>
        <w:t xml:space="preserve"> </w:t>
      </w:r>
      <w:proofErr w:type="gramStart"/>
      <w:r w:rsidR="00921014" w:rsidRPr="00D34699">
        <w:rPr>
          <w:rFonts w:eastAsiaTheme="minorHAnsi"/>
          <w:bCs/>
          <w:spacing w:val="-6"/>
          <w:sz w:val="28"/>
          <w:szCs w:val="28"/>
        </w:rPr>
        <w:t>и</w:t>
      </w:r>
      <w:proofErr w:type="gramEnd"/>
      <w:r w:rsidR="00921014" w:rsidRPr="00D34699">
        <w:rPr>
          <w:rFonts w:eastAsiaTheme="minorHAnsi"/>
          <w:bCs/>
          <w:spacing w:val="-6"/>
          <w:sz w:val="28"/>
          <w:szCs w:val="28"/>
        </w:rPr>
        <w:t xml:space="preserve"> технологических работ</w:t>
      </w:r>
    </w:p>
    <w:p w:rsidR="00921014" w:rsidRPr="00D34699" w:rsidRDefault="00921014" w:rsidP="006B10A0">
      <w:pPr>
        <w:ind w:firstLine="567"/>
        <w:jc w:val="both"/>
        <w:rPr>
          <w:rFonts w:eastAsiaTheme="minorHAnsi"/>
          <w:bCs/>
          <w:spacing w:val="-6"/>
          <w:sz w:val="28"/>
          <w:szCs w:val="28"/>
        </w:rPr>
      </w:pPr>
    </w:p>
    <w:p w:rsidR="00921014" w:rsidRPr="00D34699" w:rsidRDefault="00921014" w:rsidP="006B10A0">
      <w:pPr>
        <w:ind w:firstLine="567"/>
        <w:jc w:val="both"/>
        <w:rPr>
          <w:rFonts w:eastAsiaTheme="minorHAnsi"/>
          <w:bCs/>
          <w:spacing w:val="-6"/>
          <w:sz w:val="28"/>
          <w:szCs w:val="28"/>
        </w:rPr>
      </w:pPr>
      <w:r w:rsidRPr="00D34699">
        <w:rPr>
          <w:rFonts w:eastAsiaTheme="minorHAnsi"/>
          <w:bCs/>
          <w:spacing w:val="-6"/>
          <w:sz w:val="28"/>
          <w:szCs w:val="28"/>
        </w:rPr>
        <w:t>К срокам выполнения и к цене работ, а также к последствиям неявки заказчика за получением результатов работ применяются соответственно правила статей 737 (сроки выполнения работы), 738 (цена работы) и 767 (последствия неявки заказчика за получением работы) настоящего Кодекса.</w:t>
      </w:r>
    </w:p>
    <w:p w:rsidR="00921014" w:rsidRPr="00D34699" w:rsidRDefault="00921014" w:rsidP="006B10A0">
      <w:pPr>
        <w:ind w:firstLine="567"/>
        <w:jc w:val="both"/>
        <w:rPr>
          <w:sz w:val="28"/>
          <w:szCs w:val="28"/>
        </w:rPr>
      </w:pPr>
      <w:r w:rsidRPr="00D34699">
        <w:rPr>
          <w:rFonts w:eastAsiaTheme="minorHAnsi"/>
          <w:bCs/>
          <w:spacing w:val="-6"/>
          <w:sz w:val="28"/>
          <w:szCs w:val="28"/>
        </w:rPr>
        <w:t>К государственным (муниципальным) контрактам, которые заключаются в порядке, предусмотренном статьями 543 (основания заключения государственного (муниципального) контракта) и 544 (порядок заключения государственного (муниципального) контракта), на выполнение научно-исследовательских работ, опытно-конструкторских и технологических работ для государственных (муниципальных) нужд применяются правила статей 792</w:t>
      </w:r>
      <w:r w:rsidR="00E05092" w:rsidRPr="00D34699">
        <w:rPr>
          <w:rFonts w:eastAsiaTheme="minorHAnsi"/>
          <w:bCs/>
          <w:spacing w:val="-6"/>
          <w:sz w:val="28"/>
          <w:szCs w:val="28"/>
        </w:rPr>
        <w:t>–</w:t>
      </w:r>
      <w:r w:rsidRPr="00D34699">
        <w:rPr>
          <w:rFonts w:eastAsiaTheme="minorHAnsi"/>
          <w:bCs/>
          <w:spacing w:val="-6"/>
          <w:sz w:val="28"/>
          <w:szCs w:val="28"/>
        </w:rPr>
        <w:t>797 настоящего Кодекса».</w:t>
      </w:r>
    </w:p>
    <w:p w:rsidR="00921014" w:rsidRPr="00D34699" w:rsidRDefault="00921014" w:rsidP="006B10A0">
      <w:pPr>
        <w:ind w:firstLine="567"/>
        <w:jc w:val="both"/>
        <w:rPr>
          <w:sz w:val="28"/>
          <w:szCs w:val="28"/>
        </w:rPr>
      </w:pPr>
    </w:p>
    <w:p w:rsidR="003068ED" w:rsidRPr="00D34699" w:rsidRDefault="003068ED" w:rsidP="006B10A0">
      <w:pPr>
        <w:ind w:firstLine="567"/>
        <w:jc w:val="both"/>
        <w:rPr>
          <w:sz w:val="28"/>
          <w:szCs w:val="28"/>
        </w:rPr>
      </w:pPr>
    </w:p>
    <w:p w:rsidR="005D3ED6" w:rsidRPr="00D34699" w:rsidRDefault="005D3ED6" w:rsidP="006B10A0">
      <w:pPr>
        <w:ind w:firstLine="567"/>
        <w:jc w:val="both"/>
        <w:rPr>
          <w:sz w:val="28"/>
          <w:szCs w:val="28"/>
        </w:rPr>
      </w:pPr>
      <w:r w:rsidRPr="00D34699">
        <w:rPr>
          <w:b/>
          <w:sz w:val="28"/>
          <w:szCs w:val="28"/>
        </w:rPr>
        <w:lastRenderedPageBreak/>
        <w:t>Статья 2.</w:t>
      </w:r>
      <w:r w:rsidRPr="00D34699">
        <w:rPr>
          <w:sz w:val="28"/>
          <w:szCs w:val="28"/>
        </w:rPr>
        <w:t xml:space="preserve"> Настоящий Закон вступает в силу со дня, следующего за днем официального опубликования.</w:t>
      </w:r>
    </w:p>
    <w:p w:rsidR="006359B1" w:rsidRPr="00D34699" w:rsidRDefault="006359B1" w:rsidP="006359B1">
      <w:pPr>
        <w:jc w:val="both"/>
        <w:rPr>
          <w:sz w:val="28"/>
          <w:szCs w:val="28"/>
        </w:rPr>
      </w:pPr>
    </w:p>
    <w:p w:rsidR="006359B1" w:rsidRPr="00D34699" w:rsidRDefault="006359B1" w:rsidP="006359B1">
      <w:pPr>
        <w:jc w:val="both"/>
        <w:rPr>
          <w:sz w:val="28"/>
          <w:szCs w:val="28"/>
        </w:rPr>
      </w:pPr>
    </w:p>
    <w:p w:rsidR="006359B1" w:rsidRPr="00D34699" w:rsidRDefault="006359B1" w:rsidP="006359B1">
      <w:pPr>
        <w:jc w:val="both"/>
        <w:rPr>
          <w:sz w:val="28"/>
          <w:szCs w:val="28"/>
        </w:rPr>
      </w:pPr>
    </w:p>
    <w:p w:rsidR="006359B1" w:rsidRPr="00D34699" w:rsidRDefault="006359B1" w:rsidP="006359B1">
      <w:pPr>
        <w:jc w:val="both"/>
        <w:rPr>
          <w:sz w:val="28"/>
          <w:szCs w:val="28"/>
        </w:rPr>
      </w:pPr>
      <w:r w:rsidRPr="00D34699">
        <w:rPr>
          <w:sz w:val="28"/>
          <w:szCs w:val="28"/>
        </w:rPr>
        <w:t>Президент</w:t>
      </w:r>
    </w:p>
    <w:p w:rsidR="006359B1" w:rsidRPr="00D34699" w:rsidRDefault="006359B1" w:rsidP="006359B1">
      <w:pPr>
        <w:jc w:val="both"/>
        <w:rPr>
          <w:sz w:val="28"/>
          <w:szCs w:val="28"/>
        </w:rPr>
      </w:pPr>
      <w:r w:rsidRPr="00D34699">
        <w:rPr>
          <w:sz w:val="28"/>
          <w:szCs w:val="28"/>
        </w:rPr>
        <w:t>Приднестровской</w:t>
      </w:r>
    </w:p>
    <w:p w:rsidR="006359B1" w:rsidRPr="00D34699" w:rsidRDefault="006359B1" w:rsidP="006359B1">
      <w:pPr>
        <w:jc w:val="both"/>
        <w:rPr>
          <w:sz w:val="28"/>
          <w:szCs w:val="28"/>
        </w:rPr>
      </w:pPr>
      <w:r w:rsidRPr="00D34699">
        <w:rPr>
          <w:sz w:val="28"/>
          <w:szCs w:val="28"/>
        </w:rPr>
        <w:t>Молдавской Республики                                            В. Н. КРАСНОСЕЛЬСКИЙ</w:t>
      </w:r>
    </w:p>
    <w:p w:rsidR="006359B1" w:rsidRPr="00D34699" w:rsidRDefault="006359B1" w:rsidP="006359B1">
      <w:pPr>
        <w:jc w:val="both"/>
        <w:rPr>
          <w:sz w:val="28"/>
          <w:szCs w:val="28"/>
        </w:rPr>
      </w:pPr>
    </w:p>
    <w:p w:rsidR="000A6686" w:rsidRDefault="00DA3879" w:rsidP="00921014">
      <w:pPr>
        <w:jc w:val="both"/>
        <w:rPr>
          <w:sz w:val="28"/>
          <w:szCs w:val="28"/>
        </w:rPr>
      </w:pPr>
    </w:p>
    <w:p w:rsidR="00491D01" w:rsidRDefault="00491D01" w:rsidP="00921014">
      <w:pPr>
        <w:jc w:val="both"/>
        <w:rPr>
          <w:sz w:val="28"/>
          <w:szCs w:val="28"/>
        </w:rPr>
      </w:pPr>
    </w:p>
    <w:p w:rsidR="00491D01" w:rsidRDefault="00491D01" w:rsidP="00921014">
      <w:pPr>
        <w:jc w:val="both"/>
        <w:rPr>
          <w:sz w:val="28"/>
          <w:szCs w:val="28"/>
        </w:rPr>
      </w:pPr>
    </w:p>
    <w:p w:rsidR="00491D01" w:rsidRPr="00DC787F" w:rsidRDefault="00491D01" w:rsidP="00491D01">
      <w:pPr>
        <w:rPr>
          <w:sz w:val="28"/>
          <w:szCs w:val="28"/>
        </w:rPr>
      </w:pPr>
      <w:r w:rsidRPr="00DC787F">
        <w:rPr>
          <w:sz w:val="28"/>
          <w:szCs w:val="28"/>
        </w:rPr>
        <w:t>г. Тирасполь</w:t>
      </w:r>
    </w:p>
    <w:p w:rsidR="00491D01" w:rsidRPr="00DC787F" w:rsidRDefault="00491D01" w:rsidP="00491D01">
      <w:pPr>
        <w:rPr>
          <w:sz w:val="28"/>
          <w:szCs w:val="28"/>
        </w:rPr>
      </w:pPr>
      <w:r w:rsidRPr="00491D01">
        <w:rPr>
          <w:sz w:val="28"/>
          <w:szCs w:val="28"/>
        </w:rPr>
        <w:t>29</w:t>
      </w:r>
      <w:r w:rsidRPr="00247164">
        <w:rPr>
          <w:sz w:val="28"/>
          <w:szCs w:val="28"/>
        </w:rPr>
        <w:t xml:space="preserve"> </w:t>
      </w:r>
      <w:r>
        <w:rPr>
          <w:sz w:val="28"/>
          <w:szCs w:val="28"/>
        </w:rPr>
        <w:t>апреля 2021</w:t>
      </w:r>
      <w:r w:rsidRPr="00DC787F">
        <w:rPr>
          <w:sz w:val="28"/>
          <w:szCs w:val="28"/>
        </w:rPr>
        <w:t xml:space="preserve"> г.</w:t>
      </w:r>
    </w:p>
    <w:p w:rsidR="00491D01" w:rsidRPr="00491D01" w:rsidRDefault="00491D01" w:rsidP="00491D01">
      <w:pPr>
        <w:ind w:left="28" w:hanging="28"/>
        <w:rPr>
          <w:sz w:val="28"/>
          <w:szCs w:val="28"/>
        </w:rPr>
      </w:pPr>
      <w:r w:rsidRPr="00DC787F">
        <w:rPr>
          <w:sz w:val="28"/>
          <w:szCs w:val="28"/>
        </w:rPr>
        <w:t xml:space="preserve">№ </w:t>
      </w:r>
      <w:r w:rsidRPr="00491D01">
        <w:rPr>
          <w:sz w:val="28"/>
          <w:szCs w:val="28"/>
        </w:rPr>
        <w:t>80</w:t>
      </w:r>
      <w:r>
        <w:rPr>
          <w:sz w:val="28"/>
          <w:szCs w:val="28"/>
        </w:rPr>
        <w:t>-ЗИ-</w:t>
      </w:r>
      <w:r w:rsidRPr="00DC787F">
        <w:rPr>
          <w:sz w:val="28"/>
          <w:szCs w:val="28"/>
        </w:rPr>
        <w:t>VI</w:t>
      </w:r>
      <w:r>
        <w:rPr>
          <w:sz w:val="28"/>
          <w:szCs w:val="28"/>
          <w:lang w:val="en-US"/>
        </w:rPr>
        <w:t>I</w:t>
      </w:r>
    </w:p>
    <w:p w:rsidR="00491D01" w:rsidRPr="00D34699" w:rsidRDefault="00491D01" w:rsidP="00921014">
      <w:pPr>
        <w:jc w:val="both"/>
        <w:rPr>
          <w:sz w:val="28"/>
          <w:szCs w:val="28"/>
        </w:rPr>
      </w:pPr>
      <w:bookmarkStart w:id="0" w:name="_GoBack"/>
      <w:bookmarkEnd w:id="0"/>
    </w:p>
    <w:sectPr w:rsidR="00491D01" w:rsidRPr="00D34699" w:rsidSect="00903A7A">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879" w:rsidRDefault="00DA3879" w:rsidP="008117FA">
      <w:r>
        <w:separator/>
      </w:r>
    </w:p>
  </w:endnote>
  <w:endnote w:type="continuationSeparator" w:id="0">
    <w:p w:rsidR="00DA3879" w:rsidRDefault="00DA3879" w:rsidP="0081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879" w:rsidRDefault="00DA3879" w:rsidP="008117FA">
      <w:r>
        <w:separator/>
      </w:r>
    </w:p>
  </w:footnote>
  <w:footnote w:type="continuationSeparator" w:id="0">
    <w:p w:rsidR="00DA3879" w:rsidRDefault="00DA3879" w:rsidP="0081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099693"/>
      <w:docPartObj>
        <w:docPartGallery w:val="Page Numbers (Top of Page)"/>
        <w:docPartUnique/>
      </w:docPartObj>
    </w:sdtPr>
    <w:sdtEndPr/>
    <w:sdtContent>
      <w:p w:rsidR="008117FA" w:rsidRPr="008117FA" w:rsidRDefault="008117FA">
        <w:pPr>
          <w:pStyle w:val="a6"/>
          <w:jc w:val="center"/>
        </w:pPr>
        <w:r w:rsidRPr="008117FA">
          <w:fldChar w:fldCharType="begin"/>
        </w:r>
        <w:r w:rsidRPr="008117FA">
          <w:instrText>PAGE   \* MERGEFORMAT</w:instrText>
        </w:r>
        <w:r w:rsidRPr="008117FA">
          <w:fldChar w:fldCharType="separate"/>
        </w:r>
        <w:r w:rsidR="00491D01">
          <w:rPr>
            <w:noProof/>
          </w:rPr>
          <w:t>10</w:t>
        </w:r>
        <w:r w:rsidRPr="008117FA">
          <w:fldChar w:fldCharType="end"/>
        </w:r>
      </w:p>
    </w:sdtContent>
  </w:sdt>
  <w:p w:rsidR="001E5BB9" w:rsidRDefault="001E5B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D6"/>
    <w:rsid w:val="00144A63"/>
    <w:rsid w:val="001E5BB9"/>
    <w:rsid w:val="00211A1E"/>
    <w:rsid w:val="002D7907"/>
    <w:rsid w:val="00300C6A"/>
    <w:rsid w:val="003068ED"/>
    <w:rsid w:val="00355090"/>
    <w:rsid w:val="0037734D"/>
    <w:rsid w:val="003E3840"/>
    <w:rsid w:val="003E440E"/>
    <w:rsid w:val="00402F94"/>
    <w:rsid w:val="00436DAF"/>
    <w:rsid w:val="00454F8C"/>
    <w:rsid w:val="00491D01"/>
    <w:rsid w:val="004B3076"/>
    <w:rsid w:val="004F401B"/>
    <w:rsid w:val="005D1BF6"/>
    <w:rsid w:val="005D3ED6"/>
    <w:rsid w:val="006359B1"/>
    <w:rsid w:val="006B10A0"/>
    <w:rsid w:val="006F6E11"/>
    <w:rsid w:val="007052D6"/>
    <w:rsid w:val="0072673D"/>
    <w:rsid w:val="00793E1B"/>
    <w:rsid w:val="008117FA"/>
    <w:rsid w:val="008C5CC1"/>
    <w:rsid w:val="008D2185"/>
    <w:rsid w:val="009029B0"/>
    <w:rsid w:val="00903A7A"/>
    <w:rsid w:val="00921014"/>
    <w:rsid w:val="00930ACA"/>
    <w:rsid w:val="00AA7675"/>
    <w:rsid w:val="00AF7986"/>
    <w:rsid w:val="00B20087"/>
    <w:rsid w:val="00B305DD"/>
    <w:rsid w:val="00BE35F4"/>
    <w:rsid w:val="00BF5010"/>
    <w:rsid w:val="00C22C9F"/>
    <w:rsid w:val="00CC714F"/>
    <w:rsid w:val="00D12C32"/>
    <w:rsid w:val="00D16496"/>
    <w:rsid w:val="00D34699"/>
    <w:rsid w:val="00D9324F"/>
    <w:rsid w:val="00DA3879"/>
    <w:rsid w:val="00DB26F8"/>
    <w:rsid w:val="00E05092"/>
    <w:rsid w:val="00E4487A"/>
    <w:rsid w:val="00E6623B"/>
    <w:rsid w:val="00E74052"/>
    <w:rsid w:val="00ED1CFF"/>
    <w:rsid w:val="00FB177A"/>
    <w:rsid w:val="00FD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A2671D-8A59-4C12-8032-1343560B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E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D3ED6"/>
    <w:rPr>
      <w:rFonts w:ascii="Courier New" w:hAnsi="Courier New" w:cs="Courier New"/>
      <w:sz w:val="20"/>
      <w:szCs w:val="20"/>
    </w:rPr>
  </w:style>
  <w:style w:type="character" w:customStyle="1" w:styleId="a4">
    <w:name w:val="Текст Знак"/>
    <w:basedOn w:val="a0"/>
    <w:uiPriority w:val="99"/>
    <w:semiHidden/>
    <w:rsid w:val="005D3ED6"/>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5D3ED6"/>
    <w:rPr>
      <w:rFonts w:ascii="Courier New" w:eastAsia="Times New Roman" w:hAnsi="Courier New" w:cs="Courier New"/>
      <w:sz w:val="20"/>
      <w:szCs w:val="20"/>
      <w:lang w:eastAsia="ru-RU"/>
    </w:rPr>
  </w:style>
  <w:style w:type="paragraph" w:styleId="a5">
    <w:name w:val="List Paragraph"/>
    <w:basedOn w:val="a"/>
    <w:uiPriority w:val="34"/>
    <w:qFormat/>
    <w:rsid w:val="00AA7675"/>
    <w:pPr>
      <w:ind w:left="720"/>
      <w:contextualSpacing/>
    </w:pPr>
  </w:style>
  <w:style w:type="paragraph" w:styleId="a6">
    <w:name w:val="header"/>
    <w:basedOn w:val="a"/>
    <w:link w:val="a7"/>
    <w:uiPriority w:val="99"/>
    <w:unhideWhenUsed/>
    <w:rsid w:val="008117FA"/>
    <w:pPr>
      <w:tabs>
        <w:tab w:val="center" w:pos="4677"/>
        <w:tab w:val="right" w:pos="9355"/>
      </w:tabs>
    </w:pPr>
  </w:style>
  <w:style w:type="character" w:customStyle="1" w:styleId="a7">
    <w:name w:val="Верхний колонтитул Знак"/>
    <w:basedOn w:val="a0"/>
    <w:link w:val="a6"/>
    <w:uiPriority w:val="99"/>
    <w:rsid w:val="008117F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17FA"/>
    <w:pPr>
      <w:tabs>
        <w:tab w:val="center" w:pos="4677"/>
        <w:tab w:val="right" w:pos="9355"/>
      </w:tabs>
    </w:pPr>
  </w:style>
  <w:style w:type="character" w:customStyle="1" w:styleId="a9">
    <w:name w:val="Нижний колонтитул Знак"/>
    <w:basedOn w:val="a0"/>
    <w:link w:val="a8"/>
    <w:uiPriority w:val="99"/>
    <w:rsid w:val="008117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3749</Words>
  <Characters>21372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39</cp:revision>
  <dcterms:created xsi:type="dcterms:W3CDTF">2021-04-07T12:25:00Z</dcterms:created>
  <dcterms:modified xsi:type="dcterms:W3CDTF">2021-04-29T12:48:00Z</dcterms:modified>
</cp:coreProperties>
</file>