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467E8" w:rsidRDefault="00A467E8" w:rsidP="001A0F0B">
      <w:pPr>
        <w:jc w:val="center"/>
        <w:rPr>
          <w:sz w:val="28"/>
          <w:szCs w:val="28"/>
        </w:rPr>
      </w:pPr>
    </w:p>
    <w:p w:rsidR="00A467E8" w:rsidRDefault="00A467E8" w:rsidP="001A0F0B">
      <w:pPr>
        <w:jc w:val="center"/>
        <w:rPr>
          <w:sz w:val="28"/>
          <w:szCs w:val="28"/>
        </w:rPr>
      </w:pPr>
    </w:p>
    <w:p w:rsidR="00A467E8" w:rsidRDefault="00A467E8" w:rsidP="001A0F0B">
      <w:pPr>
        <w:jc w:val="center"/>
        <w:rPr>
          <w:sz w:val="28"/>
          <w:szCs w:val="28"/>
        </w:rPr>
      </w:pPr>
    </w:p>
    <w:p w:rsidR="00A467E8" w:rsidRDefault="00A467E8" w:rsidP="001A0F0B">
      <w:pPr>
        <w:jc w:val="center"/>
        <w:rPr>
          <w:sz w:val="28"/>
          <w:szCs w:val="28"/>
        </w:rPr>
      </w:pPr>
    </w:p>
    <w:p w:rsidR="00A467E8" w:rsidRDefault="00A467E8" w:rsidP="001A0F0B">
      <w:pPr>
        <w:jc w:val="center"/>
        <w:rPr>
          <w:sz w:val="28"/>
          <w:szCs w:val="28"/>
        </w:rPr>
      </w:pPr>
    </w:p>
    <w:p w:rsidR="00A467E8" w:rsidRDefault="00A467E8" w:rsidP="001A0F0B">
      <w:pPr>
        <w:jc w:val="center"/>
        <w:rPr>
          <w:sz w:val="28"/>
          <w:szCs w:val="28"/>
        </w:rPr>
      </w:pPr>
    </w:p>
    <w:p w:rsidR="00A467E8" w:rsidRDefault="00A467E8" w:rsidP="001A0F0B">
      <w:pPr>
        <w:jc w:val="center"/>
        <w:rPr>
          <w:sz w:val="28"/>
          <w:szCs w:val="28"/>
        </w:rPr>
      </w:pPr>
    </w:p>
    <w:p w:rsidR="00A467E8" w:rsidRDefault="00A467E8" w:rsidP="001A0F0B">
      <w:pPr>
        <w:jc w:val="center"/>
        <w:rPr>
          <w:sz w:val="28"/>
          <w:szCs w:val="28"/>
        </w:rPr>
      </w:pPr>
    </w:p>
    <w:p w:rsidR="00A467E8" w:rsidRDefault="00A467E8" w:rsidP="001A0F0B">
      <w:pPr>
        <w:jc w:val="center"/>
        <w:rPr>
          <w:sz w:val="28"/>
          <w:szCs w:val="28"/>
        </w:rPr>
      </w:pPr>
    </w:p>
    <w:p w:rsidR="00A467E8" w:rsidRDefault="00A467E8" w:rsidP="001A0F0B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2E03A3">
        <w:rPr>
          <w:sz w:val="28"/>
          <w:szCs w:val="28"/>
        </w:rPr>
        <w:br/>
        <w:t xml:space="preserve">работникам </w:t>
      </w:r>
      <w:r w:rsidR="002E03A3">
        <w:rPr>
          <w:color w:val="000000"/>
          <w:sz w:val="28"/>
          <w:szCs w:val="28"/>
        </w:rPr>
        <w:t>общества с ограниченной ответственностью</w:t>
      </w:r>
      <w:r w:rsidR="002E03A3" w:rsidRPr="002E03A3">
        <w:rPr>
          <w:color w:val="000000"/>
          <w:sz w:val="28"/>
          <w:szCs w:val="28"/>
        </w:rPr>
        <w:t xml:space="preserve"> </w:t>
      </w:r>
      <w:r w:rsidR="002E03A3">
        <w:rPr>
          <w:color w:val="000000"/>
          <w:sz w:val="28"/>
          <w:szCs w:val="28"/>
        </w:rPr>
        <w:br/>
      </w:r>
      <w:r w:rsidR="002E03A3" w:rsidRPr="002E03A3">
        <w:rPr>
          <w:color w:val="000000"/>
          <w:sz w:val="28"/>
          <w:szCs w:val="28"/>
        </w:rPr>
        <w:t>«Панотон»</w:t>
      </w:r>
      <w:r w:rsidR="002E03A3">
        <w:rPr>
          <w:color w:val="000000"/>
          <w:sz w:val="28"/>
          <w:szCs w:val="28"/>
        </w:rPr>
        <w:t xml:space="preserve"> города Тирасполь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067908">
        <w:rPr>
          <w:sz w:val="28"/>
          <w:szCs w:val="28"/>
        </w:rPr>
        <w:t xml:space="preserve">от 4 ноября 2020 года № 419 (САЗ 20-45), </w:t>
      </w:r>
      <w:r w:rsidR="0062221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2E03A3" w:rsidRPr="002E03A3">
        <w:rPr>
          <w:color w:val="000000"/>
          <w:sz w:val="28"/>
          <w:szCs w:val="28"/>
        </w:rPr>
        <w:t xml:space="preserve">с 25-летием со дня образования </w:t>
      </w:r>
      <w:r w:rsidR="002E03A3">
        <w:rPr>
          <w:color w:val="000000"/>
          <w:sz w:val="28"/>
          <w:szCs w:val="28"/>
        </w:rPr>
        <w:t>общества с ограниченной ответственностью</w:t>
      </w:r>
      <w:r w:rsidR="002E03A3" w:rsidRPr="002E03A3">
        <w:rPr>
          <w:color w:val="000000"/>
          <w:sz w:val="28"/>
          <w:szCs w:val="28"/>
        </w:rPr>
        <w:t xml:space="preserve"> «Панотон»</w:t>
      </w:r>
      <w:r w:rsidR="002E03A3">
        <w:rPr>
          <w:color w:val="000000"/>
          <w:sz w:val="28"/>
          <w:szCs w:val="28"/>
        </w:rPr>
        <w:t xml:space="preserve"> города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91416D" w:rsidP="0091416D">
            <w:pPr>
              <w:rPr>
                <w:sz w:val="28"/>
                <w:szCs w:val="28"/>
              </w:rPr>
            </w:pPr>
            <w:r w:rsidRPr="0091416D">
              <w:rPr>
                <w:sz w:val="28"/>
                <w:szCs w:val="28"/>
              </w:rPr>
              <w:t>Абрамова Марка Юрьевича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91416D" w:rsidP="0052302F">
            <w:pPr>
              <w:rPr>
                <w:sz w:val="28"/>
                <w:szCs w:val="28"/>
              </w:rPr>
            </w:pPr>
            <w:r w:rsidRPr="0091416D">
              <w:rPr>
                <w:sz w:val="28"/>
                <w:szCs w:val="28"/>
              </w:rPr>
              <w:t>инженера по газовому оборудованию</w:t>
            </w:r>
            <w:r>
              <w:rPr>
                <w:sz w:val="28"/>
                <w:szCs w:val="28"/>
              </w:rPr>
              <w:t>,</w:t>
            </w:r>
          </w:p>
          <w:p w:rsidR="0091416D" w:rsidRPr="009C283C" w:rsidRDefault="0091416D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91416D" w:rsidP="0091416D">
            <w:pPr>
              <w:rPr>
                <w:sz w:val="28"/>
                <w:szCs w:val="28"/>
              </w:rPr>
            </w:pPr>
            <w:r w:rsidRPr="0091416D">
              <w:rPr>
                <w:sz w:val="28"/>
                <w:szCs w:val="28"/>
              </w:rPr>
              <w:t>Черказ Елен</w:t>
            </w:r>
            <w:r>
              <w:rPr>
                <w:sz w:val="28"/>
                <w:szCs w:val="28"/>
              </w:rPr>
              <w:t>у</w:t>
            </w:r>
            <w:r w:rsidRPr="0091416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9C283C" w:rsidRDefault="0091416D" w:rsidP="0052302F">
            <w:pPr>
              <w:rPr>
                <w:sz w:val="28"/>
                <w:szCs w:val="28"/>
              </w:rPr>
            </w:pPr>
            <w:r w:rsidRPr="0091416D">
              <w:rPr>
                <w:sz w:val="28"/>
                <w:szCs w:val="28"/>
              </w:rPr>
              <w:t>бухгалтера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91416D" w:rsidP="0091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 Игорю Дмитриевичу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91416D" w:rsidP="00D158BC">
            <w:pPr>
              <w:rPr>
                <w:sz w:val="28"/>
                <w:szCs w:val="28"/>
              </w:rPr>
            </w:pPr>
            <w:r w:rsidRPr="0091416D">
              <w:rPr>
                <w:sz w:val="28"/>
                <w:szCs w:val="28"/>
              </w:rPr>
              <w:t>торговому менеджеру</w:t>
            </w:r>
            <w:r>
              <w:rPr>
                <w:sz w:val="28"/>
                <w:szCs w:val="28"/>
              </w:rPr>
              <w:t>,</w:t>
            </w:r>
          </w:p>
          <w:p w:rsidR="0091416D" w:rsidRPr="009C283C" w:rsidRDefault="0091416D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6D26A2" w:rsidP="006D26A2">
            <w:pPr>
              <w:rPr>
                <w:sz w:val="28"/>
                <w:szCs w:val="28"/>
              </w:rPr>
            </w:pPr>
            <w:r w:rsidRPr="006D26A2">
              <w:rPr>
                <w:sz w:val="28"/>
                <w:szCs w:val="28"/>
              </w:rPr>
              <w:t>Орловой Наталье Валерьевне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6D26A2" w:rsidP="006D26A2">
            <w:pPr>
              <w:rPr>
                <w:sz w:val="28"/>
                <w:szCs w:val="28"/>
              </w:rPr>
            </w:pPr>
            <w:r w:rsidRPr="006D26A2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6D26A2">
              <w:rPr>
                <w:sz w:val="28"/>
                <w:szCs w:val="28"/>
              </w:rPr>
              <w:t xml:space="preserve"> магазином «Заря-опт»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467E8" w:rsidRDefault="00A467E8" w:rsidP="00A15371">
      <w:pPr>
        <w:jc w:val="both"/>
        <w:rPr>
          <w:sz w:val="28"/>
          <w:szCs w:val="28"/>
        </w:rPr>
      </w:pPr>
    </w:p>
    <w:p w:rsidR="00A467E8" w:rsidRDefault="00A467E8" w:rsidP="00A15371">
      <w:pPr>
        <w:jc w:val="both"/>
        <w:rPr>
          <w:sz w:val="28"/>
          <w:szCs w:val="28"/>
        </w:rPr>
      </w:pPr>
    </w:p>
    <w:p w:rsidR="00A467E8" w:rsidRDefault="00A467E8" w:rsidP="00A15371">
      <w:pPr>
        <w:jc w:val="both"/>
        <w:rPr>
          <w:sz w:val="28"/>
          <w:szCs w:val="28"/>
        </w:rPr>
      </w:pPr>
    </w:p>
    <w:p w:rsidR="00A467E8" w:rsidRDefault="00A467E8" w:rsidP="00A467E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467E8" w:rsidRPr="00FF0BC9" w:rsidRDefault="00A467E8" w:rsidP="00A467E8">
      <w:pPr>
        <w:ind w:firstLine="708"/>
        <w:rPr>
          <w:sz w:val="28"/>
          <w:szCs w:val="28"/>
        </w:rPr>
      </w:pPr>
    </w:p>
    <w:p w:rsidR="00A467E8" w:rsidRPr="00FF0BC9" w:rsidRDefault="00A467E8" w:rsidP="00A467E8">
      <w:pPr>
        <w:ind w:firstLine="426"/>
        <w:rPr>
          <w:sz w:val="28"/>
          <w:szCs w:val="28"/>
        </w:rPr>
      </w:pPr>
      <w:r w:rsidRPr="00FF0BC9">
        <w:rPr>
          <w:sz w:val="28"/>
          <w:szCs w:val="28"/>
        </w:rPr>
        <w:t>г. Тирасполь</w:t>
      </w:r>
    </w:p>
    <w:p w:rsidR="00A467E8" w:rsidRPr="00FF0BC9" w:rsidRDefault="00FF0BC9" w:rsidP="00A467E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6 апреля</w:t>
      </w:r>
      <w:r w:rsidR="00A467E8" w:rsidRPr="00FF0BC9">
        <w:rPr>
          <w:sz w:val="28"/>
          <w:szCs w:val="28"/>
        </w:rPr>
        <w:t xml:space="preserve"> 2021 г.</w:t>
      </w:r>
    </w:p>
    <w:p w:rsidR="00A467E8" w:rsidRPr="00FF0BC9" w:rsidRDefault="00A467E8" w:rsidP="00A467E8">
      <w:pPr>
        <w:ind w:firstLine="426"/>
        <w:rPr>
          <w:sz w:val="28"/>
          <w:szCs w:val="28"/>
        </w:rPr>
      </w:pPr>
      <w:r w:rsidRPr="00FF0BC9">
        <w:rPr>
          <w:sz w:val="28"/>
          <w:szCs w:val="28"/>
        </w:rPr>
        <w:t xml:space="preserve">     № </w:t>
      </w:r>
      <w:r w:rsidR="00FF0BC9">
        <w:rPr>
          <w:sz w:val="28"/>
          <w:szCs w:val="28"/>
        </w:rPr>
        <w:t>85рп</w:t>
      </w:r>
    </w:p>
    <w:sectPr w:rsidR="00A467E8" w:rsidRPr="00FF0BC9" w:rsidSect="00A467E8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40" w:rsidRDefault="00890940" w:rsidP="0006522C">
      <w:r>
        <w:separator/>
      </w:r>
    </w:p>
  </w:endnote>
  <w:endnote w:type="continuationSeparator" w:id="0">
    <w:p w:rsidR="00890940" w:rsidRDefault="0089094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40" w:rsidRDefault="00890940" w:rsidP="0006522C">
      <w:r>
        <w:separator/>
      </w:r>
    </w:p>
  </w:footnote>
  <w:footnote w:type="continuationSeparator" w:id="0">
    <w:p w:rsidR="00890940" w:rsidRDefault="0089094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67E8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03A3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4F56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D26A2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0940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1416D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67E8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0F29-9520-437E-B0DC-4D198426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4</cp:revision>
  <cp:lastPrinted>2012-07-05T10:24:00Z</cp:lastPrinted>
  <dcterms:created xsi:type="dcterms:W3CDTF">2021-03-29T06:24:00Z</dcterms:created>
  <dcterms:modified xsi:type="dcterms:W3CDTF">2021-04-07T06:13:00Z</dcterms:modified>
</cp:coreProperties>
</file>