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2B" w:rsidRPr="00897019" w:rsidRDefault="0081592B" w:rsidP="0081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2B" w:rsidRPr="00897019" w:rsidRDefault="0081592B" w:rsidP="0081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2B" w:rsidRPr="00897019" w:rsidRDefault="0081592B" w:rsidP="0081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2B" w:rsidRPr="00897019" w:rsidRDefault="0081592B" w:rsidP="0081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2B" w:rsidRPr="00897019" w:rsidRDefault="0081592B" w:rsidP="0081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2B" w:rsidRPr="00897019" w:rsidRDefault="0081592B" w:rsidP="00815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81592B" w:rsidRPr="00897019" w:rsidRDefault="0081592B" w:rsidP="00815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81592B" w:rsidRPr="00897019" w:rsidRDefault="0081592B" w:rsidP="00815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592B" w:rsidRDefault="00403C72" w:rsidP="00815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C72">
        <w:rPr>
          <w:rFonts w:ascii="Times New Roman" w:eastAsia="Calibri" w:hAnsi="Times New Roman" w:cs="Times New Roman"/>
          <w:b/>
          <w:sz w:val="28"/>
          <w:szCs w:val="28"/>
        </w:rPr>
        <w:t xml:space="preserve">«О внесении дополнения </w:t>
      </w:r>
      <w:r w:rsidRPr="00403C72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в Закон Приднестровской Молдавской Республики </w:t>
      </w:r>
      <w:r w:rsidRPr="00403C72">
        <w:rPr>
          <w:rFonts w:ascii="Times New Roman" w:eastAsia="Calibri" w:hAnsi="Times New Roman" w:cs="Times New Roman"/>
          <w:b/>
          <w:sz w:val="28"/>
          <w:szCs w:val="28"/>
        </w:rPr>
        <w:br/>
        <w:t>«О государственной охране»</w:t>
      </w:r>
    </w:p>
    <w:p w:rsidR="0081592B" w:rsidRPr="00897019" w:rsidRDefault="0081592B" w:rsidP="00815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2B" w:rsidRPr="00897019" w:rsidRDefault="0081592B" w:rsidP="0081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81592B" w:rsidRPr="00897019" w:rsidRDefault="0081592B" w:rsidP="0081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9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89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</w:p>
    <w:p w:rsidR="0081592B" w:rsidRPr="00897019" w:rsidRDefault="0081592B" w:rsidP="0081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2B" w:rsidRDefault="0081592B" w:rsidP="00815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Pr="001F6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9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C72" w:rsidRPr="00403C72">
        <w:rPr>
          <w:rFonts w:ascii="Times New Roman" w:eastAsia="Calibri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="00403C72" w:rsidRPr="00403C72">
        <w:rPr>
          <w:rFonts w:ascii="Times New Roman" w:eastAsia="Calibri" w:hAnsi="Times New Roman" w:cs="Times New Roman"/>
          <w:sz w:val="28"/>
          <w:szCs w:val="28"/>
        </w:rPr>
        <w:br/>
        <w:t>от 11 октября 2012 года № 190-З-</w:t>
      </w:r>
      <w:r w:rsidR="00403C72" w:rsidRPr="00403C7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403C72" w:rsidRPr="00403C72">
        <w:rPr>
          <w:rFonts w:ascii="Times New Roman" w:eastAsia="Calibri" w:hAnsi="Times New Roman" w:cs="Times New Roman"/>
          <w:sz w:val="28"/>
          <w:szCs w:val="28"/>
        </w:rPr>
        <w:t xml:space="preserve"> «О государственной охране» (САЗ 12-42) </w:t>
      </w:r>
      <w:r w:rsidR="00403C72" w:rsidRPr="00403C72">
        <w:rPr>
          <w:rFonts w:ascii="Times New Roman" w:eastAsia="Calibri" w:hAnsi="Times New Roman" w:cs="Times New Roman"/>
          <w:sz w:val="28"/>
          <w:szCs w:val="28"/>
        </w:rPr>
        <w:br/>
        <w:t xml:space="preserve">с изменениями и дополнениями, внесенными законами Приднестровской Молдавской Республики от 18 марта 2014 года № 69-ЗИ-V (САЗ 14-12); </w:t>
      </w:r>
      <w:r w:rsidR="00403C72">
        <w:rPr>
          <w:rFonts w:ascii="Times New Roman" w:eastAsia="Calibri" w:hAnsi="Times New Roman" w:cs="Times New Roman"/>
          <w:sz w:val="28"/>
          <w:szCs w:val="28"/>
        </w:rPr>
        <w:br/>
      </w:r>
      <w:r w:rsidR="00403C72" w:rsidRPr="00403C72">
        <w:rPr>
          <w:rFonts w:ascii="Times New Roman" w:eastAsia="Calibri" w:hAnsi="Times New Roman" w:cs="Times New Roman"/>
          <w:sz w:val="28"/>
          <w:szCs w:val="28"/>
        </w:rPr>
        <w:t xml:space="preserve">от 28 ноября 2017 года № 349-ЗИ-VI (САЗ 17-49); от 4 февраля 2019 года </w:t>
      </w:r>
      <w:r w:rsidR="00403C72" w:rsidRPr="00403C72">
        <w:rPr>
          <w:rFonts w:ascii="Times New Roman" w:eastAsia="Calibri" w:hAnsi="Times New Roman" w:cs="Times New Roman"/>
          <w:sz w:val="28"/>
          <w:szCs w:val="28"/>
        </w:rPr>
        <w:br/>
        <w:t>№ 12-ЗИД-</w:t>
      </w:r>
      <w:r w:rsidR="00403C72" w:rsidRPr="00403C72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="00403C72" w:rsidRPr="00403C72">
        <w:rPr>
          <w:rFonts w:ascii="Times New Roman" w:eastAsia="Calibri" w:hAnsi="Times New Roman" w:cs="Times New Roman"/>
          <w:sz w:val="28"/>
          <w:szCs w:val="28"/>
        </w:rPr>
        <w:t xml:space="preserve"> (САЗ 19-5)</w:t>
      </w:r>
      <w:r w:rsidR="001F69D6">
        <w:rPr>
          <w:rFonts w:ascii="Times New Roman" w:eastAsia="Calibri" w:hAnsi="Times New Roman" w:cs="Times New Roman"/>
          <w:sz w:val="28"/>
          <w:szCs w:val="28"/>
        </w:rPr>
        <w:t>;</w:t>
      </w:r>
      <w:r w:rsidR="00403C72" w:rsidRPr="00403C72">
        <w:t xml:space="preserve"> </w:t>
      </w:r>
      <w:r w:rsidR="00403C72" w:rsidRPr="00403C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ноября 2019 года № 212-ЗИД-VI (САЗ 19-46), следующее дополнение</w:t>
      </w:r>
      <w:r w:rsidR="001F69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3C72" w:rsidRDefault="00403C72" w:rsidP="00815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72" w:rsidRPr="00403C72" w:rsidRDefault="00403C72" w:rsidP="00403C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х-1) статьи 15 дополнить вторым предложением следующего содержания:</w:t>
      </w:r>
    </w:p>
    <w:p w:rsidR="00403C72" w:rsidRDefault="00403C72" w:rsidP="00403C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«Обработка персональных данных объектов государственной охраны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C72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их семей осуществляется с их согласия и (или) с согласия органов государственной охраны, за исключением персональных данных, подлежащих опубликованию или обязательному раскрытию в соответствии с действующим законодательство</w:t>
      </w:r>
      <w:r w:rsidR="001F69D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0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Приднестровской Молдавской Республики»</w:t>
      </w:r>
      <w:r w:rsidR="001F69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92B" w:rsidRPr="00795A37" w:rsidRDefault="0081592B" w:rsidP="00815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2B" w:rsidRPr="00897019" w:rsidRDefault="0081592B" w:rsidP="00815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  <w:r w:rsidRPr="001F6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9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со дня, следующего за днем официального опубликования.</w:t>
      </w:r>
    </w:p>
    <w:p w:rsidR="0081592B" w:rsidRDefault="0081592B" w:rsidP="0081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2B" w:rsidRDefault="0081592B" w:rsidP="0081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2B" w:rsidRPr="00897019" w:rsidRDefault="0081592B" w:rsidP="0081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2B" w:rsidRPr="00897019" w:rsidRDefault="0081592B" w:rsidP="0081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81592B" w:rsidRPr="00897019" w:rsidRDefault="0081592B" w:rsidP="0081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81592B" w:rsidRPr="00897019" w:rsidRDefault="0081592B" w:rsidP="0081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81592B" w:rsidRPr="00897019" w:rsidRDefault="0081592B" w:rsidP="0081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2B" w:rsidRDefault="0081592B" w:rsidP="0081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58" w:rsidRPr="00897019" w:rsidRDefault="004A5558" w:rsidP="0081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A5558" w:rsidRPr="004A5558" w:rsidRDefault="004A5558" w:rsidP="004A5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55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4A5558" w:rsidRPr="004A5558" w:rsidRDefault="004A5558" w:rsidP="004A5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558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марта 2021 г.</w:t>
      </w:r>
    </w:p>
    <w:p w:rsidR="004A5558" w:rsidRPr="004A5558" w:rsidRDefault="004A5558" w:rsidP="004A5558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558">
        <w:rPr>
          <w:rFonts w:ascii="Times New Roman" w:eastAsia="Times New Roman" w:hAnsi="Times New Roman" w:cs="Times New Roman"/>
          <w:sz w:val="28"/>
          <w:szCs w:val="28"/>
          <w:lang w:eastAsia="ru-RU"/>
        </w:rPr>
        <w:t>№ 41-ЗД-VI</w:t>
      </w:r>
      <w:r w:rsidRPr="004A55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4A5558" w:rsidRPr="004A5558" w:rsidSect="00DF059E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2A5" w:rsidRDefault="00CD62A5">
      <w:pPr>
        <w:spacing w:after="0" w:line="240" w:lineRule="auto"/>
      </w:pPr>
      <w:r>
        <w:separator/>
      </w:r>
    </w:p>
  </w:endnote>
  <w:endnote w:type="continuationSeparator" w:id="0">
    <w:p w:rsidR="00CD62A5" w:rsidRDefault="00CD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2A5" w:rsidRDefault="00CD62A5">
      <w:pPr>
        <w:spacing w:after="0" w:line="240" w:lineRule="auto"/>
      </w:pPr>
      <w:r>
        <w:separator/>
      </w:r>
    </w:p>
  </w:footnote>
  <w:footnote w:type="continuationSeparator" w:id="0">
    <w:p w:rsidR="00CD62A5" w:rsidRDefault="00CD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220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F059E" w:rsidRPr="003C488A" w:rsidRDefault="00403C72">
        <w:pPr>
          <w:pStyle w:val="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48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488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48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555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C488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2B"/>
    <w:rsid w:val="001F69D6"/>
    <w:rsid w:val="003C14BA"/>
    <w:rsid w:val="00403C72"/>
    <w:rsid w:val="004A5558"/>
    <w:rsid w:val="0081592B"/>
    <w:rsid w:val="00A304FF"/>
    <w:rsid w:val="00CD62A5"/>
    <w:rsid w:val="00DD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44279-C6A6-48C1-8898-12DB0F77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815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81592B"/>
  </w:style>
  <w:style w:type="paragraph" w:styleId="a3">
    <w:name w:val="header"/>
    <w:basedOn w:val="a"/>
    <w:link w:val="10"/>
    <w:uiPriority w:val="99"/>
    <w:semiHidden/>
    <w:unhideWhenUsed/>
    <w:rsid w:val="00815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815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dcterms:created xsi:type="dcterms:W3CDTF">2021-03-02T09:01:00Z</dcterms:created>
  <dcterms:modified xsi:type="dcterms:W3CDTF">2021-03-18T09:16:00Z</dcterms:modified>
</cp:coreProperties>
</file>