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76A20" w14:textId="77777777" w:rsidR="000912D3" w:rsidRDefault="000912D3" w:rsidP="00D35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437F5E" w14:textId="77777777" w:rsidR="00D356BD" w:rsidRDefault="00D356BD" w:rsidP="00D35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7A2739" w14:textId="77777777" w:rsidR="00D356BD" w:rsidRDefault="00D356BD" w:rsidP="00D35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3F62AB" w14:textId="77777777" w:rsidR="00D356BD" w:rsidRDefault="00D356BD" w:rsidP="00D35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B8ED00" w14:textId="77777777" w:rsidR="00D356BD" w:rsidRDefault="00D356BD" w:rsidP="00D35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68F04B" w14:textId="77777777" w:rsidR="00D356BD" w:rsidRDefault="00D356BD" w:rsidP="00D35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D7382C" w14:textId="77777777" w:rsidR="00D356BD" w:rsidRDefault="00D356BD" w:rsidP="00D35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92E267" w14:textId="77777777" w:rsidR="00D356BD" w:rsidRDefault="00D356BD" w:rsidP="00D35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044AE7" w14:textId="77777777" w:rsidR="00D356BD" w:rsidRDefault="00D356BD" w:rsidP="00D35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BA76AE" w14:textId="77777777" w:rsidR="00D356BD" w:rsidRDefault="00D356BD" w:rsidP="00D35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67C73B" w14:textId="77777777" w:rsidR="00D356BD" w:rsidRPr="00D356BD" w:rsidRDefault="00D356BD" w:rsidP="00D35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52E9FE" w14:textId="77777777" w:rsidR="00D356BD" w:rsidRDefault="000912D3" w:rsidP="00D35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56BD">
        <w:rPr>
          <w:rFonts w:ascii="Times New Roman" w:hAnsi="Times New Roman" w:cs="Times New Roman"/>
          <w:sz w:val="28"/>
          <w:szCs w:val="28"/>
        </w:rPr>
        <w:t xml:space="preserve">Об отклонении </w:t>
      </w:r>
      <w:r w:rsidR="00771355" w:rsidRPr="00D356BD">
        <w:rPr>
          <w:rFonts w:ascii="Times New Roman" w:hAnsi="Times New Roman" w:cs="Times New Roman"/>
          <w:sz w:val="28"/>
          <w:szCs w:val="28"/>
        </w:rPr>
        <w:t xml:space="preserve">Президентом Приднестровской Молдавской Республики </w:t>
      </w:r>
    </w:p>
    <w:p w14:paraId="10FF25E5" w14:textId="3DE77AA8" w:rsidR="000912D3" w:rsidRPr="00D356BD" w:rsidRDefault="000912D3" w:rsidP="00D35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56BD">
        <w:rPr>
          <w:rFonts w:ascii="Times New Roman" w:hAnsi="Times New Roman" w:cs="Times New Roman"/>
          <w:sz w:val="28"/>
          <w:szCs w:val="28"/>
        </w:rPr>
        <w:t>Закона Приднестровской Молдавской Республики</w:t>
      </w:r>
    </w:p>
    <w:p w14:paraId="2302855A" w14:textId="77777777" w:rsidR="00D356BD" w:rsidRDefault="000912D3" w:rsidP="00D35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56BD">
        <w:rPr>
          <w:rFonts w:ascii="Times New Roman" w:hAnsi="Times New Roman" w:cs="Times New Roman"/>
          <w:sz w:val="28"/>
          <w:szCs w:val="28"/>
        </w:rPr>
        <w:t xml:space="preserve">«О внесении изменения и дополнений в некоторые законодательные акты Приднестровской Молдавской Республики», </w:t>
      </w:r>
    </w:p>
    <w:p w14:paraId="7062C749" w14:textId="77777777" w:rsidR="00D356BD" w:rsidRDefault="000912D3" w:rsidP="00D35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356BD">
        <w:rPr>
          <w:rFonts w:ascii="Times New Roman" w:hAnsi="Times New Roman" w:cs="Times New Roman"/>
          <w:sz w:val="28"/>
          <w:szCs w:val="28"/>
        </w:rPr>
        <w:t>принятого</w:t>
      </w:r>
      <w:proofErr w:type="gramEnd"/>
      <w:r w:rsidRPr="00D356BD">
        <w:rPr>
          <w:rFonts w:ascii="Times New Roman" w:hAnsi="Times New Roman" w:cs="Times New Roman"/>
          <w:sz w:val="28"/>
          <w:szCs w:val="28"/>
        </w:rPr>
        <w:t xml:space="preserve"> Верховным Советом Приднестровской Молдавской Республики </w:t>
      </w:r>
    </w:p>
    <w:p w14:paraId="275D749F" w14:textId="188422D9" w:rsidR="000912D3" w:rsidRPr="00D356BD" w:rsidRDefault="000912D3" w:rsidP="00D35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56BD">
        <w:rPr>
          <w:rFonts w:ascii="Times New Roman" w:hAnsi="Times New Roman" w:cs="Times New Roman"/>
          <w:sz w:val="28"/>
          <w:szCs w:val="28"/>
        </w:rPr>
        <w:t>24 февраля 2021 года</w:t>
      </w:r>
    </w:p>
    <w:p w14:paraId="474FB49A" w14:textId="77777777" w:rsidR="000912D3" w:rsidRDefault="000912D3" w:rsidP="00D35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911C96" w14:textId="77777777" w:rsidR="00D356BD" w:rsidRPr="00D356BD" w:rsidRDefault="00D356BD" w:rsidP="00D35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D064AA" w14:textId="77777777" w:rsidR="000912D3" w:rsidRPr="00D356BD" w:rsidRDefault="000912D3" w:rsidP="00D35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6BD">
        <w:rPr>
          <w:rFonts w:ascii="Times New Roman" w:hAnsi="Times New Roman" w:cs="Times New Roman"/>
          <w:sz w:val="28"/>
          <w:szCs w:val="28"/>
        </w:rPr>
        <w:t>В соответствии с пунктом 4 статьи 73 Конституции Приднестровской Молдавской Республики:</w:t>
      </w:r>
    </w:p>
    <w:p w14:paraId="70B2BD19" w14:textId="77777777" w:rsidR="000912D3" w:rsidRPr="00D356BD" w:rsidRDefault="000912D3" w:rsidP="00D35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0D6524" w14:textId="341AD3EF" w:rsidR="000912D3" w:rsidRPr="00D356BD" w:rsidRDefault="000912D3" w:rsidP="00D35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6BD">
        <w:rPr>
          <w:rFonts w:ascii="Times New Roman" w:hAnsi="Times New Roman" w:cs="Times New Roman"/>
          <w:sz w:val="28"/>
          <w:szCs w:val="28"/>
        </w:rPr>
        <w:t xml:space="preserve">1. Отклонить Закон Приднестровской Молдавской Республики </w:t>
      </w:r>
      <w:r w:rsidR="00CE3219">
        <w:rPr>
          <w:rFonts w:ascii="Times New Roman" w:hAnsi="Times New Roman" w:cs="Times New Roman"/>
          <w:sz w:val="28"/>
          <w:szCs w:val="28"/>
        </w:rPr>
        <w:br/>
      </w:r>
      <w:r w:rsidRPr="00D356BD">
        <w:rPr>
          <w:rFonts w:ascii="Times New Roman" w:hAnsi="Times New Roman" w:cs="Times New Roman"/>
          <w:sz w:val="28"/>
          <w:szCs w:val="28"/>
        </w:rPr>
        <w:t>«О внесении изменения и дополнений в некоторые законодательные акты Приднестровской Молдавской Республики», принятый Верховным Советом Приднестровской Молдавской Республики 24 февраля 2021 года, и направить его в Верховный Совет Приднестровской Молдавской Республики на повторное рассмотрение (основания для отклонения прилагаются).</w:t>
      </w:r>
    </w:p>
    <w:p w14:paraId="60EDCFB2" w14:textId="43E708FA" w:rsidR="000912D3" w:rsidRPr="00D356BD" w:rsidRDefault="000912D3" w:rsidP="00D35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6BD">
        <w:rPr>
          <w:rFonts w:ascii="Times New Roman" w:hAnsi="Times New Roman" w:cs="Times New Roman"/>
          <w:sz w:val="28"/>
          <w:szCs w:val="28"/>
        </w:rPr>
        <w:t xml:space="preserve">2. Назначить официальными представителями Президента Приднестровской Молдавской Республики при повторном рассмотрении отклоненного Закона Приднестровской Молдавской Республики </w:t>
      </w:r>
      <w:r w:rsidR="00C35385" w:rsidRPr="00D356BD">
        <w:rPr>
          <w:rFonts w:ascii="Times New Roman" w:hAnsi="Times New Roman" w:cs="Times New Roman"/>
          <w:sz w:val="28"/>
          <w:szCs w:val="28"/>
        </w:rPr>
        <w:t xml:space="preserve">«О внесении изменения и дополнений в некоторые законодательные акты Приднестровской Молдавской Республики» </w:t>
      </w:r>
      <w:r w:rsidRPr="00D356BD">
        <w:rPr>
          <w:rFonts w:ascii="Times New Roman" w:hAnsi="Times New Roman" w:cs="Times New Roman"/>
          <w:sz w:val="28"/>
          <w:szCs w:val="28"/>
        </w:rPr>
        <w:t xml:space="preserve">министра по социальной защите и труду Приднестровской Молдавской Республики Куличенко Е.Н., министра обороны Приднестровской Молдавской Республики </w:t>
      </w:r>
      <w:proofErr w:type="spellStart"/>
      <w:r w:rsidRPr="00D356BD">
        <w:rPr>
          <w:rFonts w:ascii="Times New Roman" w:hAnsi="Times New Roman" w:cs="Times New Roman"/>
          <w:sz w:val="28"/>
          <w:szCs w:val="28"/>
        </w:rPr>
        <w:t>Обручкова</w:t>
      </w:r>
      <w:proofErr w:type="spellEnd"/>
      <w:r w:rsidRPr="00D356BD">
        <w:rPr>
          <w:rFonts w:ascii="Times New Roman" w:hAnsi="Times New Roman" w:cs="Times New Roman"/>
          <w:sz w:val="28"/>
          <w:szCs w:val="28"/>
        </w:rPr>
        <w:t xml:space="preserve"> О.А., первого заместителя Председателя Правительства Приднестровской Молдавской Республики – министра финансов Приднестровской Молдавской Республики Кирову Т.П., первого заместителя министра по социальной защите и труду </w:t>
      </w:r>
      <w:r w:rsidR="00C35385" w:rsidRPr="00D356BD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  <w:r w:rsidRPr="00D356BD">
        <w:rPr>
          <w:rFonts w:ascii="Times New Roman" w:hAnsi="Times New Roman" w:cs="Times New Roman"/>
          <w:sz w:val="28"/>
          <w:szCs w:val="28"/>
        </w:rPr>
        <w:t xml:space="preserve">Федотова О.А. </w:t>
      </w:r>
    </w:p>
    <w:p w14:paraId="1E45D3A8" w14:textId="77777777" w:rsidR="000912D3" w:rsidRPr="00D356BD" w:rsidRDefault="000912D3" w:rsidP="00D35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D2FA09" w14:textId="77777777" w:rsidR="000912D3" w:rsidRPr="00D356BD" w:rsidRDefault="000912D3" w:rsidP="00D35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CF0388" w14:textId="77777777" w:rsidR="000912D3" w:rsidRPr="00D356BD" w:rsidRDefault="000912D3" w:rsidP="00D35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FE1183" w14:textId="77777777" w:rsidR="00D356BD" w:rsidRPr="00D356BD" w:rsidRDefault="00D356BD" w:rsidP="00D35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14:paraId="41F293AD" w14:textId="77777777" w:rsidR="00D356BD" w:rsidRPr="00047335" w:rsidRDefault="00D356BD" w:rsidP="00D356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97AD96" w14:textId="77777777" w:rsidR="00D356BD" w:rsidRPr="00047335" w:rsidRDefault="00D356BD" w:rsidP="00D356B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14:paraId="01EB094B" w14:textId="22A5DB7F" w:rsidR="00D356BD" w:rsidRPr="00047335" w:rsidRDefault="00047335" w:rsidP="00D35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15</w:t>
      </w:r>
      <w:r w:rsidR="00D356BD" w:rsidRPr="00047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2021 г.</w:t>
      </w:r>
    </w:p>
    <w:p w14:paraId="30D045C2" w14:textId="0A5F4962" w:rsidR="00D356BD" w:rsidRPr="00047335" w:rsidRDefault="00037D8F" w:rsidP="00D356B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56</w:t>
      </w:r>
      <w:r w:rsidR="00D356BD" w:rsidRPr="00047335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14:paraId="490F5F46" w14:textId="77777777" w:rsidR="00D356BD" w:rsidRPr="00047335" w:rsidRDefault="00D356BD" w:rsidP="00D356BD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3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6DC6EC79" w14:textId="77777777" w:rsidR="00D356BD" w:rsidRPr="00047335" w:rsidRDefault="00D356BD" w:rsidP="00D356BD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733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47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 Президента</w:t>
      </w:r>
    </w:p>
    <w:p w14:paraId="036ADB51" w14:textId="77777777" w:rsidR="00D356BD" w:rsidRPr="00047335" w:rsidRDefault="00D356BD" w:rsidP="00D356BD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</w:t>
      </w:r>
    </w:p>
    <w:p w14:paraId="356C618F" w14:textId="77777777" w:rsidR="00D356BD" w:rsidRPr="00047335" w:rsidRDefault="00D356BD" w:rsidP="00D356BD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</w:p>
    <w:p w14:paraId="19E76818" w14:textId="34586A32" w:rsidR="00D356BD" w:rsidRPr="00047335" w:rsidRDefault="00D356BD" w:rsidP="00D356BD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829DA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марта</w:t>
      </w:r>
      <w:r w:rsidRPr="00047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6829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47335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года №</w:t>
      </w:r>
      <w:r w:rsidR="0068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56рп</w:t>
      </w:r>
      <w:bookmarkStart w:id="0" w:name="_GoBack"/>
      <w:bookmarkEnd w:id="0"/>
    </w:p>
    <w:p w14:paraId="4BD1D89A" w14:textId="77777777" w:rsidR="000912D3" w:rsidRPr="00D356BD" w:rsidRDefault="000912D3" w:rsidP="00D35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41362B" w14:textId="77777777" w:rsidR="00CE3219" w:rsidRDefault="00CE3219" w:rsidP="00D35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6F7299" w14:textId="77777777" w:rsidR="000912D3" w:rsidRPr="00CE3219" w:rsidRDefault="000912D3" w:rsidP="00D35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3219">
        <w:rPr>
          <w:rFonts w:ascii="Times New Roman" w:hAnsi="Times New Roman" w:cs="Times New Roman"/>
          <w:sz w:val="24"/>
          <w:szCs w:val="24"/>
        </w:rPr>
        <w:t>ОСНОВАНИЯ</w:t>
      </w:r>
    </w:p>
    <w:p w14:paraId="6A8C2B93" w14:textId="77777777" w:rsidR="000912D3" w:rsidRPr="00D356BD" w:rsidRDefault="000912D3" w:rsidP="00D35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356B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356BD">
        <w:rPr>
          <w:rFonts w:ascii="Times New Roman" w:hAnsi="Times New Roman" w:cs="Times New Roman"/>
          <w:sz w:val="28"/>
          <w:szCs w:val="28"/>
        </w:rPr>
        <w:t xml:space="preserve"> отклонения Закона Приднестровской Молдавской Республики</w:t>
      </w:r>
    </w:p>
    <w:p w14:paraId="54C7C7E4" w14:textId="77777777" w:rsidR="00CE3219" w:rsidRDefault="000912D3" w:rsidP="00D35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56BD">
        <w:rPr>
          <w:rFonts w:ascii="Times New Roman" w:hAnsi="Times New Roman" w:cs="Times New Roman"/>
          <w:sz w:val="28"/>
          <w:szCs w:val="28"/>
        </w:rPr>
        <w:t xml:space="preserve">«О внесении изменения и дополнений в некоторые законодательные акты Приднестровской Молдавской Республики», </w:t>
      </w:r>
    </w:p>
    <w:p w14:paraId="7FF7A980" w14:textId="77777777" w:rsidR="00CE3219" w:rsidRDefault="000912D3" w:rsidP="00D35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356BD">
        <w:rPr>
          <w:rFonts w:ascii="Times New Roman" w:hAnsi="Times New Roman" w:cs="Times New Roman"/>
          <w:sz w:val="28"/>
          <w:szCs w:val="28"/>
        </w:rPr>
        <w:t>принятого</w:t>
      </w:r>
      <w:proofErr w:type="gramEnd"/>
      <w:r w:rsidRPr="00D356BD">
        <w:rPr>
          <w:rFonts w:ascii="Times New Roman" w:hAnsi="Times New Roman" w:cs="Times New Roman"/>
          <w:sz w:val="28"/>
          <w:szCs w:val="28"/>
        </w:rPr>
        <w:t xml:space="preserve"> Верховным Советом Приднестровской Молдавской Республики </w:t>
      </w:r>
    </w:p>
    <w:p w14:paraId="1E7097FF" w14:textId="5B2EA010" w:rsidR="000912D3" w:rsidRPr="00D356BD" w:rsidRDefault="000912D3" w:rsidP="00D35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56BD">
        <w:rPr>
          <w:rFonts w:ascii="Times New Roman" w:hAnsi="Times New Roman" w:cs="Times New Roman"/>
          <w:sz w:val="28"/>
          <w:szCs w:val="28"/>
        </w:rPr>
        <w:t>24 февраля 2021 года</w:t>
      </w:r>
    </w:p>
    <w:p w14:paraId="6083D333" w14:textId="77777777" w:rsidR="000912D3" w:rsidRPr="00D356BD" w:rsidRDefault="000912D3" w:rsidP="00D35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4A22E5" w14:textId="4F066F92" w:rsidR="000912D3" w:rsidRPr="00D356BD" w:rsidRDefault="003801C4" w:rsidP="00D35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6BD">
        <w:rPr>
          <w:rFonts w:ascii="Times New Roman" w:hAnsi="Times New Roman" w:cs="Times New Roman"/>
          <w:sz w:val="28"/>
          <w:szCs w:val="28"/>
        </w:rPr>
        <w:t>В соответствии с пунктом 4 статьи 73 Конституции Приднестровской Молдавской Республики</w:t>
      </w:r>
      <w:r w:rsidR="00557540" w:rsidRPr="00D356BD">
        <w:rPr>
          <w:rFonts w:ascii="Times New Roman" w:hAnsi="Times New Roman" w:cs="Times New Roman"/>
          <w:sz w:val="28"/>
          <w:szCs w:val="28"/>
        </w:rPr>
        <w:t>,</w:t>
      </w:r>
      <w:r w:rsidR="00557540" w:rsidRPr="00D356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57540" w:rsidRPr="00D356BD">
        <w:rPr>
          <w:rFonts w:ascii="Times New Roman" w:hAnsi="Times New Roman" w:cs="Times New Roman"/>
          <w:sz w:val="28"/>
          <w:szCs w:val="28"/>
        </w:rPr>
        <w:t>статьями 88, 89 Закона Приднестровской Молдавской Республики «Регламент Верховного Совета Приднестровской Молдавской Республики»</w:t>
      </w:r>
      <w:r w:rsidRPr="00D356BD">
        <w:rPr>
          <w:rFonts w:ascii="Times New Roman" w:hAnsi="Times New Roman" w:cs="Times New Roman"/>
          <w:sz w:val="28"/>
          <w:szCs w:val="28"/>
        </w:rPr>
        <w:t>, Президент Приднестровской Молдавской Республики</w:t>
      </w:r>
      <w:r w:rsidR="000912D3" w:rsidRPr="00D356BD">
        <w:rPr>
          <w:rFonts w:ascii="Times New Roman" w:hAnsi="Times New Roman" w:cs="Times New Roman"/>
          <w:sz w:val="28"/>
          <w:szCs w:val="28"/>
        </w:rPr>
        <w:t xml:space="preserve"> отклоняет </w:t>
      </w:r>
      <w:r w:rsidR="003F49FA" w:rsidRPr="00D356BD">
        <w:rPr>
          <w:rFonts w:ascii="Times New Roman" w:hAnsi="Times New Roman" w:cs="Times New Roman"/>
          <w:sz w:val="28"/>
          <w:szCs w:val="28"/>
        </w:rPr>
        <w:t xml:space="preserve">Закон Приднестровской Молдавской Республики «О внесении изменения </w:t>
      </w:r>
      <w:r w:rsidR="00CE3219">
        <w:rPr>
          <w:rFonts w:ascii="Times New Roman" w:hAnsi="Times New Roman" w:cs="Times New Roman"/>
          <w:sz w:val="28"/>
          <w:szCs w:val="28"/>
        </w:rPr>
        <w:br/>
      </w:r>
      <w:r w:rsidR="003F49FA" w:rsidRPr="00D356BD">
        <w:rPr>
          <w:rFonts w:ascii="Times New Roman" w:hAnsi="Times New Roman" w:cs="Times New Roman"/>
          <w:sz w:val="28"/>
          <w:szCs w:val="28"/>
        </w:rPr>
        <w:t>и дополнений в некоторые законодательные акты Приднестровской Молдавской Республики», принятый Верховным Советом Приднестровской Молдавской Республики 24 февраля 2021 года</w:t>
      </w:r>
      <w:r w:rsidR="00CE3219">
        <w:rPr>
          <w:rFonts w:ascii="Times New Roman" w:hAnsi="Times New Roman" w:cs="Times New Roman"/>
          <w:sz w:val="28"/>
          <w:szCs w:val="28"/>
        </w:rPr>
        <w:t>,</w:t>
      </w:r>
      <w:r w:rsidR="003F49FA" w:rsidRPr="00D356BD">
        <w:rPr>
          <w:rFonts w:ascii="Times New Roman" w:hAnsi="Times New Roman" w:cs="Times New Roman"/>
          <w:sz w:val="28"/>
          <w:szCs w:val="28"/>
        </w:rPr>
        <w:t xml:space="preserve"> </w:t>
      </w:r>
      <w:r w:rsidR="000912D3" w:rsidRPr="00D356BD">
        <w:rPr>
          <w:rFonts w:ascii="Times New Roman" w:hAnsi="Times New Roman" w:cs="Times New Roman"/>
          <w:sz w:val="28"/>
          <w:szCs w:val="28"/>
        </w:rPr>
        <w:t xml:space="preserve">и направляет </w:t>
      </w:r>
      <w:r w:rsidR="003F49FA" w:rsidRPr="00D356BD">
        <w:rPr>
          <w:rFonts w:ascii="Times New Roman" w:hAnsi="Times New Roman" w:cs="Times New Roman"/>
          <w:sz w:val="28"/>
          <w:szCs w:val="28"/>
        </w:rPr>
        <w:t xml:space="preserve">его </w:t>
      </w:r>
      <w:r w:rsidR="000912D3" w:rsidRPr="00D356BD">
        <w:rPr>
          <w:rFonts w:ascii="Times New Roman" w:hAnsi="Times New Roman" w:cs="Times New Roman"/>
          <w:sz w:val="28"/>
          <w:szCs w:val="28"/>
        </w:rPr>
        <w:t>на повторное рассмотрение в Верховный Совет Приднес</w:t>
      </w:r>
      <w:r w:rsidR="003F49FA" w:rsidRPr="00D356BD">
        <w:rPr>
          <w:rFonts w:ascii="Times New Roman" w:hAnsi="Times New Roman" w:cs="Times New Roman"/>
          <w:sz w:val="28"/>
          <w:szCs w:val="28"/>
        </w:rPr>
        <w:t>тровской Молдавской Республики</w:t>
      </w:r>
      <w:r w:rsidR="000912D3" w:rsidRPr="00D356BD">
        <w:rPr>
          <w:rFonts w:ascii="Times New Roman" w:hAnsi="Times New Roman" w:cs="Times New Roman"/>
          <w:sz w:val="28"/>
          <w:szCs w:val="28"/>
        </w:rPr>
        <w:t xml:space="preserve"> по следующим основаниям.</w:t>
      </w:r>
    </w:p>
    <w:p w14:paraId="69B0A349" w14:textId="217DA536" w:rsidR="000912D3" w:rsidRPr="00D356BD" w:rsidRDefault="000912D3" w:rsidP="00D35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6BD">
        <w:rPr>
          <w:rFonts w:ascii="Times New Roman" w:hAnsi="Times New Roman" w:cs="Times New Roman"/>
          <w:sz w:val="28"/>
          <w:szCs w:val="28"/>
        </w:rPr>
        <w:t>Принятый Закон предусматривает внесение</w:t>
      </w:r>
      <w:r w:rsidR="003F49FA" w:rsidRPr="00D356BD">
        <w:rPr>
          <w:rFonts w:ascii="Times New Roman" w:hAnsi="Times New Roman" w:cs="Times New Roman"/>
          <w:sz w:val="28"/>
          <w:szCs w:val="28"/>
        </w:rPr>
        <w:t xml:space="preserve"> изменения и </w:t>
      </w:r>
      <w:r w:rsidRPr="00D356BD">
        <w:rPr>
          <w:rFonts w:ascii="Times New Roman" w:hAnsi="Times New Roman" w:cs="Times New Roman"/>
          <w:sz w:val="28"/>
          <w:szCs w:val="28"/>
        </w:rPr>
        <w:t xml:space="preserve">дополнений </w:t>
      </w:r>
      <w:r w:rsidR="00CE3219">
        <w:rPr>
          <w:rFonts w:ascii="Times New Roman" w:hAnsi="Times New Roman" w:cs="Times New Roman"/>
          <w:sz w:val="28"/>
          <w:szCs w:val="28"/>
        </w:rPr>
        <w:br/>
      </w:r>
      <w:r w:rsidRPr="00D356BD">
        <w:rPr>
          <w:rFonts w:ascii="Times New Roman" w:hAnsi="Times New Roman" w:cs="Times New Roman"/>
          <w:sz w:val="28"/>
          <w:szCs w:val="28"/>
        </w:rPr>
        <w:t xml:space="preserve">в Закон Приднестровской Молдавской Республики от 22 апреля 1999 года </w:t>
      </w:r>
      <w:r w:rsidR="00CE3219">
        <w:rPr>
          <w:rFonts w:ascii="Times New Roman" w:hAnsi="Times New Roman" w:cs="Times New Roman"/>
          <w:sz w:val="28"/>
          <w:szCs w:val="28"/>
        </w:rPr>
        <w:br/>
      </w:r>
      <w:r w:rsidRPr="00D356BD">
        <w:rPr>
          <w:rFonts w:ascii="Times New Roman" w:hAnsi="Times New Roman" w:cs="Times New Roman"/>
          <w:sz w:val="28"/>
          <w:szCs w:val="28"/>
        </w:rPr>
        <w:t>№ 152-З «О погреб</w:t>
      </w:r>
      <w:r w:rsidR="00CE3219">
        <w:rPr>
          <w:rFonts w:ascii="Times New Roman" w:hAnsi="Times New Roman" w:cs="Times New Roman"/>
          <w:sz w:val="28"/>
          <w:szCs w:val="28"/>
        </w:rPr>
        <w:t>ении и похоронном деле» (далее –</w:t>
      </w:r>
      <w:r w:rsidRPr="00D356BD">
        <w:rPr>
          <w:rFonts w:ascii="Times New Roman" w:hAnsi="Times New Roman" w:cs="Times New Roman"/>
          <w:sz w:val="28"/>
          <w:szCs w:val="28"/>
        </w:rPr>
        <w:t xml:space="preserve"> Закон «О погребении </w:t>
      </w:r>
      <w:r w:rsidR="00CE3219">
        <w:rPr>
          <w:rFonts w:ascii="Times New Roman" w:hAnsi="Times New Roman" w:cs="Times New Roman"/>
          <w:sz w:val="28"/>
          <w:szCs w:val="28"/>
        </w:rPr>
        <w:br/>
      </w:r>
      <w:r w:rsidRPr="00D356BD">
        <w:rPr>
          <w:rFonts w:ascii="Times New Roman" w:hAnsi="Times New Roman" w:cs="Times New Roman"/>
          <w:sz w:val="28"/>
          <w:szCs w:val="28"/>
        </w:rPr>
        <w:t xml:space="preserve">и похоронном деле») и Закон Приднестровской Молдавской Республики </w:t>
      </w:r>
      <w:r w:rsidR="00CE3219">
        <w:rPr>
          <w:rFonts w:ascii="Times New Roman" w:hAnsi="Times New Roman" w:cs="Times New Roman"/>
          <w:sz w:val="28"/>
          <w:szCs w:val="28"/>
        </w:rPr>
        <w:br/>
      </w:r>
      <w:r w:rsidRPr="00D356BD">
        <w:rPr>
          <w:rFonts w:ascii="Times New Roman" w:hAnsi="Times New Roman" w:cs="Times New Roman"/>
          <w:sz w:val="28"/>
          <w:szCs w:val="28"/>
        </w:rPr>
        <w:t xml:space="preserve">от 21 марта 1995 года «О социальной </w:t>
      </w:r>
      <w:r w:rsidR="00CE3219">
        <w:rPr>
          <w:rFonts w:ascii="Times New Roman" w:hAnsi="Times New Roman" w:cs="Times New Roman"/>
          <w:sz w:val="28"/>
          <w:szCs w:val="28"/>
        </w:rPr>
        <w:t>защите ветеранов войны» (далее –</w:t>
      </w:r>
      <w:r w:rsidRPr="00D356BD">
        <w:rPr>
          <w:rFonts w:ascii="Times New Roman" w:hAnsi="Times New Roman" w:cs="Times New Roman"/>
          <w:sz w:val="28"/>
          <w:szCs w:val="28"/>
        </w:rPr>
        <w:t xml:space="preserve"> Закон </w:t>
      </w:r>
      <w:r w:rsidR="00183D5E" w:rsidRPr="00D356BD">
        <w:rPr>
          <w:rFonts w:ascii="Times New Roman" w:hAnsi="Times New Roman" w:cs="Times New Roman"/>
          <w:sz w:val="28"/>
          <w:szCs w:val="28"/>
        </w:rPr>
        <w:t>«О</w:t>
      </w:r>
      <w:r w:rsidRPr="00D356BD">
        <w:rPr>
          <w:rFonts w:ascii="Times New Roman" w:hAnsi="Times New Roman" w:cs="Times New Roman"/>
          <w:sz w:val="28"/>
          <w:szCs w:val="28"/>
        </w:rPr>
        <w:t xml:space="preserve"> социальной защите ветеранов войны</w:t>
      </w:r>
      <w:r w:rsidR="00183D5E" w:rsidRPr="00D356BD">
        <w:rPr>
          <w:rFonts w:ascii="Times New Roman" w:hAnsi="Times New Roman" w:cs="Times New Roman"/>
          <w:sz w:val="28"/>
          <w:szCs w:val="28"/>
        </w:rPr>
        <w:t>»</w:t>
      </w:r>
      <w:r w:rsidRPr="00D356BD">
        <w:rPr>
          <w:rFonts w:ascii="Times New Roman" w:hAnsi="Times New Roman" w:cs="Times New Roman"/>
          <w:sz w:val="28"/>
          <w:szCs w:val="28"/>
        </w:rPr>
        <w:t>)</w:t>
      </w:r>
      <w:r w:rsidR="00CE3219">
        <w:rPr>
          <w:rFonts w:ascii="Times New Roman" w:hAnsi="Times New Roman" w:cs="Times New Roman"/>
          <w:sz w:val="28"/>
          <w:szCs w:val="28"/>
        </w:rPr>
        <w:t>,</w:t>
      </w:r>
      <w:r w:rsidRPr="00D356BD">
        <w:rPr>
          <w:rFonts w:ascii="Times New Roman" w:hAnsi="Times New Roman" w:cs="Times New Roman"/>
          <w:sz w:val="28"/>
          <w:szCs w:val="28"/>
        </w:rPr>
        <w:t xml:space="preserve"> </w:t>
      </w:r>
      <w:r w:rsidR="002D0A5F">
        <w:rPr>
          <w:rFonts w:ascii="Times New Roman" w:hAnsi="Times New Roman" w:cs="Times New Roman"/>
          <w:sz w:val="28"/>
          <w:szCs w:val="28"/>
        </w:rPr>
        <w:t>устанавливающие</w:t>
      </w:r>
      <w:r w:rsidRPr="00D356BD">
        <w:rPr>
          <w:rFonts w:ascii="Times New Roman" w:hAnsi="Times New Roman" w:cs="Times New Roman"/>
          <w:sz w:val="28"/>
          <w:szCs w:val="28"/>
        </w:rPr>
        <w:t xml:space="preserve"> гаранти</w:t>
      </w:r>
      <w:r w:rsidR="001972CA" w:rsidRPr="00D356BD">
        <w:rPr>
          <w:rFonts w:ascii="Times New Roman" w:hAnsi="Times New Roman" w:cs="Times New Roman"/>
          <w:sz w:val="28"/>
          <w:szCs w:val="28"/>
        </w:rPr>
        <w:t>и</w:t>
      </w:r>
      <w:r w:rsidRPr="00D356BD">
        <w:rPr>
          <w:rFonts w:ascii="Times New Roman" w:hAnsi="Times New Roman" w:cs="Times New Roman"/>
          <w:sz w:val="28"/>
          <w:szCs w:val="28"/>
        </w:rPr>
        <w:t xml:space="preserve"> </w:t>
      </w:r>
      <w:r w:rsidR="00CE3219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Pr="00D356BD">
        <w:rPr>
          <w:rFonts w:ascii="Times New Roman" w:hAnsi="Times New Roman" w:cs="Times New Roman"/>
          <w:sz w:val="28"/>
          <w:szCs w:val="28"/>
        </w:rPr>
        <w:t>погребению умерших участников боевых действий в период Великой Отечественной войны</w:t>
      </w:r>
      <w:r w:rsidR="001972CA" w:rsidRPr="00D356BD">
        <w:rPr>
          <w:rFonts w:ascii="Times New Roman" w:hAnsi="Times New Roman" w:cs="Times New Roman"/>
          <w:sz w:val="28"/>
          <w:szCs w:val="28"/>
        </w:rPr>
        <w:t xml:space="preserve"> и определяющих</w:t>
      </w:r>
      <w:r w:rsidRPr="00D356BD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1972CA" w:rsidRPr="00D356BD">
        <w:rPr>
          <w:rFonts w:ascii="Times New Roman" w:hAnsi="Times New Roman" w:cs="Times New Roman"/>
          <w:sz w:val="28"/>
          <w:szCs w:val="28"/>
        </w:rPr>
        <w:t>и</w:t>
      </w:r>
      <w:r w:rsidRPr="00D356BD">
        <w:rPr>
          <w:rFonts w:ascii="Times New Roman" w:hAnsi="Times New Roman" w:cs="Times New Roman"/>
          <w:sz w:val="28"/>
          <w:szCs w:val="28"/>
        </w:rPr>
        <w:t xml:space="preserve"> возмещения затрат</w:t>
      </w:r>
      <w:r w:rsidR="00CE3219">
        <w:rPr>
          <w:rFonts w:ascii="Times New Roman" w:hAnsi="Times New Roman" w:cs="Times New Roman"/>
          <w:sz w:val="28"/>
          <w:szCs w:val="28"/>
        </w:rPr>
        <w:t>,</w:t>
      </w:r>
      <w:r w:rsidRPr="00D356BD">
        <w:rPr>
          <w:rFonts w:ascii="Times New Roman" w:hAnsi="Times New Roman" w:cs="Times New Roman"/>
          <w:sz w:val="28"/>
          <w:szCs w:val="28"/>
        </w:rPr>
        <w:t xml:space="preserve"> сопряженных с реализацией устанавливаемых гарантий.</w:t>
      </w:r>
    </w:p>
    <w:p w14:paraId="38750FBF" w14:textId="0B9F5113" w:rsidR="000912D3" w:rsidRPr="00D356BD" w:rsidRDefault="000912D3" w:rsidP="00D35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6BD">
        <w:rPr>
          <w:rFonts w:ascii="Times New Roman" w:hAnsi="Times New Roman" w:cs="Times New Roman"/>
          <w:sz w:val="28"/>
          <w:szCs w:val="28"/>
        </w:rPr>
        <w:t>Всецело поддерживая цели, преследуемые принятым Законом, Президент Приднестровской Молдавской Ре</w:t>
      </w:r>
      <w:r w:rsidR="00DE6A31" w:rsidRPr="00D356BD">
        <w:rPr>
          <w:rFonts w:ascii="Times New Roman" w:hAnsi="Times New Roman" w:cs="Times New Roman"/>
          <w:sz w:val="28"/>
          <w:szCs w:val="28"/>
        </w:rPr>
        <w:t xml:space="preserve">спублики вместе с </w:t>
      </w:r>
      <w:r w:rsidR="00D92D80">
        <w:rPr>
          <w:rFonts w:ascii="Times New Roman" w:hAnsi="Times New Roman" w:cs="Times New Roman"/>
          <w:sz w:val="28"/>
          <w:szCs w:val="28"/>
        </w:rPr>
        <w:t>тем</w:t>
      </w:r>
      <w:r w:rsidR="00DE6A31" w:rsidRPr="00D356BD">
        <w:rPr>
          <w:rFonts w:ascii="Times New Roman" w:hAnsi="Times New Roman" w:cs="Times New Roman"/>
          <w:sz w:val="28"/>
          <w:szCs w:val="28"/>
        </w:rPr>
        <w:t xml:space="preserve"> отмечает</w:t>
      </w:r>
      <w:r w:rsidRPr="00D356BD">
        <w:rPr>
          <w:rFonts w:ascii="Times New Roman" w:hAnsi="Times New Roman" w:cs="Times New Roman"/>
          <w:sz w:val="28"/>
          <w:szCs w:val="28"/>
        </w:rPr>
        <w:t xml:space="preserve"> необходимость доработки отдельных его положений в целях устранения допущенных нарушений основополагающих принципов законотворчества, создания механизма реализации новых законодательных норм</w:t>
      </w:r>
      <w:r w:rsidR="00FB7BD7" w:rsidRPr="00D356BD">
        <w:rPr>
          <w:rFonts w:ascii="Times New Roman" w:hAnsi="Times New Roman" w:cs="Times New Roman"/>
          <w:sz w:val="28"/>
          <w:szCs w:val="28"/>
        </w:rPr>
        <w:t xml:space="preserve"> и</w:t>
      </w:r>
      <w:r w:rsidRPr="00D356BD">
        <w:rPr>
          <w:rFonts w:ascii="Times New Roman" w:hAnsi="Times New Roman" w:cs="Times New Roman"/>
          <w:sz w:val="28"/>
          <w:szCs w:val="28"/>
        </w:rPr>
        <w:t xml:space="preserve"> обеспечения единообразного</w:t>
      </w:r>
      <w:r w:rsidR="00DE6A31" w:rsidRPr="00D356BD">
        <w:rPr>
          <w:rFonts w:ascii="Times New Roman" w:hAnsi="Times New Roman" w:cs="Times New Roman"/>
          <w:sz w:val="28"/>
          <w:szCs w:val="28"/>
        </w:rPr>
        <w:t xml:space="preserve"> применения</w:t>
      </w:r>
      <w:r w:rsidRPr="00D356BD">
        <w:rPr>
          <w:rFonts w:ascii="Times New Roman" w:hAnsi="Times New Roman" w:cs="Times New Roman"/>
          <w:sz w:val="28"/>
          <w:szCs w:val="28"/>
        </w:rPr>
        <w:t xml:space="preserve"> последних на практике. </w:t>
      </w:r>
    </w:p>
    <w:p w14:paraId="7DE9F643" w14:textId="79F60690" w:rsidR="000912D3" w:rsidRPr="00D356BD" w:rsidRDefault="000912D3" w:rsidP="00D35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6BD">
        <w:rPr>
          <w:rFonts w:ascii="Times New Roman" w:hAnsi="Times New Roman" w:cs="Times New Roman"/>
          <w:sz w:val="28"/>
          <w:szCs w:val="28"/>
        </w:rPr>
        <w:t xml:space="preserve">Так, часть восьмая статьи 11 Закона «О погребении и похоронном деле» </w:t>
      </w:r>
      <w:r w:rsidR="00D92D80">
        <w:rPr>
          <w:rFonts w:ascii="Times New Roman" w:hAnsi="Times New Roman" w:cs="Times New Roman"/>
          <w:sz w:val="28"/>
          <w:szCs w:val="28"/>
        </w:rPr>
        <w:br/>
      </w:r>
      <w:r w:rsidRPr="00D356BD">
        <w:rPr>
          <w:rFonts w:ascii="Times New Roman" w:hAnsi="Times New Roman" w:cs="Times New Roman"/>
          <w:sz w:val="28"/>
          <w:szCs w:val="28"/>
        </w:rPr>
        <w:t>в редакции пункта 2 статьи 1 принятого Закона указывает в качестве источника возмещени</w:t>
      </w:r>
      <w:r w:rsidR="00FB7BD7" w:rsidRPr="00D356BD">
        <w:rPr>
          <w:rFonts w:ascii="Times New Roman" w:hAnsi="Times New Roman" w:cs="Times New Roman"/>
          <w:sz w:val="28"/>
          <w:szCs w:val="28"/>
        </w:rPr>
        <w:t>я</w:t>
      </w:r>
      <w:r w:rsidRPr="00D356BD">
        <w:rPr>
          <w:rFonts w:ascii="Times New Roman" w:hAnsi="Times New Roman" w:cs="Times New Roman"/>
          <w:sz w:val="28"/>
          <w:szCs w:val="28"/>
        </w:rPr>
        <w:t xml:space="preserve"> затрат на погребение лиц, являющихся участниками боевых действий в период Великой Отечественной войны, </w:t>
      </w:r>
      <w:r w:rsidR="00FB7BD7" w:rsidRPr="00D356BD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Pr="00D356BD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власти, в которых умерший проходил военную службу (военные сборы, службу). </w:t>
      </w:r>
    </w:p>
    <w:p w14:paraId="13996D6A" w14:textId="0713B9A5" w:rsidR="000912D3" w:rsidRPr="00D356BD" w:rsidRDefault="000912D3" w:rsidP="00D35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6BD">
        <w:rPr>
          <w:rFonts w:ascii="Times New Roman" w:hAnsi="Times New Roman" w:cs="Times New Roman"/>
          <w:sz w:val="28"/>
          <w:szCs w:val="28"/>
        </w:rPr>
        <w:lastRenderedPageBreak/>
        <w:t>Обращаясь к положениям статьи 4 Закона «О социальной защите ветеранов войны»</w:t>
      </w:r>
      <w:r w:rsidR="00D92D80">
        <w:rPr>
          <w:rFonts w:ascii="Times New Roman" w:hAnsi="Times New Roman" w:cs="Times New Roman"/>
          <w:sz w:val="28"/>
          <w:szCs w:val="28"/>
        </w:rPr>
        <w:t>,</w:t>
      </w:r>
      <w:r w:rsidRPr="00D356BD">
        <w:rPr>
          <w:rFonts w:ascii="Times New Roman" w:hAnsi="Times New Roman" w:cs="Times New Roman"/>
          <w:sz w:val="28"/>
          <w:szCs w:val="28"/>
        </w:rPr>
        <w:t xml:space="preserve"> Президент Приднестровской Молдавской Республики обращает внимание на то, что к числу участников боевых действий в период Великой Отечественной войны названный Закон относит не только лиц, проходивших военную службу, но и лиц,</w:t>
      </w:r>
      <w:r w:rsidR="00183D5E" w:rsidRPr="00D356BD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Pr="00D356BD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183D5E" w:rsidRPr="00D356BD">
        <w:rPr>
          <w:rFonts w:ascii="Times New Roman" w:hAnsi="Times New Roman" w:cs="Times New Roman"/>
          <w:sz w:val="28"/>
          <w:szCs w:val="28"/>
        </w:rPr>
        <w:t>ли</w:t>
      </w:r>
      <w:r w:rsidRPr="00D356BD">
        <w:rPr>
          <w:rFonts w:ascii="Times New Roman" w:hAnsi="Times New Roman" w:cs="Times New Roman"/>
          <w:sz w:val="28"/>
          <w:szCs w:val="28"/>
        </w:rPr>
        <w:t xml:space="preserve"> трудовую деятельность</w:t>
      </w:r>
      <w:r w:rsidR="00D92D80">
        <w:rPr>
          <w:rFonts w:ascii="Times New Roman" w:hAnsi="Times New Roman" w:cs="Times New Roman"/>
          <w:sz w:val="28"/>
          <w:szCs w:val="28"/>
        </w:rPr>
        <w:t>,</w:t>
      </w:r>
      <w:r w:rsidRPr="00D356BD">
        <w:rPr>
          <w:rFonts w:ascii="Times New Roman" w:hAnsi="Times New Roman" w:cs="Times New Roman"/>
          <w:sz w:val="28"/>
          <w:szCs w:val="28"/>
        </w:rPr>
        <w:t xml:space="preserve"> </w:t>
      </w:r>
      <w:r w:rsidR="00D92D80">
        <w:rPr>
          <w:rFonts w:ascii="Times New Roman" w:hAnsi="Times New Roman" w:cs="Times New Roman"/>
          <w:sz w:val="28"/>
          <w:szCs w:val="28"/>
        </w:rPr>
        <w:t>–</w:t>
      </w:r>
      <w:r w:rsidR="00183D5E" w:rsidRPr="00D356BD">
        <w:rPr>
          <w:rFonts w:ascii="Times New Roman" w:hAnsi="Times New Roman" w:cs="Times New Roman"/>
          <w:sz w:val="28"/>
          <w:szCs w:val="28"/>
        </w:rPr>
        <w:t xml:space="preserve"> </w:t>
      </w:r>
      <w:r w:rsidRPr="00D356BD">
        <w:rPr>
          <w:rFonts w:ascii="Times New Roman" w:hAnsi="Times New Roman" w:cs="Times New Roman"/>
          <w:sz w:val="28"/>
          <w:szCs w:val="28"/>
        </w:rPr>
        <w:t xml:space="preserve">работников предприятий и военных объектов, учреждений </w:t>
      </w:r>
      <w:r w:rsidR="00D92D80">
        <w:rPr>
          <w:rFonts w:ascii="Times New Roman" w:hAnsi="Times New Roman" w:cs="Times New Roman"/>
          <w:sz w:val="28"/>
          <w:szCs w:val="28"/>
        </w:rPr>
        <w:br/>
      </w:r>
      <w:r w:rsidRPr="00D356BD">
        <w:rPr>
          <w:rFonts w:ascii="Times New Roman" w:hAnsi="Times New Roman" w:cs="Times New Roman"/>
          <w:sz w:val="28"/>
          <w:szCs w:val="28"/>
        </w:rPr>
        <w:t xml:space="preserve">и организаций (в том числе культуры и искусства), корреспондентов центральных газет, журналов, ТАСС, </w:t>
      </w:r>
      <w:proofErr w:type="spellStart"/>
      <w:r w:rsidRPr="00D356BD">
        <w:rPr>
          <w:rFonts w:ascii="Times New Roman" w:hAnsi="Times New Roman" w:cs="Times New Roman"/>
          <w:sz w:val="28"/>
          <w:szCs w:val="28"/>
        </w:rPr>
        <w:t>Совинформбюро</w:t>
      </w:r>
      <w:proofErr w:type="spellEnd"/>
      <w:r w:rsidRPr="00D356BD">
        <w:rPr>
          <w:rFonts w:ascii="Times New Roman" w:hAnsi="Times New Roman" w:cs="Times New Roman"/>
          <w:sz w:val="28"/>
          <w:szCs w:val="28"/>
        </w:rPr>
        <w:t xml:space="preserve"> и радио, кинооператоров Центральной студии документальных фильмов (кинохроники), командированных в годы Великой Отечественной войны в действующую армию. Однако </w:t>
      </w:r>
      <w:r w:rsidR="007E426B" w:rsidRPr="00D356BD">
        <w:rPr>
          <w:rFonts w:ascii="Times New Roman" w:hAnsi="Times New Roman" w:cs="Times New Roman"/>
          <w:sz w:val="28"/>
          <w:szCs w:val="28"/>
        </w:rPr>
        <w:t xml:space="preserve">часть восьмая статьи 11 Закона «О погребении и похоронном деле» </w:t>
      </w:r>
      <w:r w:rsidR="00D92D80">
        <w:rPr>
          <w:rFonts w:ascii="Times New Roman" w:hAnsi="Times New Roman" w:cs="Times New Roman"/>
          <w:sz w:val="28"/>
          <w:szCs w:val="28"/>
        </w:rPr>
        <w:br/>
      </w:r>
      <w:r w:rsidR="007E426B" w:rsidRPr="00D356BD">
        <w:rPr>
          <w:rFonts w:ascii="Times New Roman" w:hAnsi="Times New Roman" w:cs="Times New Roman"/>
          <w:sz w:val="28"/>
          <w:szCs w:val="28"/>
        </w:rPr>
        <w:t>в редакции пункта 2 статьи 1 принятого Закона устанавливает</w:t>
      </w:r>
      <w:r w:rsidRPr="00D356BD">
        <w:rPr>
          <w:rFonts w:ascii="Times New Roman" w:hAnsi="Times New Roman" w:cs="Times New Roman"/>
          <w:sz w:val="28"/>
          <w:szCs w:val="28"/>
        </w:rPr>
        <w:t xml:space="preserve"> источник финансир</w:t>
      </w:r>
      <w:r w:rsidR="00D92D80">
        <w:rPr>
          <w:rFonts w:ascii="Times New Roman" w:hAnsi="Times New Roman" w:cs="Times New Roman"/>
          <w:sz w:val="28"/>
          <w:szCs w:val="28"/>
        </w:rPr>
        <w:t>ования предоставленной гарантии только для отдельных лиц</w:t>
      </w:r>
      <w:r w:rsidRPr="00D356BD">
        <w:rPr>
          <w:rFonts w:ascii="Times New Roman" w:hAnsi="Times New Roman" w:cs="Times New Roman"/>
          <w:sz w:val="28"/>
          <w:szCs w:val="28"/>
        </w:rPr>
        <w:t xml:space="preserve"> из числа участников боевых действий в период Великой Отечественной войны, оставляя неурегулированным вопрос об источнике финансирования гарантии </w:t>
      </w:r>
      <w:r w:rsidR="00D92D80">
        <w:rPr>
          <w:rFonts w:ascii="Times New Roman" w:hAnsi="Times New Roman" w:cs="Times New Roman"/>
          <w:sz w:val="28"/>
          <w:szCs w:val="28"/>
        </w:rPr>
        <w:br/>
      </w:r>
      <w:r w:rsidRPr="00D356BD">
        <w:rPr>
          <w:rFonts w:ascii="Times New Roman" w:hAnsi="Times New Roman" w:cs="Times New Roman"/>
          <w:sz w:val="28"/>
          <w:szCs w:val="28"/>
        </w:rPr>
        <w:t>по погребению для остальных</w:t>
      </w:r>
      <w:r w:rsidR="007E426B" w:rsidRPr="00D356BD">
        <w:rPr>
          <w:rFonts w:ascii="Times New Roman" w:hAnsi="Times New Roman" w:cs="Times New Roman"/>
          <w:sz w:val="28"/>
          <w:szCs w:val="28"/>
        </w:rPr>
        <w:t xml:space="preserve"> участников боевых действий в период Великой Отечественной войны</w:t>
      </w:r>
      <w:r w:rsidRPr="00D356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745C4" w14:textId="5E0ADE54" w:rsidR="000912D3" w:rsidRPr="00D356BD" w:rsidRDefault="00C7369F" w:rsidP="00D35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6BD">
        <w:rPr>
          <w:rFonts w:ascii="Times New Roman" w:hAnsi="Times New Roman" w:cs="Times New Roman"/>
          <w:sz w:val="28"/>
          <w:szCs w:val="28"/>
        </w:rPr>
        <w:t>В данной связи, в</w:t>
      </w:r>
      <w:r w:rsidR="000912D3" w:rsidRPr="00D356BD">
        <w:rPr>
          <w:rFonts w:ascii="Times New Roman" w:hAnsi="Times New Roman" w:cs="Times New Roman"/>
          <w:sz w:val="28"/>
          <w:szCs w:val="28"/>
        </w:rPr>
        <w:t xml:space="preserve"> целях создания единого правового механизма реализации гарантии по погребению для всех лиц, отнесенных к числу участников боевых действий в период Великой Отечественной войны, Президент Приднестровской Молдавской Республики предлагает изложить пункт 2 статьи 1 Закона в следующей редакции:</w:t>
      </w:r>
    </w:p>
    <w:p w14:paraId="320C23E8" w14:textId="4F2C8E71" w:rsidR="000912D3" w:rsidRPr="00D356BD" w:rsidRDefault="000912D3" w:rsidP="00D35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6BD">
        <w:rPr>
          <w:rFonts w:ascii="Times New Roman" w:hAnsi="Times New Roman" w:cs="Times New Roman"/>
          <w:sz w:val="28"/>
          <w:szCs w:val="28"/>
        </w:rPr>
        <w:t xml:space="preserve">«2. </w:t>
      </w:r>
      <w:r w:rsidR="00C7369F" w:rsidRPr="00D356BD">
        <w:rPr>
          <w:rFonts w:ascii="Times New Roman" w:hAnsi="Times New Roman" w:cs="Times New Roman"/>
          <w:sz w:val="28"/>
          <w:szCs w:val="28"/>
        </w:rPr>
        <w:t>Статью 11 дополнить частью восьмой следующего содержания</w:t>
      </w:r>
      <w:r w:rsidRPr="00D356BD">
        <w:rPr>
          <w:rFonts w:ascii="Times New Roman" w:hAnsi="Times New Roman" w:cs="Times New Roman"/>
          <w:sz w:val="28"/>
          <w:szCs w:val="28"/>
        </w:rPr>
        <w:t>:</w:t>
      </w:r>
    </w:p>
    <w:p w14:paraId="16CA3B80" w14:textId="59768221" w:rsidR="000912D3" w:rsidRPr="00D356BD" w:rsidRDefault="00C7369F" w:rsidP="00D35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6BD">
        <w:rPr>
          <w:rFonts w:ascii="Times New Roman" w:hAnsi="Times New Roman" w:cs="Times New Roman"/>
          <w:sz w:val="28"/>
          <w:szCs w:val="28"/>
        </w:rPr>
        <w:t>«</w:t>
      </w:r>
      <w:r w:rsidR="000912D3" w:rsidRPr="00D356BD">
        <w:rPr>
          <w:rFonts w:ascii="Times New Roman" w:hAnsi="Times New Roman" w:cs="Times New Roman"/>
          <w:sz w:val="28"/>
          <w:szCs w:val="28"/>
        </w:rPr>
        <w:t>Погребение умерших участников боевых действий в период Великой Отечественной войны осуществляется в местах погребения с учетом волеизъявления умершего или пожеланий его родственников. Расходы, связанные с подготовкой к перевозке тела умершего участника боевых действий в период Великой Отечественной войны, перевозкой тела к месту погребения, погребением (кремацией), изготовлением и установкой надгробия, возмещаются за счет средств исполнительного органа государственной власти</w:t>
      </w:r>
      <w:r w:rsidR="00D92D80">
        <w:rPr>
          <w:rFonts w:ascii="Times New Roman" w:hAnsi="Times New Roman" w:cs="Times New Roman"/>
          <w:sz w:val="28"/>
          <w:szCs w:val="28"/>
        </w:rPr>
        <w:t>,</w:t>
      </w:r>
      <w:r w:rsidR="000912D3" w:rsidRPr="00D356BD">
        <w:rPr>
          <w:rFonts w:ascii="Times New Roman" w:hAnsi="Times New Roman" w:cs="Times New Roman"/>
          <w:sz w:val="28"/>
          <w:szCs w:val="28"/>
        </w:rPr>
        <w:t xml:space="preserve"> в ведении которого находятся вопросы обороны</w:t>
      </w:r>
      <w:r w:rsidR="00A77029" w:rsidRPr="00D356BD">
        <w:rPr>
          <w:rFonts w:ascii="Times New Roman" w:hAnsi="Times New Roman" w:cs="Times New Roman"/>
          <w:sz w:val="28"/>
          <w:szCs w:val="28"/>
        </w:rPr>
        <w:t xml:space="preserve">, </w:t>
      </w:r>
      <w:r w:rsidR="00C93652" w:rsidRPr="00D356BD">
        <w:rPr>
          <w:rFonts w:ascii="Times New Roman" w:hAnsi="Times New Roman" w:cs="Times New Roman"/>
          <w:sz w:val="28"/>
          <w:szCs w:val="28"/>
        </w:rPr>
        <w:t xml:space="preserve">а </w:t>
      </w:r>
      <w:r w:rsidR="00A77029" w:rsidRPr="00D356BD">
        <w:rPr>
          <w:rFonts w:ascii="Times New Roman" w:hAnsi="Times New Roman" w:cs="Times New Roman"/>
          <w:sz w:val="28"/>
          <w:szCs w:val="28"/>
        </w:rPr>
        <w:t>в</w:t>
      </w:r>
      <w:r w:rsidR="00A83548" w:rsidRPr="00D356BD">
        <w:rPr>
          <w:rFonts w:ascii="Times New Roman" w:hAnsi="Times New Roman" w:cs="Times New Roman"/>
          <w:sz w:val="28"/>
          <w:szCs w:val="28"/>
        </w:rPr>
        <w:t xml:space="preserve"> случае если умерший ранее проходил государственную службу в ином исполнительном органе государственной власти</w:t>
      </w:r>
      <w:r w:rsidR="00D92D80">
        <w:rPr>
          <w:rFonts w:ascii="Times New Roman" w:hAnsi="Times New Roman" w:cs="Times New Roman"/>
          <w:sz w:val="28"/>
          <w:szCs w:val="28"/>
        </w:rPr>
        <w:t xml:space="preserve">, </w:t>
      </w:r>
      <w:r w:rsidR="007A394D" w:rsidRPr="00D356BD">
        <w:rPr>
          <w:rFonts w:ascii="Times New Roman" w:hAnsi="Times New Roman" w:cs="Times New Roman"/>
          <w:sz w:val="28"/>
          <w:szCs w:val="28"/>
        </w:rPr>
        <w:t>то расходы возмещаются за счет средств исполнительного органа государственной власти</w:t>
      </w:r>
      <w:r w:rsidR="00C93652" w:rsidRPr="00D356BD">
        <w:rPr>
          <w:rFonts w:ascii="Times New Roman" w:hAnsi="Times New Roman" w:cs="Times New Roman"/>
          <w:sz w:val="28"/>
          <w:szCs w:val="28"/>
        </w:rPr>
        <w:t>,</w:t>
      </w:r>
      <w:r w:rsidR="00A77029" w:rsidRPr="00D356BD">
        <w:rPr>
          <w:rFonts w:ascii="Times New Roman" w:hAnsi="Times New Roman" w:cs="Times New Roman"/>
          <w:sz w:val="28"/>
          <w:szCs w:val="28"/>
        </w:rPr>
        <w:t xml:space="preserve"> в котором учрежден соответствующий вид государственной службы</w:t>
      </w:r>
      <w:r w:rsidR="007B0EE7">
        <w:rPr>
          <w:rFonts w:ascii="Times New Roman" w:hAnsi="Times New Roman" w:cs="Times New Roman"/>
          <w:sz w:val="28"/>
          <w:szCs w:val="28"/>
        </w:rPr>
        <w:t>. Р</w:t>
      </w:r>
      <w:r w:rsidR="007B0EE7" w:rsidRPr="007B0EE7">
        <w:rPr>
          <w:rFonts w:ascii="Times New Roman" w:hAnsi="Times New Roman" w:cs="Times New Roman"/>
          <w:sz w:val="28"/>
          <w:szCs w:val="28"/>
        </w:rPr>
        <w:t xml:space="preserve">асходы, указанные в настоящей части, возмещаются в </w:t>
      </w:r>
      <w:r w:rsidR="007B0EE7">
        <w:rPr>
          <w:rFonts w:ascii="Times New Roman" w:hAnsi="Times New Roman" w:cs="Times New Roman"/>
          <w:sz w:val="28"/>
          <w:szCs w:val="28"/>
        </w:rPr>
        <w:t>порядке и размере, установленным</w:t>
      </w:r>
      <w:r w:rsidR="007B0EE7" w:rsidRPr="007B0EE7">
        <w:rPr>
          <w:rFonts w:ascii="Times New Roman" w:hAnsi="Times New Roman" w:cs="Times New Roman"/>
          <w:sz w:val="28"/>
          <w:szCs w:val="28"/>
        </w:rPr>
        <w:t xml:space="preserve"> Президентом Приднестровской Молдавской Республики для погребения военнослужащих, граждан, призванных на военные сборы, сотрудников органов внутренних дел, государственной безопасности, участников боевых действий</w:t>
      </w:r>
      <w:r w:rsidR="000912D3" w:rsidRPr="00D356BD">
        <w:rPr>
          <w:rFonts w:ascii="Times New Roman" w:hAnsi="Times New Roman" w:cs="Times New Roman"/>
          <w:sz w:val="28"/>
          <w:szCs w:val="28"/>
        </w:rPr>
        <w:t>».</w:t>
      </w:r>
    </w:p>
    <w:p w14:paraId="675951CC" w14:textId="691A3C6F" w:rsidR="000912D3" w:rsidRPr="00D356BD" w:rsidRDefault="000912D3" w:rsidP="00D35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6BD">
        <w:rPr>
          <w:rFonts w:ascii="Times New Roman" w:hAnsi="Times New Roman" w:cs="Times New Roman"/>
          <w:sz w:val="28"/>
          <w:szCs w:val="28"/>
        </w:rPr>
        <w:t>Кроме того, при принятии Закона Приднестровской Молдавской Республики «О внесении изменения и дополнений в некоторые законодательные акты Приднестровской Молдавской Республики» было допущено принятие двух противоречащих дру</w:t>
      </w:r>
      <w:r w:rsidR="0024731C">
        <w:rPr>
          <w:rFonts w:ascii="Times New Roman" w:hAnsi="Times New Roman" w:cs="Times New Roman"/>
          <w:sz w:val="28"/>
          <w:szCs w:val="28"/>
        </w:rPr>
        <w:t>г другу правовых норм, а</w:t>
      </w:r>
      <w:r w:rsidR="0092262F">
        <w:rPr>
          <w:rFonts w:ascii="Times New Roman" w:hAnsi="Times New Roman" w:cs="Times New Roman"/>
          <w:sz w:val="28"/>
          <w:szCs w:val="28"/>
        </w:rPr>
        <w:t xml:space="preserve"> именно:</w:t>
      </w:r>
      <w:r w:rsidRPr="00D356BD">
        <w:rPr>
          <w:rFonts w:ascii="Times New Roman" w:hAnsi="Times New Roman" w:cs="Times New Roman"/>
          <w:sz w:val="28"/>
          <w:szCs w:val="28"/>
        </w:rPr>
        <w:t xml:space="preserve"> положения части восьмой статьи 11 Закона </w:t>
      </w:r>
      <w:r w:rsidR="0087562F" w:rsidRPr="00D356BD">
        <w:rPr>
          <w:rFonts w:ascii="Times New Roman" w:hAnsi="Times New Roman" w:cs="Times New Roman"/>
          <w:sz w:val="28"/>
          <w:szCs w:val="28"/>
        </w:rPr>
        <w:t>«О</w:t>
      </w:r>
      <w:r w:rsidRPr="00D356BD">
        <w:rPr>
          <w:rFonts w:ascii="Times New Roman" w:hAnsi="Times New Roman" w:cs="Times New Roman"/>
          <w:sz w:val="28"/>
          <w:szCs w:val="28"/>
        </w:rPr>
        <w:t xml:space="preserve"> погребении и похоронном деле</w:t>
      </w:r>
      <w:r w:rsidR="0087562F" w:rsidRPr="00D356BD">
        <w:rPr>
          <w:rFonts w:ascii="Times New Roman" w:hAnsi="Times New Roman" w:cs="Times New Roman"/>
          <w:sz w:val="28"/>
          <w:szCs w:val="28"/>
        </w:rPr>
        <w:t>»</w:t>
      </w:r>
      <w:r w:rsidRPr="00D356BD">
        <w:rPr>
          <w:rFonts w:ascii="Times New Roman" w:hAnsi="Times New Roman" w:cs="Times New Roman"/>
          <w:sz w:val="28"/>
          <w:szCs w:val="28"/>
        </w:rPr>
        <w:t xml:space="preserve"> в редакции </w:t>
      </w:r>
      <w:r w:rsidR="0092262F">
        <w:rPr>
          <w:rFonts w:ascii="Times New Roman" w:hAnsi="Times New Roman" w:cs="Times New Roman"/>
          <w:sz w:val="28"/>
          <w:szCs w:val="28"/>
        </w:rPr>
        <w:br/>
      </w:r>
      <w:r w:rsidRPr="00D356BD">
        <w:rPr>
          <w:rFonts w:ascii="Times New Roman" w:hAnsi="Times New Roman" w:cs="Times New Roman"/>
          <w:sz w:val="28"/>
          <w:szCs w:val="28"/>
        </w:rPr>
        <w:lastRenderedPageBreak/>
        <w:t xml:space="preserve">пункта 2 статьи 1 принятого Закона и подпункта ф) пункта 1 статьи 10 Закона </w:t>
      </w:r>
      <w:r w:rsidR="0092262F">
        <w:rPr>
          <w:rFonts w:ascii="Times New Roman" w:hAnsi="Times New Roman" w:cs="Times New Roman"/>
          <w:sz w:val="28"/>
          <w:szCs w:val="28"/>
        </w:rPr>
        <w:br/>
      </w:r>
      <w:r w:rsidRPr="00D356BD">
        <w:rPr>
          <w:rFonts w:ascii="Times New Roman" w:hAnsi="Times New Roman" w:cs="Times New Roman"/>
          <w:sz w:val="28"/>
          <w:szCs w:val="28"/>
        </w:rPr>
        <w:t>«О социальной защите ветеранов войны» в ред</w:t>
      </w:r>
      <w:r w:rsidR="0092262F">
        <w:rPr>
          <w:rFonts w:ascii="Times New Roman" w:hAnsi="Times New Roman" w:cs="Times New Roman"/>
          <w:sz w:val="28"/>
          <w:szCs w:val="28"/>
        </w:rPr>
        <w:t>акции статьи 2 принятого Закона</w:t>
      </w:r>
      <w:r w:rsidRPr="00D356BD">
        <w:rPr>
          <w:rFonts w:ascii="Times New Roman" w:hAnsi="Times New Roman" w:cs="Times New Roman"/>
          <w:sz w:val="28"/>
          <w:szCs w:val="28"/>
        </w:rPr>
        <w:t xml:space="preserve"> противоречат</w:t>
      </w:r>
      <w:r w:rsidR="00937B41" w:rsidRPr="00D356BD">
        <w:rPr>
          <w:rFonts w:ascii="Times New Roman" w:hAnsi="Times New Roman" w:cs="Times New Roman"/>
          <w:sz w:val="28"/>
          <w:szCs w:val="28"/>
        </w:rPr>
        <w:t xml:space="preserve"> друг другу</w:t>
      </w:r>
      <w:r w:rsidRPr="00D356BD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0F0902" w:rsidRPr="00D356BD">
        <w:rPr>
          <w:rFonts w:ascii="Times New Roman" w:hAnsi="Times New Roman" w:cs="Times New Roman"/>
          <w:sz w:val="28"/>
          <w:szCs w:val="28"/>
        </w:rPr>
        <w:t>устанавливаемого</w:t>
      </w:r>
      <w:r w:rsidR="00937B41" w:rsidRPr="00D356BD">
        <w:rPr>
          <w:rFonts w:ascii="Times New Roman" w:hAnsi="Times New Roman" w:cs="Times New Roman"/>
          <w:sz w:val="28"/>
          <w:szCs w:val="28"/>
        </w:rPr>
        <w:t xml:space="preserve"> </w:t>
      </w:r>
      <w:r w:rsidRPr="00D356BD">
        <w:rPr>
          <w:rFonts w:ascii="Times New Roman" w:hAnsi="Times New Roman" w:cs="Times New Roman"/>
          <w:sz w:val="28"/>
          <w:szCs w:val="28"/>
        </w:rPr>
        <w:t xml:space="preserve">объема гарантий </w:t>
      </w:r>
      <w:r w:rsidR="0092262F">
        <w:rPr>
          <w:rFonts w:ascii="Times New Roman" w:hAnsi="Times New Roman" w:cs="Times New Roman"/>
          <w:sz w:val="28"/>
          <w:szCs w:val="28"/>
        </w:rPr>
        <w:br/>
      </w:r>
      <w:r w:rsidRPr="00D356BD">
        <w:rPr>
          <w:rFonts w:ascii="Times New Roman" w:hAnsi="Times New Roman" w:cs="Times New Roman"/>
          <w:sz w:val="28"/>
          <w:szCs w:val="28"/>
        </w:rPr>
        <w:t xml:space="preserve">по погребению, в чем усматривается нарушение одного из принципов правотворчества, закрепленного подпунктом д) статьи 2 Закона Приднестровской Молдавской Республики «Об актах законодательства Приднестровской Молдавской Республики», что недопустимо </w:t>
      </w:r>
      <w:r w:rsidR="0092262F">
        <w:rPr>
          <w:rFonts w:ascii="Times New Roman" w:hAnsi="Times New Roman" w:cs="Times New Roman"/>
          <w:sz w:val="28"/>
          <w:szCs w:val="28"/>
        </w:rPr>
        <w:br/>
      </w:r>
      <w:r w:rsidRPr="00D356BD">
        <w:rPr>
          <w:rFonts w:ascii="Times New Roman" w:hAnsi="Times New Roman" w:cs="Times New Roman"/>
          <w:sz w:val="28"/>
          <w:szCs w:val="28"/>
        </w:rPr>
        <w:t>при осуществлении правотворческой деятельности.</w:t>
      </w:r>
    </w:p>
    <w:p w14:paraId="68A3F711" w14:textId="12604054" w:rsidR="000912D3" w:rsidRPr="00D356BD" w:rsidRDefault="00937B41" w:rsidP="00D35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6BD">
        <w:rPr>
          <w:rFonts w:ascii="Times New Roman" w:hAnsi="Times New Roman" w:cs="Times New Roman"/>
          <w:sz w:val="28"/>
          <w:szCs w:val="28"/>
        </w:rPr>
        <w:t>Вследствие того</w:t>
      </w:r>
      <w:r w:rsidR="000912D3" w:rsidRPr="00D356BD">
        <w:rPr>
          <w:rFonts w:ascii="Times New Roman" w:hAnsi="Times New Roman" w:cs="Times New Roman"/>
          <w:sz w:val="28"/>
          <w:szCs w:val="28"/>
        </w:rPr>
        <w:t>, что вопрос о гарантиях по погребению лиц, являющихся участниками боевых действий в период Великой Отечественной войны</w:t>
      </w:r>
      <w:r w:rsidR="0092262F">
        <w:rPr>
          <w:rFonts w:ascii="Times New Roman" w:hAnsi="Times New Roman" w:cs="Times New Roman"/>
          <w:sz w:val="28"/>
          <w:szCs w:val="28"/>
        </w:rPr>
        <w:t>,</w:t>
      </w:r>
      <w:r w:rsidR="000912D3" w:rsidRPr="00D356BD">
        <w:rPr>
          <w:rFonts w:ascii="Times New Roman" w:hAnsi="Times New Roman" w:cs="Times New Roman"/>
          <w:sz w:val="28"/>
          <w:szCs w:val="28"/>
        </w:rPr>
        <w:t xml:space="preserve"> будет урегулирован Законом «О погребении и похоронном деле», Президент Приднестровской Молдавской Республики предлагает статью 2 принятого Закона исключить.</w:t>
      </w:r>
    </w:p>
    <w:p w14:paraId="754A3FF5" w14:textId="77777777" w:rsidR="000912D3" w:rsidRPr="00D356BD" w:rsidRDefault="000912D3" w:rsidP="00D35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AFC991" w14:textId="77777777" w:rsidR="00F0617A" w:rsidRPr="00D356BD" w:rsidRDefault="00F0617A" w:rsidP="00D35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0617A" w:rsidRPr="00D356BD" w:rsidSect="00D356BD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5DD06" w14:textId="77777777" w:rsidR="00746341" w:rsidRDefault="00746341" w:rsidP="00D356BD">
      <w:pPr>
        <w:spacing w:after="0" w:line="240" w:lineRule="auto"/>
      </w:pPr>
      <w:r>
        <w:separator/>
      </w:r>
    </w:p>
  </w:endnote>
  <w:endnote w:type="continuationSeparator" w:id="0">
    <w:p w14:paraId="1675B757" w14:textId="77777777" w:rsidR="00746341" w:rsidRDefault="00746341" w:rsidP="00D35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7E9A8" w14:textId="77777777" w:rsidR="00746341" w:rsidRDefault="00746341" w:rsidP="00D356BD">
      <w:pPr>
        <w:spacing w:after="0" w:line="240" w:lineRule="auto"/>
      </w:pPr>
      <w:r>
        <w:separator/>
      </w:r>
    </w:p>
  </w:footnote>
  <w:footnote w:type="continuationSeparator" w:id="0">
    <w:p w14:paraId="4A8E353C" w14:textId="77777777" w:rsidR="00746341" w:rsidRDefault="00746341" w:rsidP="00D35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566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A39A7AF" w14:textId="38B4F764" w:rsidR="00D356BD" w:rsidRPr="00D356BD" w:rsidRDefault="00D356BD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356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356B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356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829DA">
          <w:rPr>
            <w:rFonts w:ascii="Times New Roman" w:hAnsi="Times New Roman" w:cs="Times New Roman"/>
            <w:noProof/>
            <w:sz w:val="24"/>
            <w:szCs w:val="24"/>
          </w:rPr>
          <w:t>- 4 -</w:t>
        </w:r>
        <w:r w:rsidRPr="00D356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2CAFF34" w14:textId="77777777" w:rsidR="00D356BD" w:rsidRDefault="00D356B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7792E"/>
    <w:multiLevelType w:val="hybridMultilevel"/>
    <w:tmpl w:val="D0AE4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FBC"/>
    <w:rsid w:val="00034461"/>
    <w:rsid w:val="00037D8F"/>
    <w:rsid w:val="0004542E"/>
    <w:rsid w:val="00047335"/>
    <w:rsid w:val="00047FEA"/>
    <w:rsid w:val="00053C01"/>
    <w:rsid w:val="00064A93"/>
    <w:rsid w:val="000745E7"/>
    <w:rsid w:val="000912D3"/>
    <w:rsid w:val="000A0C69"/>
    <w:rsid w:val="000A32D9"/>
    <w:rsid w:val="000E00EF"/>
    <w:rsid w:val="000F0902"/>
    <w:rsid w:val="000F5AB7"/>
    <w:rsid w:val="00132E13"/>
    <w:rsid w:val="00145662"/>
    <w:rsid w:val="00150D54"/>
    <w:rsid w:val="00183D5E"/>
    <w:rsid w:val="001972CA"/>
    <w:rsid w:val="001B55AE"/>
    <w:rsid w:val="001C0CCD"/>
    <w:rsid w:val="001D3FCA"/>
    <w:rsid w:val="0022408C"/>
    <w:rsid w:val="00235880"/>
    <w:rsid w:val="0024731C"/>
    <w:rsid w:val="002666C8"/>
    <w:rsid w:val="00271049"/>
    <w:rsid w:val="002C603E"/>
    <w:rsid w:val="002D0A5F"/>
    <w:rsid w:val="0033425C"/>
    <w:rsid w:val="003801C4"/>
    <w:rsid w:val="00390B8C"/>
    <w:rsid w:val="00394A69"/>
    <w:rsid w:val="003A0F72"/>
    <w:rsid w:val="003A15E8"/>
    <w:rsid w:val="003D7E04"/>
    <w:rsid w:val="003F49FA"/>
    <w:rsid w:val="00420D4D"/>
    <w:rsid w:val="00466721"/>
    <w:rsid w:val="00487543"/>
    <w:rsid w:val="0049249D"/>
    <w:rsid w:val="004935DD"/>
    <w:rsid w:val="004C45E1"/>
    <w:rsid w:val="004C5B9A"/>
    <w:rsid w:val="00557540"/>
    <w:rsid w:val="006829DA"/>
    <w:rsid w:val="00691279"/>
    <w:rsid w:val="006A2CE9"/>
    <w:rsid w:val="006F0575"/>
    <w:rsid w:val="00742429"/>
    <w:rsid w:val="00745070"/>
    <w:rsid w:val="00746341"/>
    <w:rsid w:val="007633B8"/>
    <w:rsid w:val="00766771"/>
    <w:rsid w:val="00771355"/>
    <w:rsid w:val="007A394D"/>
    <w:rsid w:val="007B0EE7"/>
    <w:rsid w:val="007E426B"/>
    <w:rsid w:val="0087562F"/>
    <w:rsid w:val="00877C12"/>
    <w:rsid w:val="008908BF"/>
    <w:rsid w:val="00894233"/>
    <w:rsid w:val="0089792F"/>
    <w:rsid w:val="00910100"/>
    <w:rsid w:val="0092262F"/>
    <w:rsid w:val="00937B41"/>
    <w:rsid w:val="00956411"/>
    <w:rsid w:val="00973034"/>
    <w:rsid w:val="00982A35"/>
    <w:rsid w:val="009830F6"/>
    <w:rsid w:val="009C11ED"/>
    <w:rsid w:val="00A12219"/>
    <w:rsid w:val="00A43E0D"/>
    <w:rsid w:val="00A64B6B"/>
    <w:rsid w:val="00A77029"/>
    <w:rsid w:val="00A83548"/>
    <w:rsid w:val="00A90C28"/>
    <w:rsid w:val="00A93869"/>
    <w:rsid w:val="00AC23CC"/>
    <w:rsid w:val="00AE205C"/>
    <w:rsid w:val="00B126AC"/>
    <w:rsid w:val="00B223D0"/>
    <w:rsid w:val="00B23444"/>
    <w:rsid w:val="00B87B0C"/>
    <w:rsid w:val="00B93D6E"/>
    <w:rsid w:val="00BA3FBC"/>
    <w:rsid w:val="00BB3376"/>
    <w:rsid w:val="00BC066B"/>
    <w:rsid w:val="00BF2C2F"/>
    <w:rsid w:val="00C35385"/>
    <w:rsid w:val="00C43750"/>
    <w:rsid w:val="00C5062F"/>
    <w:rsid w:val="00C56E99"/>
    <w:rsid w:val="00C7369F"/>
    <w:rsid w:val="00C8377A"/>
    <w:rsid w:val="00C93652"/>
    <w:rsid w:val="00CC22A1"/>
    <w:rsid w:val="00CE05D3"/>
    <w:rsid w:val="00CE3219"/>
    <w:rsid w:val="00D05355"/>
    <w:rsid w:val="00D20273"/>
    <w:rsid w:val="00D231A5"/>
    <w:rsid w:val="00D356BD"/>
    <w:rsid w:val="00D35EF1"/>
    <w:rsid w:val="00D54ED2"/>
    <w:rsid w:val="00D7327B"/>
    <w:rsid w:val="00D83806"/>
    <w:rsid w:val="00D8460B"/>
    <w:rsid w:val="00D92D80"/>
    <w:rsid w:val="00D95A04"/>
    <w:rsid w:val="00DA1A95"/>
    <w:rsid w:val="00DA7B9E"/>
    <w:rsid w:val="00DB0B23"/>
    <w:rsid w:val="00DB78F7"/>
    <w:rsid w:val="00DC3D93"/>
    <w:rsid w:val="00DE6A31"/>
    <w:rsid w:val="00DE711C"/>
    <w:rsid w:val="00E91318"/>
    <w:rsid w:val="00EC5360"/>
    <w:rsid w:val="00EE7267"/>
    <w:rsid w:val="00EF203A"/>
    <w:rsid w:val="00F060D6"/>
    <w:rsid w:val="00F0617A"/>
    <w:rsid w:val="00F61110"/>
    <w:rsid w:val="00F6360B"/>
    <w:rsid w:val="00F76717"/>
    <w:rsid w:val="00F83F72"/>
    <w:rsid w:val="00FA131D"/>
    <w:rsid w:val="00FA57CE"/>
    <w:rsid w:val="00FB7BD7"/>
    <w:rsid w:val="00FE4147"/>
    <w:rsid w:val="00FF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FADFC"/>
  <w15:chartTrackingRefBased/>
  <w15:docId w15:val="{E938284E-21F2-4F77-87B1-11C1C782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D9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0F6"/>
    <w:pPr>
      <w:spacing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4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477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3425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3425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3425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3425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3425C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35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356BD"/>
  </w:style>
  <w:style w:type="paragraph" w:styleId="ad">
    <w:name w:val="footer"/>
    <w:basedOn w:val="a"/>
    <w:link w:val="ae"/>
    <w:uiPriority w:val="99"/>
    <w:unhideWhenUsed/>
    <w:rsid w:val="00D35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35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1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Н.В.</dc:creator>
  <cp:keywords/>
  <dc:description/>
  <cp:lastModifiedBy>Кудрова А.А.</cp:lastModifiedBy>
  <cp:revision>13</cp:revision>
  <cp:lastPrinted>2021-03-15T08:06:00Z</cp:lastPrinted>
  <dcterms:created xsi:type="dcterms:W3CDTF">2021-03-15T07:55:00Z</dcterms:created>
  <dcterms:modified xsi:type="dcterms:W3CDTF">2021-03-15T09:31:00Z</dcterms:modified>
</cp:coreProperties>
</file>