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67D" w:rsidRPr="00681E54" w:rsidRDefault="00E6367D" w:rsidP="00E6367D">
      <w:pPr>
        <w:ind w:firstLine="851"/>
        <w:jc w:val="center"/>
        <w:rPr>
          <w:sz w:val="28"/>
          <w:szCs w:val="28"/>
        </w:rPr>
      </w:pPr>
    </w:p>
    <w:p w:rsidR="00E6367D" w:rsidRPr="00681E54" w:rsidRDefault="00E6367D" w:rsidP="00E6367D">
      <w:pPr>
        <w:ind w:firstLine="851"/>
        <w:jc w:val="center"/>
        <w:rPr>
          <w:sz w:val="28"/>
          <w:szCs w:val="28"/>
        </w:rPr>
      </w:pPr>
    </w:p>
    <w:p w:rsidR="00E6367D" w:rsidRPr="00681E54" w:rsidRDefault="00E6367D" w:rsidP="00E6367D">
      <w:pPr>
        <w:ind w:firstLine="851"/>
        <w:jc w:val="center"/>
        <w:rPr>
          <w:sz w:val="28"/>
          <w:szCs w:val="28"/>
        </w:rPr>
      </w:pPr>
    </w:p>
    <w:p w:rsidR="00E6367D" w:rsidRPr="00681E54" w:rsidRDefault="00E6367D" w:rsidP="00E6367D">
      <w:pPr>
        <w:ind w:firstLine="851"/>
        <w:jc w:val="center"/>
        <w:rPr>
          <w:sz w:val="28"/>
          <w:szCs w:val="28"/>
        </w:rPr>
      </w:pPr>
    </w:p>
    <w:p w:rsidR="00E6367D" w:rsidRPr="00681E54" w:rsidRDefault="00E6367D" w:rsidP="00E6367D">
      <w:pPr>
        <w:ind w:firstLine="851"/>
        <w:jc w:val="center"/>
        <w:rPr>
          <w:sz w:val="28"/>
          <w:szCs w:val="28"/>
        </w:rPr>
      </w:pPr>
    </w:p>
    <w:p w:rsidR="00E6367D" w:rsidRPr="00681E54" w:rsidRDefault="00E6367D" w:rsidP="00E6367D">
      <w:pPr>
        <w:ind w:firstLine="851"/>
        <w:jc w:val="center"/>
        <w:rPr>
          <w:sz w:val="28"/>
          <w:szCs w:val="28"/>
        </w:rPr>
      </w:pPr>
    </w:p>
    <w:p w:rsidR="00E6367D" w:rsidRPr="00681E54" w:rsidRDefault="00E6367D" w:rsidP="00E6367D">
      <w:pPr>
        <w:jc w:val="center"/>
        <w:rPr>
          <w:b/>
          <w:sz w:val="28"/>
          <w:szCs w:val="28"/>
        </w:rPr>
      </w:pPr>
      <w:r w:rsidRPr="00681E54">
        <w:rPr>
          <w:b/>
          <w:sz w:val="28"/>
          <w:szCs w:val="28"/>
        </w:rPr>
        <w:t>Закон</w:t>
      </w:r>
    </w:p>
    <w:p w:rsidR="00E6367D" w:rsidRPr="00681E54" w:rsidRDefault="00E6367D" w:rsidP="00E6367D">
      <w:pPr>
        <w:jc w:val="center"/>
        <w:rPr>
          <w:b/>
          <w:sz w:val="28"/>
          <w:szCs w:val="28"/>
        </w:rPr>
      </w:pPr>
      <w:r w:rsidRPr="00681E54">
        <w:rPr>
          <w:b/>
          <w:sz w:val="28"/>
          <w:szCs w:val="28"/>
        </w:rPr>
        <w:t>Приднестровской Молдавской Республики</w:t>
      </w:r>
    </w:p>
    <w:p w:rsidR="00E6367D" w:rsidRPr="00681E54" w:rsidRDefault="00E6367D" w:rsidP="00E6367D">
      <w:pPr>
        <w:jc w:val="both"/>
        <w:rPr>
          <w:b/>
          <w:sz w:val="28"/>
          <w:szCs w:val="28"/>
        </w:rPr>
      </w:pPr>
    </w:p>
    <w:p w:rsidR="00793C2C" w:rsidRDefault="00793C2C" w:rsidP="002952C1">
      <w:pPr>
        <w:ind w:right="300"/>
        <w:jc w:val="center"/>
        <w:outlineLvl w:val="0"/>
        <w:rPr>
          <w:rFonts w:eastAsia="Calibri"/>
          <w:b/>
          <w:sz w:val="28"/>
          <w:szCs w:val="28"/>
          <w:lang w:val="x-none" w:eastAsia="x-none"/>
        </w:rPr>
      </w:pPr>
      <w:r w:rsidRPr="00793C2C">
        <w:rPr>
          <w:rFonts w:eastAsia="Calibri"/>
          <w:b/>
          <w:sz w:val="28"/>
          <w:szCs w:val="28"/>
          <w:lang w:eastAsia="x-none"/>
        </w:rPr>
        <w:t>«</w:t>
      </w:r>
      <w:r w:rsidR="002952C1" w:rsidRPr="00793C2C">
        <w:rPr>
          <w:rFonts w:eastAsia="Calibri"/>
          <w:b/>
          <w:sz w:val="28"/>
          <w:szCs w:val="28"/>
          <w:lang w:val="x-none" w:eastAsia="x-none"/>
        </w:rPr>
        <w:t xml:space="preserve">О внесении дополнения </w:t>
      </w:r>
    </w:p>
    <w:p w:rsidR="002952C1" w:rsidRPr="00793C2C" w:rsidRDefault="002952C1" w:rsidP="002952C1">
      <w:pPr>
        <w:ind w:right="300"/>
        <w:jc w:val="center"/>
        <w:outlineLvl w:val="0"/>
        <w:rPr>
          <w:rFonts w:eastAsia="Calibri"/>
          <w:b/>
          <w:sz w:val="28"/>
          <w:szCs w:val="28"/>
          <w:lang w:val="x-none" w:eastAsia="x-none"/>
        </w:rPr>
      </w:pPr>
      <w:r w:rsidRPr="00793C2C">
        <w:rPr>
          <w:rFonts w:eastAsia="Calibri"/>
          <w:b/>
          <w:sz w:val="28"/>
          <w:szCs w:val="28"/>
          <w:lang w:val="x-none" w:eastAsia="x-none"/>
        </w:rPr>
        <w:t>в Закон Приднестровской Молдавской Республики</w:t>
      </w:r>
    </w:p>
    <w:p w:rsidR="002952C1" w:rsidRPr="00793C2C" w:rsidRDefault="002952C1" w:rsidP="002952C1">
      <w:pPr>
        <w:jc w:val="center"/>
        <w:rPr>
          <w:rFonts w:eastAsia="Calibri"/>
          <w:b/>
          <w:sz w:val="28"/>
          <w:szCs w:val="28"/>
          <w:lang w:val="x-none" w:eastAsia="en-US"/>
        </w:rPr>
      </w:pPr>
      <w:r w:rsidRPr="00793C2C">
        <w:rPr>
          <w:rFonts w:eastAsia="Calibri"/>
          <w:b/>
          <w:sz w:val="28"/>
          <w:szCs w:val="28"/>
          <w:lang w:val="x-none" w:eastAsia="x-none"/>
        </w:rPr>
        <w:t>«</w:t>
      </w:r>
      <w:r w:rsidRPr="00793C2C">
        <w:rPr>
          <w:rFonts w:eastAsia="Calibri"/>
          <w:b/>
          <w:sz w:val="28"/>
          <w:szCs w:val="28"/>
          <w:lang w:val="x-none" w:eastAsia="en-US"/>
        </w:rPr>
        <w:t xml:space="preserve">О минимальном размере оплаты труда </w:t>
      </w:r>
    </w:p>
    <w:p w:rsidR="002952C1" w:rsidRPr="00793C2C" w:rsidRDefault="002952C1" w:rsidP="002952C1">
      <w:pPr>
        <w:jc w:val="center"/>
        <w:rPr>
          <w:rFonts w:eastAsia="Calibri"/>
          <w:b/>
          <w:sz w:val="28"/>
          <w:szCs w:val="28"/>
          <w:lang w:val="x-none" w:eastAsia="x-none"/>
        </w:rPr>
      </w:pPr>
      <w:r w:rsidRPr="00793C2C">
        <w:rPr>
          <w:rFonts w:eastAsia="Calibri"/>
          <w:b/>
          <w:sz w:val="28"/>
          <w:szCs w:val="28"/>
          <w:lang w:val="x-none" w:eastAsia="en-US"/>
        </w:rPr>
        <w:t>в Приднестровской Молдавской Республике</w:t>
      </w:r>
      <w:r w:rsidRPr="00793C2C">
        <w:rPr>
          <w:rFonts w:eastAsia="Calibri"/>
          <w:b/>
          <w:sz w:val="28"/>
          <w:szCs w:val="28"/>
          <w:lang w:val="x-none" w:eastAsia="x-none"/>
        </w:rPr>
        <w:t>»</w:t>
      </w:r>
    </w:p>
    <w:p w:rsidR="00793C2C" w:rsidRPr="008B7BEF" w:rsidRDefault="00793C2C" w:rsidP="00793C2C">
      <w:pPr>
        <w:jc w:val="both"/>
        <w:rPr>
          <w:sz w:val="20"/>
          <w:szCs w:val="20"/>
        </w:rPr>
      </w:pPr>
    </w:p>
    <w:p w:rsidR="00793C2C" w:rsidRPr="00681E54" w:rsidRDefault="00793C2C" w:rsidP="00793C2C">
      <w:pPr>
        <w:jc w:val="both"/>
        <w:rPr>
          <w:sz w:val="28"/>
          <w:szCs w:val="28"/>
        </w:rPr>
      </w:pPr>
      <w:r w:rsidRPr="00681E54">
        <w:rPr>
          <w:sz w:val="28"/>
          <w:szCs w:val="28"/>
        </w:rPr>
        <w:t>Принят Верховным Советом</w:t>
      </w:r>
    </w:p>
    <w:p w:rsidR="00793C2C" w:rsidRPr="00681E54" w:rsidRDefault="00793C2C" w:rsidP="00793C2C">
      <w:pPr>
        <w:jc w:val="both"/>
        <w:rPr>
          <w:sz w:val="28"/>
          <w:szCs w:val="28"/>
        </w:rPr>
      </w:pPr>
      <w:r w:rsidRPr="00681E54">
        <w:rPr>
          <w:sz w:val="28"/>
          <w:szCs w:val="28"/>
        </w:rPr>
        <w:t>Приднестровской Молдавской Республики                          2</w:t>
      </w:r>
      <w:r>
        <w:rPr>
          <w:sz w:val="28"/>
          <w:szCs w:val="28"/>
        </w:rPr>
        <w:t>7</w:t>
      </w:r>
      <w:r w:rsidRPr="00681E54">
        <w:rPr>
          <w:sz w:val="28"/>
          <w:szCs w:val="28"/>
        </w:rPr>
        <w:t xml:space="preserve"> января 2021 года</w:t>
      </w:r>
    </w:p>
    <w:p w:rsidR="00793C2C" w:rsidRPr="009F7460" w:rsidRDefault="00793C2C" w:rsidP="00793C2C">
      <w:pPr>
        <w:jc w:val="both"/>
      </w:pPr>
    </w:p>
    <w:p w:rsidR="002952C1" w:rsidRDefault="002952C1" w:rsidP="002952C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270E7F">
        <w:rPr>
          <w:b/>
          <w:bCs/>
          <w:sz w:val="28"/>
          <w:szCs w:val="28"/>
          <w:shd w:val="clear" w:color="auto" w:fill="FFFFFF"/>
        </w:rPr>
        <w:t>Статья 1</w:t>
      </w:r>
      <w:r w:rsidRPr="00C42AD9">
        <w:rPr>
          <w:bCs/>
          <w:sz w:val="28"/>
          <w:szCs w:val="28"/>
          <w:shd w:val="clear" w:color="auto" w:fill="FFFFFF"/>
        </w:rPr>
        <w:t>.</w:t>
      </w:r>
      <w:r w:rsidRPr="00C42AD9">
        <w:rPr>
          <w:rFonts w:eastAsia="Calibri"/>
          <w:sz w:val="28"/>
          <w:szCs w:val="28"/>
          <w:shd w:val="clear" w:color="auto" w:fill="FFFFFF"/>
        </w:rPr>
        <w:t xml:space="preserve"> </w:t>
      </w:r>
      <w:r w:rsidR="00270E7F" w:rsidRPr="00061C22">
        <w:rPr>
          <w:rFonts w:eastAsia="Calibri"/>
          <w:sz w:val="28"/>
          <w:szCs w:val="28"/>
          <w:lang w:eastAsia="en-US"/>
        </w:rPr>
        <w:t xml:space="preserve">Внести в Закон Приднестровской Молдавской Республики </w:t>
      </w:r>
      <w:r w:rsidR="00270E7F" w:rsidRPr="00061C22">
        <w:rPr>
          <w:rFonts w:eastAsia="Calibri"/>
          <w:sz w:val="28"/>
          <w:szCs w:val="28"/>
          <w:lang w:eastAsia="en-US"/>
        </w:rPr>
        <w:br/>
        <w:t xml:space="preserve">от 28 декабря 2001 года № 79-З-III «О минимальном размере оплаты труда </w:t>
      </w:r>
      <w:r w:rsidR="00270E7F" w:rsidRPr="00061C22">
        <w:rPr>
          <w:rFonts w:eastAsia="Calibri"/>
          <w:sz w:val="28"/>
          <w:szCs w:val="28"/>
          <w:lang w:eastAsia="en-US"/>
        </w:rPr>
        <w:br/>
        <w:t xml:space="preserve">в Приднестровской Молдавской Республике» (САЗ 01-53) с изменениями </w:t>
      </w:r>
      <w:r w:rsidR="00270E7F" w:rsidRPr="00061C22">
        <w:rPr>
          <w:rFonts w:eastAsia="Calibri"/>
          <w:sz w:val="28"/>
          <w:szCs w:val="28"/>
          <w:lang w:eastAsia="en-US"/>
        </w:rPr>
        <w:br/>
        <w:t xml:space="preserve">и дополнениями, внесенными законами Приднестровской Молдавской Республики </w:t>
      </w:r>
      <w:r w:rsidR="00270E7F" w:rsidRPr="00061C22">
        <w:rPr>
          <w:bCs/>
          <w:sz w:val="28"/>
          <w:szCs w:val="28"/>
        </w:rPr>
        <w:t xml:space="preserve">от 28 сентября 2002 года № 192-ЗИД-III (САЗ 02-39); </w:t>
      </w:r>
      <w:r w:rsidR="00270E7F" w:rsidRPr="00061C22">
        <w:rPr>
          <w:bCs/>
          <w:sz w:val="28"/>
          <w:szCs w:val="28"/>
        </w:rPr>
        <w:br/>
        <w:t xml:space="preserve">от 25 сентября 2004 года № 468-ЗИД-III (САЗ 04-39); от 21 ноября 2005 года № 668-ЗИД-III (САЗ 05-48); от 8 декабря 2005 года № 692-ЗИД-III </w:t>
      </w:r>
      <w:r w:rsidR="00270E7F" w:rsidRPr="00061C22">
        <w:rPr>
          <w:bCs/>
          <w:sz w:val="28"/>
          <w:szCs w:val="28"/>
        </w:rPr>
        <w:br/>
        <w:t>(САЗ 05-50); от 28 ноября 2006 года № 124-ЗД-</w:t>
      </w:r>
      <w:r w:rsidR="00270E7F" w:rsidRPr="00061C22">
        <w:rPr>
          <w:bCs/>
          <w:sz w:val="28"/>
          <w:szCs w:val="28"/>
          <w:lang w:val="en-US"/>
        </w:rPr>
        <w:t>IV</w:t>
      </w:r>
      <w:r w:rsidR="00270E7F" w:rsidRPr="00061C22">
        <w:rPr>
          <w:bCs/>
          <w:sz w:val="28"/>
          <w:szCs w:val="28"/>
        </w:rPr>
        <w:t xml:space="preserve"> (САЗ 06-49); от 28 марта 2007 года № 195-ЗИД-</w:t>
      </w:r>
      <w:r w:rsidR="00270E7F" w:rsidRPr="00061C22">
        <w:rPr>
          <w:bCs/>
          <w:sz w:val="28"/>
          <w:szCs w:val="28"/>
          <w:lang w:val="en-US"/>
        </w:rPr>
        <w:t>IV</w:t>
      </w:r>
      <w:r w:rsidR="00270E7F" w:rsidRPr="00061C22">
        <w:rPr>
          <w:bCs/>
          <w:sz w:val="28"/>
          <w:szCs w:val="28"/>
        </w:rPr>
        <w:t xml:space="preserve"> (САЗ 07-14); от 29 июня 2007 года № 240-ЗИ-</w:t>
      </w:r>
      <w:r w:rsidR="00270E7F" w:rsidRPr="00061C22">
        <w:rPr>
          <w:bCs/>
          <w:sz w:val="28"/>
          <w:szCs w:val="28"/>
          <w:lang w:val="en-US"/>
        </w:rPr>
        <w:t>IV</w:t>
      </w:r>
      <w:r w:rsidR="00270E7F" w:rsidRPr="00061C22">
        <w:rPr>
          <w:bCs/>
          <w:sz w:val="28"/>
          <w:szCs w:val="28"/>
        </w:rPr>
        <w:t xml:space="preserve"> </w:t>
      </w:r>
      <w:r w:rsidR="00270E7F">
        <w:rPr>
          <w:bCs/>
          <w:sz w:val="28"/>
          <w:szCs w:val="28"/>
        </w:rPr>
        <w:br/>
      </w:r>
      <w:r w:rsidR="00270E7F" w:rsidRPr="00061C22">
        <w:rPr>
          <w:bCs/>
          <w:sz w:val="28"/>
          <w:szCs w:val="28"/>
        </w:rPr>
        <w:t>(САЗ 07-27); от 27 сентября 2007 года № 313-ЗИД-</w:t>
      </w:r>
      <w:r w:rsidR="00270E7F" w:rsidRPr="00061C22">
        <w:rPr>
          <w:bCs/>
          <w:sz w:val="28"/>
          <w:szCs w:val="28"/>
          <w:lang w:val="en-US"/>
        </w:rPr>
        <w:t>IV</w:t>
      </w:r>
      <w:r w:rsidR="00270E7F" w:rsidRPr="00061C22">
        <w:rPr>
          <w:bCs/>
          <w:sz w:val="28"/>
          <w:szCs w:val="28"/>
        </w:rPr>
        <w:t xml:space="preserve"> (САЗ 07-40); </w:t>
      </w:r>
      <w:r w:rsidR="00270E7F" w:rsidRPr="00061C22">
        <w:rPr>
          <w:bCs/>
          <w:sz w:val="28"/>
          <w:szCs w:val="28"/>
        </w:rPr>
        <w:br/>
        <w:t>от 26 сентября 2008 года № 547-ЗД-</w:t>
      </w:r>
      <w:r w:rsidR="00270E7F" w:rsidRPr="00061C22">
        <w:rPr>
          <w:bCs/>
          <w:sz w:val="28"/>
          <w:szCs w:val="28"/>
          <w:lang w:val="en-US"/>
        </w:rPr>
        <w:t>IV</w:t>
      </w:r>
      <w:r w:rsidR="00270E7F" w:rsidRPr="00061C22">
        <w:rPr>
          <w:bCs/>
          <w:sz w:val="28"/>
          <w:szCs w:val="28"/>
        </w:rPr>
        <w:t xml:space="preserve"> (САЗ 08-38); от 23 апреля 2009 года </w:t>
      </w:r>
      <w:r w:rsidR="00270E7F" w:rsidRPr="00061C22">
        <w:rPr>
          <w:bCs/>
          <w:sz w:val="28"/>
          <w:szCs w:val="28"/>
        </w:rPr>
        <w:br/>
        <w:t>№ 735-ЗИД-</w:t>
      </w:r>
      <w:r w:rsidR="00270E7F" w:rsidRPr="00061C22">
        <w:rPr>
          <w:bCs/>
          <w:sz w:val="28"/>
          <w:szCs w:val="28"/>
          <w:lang w:val="en-US"/>
        </w:rPr>
        <w:t>IV</w:t>
      </w:r>
      <w:r w:rsidR="00270E7F" w:rsidRPr="00061C22">
        <w:rPr>
          <w:bCs/>
          <w:sz w:val="28"/>
          <w:szCs w:val="28"/>
        </w:rPr>
        <w:t xml:space="preserve"> (САЗ 09-17) </w:t>
      </w:r>
      <w:r w:rsidR="00270E7F" w:rsidRPr="00061C22">
        <w:rPr>
          <w:sz w:val="28"/>
          <w:szCs w:val="28"/>
        </w:rPr>
        <w:t>с изменениями</w:t>
      </w:r>
      <w:r w:rsidR="00270E7F">
        <w:rPr>
          <w:sz w:val="28"/>
          <w:szCs w:val="28"/>
        </w:rPr>
        <w:t>, внесенными закона</w:t>
      </w:r>
      <w:r w:rsidR="00270E7F" w:rsidRPr="00061C22">
        <w:rPr>
          <w:sz w:val="28"/>
          <w:szCs w:val="28"/>
        </w:rPr>
        <w:t>м</w:t>
      </w:r>
      <w:r w:rsidR="00270E7F">
        <w:rPr>
          <w:sz w:val="28"/>
          <w:szCs w:val="28"/>
        </w:rPr>
        <w:t>и</w:t>
      </w:r>
      <w:r w:rsidR="00270E7F" w:rsidRPr="00061C22">
        <w:rPr>
          <w:sz w:val="28"/>
          <w:szCs w:val="28"/>
        </w:rPr>
        <w:t xml:space="preserve"> Приднестровской Молдавской Республики</w:t>
      </w:r>
      <w:r w:rsidR="00270E7F">
        <w:rPr>
          <w:sz w:val="28"/>
          <w:szCs w:val="28"/>
        </w:rPr>
        <w:t xml:space="preserve"> </w:t>
      </w:r>
      <w:r w:rsidR="00270E7F" w:rsidRPr="00061C22">
        <w:rPr>
          <w:bCs/>
          <w:sz w:val="28"/>
          <w:szCs w:val="28"/>
        </w:rPr>
        <w:t xml:space="preserve">от 9 октября 2009 года </w:t>
      </w:r>
      <w:r w:rsidR="00270E7F">
        <w:rPr>
          <w:bCs/>
          <w:sz w:val="28"/>
          <w:szCs w:val="28"/>
        </w:rPr>
        <w:br/>
      </w:r>
      <w:r w:rsidR="00270E7F" w:rsidRPr="00061C22">
        <w:rPr>
          <w:bCs/>
          <w:sz w:val="28"/>
          <w:szCs w:val="28"/>
        </w:rPr>
        <w:t>№ 881-ЗИ-</w:t>
      </w:r>
      <w:r w:rsidR="00270E7F" w:rsidRPr="00061C22">
        <w:rPr>
          <w:bCs/>
          <w:sz w:val="28"/>
          <w:szCs w:val="28"/>
          <w:lang w:val="en-US"/>
        </w:rPr>
        <w:t>IV</w:t>
      </w:r>
      <w:r w:rsidR="00270E7F">
        <w:rPr>
          <w:bCs/>
          <w:sz w:val="28"/>
          <w:szCs w:val="28"/>
        </w:rPr>
        <w:t xml:space="preserve"> (САЗ 09-41),</w:t>
      </w:r>
      <w:r w:rsidR="00270E7F" w:rsidRPr="00061C22">
        <w:rPr>
          <w:bCs/>
          <w:sz w:val="28"/>
          <w:szCs w:val="28"/>
        </w:rPr>
        <w:t xml:space="preserve"> от 9 октября 2009 года № 882-ЗИ-</w:t>
      </w:r>
      <w:r w:rsidR="00270E7F" w:rsidRPr="00061C22">
        <w:rPr>
          <w:bCs/>
          <w:sz w:val="28"/>
          <w:szCs w:val="28"/>
          <w:lang w:val="en-US"/>
        </w:rPr>
        <w:t>IV</w:t>
      </w:r>
      <w:r w:rsidR="00270E7F">
        <w:rPr>
          <w:bCs/>
          <w:sz w:val="28"/>
          <w:szCs w:val="28"/>
        </w:rPr>
        <w:t xml:space="preserve"> (САЗ 09-41), </w:t>
      </w:r>
      <w:r w:rsidR="00270E7F" w:rsidRPr="00061C22">
        <w:rPr>
          <w:bCs/>
          <w:sz w:val="28"/>
          <w:szCs w:val="28"/>
        </w:rPr>
        <w:t>от 12 марта 2010 года № 38-ЗИ-</w:t>
      </w:r>
      <w:r w:rsidR="00270E7F" w:rsidRPr="00061C22">
        <w:rPr>
          <w:bCs/>
          <w:sz w:val="28"/>
          <w:szCs w:val="28"/>
          <w:lang w:val="en-US"/>
        </w:rPr>
        <w:t>IV</w:t>
      </w:r>
      <w:r w:rsidR="00270E7F" w:rsidRPr="00061C22">
        <w:rPr>
          <w:bCs/>
          <w:sz w:val="28"/>
          <w:szCs w:val="28"/>
        </w:rPr>
        <w:t xml:space="preserve"> (САЗ 10-10); от 7 октября 2010 года </w:t>
      </w:r>
      <w:r w:rsidR="00270E7F">
        <w:rPr>
          <w:bCs/>
          <w:sz w:val="28"/>
          <w:szCs w:val="28"/>
        </w:rPr>
        <w:br/>
      </w:r>
      <w:r w:rsidR="00270E7F" w:rsidRPr="00061C22">
        <w:rPr>
          <w:bCs/>
          <w:sz w:val="28"/>
          <w:szCs w:val="28"/>
        </w:rPr>
        <w:t>№ 191-ЗИ-</w:t>
      </w:r>
      <w:r w:rsidR="00270E7F" w:rsidRPr="00061C22">
        <w:rPr>
          <w:bCs/>
          <w:sz w:val="28"/>
          <w:szCs w:val="28"/>
          <w:lang w:val="en-US"/>
        </w:rPr>
        <w:t>IV</w:t>
      </w:r>
      <w:r w:rsidR="00270E7F">
        <w:rPr>
          <w:bCs/>
          <w:sz w:val="28"/>
          <w:szCs w:val="28"/>
        </w:rPr>
        <w:t xml:space="preserve"> </w:t>
      </w:r>
      <w:r w:rsidR="00270E7F" w:rsidRPr="00061C22">
        <w:rPr>
          <w:bCs/>
          <w:sz w:val="28"/>
          <w:szCs w:val="28"/>
        </w:rPr>
        <w:t xml:space="preserve">(САЗ 10-40); от 8 декабря 2010 года № 247-ЗИД-IV </w:t>
      </w:r>
      <w:r w:rsidR="00270E7F">
        <w:rPr>
          <w:bCs/>
          <w:sz w:val="28"/>
          <w:szCs w:val="28"/>
        </w:rPr>
        <w:br/>
      </w:r>
      <w:r w:rsidR="00270E7F" w:rsidRPr="00061C22">
        <w:rPr>
          <w:bCs/>
          <w:sz w:val="28"/>
          <w:szCs w:val="28"/>
        </w:rPr>
        <w:t>(САЗ 10-49); от 4 июля 2011 года № 91-ЗИ-</w:t>
      </w:r>
      <w:r w:rsidR="00270E7F" w:rsidRPr="00061C22">
        <w:rPr>
          <w:bCs/>
          <w:sz w:val="28"/>
          <w:szCs w:val="28"/>
          <w:lang w:val="en-US"/>
        </w:rPr>
        <w:t>V</w:t>
      </w:r>
      <w:r w:rsidR="00270E7F" w:rsidRPr="00061C22">
        <w:rPr>
          <w:bCs/>
          <w:sz w:val="28"/>
          <w:szCs w:val="28"/>
        </w:rPr>
        <w:t xml:space="preserve"> (САЗ 11-27)</w:t>
      </w:r>
      <w:r w:rsidR="00270E7F" w:rsidRPr="00061C22">
        <w:rPr>
          <w:rStyle w:val="a7"/>
          <w:b w:val="0"/>
          <w:sz w:val="28"/>
          <w:szCs w:val="28"/>
        </w:rPr>
        <w:t>; от 2</w:t>
      </w:r>
      <w:r w:rsidR="00270E7F">
        <w:rPr>
          <w:rStyle w:val="a7"/>
          <w:b w:val="0"/>
          <w:sz w:val="28"/>
          <w:szCs w:val="28"/>
        </w:rPr>
        <w:t xml:space="preserve">8 декабря </w:t>
      </w:r>
      <w:r w:rsidR="00270E7F">
        <w:rPr>
          <w:rStyle w:val="a7"/>
          <w:b w:val="0"/>
          <w:sz w:val="28"/>
          <w:szCs w:val="28"/>
        </w:rPr>
        <w:br/>
        <w:t xml:space="preserve">2011 года № 255-ЗД-V </w:t>
      </w:r>
      <w:r w:rsidR="00270E7F" w:rsidRPr="00061C22">
        <w:rPr>
          <w:rStyle w:val="a7"/>
          <w:b w:val="0"/>
          <w:sz w:val="28"/>
          <w:szCs w:val="28"/>
        </w:rPr>
        <w:t xml:space="preserve">(САЗ 12-1,1); от </w:t>
      </w:r>
      <w:r w:rsidR="00270E7F" w:rsidRPr="00061C22">
        <w:rPr>
          <w:sz w:val="28"/>
          <w:szCs w:val="28"/>
        </w:rPr>
        <w:t>24 декабря 2012 года № 248-ЗИ-</w:t>
      </w:r>
      <w:r w:rsidR="00270E7F" w:rsidRPr="00061C22">
        <w:rPr>
          <w:sz w:val="28"/>
          <w:szCs w:val="28"/>
          <w:lang w:val="en-US"/>
        </w:rPr>
        <w:t>V</w:t>
      </w:r>
      <w:r w:rsidR="00270E7F" w:rsidRPr="00061C22">
        <w:rPr>
          <w:sz w:val="28"/>
          <w:szCs w:val="28"/>
        </w:rPr>
        <w:t xml:space="preserve"> </w:t>
      </w:r>
      <w:r w:rsidR="00270E7F">
        <w:rPr>
          <w:sz w:val="28"/>
          <w:szCs w:val="28"/>
        </w:rPr>
        <w:br/>
      </w:r>
      <w:r w:rsidR="00270E7F" w:rsidRPr="00061C22">
        <w:rPr>
          <w:sz w:val="28"/>
          <w:szCs w:val="28"/>
        </w:rPr>
        <w:t>(САЗ 12-53)</w:t>
      </w:r>
      <w:r w:rsidR="00270E7F">
        <w:rPr>
          <w:sz w:val="28"/>
          <w:szCs w:val="28"/>
        </w:rPr>
        <w:t xml:space="preserve"> </w:t>
      </w:r>
      <w:r w:rsidR="00270E7F" w:rsidRPr="00061C22">
        <w:rPr>
          <w:sz w:val="28"/>
          <w:szCs w:val="28"/>
        </w:rPr>
        <w:t>с изменениями</w:t>
      </w:r>
      <w:r w:rsidR="00270E7F">
        <w:rPr>
          <w:sz w:val="28"/>
          <w:szCs w:val="28"/>
        </w:rPr>
        <w:t xml:space="preserve"> и дополнениями</w:t>
      </w:r>
      <w:r w:rsidR="00270E7F" w:rsidRPr="00061C22">
        <w:rPr>
          <w:sz w:val="28"/>
          <w:szCs w:val="28"/>
        </w:rPr>
        <w:t>, внесенными Законом Приднестровской Молдавской Республики</w:t>
      </w:r>
      <w:r w:rsidR="00270E7F">
        <w:rPr>
          <w:sz w:val="28"/>
          <w:szCs w:val="28"/>
        </w:rPr>
        <w:t xml:space="preserve"> от 29 августа 2013 года </w:t>
      </w:r>
      <w:r w:rsidR="00270E7F">
        <w:rPr>
          <w:sz w:val="28"/>
          <w:szCs w:val="28"/>
        </w:rPr>
        <w:br/>
        <w:t>№ 181-ЗИД-V (САЗ 13-34)</w:t>
      </w:r>
      <w:r w:rsidR="00270E7F" w:rsidRPr="00061C22">
        <w:rPr>
          <w:sz w:val="28"/>
          <w:szCs w:val="28"/>
        </w:rPr>
        <w:t xml:space="preserve">; от 19 марта 2013 года № 65-ЗИ-V (САЗ 13-11); </w:t>
      </w:r>
      <w:r w:rsidR="00270E7F">
        <w:rPr>
          <w:sz w:val="28"/>
          <w:szCs w:val="28"/>
        </w:rPr>
        <w:br/>
      </w:r>
      <w:r w:rsidR="00270E7F" w:rsidRPr="00061C22">
        <w:rPr>
          <w:sz w:val="28"/>
          <w:szCs w:val="28"/>
        </w:rPr>
        <w:t>от 29 августа 2013 года № 184-ЗД-</w:t>
      </w:r>
      <w:r w:rsidR="00270E7F" w:rsidRPr="00061C22">
        <w:rPr>
          <w:sz w:val="28"/>
          <w:szCs w:val="28"/>
          <w:lang w:val="en-US"/>
        </w:rPr>
        <w:t>V</w:t>
      </w:r>
      <w:r w:rsidR="00270E7F" w:rsidRPr="00061C22">
        <w:rPr>
          <w:sz w:val="28"/>
          <w:szCs w:val="28"/>
        </w:rPr>
        <w:t xml:space="preserve"> (САЗ 13-34)</w:t>
      </w:r>
      <w:r w:rsidR="00270E7F">
        <w:rPr>
          <w:sz w:val="28"/>
          <w:szCs w:val="28"/>
        </w:rPr>
        <w:t xml:space="preserve">; от 30 декабря 2016 года </w:t>
      </w:r>
      <w:r w:rsidR="00270E7F">
        <w:rPr>
          <w:sz w:val="28"/>
          <w:szCs w:val="28"/>
        </w:rPr>
        <w:br/>
        <w:t>№ 319-ЗИ-VI (САЗ 17-1);</w:t>
      </w:r>
      <w:r w:rsidRPr="00C42AD9">
        <w:rPr>
          <w:sz w:val="28"/>
          <w:szCs w:val="28"/>
        </w:rPr>
        <w:t xml:space="preserve"> от 24 июля 2017 года № 235-ЗИ-</w:t>
      </w:r>
      <w:r w:rsidRPr="00C42AD9">
        <w:rPr>
          <w:sz w:val="28"/>
          <w:szCs w:val="28"/>
          <w:lang w:val="en-US"/>
        </w:rPr>
        <w:t>VI</w:t>
      </w:r>
      <w:r w:rsidRPr="00C42AD9">
        <w:rPr>
          <w:sz w:val="28"/>
          <w:szCs w:val="28"/>
        </w:rPr>
        <w:t xml:space="preserve"> (САЗ 17-31), </w:t>
      </w:r>
      <w:r w:rsidRPr="00C42AD9">
        <w:rPr>
          <w:rFonts w:eastAsia="Calibri"/>
          <w:sz w:val="28"/>
          <w:szCs w:val="28"/>
          <w:lang w:eastAsia="en-US"/>
        </w:rPr>
        <w:t xml:space="preserve">следующее </w:t>
      </w:r>
      <w:r w:rsidR="00D869BD">
        <w:rPr>
          <w:sz w:val="28"/>
          <w:szCs w:val="28"/>
          <w:shd w:val="clear" w:color="auto" w:fill="FFFFFF"/>
        </w:rPr>
        <w:t>дополнение.</w:t>
      </w:r>
    </w:p>
    <w:p w:rsidR="00E6367D" w:rsidRPr="00C42AD9" w:rsidRDefault="00E6367D" w:rsidP="002952C1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2952C1" w:rsidRPr="00C42AD9" w:rsidRDefault="00D869BD" w:rsidP="002952C1">
      <w:pPr>
        <w:widowControl w:val="0"/>
        <w:tabs>
          <w:tab w:val="left" w:pos="815"/>
        </w:tabs>
        <w:ind w:firstLine="709"/>
        <w:jc w:val="both"/>
        <w:rPr>
          <w:rFonts w:eastAsia="Sylfaen"/>
          <w:sz w:val="28"/>
          <w:szCs w:val="28"/>
          <w:lang w:val="x-none" w:eastAsia="x-none"/>
        </w:rPr>
      </w:pPr>
      <w:r w:rsidRPr="00C42AD9">
        <w:rPr>
          <w:rFonts w:eastAsia="Sylfaen"/>
          <w:sz w:val="28"/>
          <w:szCs w:val="28"/>
          <w:shd w:val="clear" w:color="auto" w:fill="FFFFFF"/>
          <w:lang w:eastAsia="x-none"/>
        </w:rPr>
        <w:t>П</w:t>
      </w:r>
      <w:r w:rsidR="002952C1" w:rsidRPr="00C42AD9">
        <w:rPr>
          <w:rFonts w:eastAsia="Sylfaen"/>
          <w:sz w:val="28"/>
          <w:szCs w:val="28"/>
          <w:shd w:val="clear" w:color="auto" w:fill="FFFFFF"/>
          <w:lang w:eastAsia="x-none"/>
        </w:rPr>
        <w:t>одпункт а</w:t>
      </w:r>
      <w:r w:rsidR="0091428E">
        <w:rPr>
          <w:rFonts w:eastAsia="Sylfaen"/>
          <w:sz w:val="28"/>
          <w:szCs w:val="28"/>
          <w:shd w:val="clear" w:color="auto" w:fill="FFFFFF"/>
          <w:lang w:eastAsia="x-none"/>
        </w:rPr>
        <w:t>)</w:t>
      </w:r>
      <w:r w:rsidR="002952C1" w:rsidRPr="00C42AD9">
        <w:rPr>
          <w:rFonts w:eastAsia="Sylfaen"/>
          <w:sz w:val="28"/>
          <w:szCs w:val="28"/>
          <w:shd w:val="clear" w:color="auto" w:fill="FFFFFF"/>
          <w:lang w:eastAsia="x-none"/>
        </w:rPr>
        <w:t xml:space="preserve"> статьи 7 дополнить подпунктом 4</w:t>
      </w:r>
      <w:r w:rsidR="005D6454">
        <w:rPr>
          <w:rFonts w:eastAsia="Sylfaen"/>
          <w:sz w:val="28"/>
          <w:szCs w:val="28"/>
          <w:shd w:val="clear" w:color="auto" w:fill="FFFFFF"/>
          <w:lang w:eastAsia="x-none"/>
        </w:rPr>
        <w:t>)</w:t>
      </w:r>
      <w:r w:rsidR="002952C1" w:rsidRPr="00C42AD9">
        <w:rPr>
          <w:rFonts w:eastAsia="Sylfaen"/>
          <w:sz w:val="28"/>
          <w:szCs w:val="28"/>
          <w:shd w:val="clear" w:color="auto" w:fill="FFFFFF"/>
          <w:lang w:eastAsia="x-none"/>
        </w:rPr>
        <w:t xml:space="preserve"> следующего содержания:</w:t>
      </w:r>
    </w:p>
    <w:p w:rsidR="002952C1" w:rsidRPr="00227440" w:rsidRDefault="002952C1" w:rsidP="002952C1">
      <w:pPr>
        <w:widowControl w:val="0"/>
        <w:ind w:firstLine="709"/>
        <w:jc w:val="both"/>
        <w:rPr>
          <w:rFonts w:eastAsia="Sylfaen"/>
          <w:sz w:val="28"/>
          <w:szCs w:val="28"/>
          <w:lang w:val="x-none" w:eastAsia="x-none"/>
        </w:rPr>
      </w:pPr>
      <w:r w:rsidRPr="00C42AD9">
        <w:rPr>
          <w:rFonts w:eastAsia="Sylfaen"/>
          <w:sz w:val="28"/>
          <w:szCs w:val="28"/>
          <w:shd w:val="clear" w:color="auto" w:fill="FFFFFF"/>
          <w:lang w:eastAsia="x-none"/>
        </w:rPr>
        <w:t xml:space="preserve">«4) </w:t>
      </w:r>
      <w:r w:rsidRPr="00136AF9">
        <w:rPr>
          <w:rFonts w:eastAsia="Sylfaen"/>
          <w:sz w:val="28"/>
          <w:szCs w:val="28"/>
          <w:shd w:val="clear" w:color="auto" w:fill="FFFFFF"/>
          <w:lang w:eastAsia="x-none"/>
        </w:rPr>
        <w:t>работников</w:t>
      </w:r>
      <w:r w:rsidRPr="00C42AD9">
        <w:rPr>
          <w:rFonts w:eastAsia="Sylfaen"/>
          <w:sz w:val="28"/>
          <w:szCs w:val="28"/>
          <w:shd w:val="clear" w:color="auto" w:fill="FFFFFF"/>
          <w:lang w:eastAsia="x-none"/>
        </w:rPr>
        <w:t xml:space="preserve"> </w:t>
      </w:r>
      <w:r w:rsidRPr="00C42AD9">
        <w:rPr>
          <w:rFonts w:eastAsia="Sylfaen"/>
          <w:sz w:val="28"/>
          <w:szCs w:val="20"/>
          <w:lang w:val="x-none" w:eastAsia="x-none"/>
        </w:rPr>
        <w:t>вновь созданны</w:t>
      </w:r>
      <w:r w:rsidRPr="00C42AD9">
        <w:rPr>
          <w:rFonts w:eastAsia="Sylfaen"/>
          <w:sz w:val="28"/>
          <w:szCs w:val="20"/>
          <w:lang w:eastAsia="x-none"/>
        </w:rPr>
        <w:t>х</w:t>
      </w:r>
      <w:r w:rsidRPr="00C42AD9">
        <w:rPr>
          <w:rFonts w:eastAsia="Sylfaen"/>
          <w:sz w:val="28"/>
          <w:szCs w:val="20"/>
          <w:lang w:val="x-none" w:eastAsia="x-none"/>
        </w:rPr>
        <w:t xml:space="preserve"> государственны</w:t>
      </w:r>
      <w:r w:rsidRPr="00C42AD9">
        <w:rPr>
          <w:rFonts w:eastAsia="Sylfaen"/>
          <w:sz w:val="28"/>
          <w:szCs w:val="20"/>
          <w:lang w:eastAsia="x-none"/>
        </w:rPr>
        <w:t>х</w:t>
      </w:r>
      <w:r w:rsidRPr="00C42AD9">
        <w:rPr>
          <w:rFonts w:eastAsia="Sylfaen"/>
          <w:sz w:val="28"/>
          <w:szCs w:val="20"/>
          <w:lang w:val="x-none" w:eastAsia="x-none"/>
        </w:rPr>
        <w:t xml:space="preserve"> унитарны</w:t>
      </w:r>
      <w:r w:rsidRPr="00C42AD9">
        <w:rPr>
          <w:rFonts w:eastAsia="Sylfaen"/>
          <w:sz w:val="28"/>
          <w:szCs w:val="20"/>
          <w:lang w:eastAsia="x-none"/>
        </w:rPr>
        <w:t>х</w:t>
      </w:r>
      <w:r w:rsidRPr="00C42AD9">
        <w:rPr>
          <w:rFonts w:eastAsia="Sylfaen"/>
          <w:sz w:val="28"/>
          <w:szCs w:val="20"/>
          <w:lang w:val="x-none" w:eastAsia="x-none"/>
        </w:rPr>
        <w:t xml:space="preserve"> предприяти</w:t>
      </w:r>
      <w:r w:rsidRPr="00C42AD9">
        <w:rPr>
          <w:rFonts w:eastAsia="Sylfaen"/>
          <w:sz w:val="28"/>
          <w:szCs w:val="20"/>
          <w:lang w:eastAsia="x-none"/>
        </w:rPr>
        <w:t xml:space="preserve">й, организованных на базе государственных учреждений, с </w:t>
      </w:r>
      <w:r w:rsidRPr="00C42AD9">
        <w:rPr>
          <w:rFonts w:eastAsia="Sylfaen"/>
          <w:sz w:val="28"/>
          <w:szCs w:val="20"/>
          <w:lang w:eastAsia="x-none"/>
        </w:rPr>
        <w:lastRenderedPageBreak/>
        <w:t xml:space="preserve">момента государственной регистрации и до конца финансового года, в котором произошла государственная регистрация, и в течение первого полного </w:t>
      </w:r>
      <w:r w:rsidRPr="00227440">
        <w:rPr>
          <w:rFonts w:eastAsia="Sylfaen"/>
          <w:sz w:val="28"/>
          <w:szCs w:val="20"/>
          <w:lang w:eastAsia="x-none"/>
        </w:rPr>
        <w:t>финансового года их деятельности</w:t>
      </w:r>
      <w:r w:rsidRPr="00227440">
        <w:rPr>
          <w:rFonts w:eastAsia="Sylfaen"/>
          <w:sz w:val="28"/>
          <w:szCs w:val="28"/>
          <w:lang w:val="x-none" w:eastAsia="x-none"/>
        </w:rPr>
        <w:t>».</w:t>
      </w:r>
    </w:p>
    <w:p w:rsidR="002952C1" w:rsidRPr="00227440" w:rsidRDefault="002952C1" w:rsidP="002952C1">
      <w:pPr>
        <w:widowControl w:val="0"/>
        <w:shd w:val="clear" w:color="auto" w:fill="FFFFFF"/>
        <w:ind w:right="40" w:firstLine="567"/>
        <w:jc w:val="both"/>
        <w:rPr>
          <w:rFonts w:eastAsia="Sylfaen"/>
          <w:sz w:val="28"/>
          <w:szCs w:val="28"/>
          <w:shd w:val="clear" w:color="auto" w:fill="FFFFFF"/>
          <w:lang w:eastAsia="x-none"/>
        </w:rPr>
      </w:pPr>
    </w:p>
    <w:p w:rsidR="002952C1" w:rsidRPr="00227440" w:rsidRDefault="002952C1" w:rsidP="00E6367D">
      <w:pPr>
        <w:widowControl w:val="0"/>
        <w:ind w:right="20" w:firstLine="709"/>
        <w:jc w:val="both"/>
        <w:rPr>
          <w:rFonts w:eastAsia="Sylfaen"/>
          <w:sz w:val="28"/>
          <w:szCs w:val="28"/>
          <w:lang w:eastAsia="x-none"/>
        </w:rPr>
      </w:pPr>
      <w:r w:rsidRPr="00227440">
        <w:rPr>
          <w:rFonts w:eastAsia="Sylfaen"/>
          <w:b/>
          <w:sz w:val="28"/>
          <w:szCs w:val="28"/>
          <w:shd w:val="clear" w:color="auto" w:fill="FFFFFF"/>
          <w:lang w:eastAsia="x-none"/>
        </w:rPr>
        <w:t>Статья 2</w:t>
      </w:r>
      <w:r w:rsidRPr="00227440">
        <w:rPr>
          <w:rFonts w:eastAsia="Sylfaen"/>
          <w:sz w:val="28"/>
          <w:szCs w:val="28"/>
          <w:shd w:val="clear" w:color="auto" w:fill="FFFFFF"/>
          <w:lang w:eastAsia="x-none"/>
        </w:rPr>
        <w:t xml:space="preserve">. </w:t>
      </w:r>
      <w:r w:rsidR="00E6367D" w:rsidRPr="00227440">
        <w:rPr>
          <w:rFonts w:eastAsia="Sylfaen"/>
          <w:sz w:val="28"/>
          <w:szCs w:val="28"/>
          <w:lang w:eastAsia="x-none"/>
        </w:rPr>
        <w:t>Настоящий Закон вступает в силу со дня, следующего за днем официального опубликования, и распространяет свое действие на правоотношения, возникшие с 1 января 2021 года</w:t>
      </w:r>
      <w:r w:rsidRPr="00227440">
        <w:rPr>
          <w:rFonts w:eastAsia="Sylfaen"/>
          <w:sz w:val="28"/>
          <w:szCs w:val="28"/>
          <w:lang w:eastAsia="x-none"/>
        </w:rPr>
        <w:t>.</w:t>
      </w:r>
    </w:p>
    <w:p w:rsidR="00793C2C" w:rsidRPr="00227440" w:rsidRDefault="00793C2C" w:rsidP="00793C2C">
      <w:pPr>
        <w:jc w:val="both"/>
        <w:rPr>
          <w:sz w:val="28"/>
          <w:szCs w:val="28"/>
        </w:rPr>
      </w:pPr>
    </w:p>
    <w:p w:rsidR="00793C2C" w:rsidRPr="00227440" w:rsidRDefault="00793C2C" w:rsidP="00793C2C">
      <w:pPr>
        <w:jc w:val="both"/>
        <w:rPr>
          <w:sz w:val="28"/>
          <w:szCs w:val="28"/>
        </w:rPr>
      </w:pPr>
    </w:p>
    <w:p w:rsidR="00793C2C" w:rsidRPr="00793C2C" w:rsidRDefault="00793C2C" w:rsidP="00793C2C">
      <w:pPr>
        <w:jc w:val="both"/>
        <w:rPr>
          <w:sz w:val="28"/>
          <w:szCs w:val="28"/>
        </w:rPr>
      </w:pPr>
    </w:p>
    <w:p w:rsidR="00793C2C" w:rsidRPr="00681E54" w:rsidRDefault="00793C2C" w:rsidP="00793C2C">
      <w:pPr>
        <w:jc w:val="both"/>
        <w:rPr>
          <w:sz w:val="28"/>
          <w:szCs w:val="28"/>
        </w:rPr>
      </w:pPr>
      <w:r w:rsidRPr="00681E54">
        <w:rPr>
          <w:sz w:val="28"/>
          <w:szCs w:val="28"/>
        </w:rPr>
        <w:t>Президент</w:t>
      </w:r>
    </w:p>
    <w:p w:rsidR="00793C2C" w:rsidRPr="00681E54" w:rsidRDefault="00793C2C" w:rsidP="00793C2C">
      <w:pPr>
        <w:jc w:val="both"/>
        <w:rPr>
          <w:sz w:val="28"/>
          <w:szCs w:val="28"/>
        </w:rPr>
      </w:pPr>
      <w:r w:rsidRPr="00681E54">
        <w:rPr>
          <w:sz w:val="28"/>
          <w:szCs w:val="28"/>
        </w:rPr>
        <w:t>Приднестровской</w:t>
      </w:r>
    </w:p>
    <w:p w:rsidR="00793C2C" w:rsidRPr="00681E54" w:rsidRDefault="00793C2C" w:rsidP="00793C2C">
      <w:pPr>
        <w:jc w:val="both"/>
        <w:rPr>
          <w:sz w:val="28"/>
          <w:szCs w:val="28"/>
        </w:rPr>
      </w:pPr>
      <w:r w:rsidRPr="00681E54">
        <w:rPr>
          <w:sz w:val="28"/>
          <w:szCs w:val="28"/>
        </w:rPr>
        <w:t>Молдавской Республики                                            В. Н. КРАСНОСЕЛЬСКИЙ</w:t>
      </w:r>
    </w:p>
    <w:p w:rsidR="00793C2C" w:rsidRPr="008B7BEF" w:rsidRDefault="00793C2C" w:rsidP="00793C2C">
      <w:pPr>
        <w:rPr>
          <w:sz w:val="28"/>
          <w:szCs w:val="28"/>
        </w:rPr>
      </w:pPr>
    </w:p>
    <w:p w:rsidR="000A6686" w:rsidRDefault="004E16C5"/>
    <w:p w:rsidR="000159BA" w:rsidRDefault="000159BA"/>
    <w:p w:rsidR="000159BA" w:rsidRDefault="000159BA"/>
    <w:p w:rsidR="000159BA" w:rsidRPr="00DC787F" w:rsidRDefault="000159BA" w:rsidP="000159BA">
      <w:pPr>
        <w:rPr>
          <w:sz w:val="28"/>
          <w:szCs w:val="28"/>
        </w:rPr>
      </w:pPr>
      <w:r w:rsidRPr="00DC787F">
        <w:rPr>
          <w:sz w:val="28"/>
          <w:szCs w:val="28"/>
        </w:rPr>
        <w:t>г. Тирасполь</w:t>
      </w:r>
    </w:p>
    <w:p w:rsidR="000159BA" w:rsidRPr="00DC787F" w:rsidRDefault="000159BA" w:rsidP="000159BA">
      <w:pPr>
        <w:rPr>
          <w:sz w:val="28"/>
          <w:szCs w:val="28"/>
        </w:rPr>
      </w:pPr>
      <w:r w:rsidRPr="000159BA">
        <w:rPr>
          <w:sz w:val="28"/>
          <w:szCs w:val="28"/>
        </w:rPr>
        <w:t>8</w:t>
      </w:r>
      <w:r w:rsidRPr="00247164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 2021</w:t>
      </w:r>
      <w:r w:rsidRPr="00DC787F">
        <w:rPr>
          <w:sz w:val="28"/>
          <w:szCs w:val="28"/>
        </w:rPr>
        <w:t xml:space="preserve"> г.</w:t>
      </w:r>
    </w:p>
    <w:p w:rsidR="000159BA" w:rsidRPr="000159BA" w:rsidRDefault="000159BA" w:rsidP="000159BA">
      <w:pPr>
        <w:ind w:left="28" w:hanging="28"/>
        <w:rPr>
          <w:sz w:val="28"/>
          <w:szCs w:val="28"/>
        </w:rPr>
      </w:pPr>
      <w:r w:rsidRPr="00DC787F">
        <w:rPr>
          <w:sz w:val="28"/>
          <w:szCs w:val="28"/>
        </w:rPr>
        <w:t xml:space="preserve">№ </w:t>
      </w:r>
      <w:r w:rsidRPr="000159BA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Pr="0001540F">
        <w:rPr>
          <w:sz w:val="28"/>
          <w:szCs w:val="28"/>
        </w:rPr>
        <w:t>З</w:t>
      </w:r>
      <w:r>
        <w:rPr>
          <w:sz w:val="28"/>
          <w:szCs w:val="28"/>
        </w:rPr>
        <w:t>Д-</w:t>
      </w:r>
      <w:r w:rsidRPr="00DC787F">
        <w:rPr>
          <w:sz w:val="28"/>
          <w:szCs w:val="28"/>
        </w:rPr>
        <w:t>VI</w:t>
      </w:r>
      <w:r>
        <w:rPr>
          <w:sz w:val="28"/>
          <w:szCs w:val="28"/>
          <w:lang w:val="en-US"/>
        </w:rPr>
        <w:t>I</w:t>
      </w:r>
    </w:p>
    <w:p w:rsidR="000159BA" w:rsidRDefault="000159BA">
      <w:bookmarkStart w:id="0" w:name="_GoBack"/>
      <w:bookmarkEnd w:id="0"/>
    </w:p>
    <w:sectPr w:rsidR="000159BA" w:rsidSect="00270E7F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6C5" w:rsidRDefault="004E16C5" w:rsidP="002071E1">
      <w:r>
        <w:separator/>
      </w:r>
    </w:p>
  </w:endnote>
  <w:endnote w:type="continuationSeparator" w:id="0">
    <w:p w:rsidR="004E16C5" w:rsidRDefault="004E16C5" w:rsidP="0020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6C5" w:rsidRDefault="004E16C5" w:rsidP="002071E1">
      <w:r>
        <w:separator/>
      </w:r>
    </w:p>
  </w:footnote>
  <w:footnote w:type="continuationSeparator" w:id="0">
    <w:p w:rsidR="004E16C5" w:rsidRDefault="004E16C5" w:rsidP="002071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3222495"/>
      <w:docPartObj>
        <w:docPartGallery w:val="Page Numbers (Top of Page)"/>
        <w:docPartUnique/>
      </w:docPartObj>
    </w:sdtPr>
    <w:sdtEndPr/>
    <w:sdtContent>
      <w:p w:rsidR="002071E1" w:rsidRDefault="002071E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9B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C1"/>
    <w:rsid w:val="000159BA"/>
    <w:rsid w:val="000E1027"/>
    <w:rsid w:val="002071E1"/>
    <w:rsid w:val="00227440"/>
    <w:rsid w:val="00270E7F"/>
    <w:rsid w:val="002952C1"/>
    <w:rsid w:val="00436DAF"/>
    <w:rsid w:val="004B3076"/>
    <w:rsid w:val="004E16C5"/>
    <w:rsid w:val="005D6454"/>
    <w:rsid w:val="006F6E11"/>
    <w:rsid w:val="00793C2C"/>
    <w:rsid w:val="007C31C7"/>
    <w:rsid w:val="0091428E"/>
    <w:rsid w:val="00C86114"/>
    <w:rsid w:val="00D869BD"/>
    <w:rsid w:val="00E6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C983A-983C-43A2-8616-05DEA46C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71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71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071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71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270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Дротенко</dc:creator>
  <cp:keywords/>
  <dc:description/>
  <cp:lastModifiedBy>Кудрова А.А.</cp:lastModifiedBy>
  <cp:revision>12</cp:revision>
  <dcterms:created xsi:type="dcterms:W3CDTF">2021-01-26T14:25:00Z</dcterms:created>
  <dcterms:modified xsi:type="dcterms:W3CDTF">2021-02-08T07:47:00Z</dcterms:modified>
</cp:coreProperties>
</file>