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E9" w:rsidRDefault="00F675E9"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9828F7" w:rsidRDefault="009828F7" w:rsidP="009828F7">
      <w:pPr>
        <w:spacing w:after="0" w:line="240" w:lineRule="auto"/>
        <w:ind w:firstLine="709"/>
        <w:jc w:val="both"/>
        <w:rPr>
          <w:rFonts w:ascii="Times New Roman" w:hAnsi="Times New Roman" w:cs="Times New Roman"/>
          <w:sz w:val="28"/>
          <w:szCs w:val="28"/>
        </w:rPr>
      </w:pPr>
    </w:p>
    <w:p w:rsidR="0016172D" w:rsidRDefault="0016172D" w:rsidP="009828F7">
      <w:pPr>
        <w:spacing w:after="0" w:line="240" w:lineRule="auto"/>
        <w:ind w:firstLine="709"/>
        <w:jc w:val="both"/>
        <w:rPr>
          <w:rFonts w:ascii="Times New Roman" w:hAnsi="Times New Roman" w:cs="Times New Roman"/>
          <w:sz w:val="28"/>
          <w:szCs w:val="28"/>
        </w:rPr>
      </w:pPr>
    </w:p>
    <w:p w:rsidR="00C71B63" w:rsidRPr="0016172D" w:rsidRDefault="00C71B63" w:rsidP="009828F7">
      <w:pPr>
        <w:spacing w:after="0" w:line="240" w:lineRule="auto"/>
        <w:ind w:firstLine="709"/>
        <w:jc w:val="both"/>
        <w:rPr>
          <w:rFonts w:ascii="Times New Roman" w:hAnsi="Times New Roman" w:cs="Times New Roman"/>
          <w:sz w:val="28"/>
          <w:szCs w:val="28"/>
        </w:rPr>
      </w:pPr>
    </w:p>
    <w:p w:rsidR="00487C89" w:rsidRPr="0016172D" w:rsidRDefault="00F675E9" w:rsidP="009828F7">
      <w:pPr>
        <w:spacing w:after="0" w:line="240" w:lineRule="auto"/>
        <w:jc w:val="center"/>
        <w:rPr>
          <w:rFonts w:ascii="Times New Roman" w:hAnsi="Times New Roman" w:cs="Times New Roman"/>
          <w:sz w:val="28"/>
          <w:szCs w:val="28"/>
        </w:rPr>
      </w:pPr>
      <w:r w:rsidRPr="0016172D">
        <w:rPr>
          <w:rFonts w:ascii="Times New Roman" w:hAnsi="Times New Roman" w:cs="Times New Roman"/>
          <w:sz w:val="28"/>
          <w:szCs w:val="28"/>
        </w:rPr>
        <w:t>О проекте закона Приднестровской Молдавской Республики</w:t>
      </w:r>
    </w:p>
    <w:p w:rsidR="007F745E" w:rsidRDefault="00F675E9" w:rsidP="009828F7">
      <w:pPr>
        <w:spacing w:after="0" w:line="240" w:lineRule="auto"/>
        <w:jc w:val="center"/>
        <w:rPr>
          <w:rFonts w:ascii="Times New Roman" w:hAnsi="Times New Roman" w:cs="Times New Roman"/>
          <w:sz w:val="28"/>
          <w:szCs w:val="28"/>
        </w:rPr>
      </w:pPr>
      <w:r w:rsidRPr="0016172D">
        <w:rPr>
          <w:rFonts w:ascii="Times New Roman" w:hAnsi="Times New Roman" w:cs="Times New Roman"/>
          <w:sz w:val="28"/>
          <w:szCs w:val="28"/>
        </w:rPr>
        <w:t xml:space="preserve">«О внесении </w:t>
      </w:r>
      <w:r w:rsidR="00E36875" w:rsidRPr="0016172D">
        <w:rPr>
          <w:rFonts w:ascii="Times New Roman" w:hAnsi="Times New Roman" w:cs="Times New Roman"/>
          <w:sz w:val="28"/>
          <w:szCs w:val="28"/>
        </w:rPr>
        <w:t>изменения</w:t>
      </w:r>
      <w:r w:rsidRPr="0016172D">
        <w:rPr>
          <w:rFonts w:ascii="Times New Roman" w:hAnsi="Times New Roman" w:cs="Times New Roman"/>
          <w:sz w:val="28"/>
          <w:szCs w:val="28"/>
        </w:rPr>
        <w:t xml:space="preserve"> </w:t>
      </w:r>
      <w:r w:rsidR="00DB433C" w:rsidRPr="0016172D">
        <w:rPr>
          <w:rFonts w:ascii="Times New Roman" w:hAnsi="Times New Roman" w:cs="Times New Roman"/>
          <w:sz w:val="28"/>
          <w:szCs w:val="28"/>
        </w:rPr>
        <w:t xml:space="preserve">и дополнений </w:t>
      </w:r>
      <w:r w:rsidRPr="0016172D">
        <w:rPr>
          <w:rFonts w:ascii="Times New Roman" w:hAnsi="Times New Roman" w:cs="Times New Roman"/>
          <w:sz w:val="28"/>
          <w:szCs w:val="28"/>
        </w:rPr>
        <w:t xml:space="preserve">в Закон </w:t>
      </w:r>
    </w:p>
    <w:p w:rsidR="007F745E" w:rsidRDefault="00F675E9" w:rsidP="009828F7">
      <w:pPr>
        <w:spacing w:after="0" w:line="240" w:lineRule="auto"/>
        <w:jc w:val="center"/>
        <w:rPr>
          <w:rFonts w:ascii="Times New Roman" w:hAnsi="Times New Roman" w:cs="Times New Roman"/>
          <w:sz w:val="28"/>
          <w:szCs w:val="28"/>
        </w:rPr>
      </w:pPr>
      <w:r w:rsidRPr="0016172D">
        <w:rPr>
          <w:rFonts w:ascii="Times New Roman" w:hAnsi="Times New Roman" w:cs="Times New Roman"/>
          <w:sz w:val="28"/>
          <w:szCs w:val="28"/>
        </w:rPr>
        <w:t>Приднестровской Молдавской Республики</w:t>
      </w:r>
      <w:r w:rsidR="00E36875" w:rsidRPr="0016172D">
        <w:rPr>
          <w:rFonts w:ascii="Times New Roman" w:hAnsi="Times New Roman" w:cs="Times New Roman"/>
          <w:sz w:val="28"/>
          <w:szCs w:val="28"/>
        </w:rPr>
        <w:t xml:space="preserve"> </w:t>
      </w:r>
    </w:p>
    <w:p w:rsidR="007F745E" w:rsidRDefault="00F675E9" w:rsidP="009828F7">
      <w:pPr>
        <w:spacing w:after="0" w:line="240" w:lineRule="auto"/>
        <w:jc w:val="center"/>
        <w:rPr>
          <w:rFonts w:ascii="Times New Roman" w:hAnsi="Times New Roman" w:cs="Times New Roman"/>
          <w:sz w:val="28"/>
          <w:szCs w:val="28"/>
        </w:rPr>
      </w:pPr>
      <w:r w:rsidRPr="0016172D">
        <w:rPr>
          <w:rFonts w:ascii="Times New Roman" w:hAnsi="Times New Roman" w:cs="Times New Roman"/>
          <w:sz w:val="28"/>
          <w:szCs w:val="28"/>
        </w:rPr>
        <w:t xml:space="preserve">«О мерах государственной поддержки в связи с введением </w:t>
      </w:r>
    </w:p>
    <w:p w:rsidR="00F675E9" w:rsidRPr="0016172D" w:rsidRDefault="00F675E9" w:rsidP="009828F7">
      <w:pPr>
        <w:spacing w:after="0" w:line="240" w:lineRule="auto"/>
        <w:jc w:val="center"/>
        <w:rPr>
          <w:rFonts w:ascii="Times New Roman" w:hAnsi="Times New Roman" w:cs="Times New Roman"/>
          <w:sz w:val="28"/>
          <w:szCs w:val="28"/>
        </w:rPr>
      </w:pPr>
      <w:proofErr w:type="gramStart"/>
      <w:r w:rsidRPr="0016172D">
        <w:rPr>
          <w:rFonts w:ascii="Times New Roman" w:hAnsi="Times New Roman" w:cs="Times New Roman"/>
          <w:sz w:val="28"/>
          <w:szCs w:val="28"/>
        </w:rPr>
        <w:t>чрезвычайного</w:t>
      </w:r>
      <w:proofErr w:type="gramEnd"/>
      <w:r w:rsidRPr="0016172D">
        <w:rPr>
          <w:rFonts w:ascii="Times New Roman" w:hAnsi="Times New Roman" w:cs="Times New Roman"/>
          <w:sz w:val="28"/>
          <w:szCs w:val="28"/>
        </w:rPr>
        <w:t xml:space="preserve">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году»</w:t>
      </w:r>
    </w:p>
    <w:p w:rsidR="00F675E9" w:rsidRDefault="00F675E9" w:rsidP="009828F7">
      <w:pPr>
        <w:spacing w:after="0" w:line="240" w:lineRule="auto"/>
        <w:ind w:firstLine="709"/>
        <w:jc w:val="both"/>
        <w:rPr>
          <w:rFonts w:ascii="Times New Roman" w:hAnsi="Times New Roman" w:cs="Times New Roman"/>
          <w:sz w:val="28"/>
          <w:szCs w:val="28"/>
        </w:rPr>
      </w:pPr>
    </w:p>
    <w:p w:rsidR="007F745E" w:rsidRPr="007F745E" w:rsidRDefault="007F745E" w:rsidP="009828F7">
      <w:pPr>
        <w:spacing w:after="0" w:line="240" w:lineRule="auto"/>
        <w:ind w:firstLine="709"/>
        <w:jc w:val="both"/>
        <w:rPr>
          <w:rFonts w:ascii="Times New Roman" w:hAnsi="Times New Roman" w:cs="Times New Roman"/>
          <w:sz w:val="28"/>
          <w:szCs w:val="28"/>
        </w:rPr>
      </w:pPr>
    </w:p>
    <w:p w:rsidR="00F675E9" w:rsidRPr="007F745E" w:rsidRDefault="00F675E9" w:rsidP="009828F7">
      <w:pPr>
        <w:spacing w:after="0" w:line="240" w:lineRule="auto"/>
        <w:ind w:firstLine="709"/>
        <w:jc w:val="both"/>
        <w:rPr>
          <w:rFonts w:ascii="Times New Roman" w:hAnsi="Times New Roman" w:cs="Times New Roman"/>
          <w:sz w:val="28"/>
          <w:szCs w:val="28"/>
        </w:rPr>
      </w:pPr>
      <w:r w:rsidRPr="007F745E">
        <w:rPr>
          <w:rFonts w:ascii="Times New Roman" w:hAnsi="Times New Roman" w:cs="Times New Roman"/>
          <w:sz w:val="28"/>
          <w:szCs w:val="28"/>
        </w:rPr>
        <w:t>В соответствии со стать</w:t>
      </w:r>
      <w:r w:rsidR="00487C89" w:rsidRPr="007F745E">
        <w:rPr>
          <w:rFonts w:ascii="Times New Roman" w:hAnsi="Times New Roman" w:cs="Times New Roman"/>
          <w:sz w:val="28"/>
          <w:szCs w:val="28"/>
          <w:lang w:val="en-US"/>
        </w:rPr>
        <w:t>e</w:t>
      </w:r>
      <w:r w:rsidRPr="007F745E">
        <w:rPr>
          <w:rFonts w:ascii="Times New Roman" w:hAnsi="Times New Roman" w:cs="Times New Roman"/>
          <w:sz w:val="28"/>
          <w:szCs w:val="28"/>
        </w:rPr>
        <w:t>й 72 Конституции Приднестровской Молдавской Республики, в режиме законодательной необходимости, со сроком рассмотрения до 2</w:t>
      </w:r>
      <w:r w:rsidR="00F6068C" w:rsidRPr="007F745E">
        <w:rPr>
          <w:rFonts w:ascii="Times New Roman" w:hAnsi="Times New Roman" w:cs="Times New Roman"/>
          <w:sz w:val="28"/>
          <w:szCs w:val="28"/>
        </w:rPr>
        <w:t>8</w:t>
      </w:r>
      <w:r w:rsidR="009828F7" w:rsidRPr="007F745E">
        <w:rPr>
          <w:rFonts w:ascii="Times New Roman" w:hAnsi="Times New Roman" w:cs="Times New Roman"/>
          <w:sz w:val="28"/>
          <w:szCs w:val="28"/>
        </w:rPr>
        <w:t xml:space="preserve"> </w:t>
      </w:r>
      <w:r w:rsidRPr="007F745E">
        <w:rPr>
          <w:rFonts w:ascii="Times New Roman" w:hAnsi="Times New Roman" w:cs="Times New Roman"/>
          <w:sz w:val="28"/>
          <w:szCs w:val="28"/>
        </w:rPr>
        <w:t>декабря 2020 года:</w:t>
      </w:r>
    </w:p>
    <w:p w:rsidR="00F675E9" w:rsidRPr="007F745E" w:rsidRDefault="00F675E9" w:rsidP="009828F7">
      <w:pPr>
        <w:spacing w:after="0" w:line="240" w:lineRule="auto"/>
        <w:ind w:firstLine="709"/>
        <w:jc w:val="both"/>
        <w:rPr>
          <w:rFonts w:ascii="Times New Roman" w:hAnsi="Times New Roman" w:cs="Times New Roman"/>
          <w:sz w:val="28"/>
          <w:szCs w:val="28"/>
        </w:rPr>
      </w:pPr>
    </w:p>
    <w:p w:rsidR="00F675E9" w:rsidRPr="007F745E" w:rsidRDefault="00F675E9" w:rsidP="009828F7">
      <w:pPr>
        <w:spacing w:after="0" w:line="240" w:lineRule="auto"/>
        <w:ind w:firstLine="709"/>
        <w:jc w:val="both"/>
        <w:rPr>
          <w:rFonts w:ascii="Times New Roman" w:hAnsi="Times New Roman" w:cs="Times New Roman"/>
          <w:sz w:val="28"/>
          <w:szCs w:val="28"/>
        </w:rPr>
      </w:pPr>
      <w:r w:rsidRPr="007F745E">
        <w:rPr>
          <w:rFonts w:ascii="Times New Roman" w:hAnsi="Times New Roman" w:cs="Times New Roman"/>
          <w:sz w:val="28"/>
          <w:szCs w:val="28"/>
        </w:rPr>
        <w:t xml:space="preserve">1. Направить проект закона Приднестровской Молдавской Республики </w:t>
      </w:r>
      <w:r w:rsidR="009828F7" w:rsidRPr="007F745E">
        <w:rPr>
          <w:rFonts w:ascii="Times New Roman" w:hAnsi="Times New Roman" w:cs="Times New Roman"/>
          <w:sz w:val="28"/>
          <w:szCs w:val="28"/>
        </w:rPr>
        <w:br/>
      </w:r>
      <w:r w:rsidRPr="007F745E">
        <w:rPr>
          <w:rFonts w:ascii="Times New Roman" w:hAnsi="Times New Roman" w:cs="Times New Roman"/>
          <w:sz w:val="28"/>
          <w:szCs w:val="28"/>
        </w:rPr>
        <w:t xml:space="preserve">«О внесении </w:t>
      </w:r>
      <w:r w:rsidR="00E36875" w:rsidRPr="007F745E">
        <w:rPr>
          <w:rFonts w:ascii="Times New Roman" w:hAnsi="Times New Roman" w:cs="Times New Roman"/>
          <w:sz w:val="28"/>
          <w:szCs w:val="28"/>
        </w:rPr>
        <w:t>изменения</w:t>
      </w:r>
      <w:r w:rsidRPr="007F745E">
        <w:rPr>
          <w:rFonts w:ascii="Times New Roman" w:hAnsi="Times New Roman" w:cs="Times New Roman"/>
          <w:sz w:val="28"/>
          <w:szCs w:val="28"/>
        </w:rPr>
        <w:t xml:space="preserve"> </w:t>
      </w:r>
      <w:r w:rsidR="00DB433C" w:rsidRPr="007F745E">
        <w:rPr>
          <w:rFonts w:ascii="Times New Roman" w:hAnsi="Times New Roman" w:cs="Times New Roman"/>
          <w:sz w:val="28"/>
          <w:szCs w:val="28"/>
        </w:rPr>
        <w:t xml:space="preserve">и дополнений </w:t>
      </w:r>
      <w:r w:rsidRPr="007F745E">
        <w:rPr>
          <w:rFonts w:ascii="Times New Roman" w:hAnsi="Times New Roman" w:cs="Times New Roman"/>
          <w:sz w:val="28"/>
          <w:szCs w:val="28"/>
        </w:rPr>
        <w:t xml:space="preserve">в Закон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w:t>
      </w:r>
      <w:r w:rsidR="00F53BBF">
        <w:rPr>
          <w:rFonts w:ascii="Times New Roman" w:hAnsi="Times New Roman" w:cs="Times New Roman"/>
          <w:sz w:val="28"/>
          <w:szCs w:val="28"/>
        </w:rPr>
        <w:br/>
      </w:r>
      <w:r w:rsidRPr="007F745E">
        <w:rPr>
          <w:rFonts w:ascii="Times New Roman" w:hAnsi="Times New Roman" w:cs="Times New Roman"/>
          <w:sz w:val="28"/>
          <w:szCs w:val="28"/>
        </w:rPr>
        <w:t xml:space="preserve">(карантина), направленных на предотвращение распространения коронавирусной инфекции, вызванной новым типом вируса COVID-19, </w:t>
      </w:r>
      <w:r w:rsidR="00F53BBF">
        <w:rPr>
          <w:rFonts w:ascii="Times New Roman" w:hAnsi="Times New Roman" w:cs="Times New Roman"/>
          <w:sz w:val="28"/>
          <w:szCs w:val="28"/>
        </w:rPr>
        <w:br/>
      </w:r>
      <w:r w:rsidRPr="007F745E">
        <w:rPr>
          <w:rFonts w:ascii="Times New Roman" w:hAnsi="Times New Roman" w:cs="Times New Roman"/>
          <w:sz w:val="28"/>
          <w:szCs w:val="28"/>
        </w:rPr>
        <w:t xml:space="preserve">в 2020 году» на рассмотрение в Верховный Совет Приднестровской </w:t>
      </w:r>
      <w:r w:rsidR="00F53BBF">
        <w:rPr>
          <w:rFonts w:ascii="Times New Roman" w:hAnsi="Times New Roman" w:cs="Times New Roman"/>
          <w:sz w:val="28"/>
          <w:szCs w:val="28"/>
        </w:rPr>
        <w:br/>
      </w:r>
      <w:r w:rsidRPr="007F745E">
        <w:rPr>
          <w:rFonts w:ascii="Times New Roman" w:hAnsi="Times New Roman" w:cs="Times New Roman"/>
          <w:sz w:val="28"/>
          <w:szCs w:val="28"/>
        </w:rPr>
        <w:t>Молдавской Республики (прилагается).</w:t>
      </w:r>
    </w:p>
    <w:p w:rsidR="009828F7" w:rsidRPr="007F745E" w:rsidRDefault="009828F7" w:rsidP="009828F7">
      <w:pPr>
        <w:spacing w:after="0" w:line="240" w:lineRule="auto"/>
        <w:ind w:firstLine="709"/>
        <w:jc w:val="both"/>
        <w:rPr>
          <w:rFonts w:ascii="Times New Roman" w:hAnsi="Times New Roman" w:cs="Times New Roman"/>
          <w:sz w:val="28"/>
          <w:szCs w:val="28"/>
        </w:rPr>
      </w:pPr>
    </w:p>
    <w:p w:rsidR="00F675E9" w:rsidRPr="0016172D" w:rsidRDefault="00F675E9" w:rsidP="0024782D">
      <w:pPr>
        <w:spacing w:after="0" w:line="240" w:lineRule="auto"/>
        <w:ind w:firstLine="709"/>
        <w:jc w:val="both"/>
        <w:rPr>
          <w:rFonts w:ascii="Times New Roman" w:hAnsi="Times New Roman" w:cs="Times New Roman"/>
          <w:sz w:val="28"/>
          <w:szCs w:val="28"/>
        </w:rPr>
      </w:pPr>
      <w:r w:rsidRPr="007F745E">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w:t>
      </w:r>
      <w:r w:rsidR="007F745E">
        <w:rPr>
          <w:rFonts w:ascii="Times New Roman" w:hAnsi="Times New Roman" w:cs="Times New Roman"/>
          <w:sz w:val="28"/>
          <w:szCs w:val="28"/>
        </w:rPr>
        <w:br/>
      </w:r>
      <w:r w:rsidRPr="007F745E">
        <w:rPr>
          <w:rFonts w:ascii="Times New Roman" w:hAnsi="Times New Roman" w:cs="Times New Roman"/>
          <w:sz w:val="28"/>
          <w:szCs w:val="28"/>
        </w:rPr>
        <w:t xml:space="preserve">проекта закона в Верховном Совете Приднестровской Молдавской </w:t>
      </w:r>
      <w:r w:rsidR="007F745E">
        <w:rPr>
          <w:rFonts w:ascii="Times New Roman" w:hAnsi="Times New Roman" w:cs="Times New Roman"/>
          <w:sz w:val="28"/>
          <w:szCs w:val="28"/>
        </w:rPr>
        <w:br/>
      </w:r>
      <w:r w:rsidRPr="007F745E">
        <w:rPr>
          <w:rFonts w:ascii="Times New Roman" w:hAnsi="Times New Roman" w:cs="Times New Roman"/>
          <w:sz w:val="28"/>
          <w:szCs w:val="28"/>
        </w:rPr>
        <w:t xml:space="preserve">Республики заместителя Председателя Правительства Приднестровской Молдавской Республики – министра экономического развития </w:t>
      </w:r>
      <w:proofErr w:type="spellStart"/>
      <w:r w:rsidRPr="007F745E">
        <w:rPr>
          <w:rFonts w:ascii="Times New Roman" w:hAnsi="Times New Roman" w:cs="Times New Roman"/>
          <w:sz w:val="28"/>
          <w:szCs w:val="28"/>
        </w:rPr>
        <w:t>Оболоника</w:t>
      </w:r>
      <w:proofErr w:type="spellEnd"/>
      <w:r w:rsidRPr="007F745E">
        <w:rPr>
          <w:rFonts w:ascii="Times New Roman" w:hAnsi="Times New Roman" w:cs="Times New Roman"/>
          <w:sz w:val="28"/>
          <w:szCs w:val="28"/>
        </w:rPr>
        <w:t xml:space="preserve"> С.А., министра по социальной защите и труду Приднестровской Молдавской Республики Куличенко Е.Н., </w:t>
      </w:r>
      <w:r w:rsidR="00E36875" w:rsidRPr="007F745E">
        <w:rPr>
          <w:rFonts w:ascii="Times New Roman" w:eastAsia="Times New Roman" w:hAnsi="Times New Roman" w:cs="Times New Roman"/>
          <w:sz w:val="28"/>
          <w:szCs w:val="28"/>
        </w:rPr>
        <w:t xml:space="preserve">министра сельского хозяйства и природных ресурсов Приднестровской Молдавской Республики Коваля Е.М, </w:t>
      </w:r>
      <w:r w:rsidR="00C71B63">
        <w:rPr>
          <w:rFonts w:ascii="Times New Roman" w:eastAsia="Times New Roman" w:hAnsi="Times New Roman" w:cs="Times New Roman"/>
          <w:sz w:val="28"/>
          <w:szCs w:val="28"/>
        </w:rPr>
        <w:br/>
      </w:r>
      <w:r w:rsidRPr="007F745E">
        <w:rPr>
          <w:rFonts w:ascii="Times New Roman" w:hAnsi="Times New Roman" w:cs="Times New Roman"/>
          <w:sz w:val="28"/>
          <w:szCs w:val="28"/>
        </w:rPr>
        <w:t xml:space="preserve">первого заместителя министра экономического развития Приднестровской Молдавской Республики </w:t>
      </w:r>
      <w:proofErr w:type="spellStart"/>
      <w:r w:rsidRPr="007F745E">
        <w:rPr>
          <w:rFonts w:ascii="Times New Roman" w:hAnsi="Times New Roman" w:cs="Times New Roman"/>
          <w:sz w:val="28"/>
          <w:szCs w:val="28"/>
        </w:rPr>
        <w:t>Слинченко</w:t>
      </w:r>
      <w:proofErr w:type="spellEnd"/>
      <w:r w:rsidRPr="007F745E">
        <w:rPr>
          <w:rFonts w:ascii="Times New Roman" w:hAnsi="Times New Roman" w:cs="Times New Roman"/>
          <w:sz w:val="28"/>
          <w:szCs w:val="28"/>
        </w:rPr>
        <w:t xml:space="preserve"> А.А.</w:t>
      </w:r>
      <w:r w:rsidR="00E36875" w:rsidRPr="007F745E">
        <w:rPr>
          <w:rFonts w:ascii="Times New Roman" w:hAnsi="Times New Roman" w:cs="Times New Roman"/>
          <w:sz w:val="28"/>
          <w:szCs w:val="28"/>
        </w:rPr>
        <w:t>,</w:t>
      </w:r>
      <w:r w:rsidR="00E36875" w:rsidRPr="007F745E">
        <w:rPr>
          <w:sz w:val="28"/>
          <w:szCs w:val="28"/>
        </w:rPr>
        <w:t xml:space="preserve"> </w:t>
      </w:r>
      <w:r w:rsidR="00E36875" w:rsidRPr="007F745E">
        <w:rPr>
          <w:rFonts w:ascii="Times New Roman" w:hAnsi="Times New Roman" w:cs="Times New Roman"/>
          <w:sz w:val="28"/>
          <w:szCs w:val="28"/>
        </w:rPr>
        <w:t xml:space="preserve">заместителя министра – </w:t>
      </w:r>
      <w:r w:rsidR="00C71B63">
        <w:rPr>
          <w:rFonts w:ascii="Times New Roman" w:hAnsi="Times New Roman" w:cs="Times New Roman"/>
          <w:sz w:val="28"/>
          <w:szCs w:val="28"/>
        </w:rPr>
        <w:br/>
      </w:r>
      <w:r w:rsidR="00E36875" w:rsidRPr="007F745E">
        <w:rPr>
          <w:rFonts w:ascii="Times New Roman" w:hAnsi="Times New Roman" w:cs="Times New Roman"/>
          <w:sz w:val="28"/>
          <w:szCs w:val="28"/>
        </w:rPr>
        <w:t xml:space="preserve">начальника Государственной службы экономической активности </w:t>
      </w:r>
      <w:r w:rsidR="00C71B63">
        <w:rPr>
          <w:rFonts w:ascii="Times New Roman" w:hAnsi="Times New Roman" w:cs="Times New Roman"/>
          <w:sz w:val="28"/>
          <w:szCs w:val="28"/>
        </w:rPr>
        <w:br/>
      </w:r>
      <w:r w:rsidR="00E36875" w:rsidRPr="007F745E">
        <w:rPr>
          <w:rFonts w:ascii="Times New Roman" w:hAnsi="Times New Roman" w:cs="Times New Roman"/>
          <w:sz w:val="28"/>
          <w:szCs w:val="28"/>
        </w:rPr>
        <w:t>Министерства экономического развития Приднестровской М</w:t>
      </w:r>
      <w:r w:rsidR="00A311AC" w:rsidRPr="007F745E">
        <w:rPr>
          <w:rFonts w:ascii="Times New Roman" w:hAnsi="Times New Roman" w:cs="Times New Roman"/>
          <w:sz w:val="28"/>
          <w:szCs w:val="28"/>
        </w:rPr>
        <w:t xml:space="preserve">олдавской Республики </w:t>
      </w:r>
      <w:proofErr w:type="spellStart"/>
      <w:r w:rsidR="00A311AC" w:rsidRPr="007F745E">
        <w:rPr>
          <w:rFonts w:ascii="Times New Roman" w:hAnsi="Times New Roman" w:cs="Times New Roman"/>
          <w:sz w:val="28"/>
          <w:szCs w:val="28"/>
        </w:rPr>
        <w:t>Ситкину</w:t>
      </w:r>
      <w:proofErr w:type="spellEnd"/>
      <w:r w:rsidR="00A311AC" w:rsidRPr="007F745E">
        <w:rPr>
          <w:rFonts w:ascii="Times New Roman" w:hAnsi="Times New Roman" w:cs="Times New Roman"/>
          <w:sz w:val="28"/>
          <w:szCs w:val="28"/>
        </w:rPr>
        <w:t xml:space="preserve"> Н.</w:t>
      </w:r>
      <w:r w:rsidR="00E36875" w:rsidRPr="007F745E">
        <w:rPr>
          <w:rFonts w:ascii="Times New Roman" w:hAnsi="Times New Roman" w:cs="Times New Roman"/>
          <w:sz w:val="28"/>
          <w:szCs w:val="28"/>
        </w:rPr>
        <w:t>Ю.,</w:t>
      </w:r>
      <w:r w:rsidR="00E36875" w:rsidRPr="007F745E">
        <w:rPr>
          <w:sz w:val="28"/>
          <w:szCs w:val="28"/>
        </w:rPr>
        <w:t xml:space="preserve"> </w:t>
      </w:r>
      <w:r w:rsidR="00A311AC" w:rsidRPr="007F745E">
        <w:rPr>
          <w:rFonts w:ascii="Times New Roman" w:hAnsi="Times New Roman" w:cs="Times New Roman"/>
          <w:sz w:val="28"/>
          <w:szCs w:val="28"/>
        </w:rPr>
        <w:t>заместителя министра –</w:t>
      </w:r>
      <w:r w:rsidR="00E36875" w:rsidRPr="007F745E">
        <w:rPr>
          <w:rFonts w:ascii="Times New Roman" w:hAnsi="Times New Roman" w:cs="Times New Roman"/>
          <w:sz w:val="28"/>
          <w:szCs w:val="28"/>
        </w:rPr>
        <w:t xml:space="preserve"> директора Государственной </w:t>
      </w:r>
      <w:r w:rsidR="00E36875" w:rsidRPr="007F745E">
        <w:rPr>
          <w:rFonts w:ascii="Times New Roman" w:hAnsi="Times New Roman" w:cs="Times New Roman"/>
          <w:sz w:val="28"/>
          <w:szCs w:val="28"/>
        </w:rPr>
        <w:lastRenderedPageBreak/>
        <w:t>налоговой службы Министерства финансов Приднестровской</w:t>
      </w:r>
      <w:r w:rsidR="00E36875" w:rsidRPr="0016172D">
        <w:rPr>
          <w:rFonts w:ascii="Times New Roman" w:hAnsi="Times New Roman" w:cs="Times New Roman"/>
          <w:sz w:val="28"/>
          <w:szCs w:val="28"/>
        </w:rPr>
        <w:t xml:space="preserve"> Молдавской Республики </w:t>
      </w:r>
      <w:proofErr w:type="spellStart"/>
      <w:r w:rsidR="00E36875" w:rsidRPr="0016172D">
        <w:rPr>
          <w:rFonts w:ascii="Times New Roman" w:hAnsi="Times New Roman" w:cs="Times New Roman"/>
          <w:sz w:val="28"/>
          <w:szCs w:val="28"/>
        </w:rPr>
        <w:t>Баденко</w:t>
      </w:r>
      <w:proofErr w:type="spellEnd"/>
      <w:r w:rsidR="00E36875" w:rsidRPr="0016172D">
        <w:rPr>
          <w:rFonts w:ascii="Times New Roman" w:hAnsi="Times New Roman" w:cs="Times New Roman"/>
          <w:sz w:val="28"/>
          <w:szCs w:val="28"/>
        </w:rPr>
        <w:t xml:space="preserve"> М.Н.</w:t>
      </w:r>
    </w:p>
    <w:p w:rsidR="00F675E9" w:rsidRDefault="00F675E9" w:rsidP="009828F7">
      <w:pPr>
        <w:spacing w:after="0" w:line="240" w:lineRule="auto"/>
        <w:ind w:firstLine="709"/>
        <w:jc w:val="both"/>
        <w:rPr>
          <w:rFonts w:ascii="Times New Roman" w:hAnsi="Times New Roman" w:cs="Times New Roman"/>
          <w:sz w:val="28"/>
          <w:szCs w:val="28"/>
        </w:rPr>
      </w:pPr>
    </w:p>
    <w:p w:rsidR="007F745E" w:rsidRDefault="007F745E" w:rsidP="009828F7">
      <w:pPr>
        <w:spacing w:after="0" w:line="240" w:lineRule="auto"/>
        <w:ind w:firstLine="709"/>
        <w:jc w:val="both"/>
        <w:rPr>
          <w:rFonts w:ascii="Times New Roman" w:hAnsi="Times New Roman" w:cs="Times New Roman"/>
          <w:sz w:val="28"/>
          <w:szCs w:val="28"/>
        </w:rPr>
      </w:pPr>
    </w:p>
    <w:p w:rsidR="0024782D" w:rsidRPr="0016172D" w:rsidRDefault="0024782D" w:rsidP="009828F7">
      <w:pPr>
        <w:spacing w:after="0" w:line="240" w:lineRule="auto"/>
        <w:ind w:firstLine="709"/>
        <w:jc w:val="both"/>
        <w:rPr>
          <w:rFonts w:ascii="Times New Roman" w:hAnsi="Times New Roman" w:cs="Times New Roman"/>
          <w:sz w:val="28"/>
          <w:szCs w:val="28"/>
        </w:rPr>
      </w:pPr>
    </w:p>
    <w:p w:rsidR="009828F7" w:rsidRPr="0016172D" w:rsidRDefault="009828F7" w:rsidP="009828F7">
      <w:pPr>
        <w:spacing w:after="0" w:line="240" w:lineRule="auto"/>
        <w:ind w:firstLine="709"/>
        <w:jc w:val="both"/>
        <w:rPr>
          <w:rFonts w:ascii="Times New Roman" w:hAnsi="Times New Roman" w:cs="Times New Roman"/>
          <w:sz w:val="28"/>
          <w:szCs w:val="28"/>
        </w:rPr>
      </w:pPr>
    </w:p>
    <w:p w:rsidR="00272A48" w:rsidRPr="00272A48" w:rsidRDefault="00272A48" w:rsidP="00272A48">
      <w:pPr>
        <w:spacing w:after="0" w:line="240" w:lineRule="auto"/>
        <w:rPr>
          <w:rFonts w:ascii="Times New Roman" w:hAnsi="Times New Roman" w:cs="Times New Roman"/>
          <w:sz w:val="24"/>
          <w:szCs w:val="24"/>
        </w:rPr>
      </w:pPr>
      <w:r w:rsidRPr="00272A48">
        <w:rPr>
          <w:rFonts w:ascii="Times New Roman" w:hAnsi="Times New Roman" w:cs="Times New Roman"/>
          <w:sz w:val="24"/>
          <w:szCs w:val="24"/>
        </w:rPr>
        <w:t>ПРЕЗИДЕНТ                                                                                                В.КРАСНОСЕЛЬСКИЙ</w:t>
      </w:r>
    </w:p>
    <w:p w:rsidR="00272A48" w:rsidRPr="0024782D" w:rsidRDefault="00272A48" w:rsidP="00272A48">
      <w:pPr>
        <w:spacing w:after="0" w:line="240" w:lineRule="auto"/>
        <w:ind w:firstLine="709"/>
        <w:rPr>
          <w:rFonts w:ascii="Times New Roman" w:hAnsi="Times New Roman" w:cs="Times New Roman"/>
          <w:sz w:val="28"/>
          <w:szCs w:val="28"/>
        </w:rPr>
      </w:pPr>
    </w:p>
    <w:p w:rsidR="00272A48" w:rsidRPr="00E75431" w:rsidRDefault="00272A48" w:rsidP="00272A48">
      <w:pPr>
        <w:spacing w:after="0" w:line="240" w:lineRule="auto"/>
        <w:ind w:firstLine="709"/>
        <w:rPr>
          <w:rFonts w:ascii="Times New Roman" w:hAnsi="Times New Roman" w:cs="Times New Roman"/>
          <w:sz w:val="28"/>
          <w:szCs w:val="28"/>
        </w:rPr>
      </w:pPr>
    </w:p>
    <w:p w:rsidR="00272A48" w:rsidRPr="00E75431" w:rsidRDefault="00272A48" w:rsidP="0024782D">
      <w:pPr>
        <w:tabs>
          <w:tab w:val="left" w:pos="1110"/>
        </w:tabs>
        <w:spacing w:after="0" w:line="240" w:lineRule="auto"/>
        <w:ind w:firstLine="709"/>
        <w:rPr>
          <w:rFonts w:ascii="Times New Roman" w:hAnsi="Times New Roman" w:cs="Times New Roman"/>
          <w:sz w:val="28"/>
          <w:szCs w:val="28"/>
        </w:rPr>
      </w:pPr>
    </w:p>
    <w:p w:rsidR="00272A48" w:rsidRPr="00E75431" w:rsidRDefault="00272A48" w:rsidP="00272A48">
      <w:pPr>
        <w:spacing w:after="0" w:line="240" w:lineRule="auto"/>
        <w:ind w:firstLine="709"/>
        <w:rPr>
          <w:rFonts w:ascii="Times New Roman" w:hAnsi="Times New Roman" w:cs="Times New Roman"/>
          <w:sz w:val="28"/>
          <w:szCs w:val="28"/>
        </w:rPr>
      </w:pPr>
      <w:r w:rsidRPr="00E75431">
        <w:rPr>
          <w:rFonts w:ascii="Times New Roman" w:hAnsi="Times New Roman" w:cs="Times New Roman"/>
          <w:sz w:val="28"/>
          <w:szCs w:val="28"/>
        </w:rPr>
        <w:t xml:space="preserve">  г. Тирасполь</w:t>
      </w:r>
    </w:p>
    <w:p w:rsidR="00272A48" w:rsidRPr="00E75431" w:rsidRDefault="00E75431" w:rsidP="00272A4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24</w:t>
      </w:r>
      <w:r w:rsidR="00272A48" w:rsidRPr="00E75431">
        <w:rPr>
          <w:rFonts w:ascii="Times New Roman" w:hAnsi="Times New Roman" w:cs="Times New Roman"/>
          <w:sz w:val="28"/>
          <w:szCs w:val="28"/>
        </w:rPr>
        <w:t xml:space="preserve"> декабря 2020 г.</w:t>
      </w:r>
    </w:p>
    <w:p w:rsidR="00272A48" w:rsidRPr="00E75431" w:rsidRDefault="00272A48" w:rsidP="00272A48">
      <w:pPr>
        <w:spacing w:after="0" w:line="240" w:lineRule="auto"/>
        <w:ind w:firstLine="709"/>
        <w:rPr>
          <w:rFonts w:ascii="Times New Roman" w:hAnsi="Times New Roman" w:cs="Times New Roman"/>
          <w:sz w:val="28"/>
          <w:szCs w:val="28"/>
        </w:rPr>
      </w:pPr>
      <w:r w:rsidRPr="00E75431">
        <w:rPr>
          <w:rFonts w:ascii="Times New Roman" w:hAnsi="Times New Roman" w:cs="Times New Roman"/>
          <w:sz w:val="28"/>
          <w:szCs w:val="28"/>
        </w:rPr>
        <w:t xml:space="preserve">       № </w:t>
      </w:r>
      <w:r w:rsidR="00E75431">
        <w:rPr>
          <w:rFonts w:ascii="Times New Roman" w:hAnsi="Times New Roman" w:cs="Times New Roman"/>
          <w:sz w:val="28"/>
          <w:szCs w:val="28"/>
        </w:rPr>
        <w:t>413</w:t>
      </w:r>
      <w:r w:rsidRPr="00E75431">
        <w:rPr>
          <w:rFonts w:ascii="Times New Roman" w:hAnsi="Times New Roman" w:cs="Times New Roman"/>
          <w:sz w:val="28"/>
          <w:szCs w:val="28"/>
        </w:rPr>
        <w:t>рп</w:t>
      </w:r>
    </w:p>
    <w:p w:rsidR="00FA3916" w:rsidRPr="00E75431" w:rsidRDefault="00FA3916" w:rsidP="009828F7">
      <w:pPr>
        <w:spacing w:after="0" w:line="240" w:lineRule="auto"/>
        <w:ind w:firstLine="709"/>
        <w:rPr>
          <w:rFonts w:ascii="Times New Roman" w:hAnsi="Times New Roman" w:cs="Times New Roman"/>
          <w:sz w:val="28"/>
          <w:szCs w:val="28"/>
        </w:rPr>
      </w:pPr>
    </w:p>
    <w:p w:rsidR="00F675E9" w:rsidRPr="00E75431" w:rsidRDefault="00F675E9" w:rsidP="009828F7">
      <w:pPr>
        <w:spacing w:after="0" w:line="240" w:lineRule="auto"/>
        <w:ind w:firstLine="709"/>
        <w:jc w:val="center"/>
        <w:rPr>
          <w:rFonts w:ascii="Times New Roman" w:hAnsi="Times New Roman" w:cs="Times New Roman"/>
          <w:sz w:val="28"/>
          <w:szCs w:val="28"/>
        </w:rPr>
      </w:pPr>
    </w:p>
    <w:p w:rsidR="00272A48" w:rsidRPr="00E75431" w:rsidRDefault="00272A48" w:rsidP="009828F7">
      <w:pPr>
        <w:spacing w:after="0" w:line="240" w:lineRule="auto"/>
        <w:ind w:firstLine="709"/>
        <w:jc w:val="center"/>
        <w:rPr>
          <w:rFonts w:ascii="Times New Roman" w:hAnsi="Times New Roman" w:cs="Times New Roman"/>
          <w:sz w:val="28"/>
          <w:szCs w:val="28"/>
        </w:rPr>
      </w:pPr>
    </w:p>
    <w:p w:rsidR="00272A48" w:rsidRPr="00E75431" w:rsidRDefault="00272A48" w:rsidP="009828F7">
      <w:pPr>
        <w:spacing w:after="0" w:line="240" w:lineRule="auto"/>
        <w:ind w:firstLine="709"/>
        <w:jc w:val="center"/>
        <w:rPr>
          <w:rFonts w:ascii="Times New Roman" w:hAnsi="Times New Roman" w:cs="Times New Roman"/>
          <w:sz w:val="28"/>
          <w:szCs w:val="28"/>
        </w:rPr>
      </w:pPr>
    </w:p>
    <w:p w:rsidR="00272A48" w:rsidRPr="00E75431"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272A48" w:rsidRDefault="00272A48" w:rsidP="009828F7">
      <w:pPr>
        <w:spacing w:after="0" w:line="240" w:lineRule="auto"/>
        <w:ind w:firstLine="709"/>
        <w:jc w:val="center"/>
        <w:rPr>
          <w:rFonts w:ascii="Times New Roman" w:hAnsi="Times New Roman" w:cs="Times New Roman"/>
          <w:sz w:val="28"/>
          <w:szCs w:val="28"/>
        </w:rPr>
      </w:pPr>
    </w:p>
    <w:p w:rsidR="00F675E9" w:rsidRPr="00E75431" w:rsidRDefault="00F675E9" w:rsidP="00E75431">
      <w:pPr>
        <w:spacing w:after="0" w:line="240" w:lineRule="auto"/>
        <w:ind w:firstLine="5670"/>
        <w:jc w:val="both"/>
        <w:rPr>
          <w:rFonts w:ascii="Times New Roman" w:hAnsi="Times New Roman" w:cs="Times New Roman"/>
          <w:sz w:val="24"/>
          <w:szCs w:val="24"/>
        </w:rPr>
      </w:pPr>
      <w:r w:rsidRPr="00E75431">
        <w:rPr>
          <w:rFonts w:ascii="Times New Roman" w:hAnsi="Times New Roman" w:cs="Times New Roman"/>
          <w:sz w:val="24"/>
          <w:szCs w:val="24"/>
        </w:rPr>
        <w:lastRenderedPageBreak/>
        <w:t>ПРИЛОЖЕНИЕ</w:t>
      </w:r>
    </w:p>
    <w:p w:rsidR="00F675E9" w:rsidRPr="00E75431" w:rsidRDefault="00F675E9" w:rsidP="00E75431">
      <w:pPr>
        <w:spacing w:after="0" w:line="240" w:lineRule="auto"/>
        <w:ind w:firstLine="5670"/>
        <w:jc w:val="both"/>
        <w:rPr>
          <w:rFonts w:ascii="Times New Roman" w:hAnsi="Times New Roman" w:cs="Times New Roman"/>
          <w:sz w:val="28"/>
          <w:szCs w:val="28"/>
        </w:rPr>
      </w:pPr>
      <w:proofErr w:type="gramStart"/>
      <w:r w:rsidRPr="00E75431">
        <w:rPr>
          <w:rFonts w:ascii="Times New Roman" w:hAnsi="Times New Roman" w:cs="Times New Roman"/>
          <w:sz w:val="28"/>
          <w:szCs w:val="28"/>
        </w:rPr>
        <w:t>к</w:t>
      </w:r>
      <w:proofErr w:type="gramEnd"/>
      <w:r w:rsidRPr="00E75431">
        <w:rPr>
          <w:rFonts w:ascii="Times New Roman" w:hAnsi="Times New Roman" w:cs="Times New Roman"/>
          <w:sz w:val="28"/>
          <w:szCs w:val="28"/>
        </w:rPr>
        <w:t xml:space="preserve"> Распоряжению Президента</w:t>
      </w:r>
    </w:p>
    <w:p w:rsidR="00F675E9" w:rsidRPr="00E75431" w:rsidRDefault="00F675E9" w:rsidP="00E75431">
      <w:pPr>
        <w:spacing w:after="0" w:line="240" w:lineRule="auto"/>
        <w:ind w:firstLine="5670"/>
        <w:jc w:val="both"/>
        <w:rPr>
          <w:rFonts w:ascii="Times New Roman" w:hAnsi="Times New Roman" w:cs="Times New Roman"/>
          <w:sz w:val="28"/>
          <w:szCs w:val="28"/>
        </w:rPr>
      </w:pPr>
      <w:r w:rsidRPr="00E75431">
        <w:rPr>
          <w:rFonts w:ascii="Times New Roman" w:hAnsi="Times New Roman" w:cs="Times New Roman"/>
          <w:sz w:val="28"/>
          <w:szCs w:val="28"/>
        </w:rPr>
        <w:t>Приднестр</w:t>
      </w:r>
      <w:bookmarkStart w:id="0" w:name="_GoBack"/>
      <w:bookmarkEnd w:id="0"/>
      <w:r w:rsidRPr="00E75431">
        <w:rPr>
          <w:rFonts w:ascii="Times New Roman" w:hAnsi="Times New Roman" w:cs="Times New Roman"/>
          <w:sz w:val="28"/>
          <w:szCs w:val="28"/>
        </w:rPr>
        <w:t>овской Молдавской</w:t>
      </w:r>
    </w:p>
    <w:p w:rsidR="00F675E9" w:rsidRPr="00E75431" w:rsidRDefault="00F675E9" w:rsidP="00E75431">
      <w:pPr>
        <w:spacing w:after="0" w:line="240" w:lineRule="auto"/>
        <w:ind w:firstLine="5670"/>
        <w:jc w:val="both"/>
        <w:rPr>
          <w:rFonts w:ascii="Times New Roman" w:hAnsi="Times New Roman" w:cs="Times New Roman"/>
          <w:sz w:val="28"/>
          <w:szCs w:val="28"/>
        </w:rPr>
      </w:pPr>
      <w:r w:rsidRPr="00E75431">
        <w:rPr>
          <w:rFonts w:ascii="Times New Roman" w:hAnsi="Times New Roman" w:cs="Times New Roman"/>
          <w:sz w:val="28"/>
          <w:szCs w:val="28"/>
        </w:rPr>
        <w:t>Республики</w:t>
      </w:r>
    </w:p>
    <w:p w:rsidR="00F675E9" w:rsidRPr="00E75431" w:rsidRDefault="00787667" w:rsidP="00E75431">
      <w:pPr>
        <w:spacing w:after="0" w:line="240" w:lineRule="auto"/>
        <w:ind w:firstLine="5670"/>
        <w:jc w:val="both"/>
        <w:rPr>
          <w:rFonts w:ascii="Times New Roman" w:hAnsi="Times New Roman" w:cs="Times New Roman"/>
          <w:sz w:val="28"/>
          <w:szCs w:val="28"/>
        </w:rPr>
      </w:pPr>
      <w:proofErr w:type="gramStart"/>
      <w:r w:rsidRPr="00E75431">
        <w:rPr>
          <w:rFonts w:ascii="Times New Roman" w:hAnsi="Times New Roman" w:cs="Times New Roman"/>
          <w:sz w:val="28"/>
          <w:szCs w:val="28"/>
        </w:rPr>
        <w:t>от</w:t>
      </w:r>
      <w:proofErr w:type="gramEnd"/>
      <w:r w:rsidRPr="00E75431">
        <w:rPr>
          <w:rFonts w:ascii="Times New Roman" w:hAnsi="Times New Roman" w:cs="Times New Roman"/>
          <w:sz w:val="28"/>
          <w:szCs w:val="28"/>
        </w:rPr>
        <w:t xml:space="preserve"> </w:t>
      </w:r>
      <w:r w:rsidR="00E75431">
        <w:rPr>
          <w:rFonts w:ascii="Times New Roman" w:hAnsi="Times New Roman" w:cs="Times New Roman"/>
          <w:sz w:val="28"/>
          <w:szCs w:val="28"/>
        </w:rPr>
        <w:t>24 декабря</w:t>
      </w:r>
      <w:r w:rsidRPr="00E75431">
        <w:rPr>
          <w:rFonts w:ascii="Times New Roman" w:hAnsi="Times New Roman" w:cs="Times New Roman"/>
          <w:sz w:val="28"/>
          <w:szCs w:val="28"/>
        </w:rPr>
        <w:t xml:space="preserve"> 2020 года №</w:t>
      </w:r>
      <w:r w:rsidR="00E75431">
        <w:rPr>
          <w:rFonts w:ascii="Times New Roman" w:hAnsi="Times New Roman" w:cs="Times New Roman"/>
          <w:sz w:val="28"/>
          <w:szCs w:val="28"/>
        </w:rPr>
        <w:t xml:space="preserve"> 413</w:t>
      </w:r>
      <w:r w:rsidR="00F675E9" w:rsidRPr="00E75431">
        <w:rPr>
          <w:rFonts w:ascii="Times New Roman" w:hAnsi="Times New Roman" w:cs="Times New Roman"/>
          <w:sz w:val="28"/>
          <w:szCs w:val="28"/>
        </w:rPr>
        <w:t>рп</w:t>
      </w:r>
    </w:p>
    <w:p w:rsidR="00F675E9" w:rsidRPr="00E75431" w:rsidRDefault="00F675E9" w:rsidP="009828F7">
      <w:pPr>
        <w:spacing w:after="0" w:line="240" w:lineRule="auto"/>
        <w:ind w:firstLine="709"/>
        <w:jc w:val="both"/>
        <w:rPr>
          <w:rFonts w:ascii="Times New Roman" w:hAnsi="Times New Roman" w:cs="Times New Roman"/>
          <w:sz w:val="28"/>
          <w:szCs w:val="28"/>
        </w:rPr>
      </w:pPr>
    </w:p>
    <w:p w:rsidR="00F675E9" w:rsidRPr="00272A48" w:rsidRDefault="00787667" w:rsidP="009828F7">
      <w:pPr>
        <w:spacing w:after="0" w:line="240" w:lineRule="auto"/>
        <w:ind w:firstLine="709"/>
        <w:jc w:val="right"/>
        <w:rPr>
          <w:rFonts w:ascii="Times New Roman" w:hAnsi="Times New Roman" w:cs="Times New Roman"/>
          <w:sz w:val="28"/>
          <w:szCs w:val="28"/>
        </w:rPr>
      </w:pPr>
      <w:r w:rsidRPr="00E75431">
        <w:rPr>
          <w:rFonts w:ascii="Times New Roman" w:hAnsi="Times New Roman" w:cs="Times New Roman"/>
          <w:sz w:val="28"/>
          <w:szCs w:val="28"/>
        </w:rPr>
        <w:t xml:space="preserve">     </w:t>
      </w:r>
      <w:r w:rsidRPr="00272A48">
        <w:rPr>
          <w:rFonts w:ascii="Times New Roman" w:hAnsi="Times New Roman" w:cs="Times New Roman"/>
          <w:sz w:val="28"/>
          <w:szCs w:val="28"/>
        </w:rPr>
        <w:t>П</w:t>
      </w:r>
      <w:r w:rsidR="00F675E9" w:rsidRPr="00272A48">
        <w:rPr>
          <w:rFonts w:ascii="Times New Roman" w:hAnsi="Times New Roman" w:cs="Times New Roman"/>
          <w:sz w:val="28"/>
          <w:szCs w:val="28"/>
        </w:rPr>
        <w:t>роект</w:t>
      </w:r>
    </w:p>
    <w:p w:rsidR="00F675E9" w:rsidRPr="009828F7" w:rsidRDefault="00F675E9" w:rsidP="009828F7">
      <w:pPr>
        <w:spacing w:after="0" w:line="240" w:lineRule="auto"/>
        <w:ind w:firstLine="709"/>
        <w:jc w:val="both"/>
        <w:rPr>
          <w:rFonts w:ascii="Times New Roman" w:hAnsi="Times New Roman" w:cs="Times New Roman"/>
          <w:sz w:val="28"/>
          <w:szCs w:val="28"/>
        </w:rPr>
      </w:pPr>
    </w:p>
    <w:p w:rsidR="00F675E9" w:rsidRPr="00787667" w:rsidRDefault="00787667" w:rsidP="00787667">
      <w:pPr>
        <w:spacing w:after="0" w:line="240" w:lineRule="auto"/>
        <w:jc w:val="center"/>
        <w:rPr>
          <w:rFonts w:ascii="Times New Roman" w:hAnsi="Times New Roman" w:cs="Times New Roman"/>
          <w:sz w:val="24"/>
          <w:szCs w:val="24"/>
        </w:rPr>
      </w:pPr>
      <w:r w:rsidRPr="00787667">
        <w:rPr>
          <w:rFonts w:ascii="Times New Roman" w:hAnsi="Times New Roman" w:cs="Times New Roman"/>
          <w:sz w:val="24"/>
          <w:szCs w:val="24"/>
        </w:rPr>
        <w:t>ЗАКОН</w:t>
      </w:r>
    </w:p>
    <w:p w:rsidR="00F675E9" w:rsidRPr="00787667" w:rsidRDefault="00F675E9" w:rsidP="00787667">
      <w:pPr>
        <w:spacing w:after="0" w:line="240" w:lineRule="auto"/>
        <w:jc w:val="center"/>
        <w:rPr>
          <w:rFonts w:ascii="Times New Roman" w:hAnsi="Times New Roman" w:cs="Times New Roman"/>
          <w:sz w:val="24"/>
          <w:szCs w:val="24"/>
        </w:rPr>
      </w:pPr>
      <w:r w:rsidRPr="00787667">
        <w:rPr>
          <w:rFonts w:ascii="Times New Roman" w:hAnsi="Times New Roman" w:cs="Times New Roman"/>
          <w:sz w:val="24"/>
          <w:szCs w:val="24"/>
        </w:rPr>
        <w:t>П</w:t>
      </w:r>
      <w:r w:rsidR="00787667" w:rsidRPr="00787667">
        <w:rPr>
          <w:rFonts w:ascii="Times New Roman" w:hAnsi="Times New Roman" w:cs="Times New Roman"/>
          <w:sz w:val="24"/>
          <w:szCs w:val="24"/>
        </w:rPr>
        <w:t>РИДНЕСТРОВСКОЙ МОЛДАВСКОЙ РЕСПУБЛИКИ</w:t>
      </w:r>
    </w:p>
    <w:p w:rsidR="00F675E9" w:rsidRPr="00787667" w:rsidRDefault="00F675E9" w:rsidP="00787667">
      <w:pPr>
        <w:spacing w:after="0" w:line="240" w:lineRule="auto"/>
        <w:jc w:val="both"/>
        <w:rPr>
          <w:rFonts w:ascii="Times New Roman" w:hAnsi="Times New Roman" w:cs="Times New Roman"/>
          <w:sz w:val="28"/>
          <w:szCs w:val="28"/>
        </w:rPr>
      </w:pPr>
    </w:p>
    <w:p w:rsidR="00F675E9" w:rsidRPr="00787667" w:rsidRDefault="00487C89" w:rsidP="00787667">
      <w:pPr>
        <w:spacing w:after="0" w:line="240" w:lineRule="auto"/>
        <w:jc w:val="center"/>
        <w:rPr>
          <w:rFonts w:ascii="Times New Roman" w:hAnsi="Times New Roman" w:cs="Times New Roman"/>
          <w:sz w:val="28"/>
          <w:szCs w:val="28"/>
        </w:rPr>
      </w:pPr>
      <w:r w:rsidRPr="00787667">
        <w:rPr>
          <w:rFonts w:ascii="Times New Roman" w:hAnsi="Times New Roman" w:cs="Times New Roman"/>
          <w:sz w:val="28"/>
          <w:szCs w:val="28"/>
        </w:rPr>
        <w:t>«</w:t>
      </w:r>
      <w:r w:rsidR="00F675E9" w:rsidRPr="00787667">
        <w:rPr>
          <w:rFonts w:ascii="Times New Roman" w:hAnsi="Times New Roman" w:cs="Times New Roman"/>
          <w:sz w:val="28"/>
          <w:szCs w:val="28"/>
        </w:rPr>
        <w:t xml:space="preserve">О внесении </w:t>
      </w:r>
      <w:r w:rsidR="00370E95" w:rsidRPr="00DB433C">
        <w:rPr>
          <w:rFonts w:ascii="Times New Roman" w:hAnsi="Times New Roman" w:cs="Times New Roman"/>
          <w:sz w:val="28"/>
          <w:szCs w:val="28"/>
        </w:rPr>
        <w:t xml:space="preserve">изменения и </w:t>
      </w:r>
      <w:r w:rsidR="00BA05E5" w:rsidRPr="00DB433C">
        <w:rPr>
          <w:rFonts w:ascii="Times New Roman" w:hAnsi="Times New Roman" w:cs="Times New Roman"/>
          <w:sz w:val="28"/>
          <w:szCs w:val="28"/>
        </w:rPr>
        <w:t xml:space="preserve">дополнений </w:t>
      </w:r>
      <w:r w:rsidR="00F675E9" w:rsidRPr="00DB433C">
        <w:rPr>
          <w:rFonts w:ascii="Times New Roman" w:hAnsi="Times New Roman" w:cs="Times New Roman"/>
          <w:sz w:val="28"/>
          <w:szCs w:val="28"/>
        </w:rPr>
        <w:t>в Закон</w:t>
      </w:r>
      <w:r w:rsidR="00F675E9" w:rsidRPr="00787667">
        <w:rPr>
          <w:rFonts w:ascii="Times New Roman" w:hAnsi="Times New Roman" w:cs="Times New Roman"/>
          <w:sz w:val="28"/>
          <w:szCs w:val="28"/>
        </w:rPr>
        <w:t xml:space="preserve"> Приднестровской Молдавской Республики</w:t>
      </w:r>
      <w:r w:rsidR="00BA05E5">
        <w:rPr>
          <w:rFonts w:ascii="Times New Roman" w:hAnsi="Times New Roman" w:cs="Times New Roman"/>
          <w:sz w:val="28"/>
          <w:szCs w:val="28"/>
        </w:rPr>
        <w:t xml:space="preserve"> </w:t>
      </w:r>
      <w:r w:rsidR="00F675E9" w:rsidRPr="00787667">
        <w:rPr>
          <w:rFonts w:ascii="Times New Roman" w:hAnsi="Times New Roman" w:cs="Times New Roman"/>
          <w:sz w:val="28"/>
          <w:szCs w:val="28"/>
        </w:rPr>
        <w:t>«О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году»</w:t>
      </w:r>
    </w:p>
    <w:p w:rsidR="00F675E9" w:rsidRPr="009828F7" w:rsidRDefault="00F675E9" w:rsidP="009828F7">
      <w:pPr>
        <w:spacing w:after="0" w:line="240" w:lineRule="auto"/>
        <w:ind w:firstLine="709"/>
        <w:jc w:val="both"/>
        <w:rPr>
          <w:rFonts w:ascii="Times New Roman" w:hAnsi="Times New Roman" w:cs="Times New Roman"/>
          <w:b/>
          <w:sz w:val="28"/>
          <w:szCs w:val="28"/>
        </w:rPr>
      </w:pPr>
    </w:p>
    <w:p w:rsidR="00F675E9" w:rsidRPr="009828F7" w:rsidRDefault="00F675E9" w:rsidP="009828F7">
      <w:pPr>
        <w:spacing w:after="0" w:line="240" w:lineRule="auto"/>
        <w:ind w:firstLine="709"/>
        <w:jc w:val="both"/>
        <w:rPr>
          <w:rFonts w:ascii="Times New Roman" w:hAnsi="Times New Roman" w:cs="Times New Roman"/>
          <w:sz w:val="28"/>
          <w:szCs w:val="28"/>
        </w:rPr>
      </w:pPr>
      <w:r w:rsidRPr="009828F7">
        <w:rPr>
          <w:rFonts w:ascii="Times New Roman" w:hAnsi="Times New Roman" w:cs="Times New Roman"/>
          <w:b/>
          <w:sz w:val="28"/>
          <w:szCs w:val="28"/>
        </w:rPr>
        <w:t>Статья 1.</w:t>
      </w:r>
      <w:r w:rsidRPr="009828F7">
        <w:rPr>
          <w:rFonts w:ascii="Times New Roman" w:hAnsi="Times New Roman" w:cs="Times New Roman"/>
          <w:sz w:val="28"/>
          <w:szCs w:val="28"/>
        </w:rPr>
        <w:t xml:space="preserve"> </w:t>
      </w:r>
      <w:r w:rsidR="00E7161C" w:rsidRPr="009828F7">
        <w:rPr>
          <w:rFonts w:ascii="Times New Roman" w:hAnsi="Times New Roman" w:cs="Times New Roman"/>
          <w:sz w:val="28"/>
          <w:szCs w:val="28"/>
        </w:rPr>
        <w:t xml:space="preserve">Внести в Закон Приднестровской Молдавской Республики </w:t>
      </w:r>
      <w:r w:rsidR="00E7161C" w:rsidRPr="009828F7">
        <w:rPr>
          <w:rFonts w:ascii="Times New Roman" w:hAnsi="Times New Roman" w:cs="Times New Roman"/>
          <w:sz w:val="28"/>
          <w:szCs w:val="28"/>
        </w:rPr>
        <w:br/>
        <w:t xml:space="preserve">от 10 апреля 2020 года №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w:t>
      </w:r>
      <w:r w:rsidR="00787667">
        <w:rPr>
          <w:rFonts w:ascii="Times New Roman" w:hAnsi="Times New Roman" w:cs="Times New Roman"/>
          <w:sz w:val="28"/>
          <w:szCs w:val="28"/>
        </w:rPr>
        <w:br/>
      </w:r>
      <w:r w:rsidR="00E7161C" w:rsidRPr="009828F7">
        <w:rPr>
          <w:rFonts w:ascii="Times New Roman" w:hAnsi="Times New Roman" w:cs="Times New Roman"/>
          <w:sz w:val="28"/>
          <w:szCs w:val="28"/>
        </w:rPr>
        <w:t xml:space="preserve">в 2020 году» (САЗ 20-15) с изменениями и дополнениями, внесенными законами Приднестровской Молдавской Республики от 27 апреля 2020 года </w:t>
      </w:r>
      <w:r w:rsidR="00D24AAF" w:rsidRPr="009828F7">
        <w:rPr>
          <w:rFonts w:ascii="Times New Roman" w:hAnsi="Times New Roman" w:cs="Times New Roman"/>
          <w:sz w:val="28"/>
          <w:szCs w:val="28"/>
        </w:rPr>
        <w:br/>
      </w:r>
      <w:r w:rsidR="00E7161C" w:rsidRPr="009828F7">
        <w:rPr>
          <w:rFonts w:ascii="Times New Roman" w:hAnsi="Times New Roman" w:cs="Times New Roman"/>
          <w:sz w:val="28"/>
          <w:szCs w:val="28"/>
        </w:rPr>
        <w:t xml:space="preserve">№ 67-ЗИД-VI (САЗ 20-18); от 20 мая 2020 года № 72-ЗИД-VI (САЗ 20-21); </w:t>
      </w:r>
      <w:r w:rsidR="00787667">
        <w:rPr>
          <w:rFonts w:ascii="Times New Roman" w:hAnsi="Times New Roman" w:cs="Times New Roman"/>
          <w:sz w:val="28"/>
          <w:szCs w:val="28"/>
        </w:rPr>
        <w:br/>
      </w:r>
      <w:r w:rsidR="00E7161C" w:rsidRPr="009828F7">
        <w:rPr>
          <w:rFonts w:ascii="Times New Roman" w:hAnsi="Times New Roman" w:cs="Times New Roman"/>
          <w:sz w:val="28"/>
          <w:szCs w:val="28"/>
        </w:rPr>
        <w:t xml:space="preserve">от 3 июня 2020 года № 74-ЗИД-VI (САЗ 20-23); от 15 июня 2020 года </w:t>
      </w:r>
      <w:r w:rsidR="00787667">
        <w:rPr>
          <w:rFonts w:ascii="Times New Roman" w:hAnsi="Times New Roman" w:cs="Times New Roman"/>
          <w:sz w:val="28"/>
          <w:szCs w:val="28"/>
        </w:rPr>
        <w:br/>
      </w:r>
      <w:r w:rsidR="00E7161C" w:rsidRPr="009828F7">
        <w:rPr>
          <w:rFonts w:ascii="Times New Roman" w:hAnsi="Times New Roman" w:cs="Times New Roman"/>
          <w:sz w:val="28"/>
          <w:szCs w:val="28"/>
        </w:rPr>
        <w:t>№ 77-ЗИД-VI (САЗ 20-25) с изменениями, внесенными законами Приднестровской Молдавской Республики от 28 сентября 2</w:t>
      </w:r>
      <w:r w:rsidR="001562C2">
        <w:rPr>
          <w:rFonts w:ascii="Times New Roman" w:hAnsi="Times New Roman" w:cs="Times New Roman"/>
          <w:sz w:val="28"/>
          <w:szCs w:val="28"/>
        </w:rPr>
        <w:t>020 года № 144-З-VI (САЗ 20-40);</w:t>
      </w:r>
      <w:r w:rsidR="00E7161C" w:rsidRPr="009828F7">
        <w:rPr>
          <w:rFonts w:ascii="Times New Roman" w:hAnsi="Times New Roman" w:cs="Times New Roman"/>
          <w:sz w:val="28"/>
          <w:szCs w:val="28"/>
        </w:rPr>
        <w:t xml:space="preserve"> от 11 ноября 2020 года № 187-ЗИ-VI (САЗ 20-46)</w:t>
      </w:r>
      <w:r w:rsidR="001562C2">
        <w:rPr>
          <w:rFonts w:ascii="Times New Roman" w:hAnsi="Times New Roman" w:cs="Times New Roman"/>
          <w:sz w:val="28"/>
          <w:szCs w:val="28"/>
        </w:rPr>
        <w:t>;</w:t>
      </w:r>
      <w:r w:rsidR="00A75346" w:rsidRPr="009828F7">
        <w:rPr>
          <w:rFonts w:ascii="Times New Roman" w:hAnsi="Times New Roman" w:cs="Times New Roman"/>
          <w:sz w:val="28"/>
          <w:szCs w:val="28"/>
        </w:rPr>
        <w:t xml:space="preserve"> от  14 декабря 2020 года № 218-ЗИ-VI (САЗ 20-51)</w:t>
      </w:r>
      <w:r w:rsidR="0038125E" w:rsidRPr="009828F7">
        <w:rPr>
          <w:rFonts w:ascii="Times New Roman" w:hAnsi="Times New Roman" w:cs="Times New Roman"/>
          <w:sz w:val="28"/>
          <w:szCs w:val="28"/>
        </w:rPr>
        <w:t>;</w:t>
      </w:r>
      <w:r w:rsidR="00E7161C" w:rsidRPr="009828F7">
        <w:rPr>
          <w:rFonts w:ascii="Times New Roman" w:hAnsi="Times New Roman" w:cs="Times New Roman"/>
          <w:sz w:val="28"/>
          <w:szCs w:val="28"/>
        </w:rPr>
        <w:t xml:space="preserve"> от 1 декабря 2020 года № 218-ЗИ-VI </w:t>
      </w:r>
      <w:r w:rsidR="001562C2">
        <w:rPr>
          <w:rFonts w:ascii="Times New Roman" w:hAnsi="Times New Roman" w:cs="Times New Roman"/>
          <w:sz w:val="28"/>
          <w:szCs w:val="28"/>
        </w:rPr>
        <w:br/>
      </w:r>
      <w:r w:rsidR="00E7161C" w:rsidRPr="009828F7">
        <w:rPr>
          <w:rFonts w:ascii="Times New Roman" w:hAnsi="Times New Roman" w:cs="Times New Roman"/>
          <w:sz w:val="28"/>
          <w:szCs w:val="28"/>
        </w:rPr>
        <w:t xml:space="preserve">(САЗ 20-51); от 13 июля 2020 года № 89-ЗИД-VI (САЗ 20-29); от 27 июля </w:t>
      </w:r>
      <w:r w:rsidR="001562C2">
        <w:rPr>
          <w:rFonts w:ascii="Times New Roman" w:hAnsi="Times New Roman" w:cs="Times New Roman"/>
          <w:sz w:val="28"/>
          <w:szCs w:val="28"/>
        </w:rPr>
        <w:br/>
      </w:r>
      <w:r w:rsidR="00E7161C" w:rsidRPr="009828F7">
        <w:rPr>
          <w:rFonts w:ascii="Times New Roman" w:hAnsi="Times New Roman" w:cs="Times New Roman"/>
          <w:sz w:val="28"/>
          <w:szCs w:val="28"/>
        </w:rPr>
        <w:t xml:space="preserve">2020 года № 112-ЗИД-VI (САЗ 20-31); от 6 августа 2020 года № 132-ЗИ-VI </w:t>
      </w:r>
      <w:r w:rsidR="001562C2">
        <w:rPr>
          <w:rFonts w:ascii="Times New Roman" w:hAnsi="Times New Roman" w:cs="Times New Roman"/>
          <w:sz w:val="28"/>
          <w:szCs w:val="28"/>
        </w:rPr>
        <w:br/>
      </w:r>
      <w:r w:rsidR="00E7161C" w:rsidRPr="009828F7">
        <w:rPr>
          <w:rFonts w:ascii="Times New Roman" w:hAnsi="Times New Roman" w:cs="Times New Roman"/>
          <w:sz w:val="28"/>
          <w:szCs w:val="28"/>
        </w:rPr>
        <w:t xml:space="preserve">(САЗ 20-32); от 7 августа 2020 года № 133-ЗД-VI (САЗ 20-32); от 2 ноября </w:t>
      </w:r>
      <w:r w:rsidR="001562C2">
        <w:rPr>
          <w:rFonts w:ascii="Times New Roman" w:hAnsi="Times New Roman" w:cs="Times New Roman"/>
          <w:sz w:val="28"/>
          <w:szCs w:val="28"/>
        </w:rPr>
        <w:br/>
      </w:r>
      <w:r w:rsidR="00E7161C" w:rsidRPr="009828F7">
        <w:rPr>
          <w:rFonts w:ascii="Times New Roman" w:hAnsi="Times New Roman" w:cs="Times New Roman"/>
          <w:sz w:val="28"/>
          <w:szCs w:val="28"/>
        </w:rPr>
        <w:t xml:space="preserve">2020 года № 180-ЗИД-VI (САЗ 20-45); от 11 ноября 2020 года № 186-ЗД-VI </w:t>
      </w:r>
      <w:r w:rsidR="001562C2">
        <w:rPr>
          <w:rFonts w:ascii="Times New Roman" w:hAnsi="Times New Roman" w:cs="Times New Roman"/>
          <w:sz w:val="28"/>
          <w:szCs w:val="28"/>
        </w:rPr>
        <w:br/>
      </w:r>
      <w:r w:rsidR="00E7161C" w:rsidRPr="009828F7">
        <w:rPr>
          <w:rFonts w:ascii="Times New Roman" w:hAnsi="Times New Roman" w:cs="Times New Roman"/>
          <w:sz w:val="28"/>
          <w:szCs w:val="28"/>
        </w:rPr>
        <w:t xml:space="preserve">(САЗ 20-46); от 11 декабря 2020 года № 217-ЗД-VI (САЗ 20-50), </w:t>
      </w:r>
      <w:r w:rsidRPr="009828F7">
        <w:rPr>
          <w:rFonts w:ascii="Times New Roman" w:hAnsi="Times New Roman" w:cs="Times New Roman"/>
          <w:sz w:val="28"/>
          <w:szCs w:val="28"/>
        </w:rPr>
        <w:t>следую</w:t>
      </w:r>
      <w:r w:rsidR="00270317" w:rsidRPr="009828F7">
        <w:rPr>
          <w:rFonts w:ascii="Times New Roman" w:hAnsi="Times New Roman" w:cs="Times New Roman"/>
          <w:sz w:val="28"/>
          <w:szCs w:val="28"/>
        </w:rPr>
        <w:t>щ</w:t>
      </w:r>
      <w:r w:rsidR="00BA05E5">
        <w:rPr>
          <w:rFonts w:ascii="Times New Roman" w:hAnsi="Times New Roman" w:cs="Times New Roman"/>
          <w:sz w:val="28"/>
          <w:szCs w:val="28"/>
        </w:rPr>
        <w:t>и</w:t>
      </w:r>
      <w:r w:rsidR="00270317" w:rsidRPr="009828F7">
        <w:rPr>
          <w:rFonts w:ascii="Times New Roman" w:hAnsi="Times New Roman" w:cs="Times New Roman"/>
          <w:sz w:val="28"/>
          <w:szCs w:val="28"/>
        </w:rPr>
        <w:t xml:space="preserve">е </w:t>
      </w:r>
      <w:r w:rsidR="00370E95">
        <w:rPr>
          <w:rFonts w:ascii="Times New Roman" w:hAnsi="Times New Roman" w:cs="Times New Roman"/>
          <w:sz w:val="28"/>
          <w:szCs w:val="28"/>
        </w:rPr>
        <w:t>изменение</w:t>
      </w:r>
      <w:r w:rsidR="00370E95" w:rsidRPr="009828F7">
        <w:rPr>
          <w:rFonts w:ascii="Times New Roman" w:hAnsi="Times New Roman" w:cs="Times New Roman"/>
          <w:sz w:val="28"/>
          <w:szCs w:val="28"/>
        </w:rPr>
        <w:t xml:space="preserve"> </w:t>
      </w:r>
      <w:r w:rsidR="00370E95">
        <w:rPr>
          <w:rFonts w:ascii="Times New Roman" w:hAnsi="Times New Roman" w:cs="Times New Roman"/>
          <w:sz w:val="28"/>
          <w:szCs w:val="28"/>
        </w:rPr>
        <w:t>и</w:t>
      </w:r>
      <w:r w:rsidR="00370E95" w:rsidRPr="009828F7">
        <w:rPr>
          <w:rFonts w:ascii="Times New Roman" w:hAnsi="Times New Roman" w:cs="Times New Roman"/>
          <w:sz w:val="28"/>
          <w:szCs w:val="28"/>
        </w:rPr>
        <w:t xml:space="preserve"> </w:t>
      </w:r>
      <w:r w:rsidR="00270317" w:rsidRPr="009828F7">
        <w:rPr>
          <w:rFonts w:ascii="Times New Roman" w:hAnsi="Times New Roman" w:cs="Times New Roman"/>
          <w:sz w:val="28"/>
          <w:szCs w:val="28"/>
        </w:rPr>
        <w:t>дополнени</w:t>
      </w:r>
      <w:r w:rsidR="00BA05E5">
        <w:rPr>
          <w:rFonts w:ascii="Times New Roman" w:hAnsi="Times New Roman" w:cs="Times New Roman"/>
          <w:sz w:val="28"/>
          <w:szCs w:val="28"/>
        </w:rPr>
        <w:t>я</w:t>
      </w:r>
      <w:r w:rsidR="00270317" w:rsidRPr="009828F7">
        <w:rPr>
          <w:rFonts w:ascii="Times New Roman" w:hAnsi="Times New Roman" w:cs="Times New Roman"/>
          <w:sz w:val="28"/>
          <w:szCs w:val="28"/>
        </w:rPr>
        <w:t>.</w:t>
      </w:r>
    </w:p>
    <w:p w:rsidR="00F675E9" w:rsidRPr="009828F7" w:rsidRDefault="00F675E9" w:rsidP="009828F7">
      <w:pPr>
        <w:spacing w:after="0" w:line="240" w:lineRule="auto"/>
        <w:ind w:firstLine="709"/>
        <w:jc w:val="both"/>
        <w:rPr>
          <w:rFonts w:ascii="Times New Roman" w:hAnsi="Times New Roman" w:cs="Times New Roman"/>
          <w:sz w:val="28"/>
          <w:szCs w:val="28"/>
        </w:rPr>
      </w:pPr>
    </w:p>
    <w:p w:rsidR="00F675E9" w:rsidRPr="009828F7" w:rsidRDefault="00BA05E5" w:rsidP="00982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70317" w:rsidRPr="009828F7">
        <w:rPr>
          <w:rFonts w:ascii="Times New Roman" w:hAnsi="Times New Roman" w:cs="Times New Roman"/>
          <w:sz w:val="28"/>
          <w:szCs w:val="28"/>
        </w:rPr>
        <w:t>С</w:t>
      </w:r>
      <w:r w:rsidR="00F675E9" w:rsidRPr="009828F7">
        <w:rPr>
          <w:rFonts w:ascii="Times New Roman" w:hAnsi="Times New Roman" w:cs="Times New Roman"/>
          <w:sz w:val="28"/>
          <w:szCs w:val="28"/>
        </w:rPr>
        <w:t>татью 1 дополнить подпунктом я-</w:t>
      </w:r>
      <w:r w:rsidR="00A75346" w:rsidRPr="009828F7">
        <w:rPr>
          <w:rFonts w:ascii="Times New Roman" w:hAnsi="Times New Roman" w:cs="Times New Roman"/>
          <w:sz w:val="28"/>
          <w:szCs w:val="28"/>
        </w:rPr>
        <w:t>29</w:t>
      </w:r>
      <w:r w:rsidR="00F675E9" w:rsidRPr="009828F7">
        <w:rPr>
          <w:rFonts w:ascii="Times New Roman" w:hAnsi="Times New Roman" w:cs="Times New Roman"/>
          <w:sz w:val="28"/>
          <w:szCs w:val="28"/>
        </w:rPr>
        <w:t>) следующего содержания:</w:t>
      </w:r>
    </w:p>
    <w:p w:rsidR="00F675E9" w:rsidRPr="009828F7" w:rsidRDefault="00F675E9" w:rsidP="009828F7">
      <w:pPr>
        <w:spacing w:after="0" w:line="240" w:lineRule="auto"/>
        <w:ind w:firstLine="709"/>
        <w:jc w:val="both"/>
        <w:rPr>
          <w:rFonts w:ascii="Times New Roman" w:hAnsi="Times New Roman" w:cs="Times New Roman"/>
          <w:sz w:val="28"/>
          <w:szCs w:val="28"/>
        </w:rPr>
      </w:pPr>
    </w:p>
    <w:p w:rsidR="00383665" w:rsidRPr="009828F7" w:rsidRDefault="00F675E9" w:rsidP="009828F7">
      <w:pPr>
        <w:spacing w:after="0" w:line="240" w:lineRule="auto"/>
        <w:ind w:firstLine="709"/>
        <w:jc w:val="both"/>
        <w:rPr>
          <w:rFonts w:ascii="Times New Roman" w:hAnsi="Times New Roman" w:cs="Times New Roman"/>
          <w:sz w:val="28"/>
          <w:szCs w:val="28"/>
        </w:rPr>
      </w:pPr>
      <w:r w:rsidRPr="009828F7">
        <w:rPr>
          <w:rFonts w:ascii="Times New Roman" w:hAnsi="Times New Roman" w:cs="Times New Roman"/>
          <w:sz w:val="28"/>
          <w:szCs w:val="28"/>
        </w:rPr>
        <w:t>«я-</w:t>
      </w:r>
      <w:r w:rsidR="00A75346" w:rsidRPr="009828F7">
        <w:rPr>
          <w:rFonts w:ascii="Times New Roman" w:hAnsi="Times New Roman" w:cs="Times New Roman"/>
          <w:sz w:val="28"/>
          <w:szCs w:val="28"/>
        </w:rPr>
        <w:t>29</w:t>
      </w:r>
      <w:r w:rsidRPr="009828F7">
        <w:rPr>
          <w:rFonts w:ascii="Times New Roman" w:hAnsi="Times New Roman" w:cs="Times New Roman"/>
          <w:sz w:val="28"/>
          <w:szCs w:val="28"/>
        </w:rPr>
        <w:t>)</w:t>
      </w:r>
      <w:r w:rsidR="00383665" w:rsidRPr="009828F7">
        <w:rPr>
          <w:rFonts w:ascii="Times New Roman" w:hAnsi="Times New Roman" w:cs="Times New Roman"/>
          <w:sz w:val="28"/>
          <w:szCs w:val="28"/>
        </w:rPr>
        <w:t xml:space="preserve"> установить </w:t>
      </w:r>
      <w:r w:rsidR="0022303C" w:rsidRPr="009828F7">
        <w:rPr>
          <w:rFonts w:ascii="Times New Roman" w:hAnsi="Times New Roman" w:cs="Times New Roman"/>
          <w:sz w:val="28"/>
          <w:szCs w:val="28"/>
        </w:rPr>
        <w:t xml:space="preserve">для </w:t>
      </w:r>
      <w:r w:rsidR="00383665" w:rsidRPr="009828F7">
        <w:rPr>
          <w:rFonts w:ascii="Times New Roman" w:hAnsi="Times New Roman" w:cs="Times New Roman"/>
          <w:sz w:val="28"/>
          <w:szCs w:val="28"/>
        </w:rPr>
        <w:t>добровольц</w:t>
      </w:r>
      <w:r w:rsidR="0022303C" w:rsidRPr="009828F7">
        <w:rPr>
          <w:rFonts w:ascii="Times New Roman" w:hAnsi="Times New Roman" w:cs="Times New Roman"/>
          <w:sz w:val="28"/>
          <w:szCs w:val="28"/>
        </w:rPr>
        <w:t xml:space="preserve">ев </w:t>
      </w:r>
      <w:r w:rsidR="00383665" w:rsidRPr="009828F7">
        <w:rPr>
          <w:rFonts w:ascii="Times New Roman" w:hAnsi="Times New Roman" w:cs="Times New Roman"/>
          <w:sz w:val="28"/>
          <w:szCs w:val="28"/>
        </w:rPr>
        <w:t>и с</w:t>
      </w:r>
      <w:r w:rsidR="00383665" w:rsidRPr="009828F7">
        <w:rPr>
          <w:rFonts w:ascii="Times New Roman" w:eastAsia="Times New Roman" w:hAnsi="Times New Roman" w:cs="Times New Roman"/>
          <w:sz w:val="28"/>
          <w:szCs w:val="28"/>
        </w:rPr>
        <w:t>тудент</w:t>
      </w:r>
      <w:r w:rsidR="0022303C" w:rsidRPr="009828F7">
        <w:rPr>
          <w:rFonts w:ascii="Times New Roman" w:eastAsia="Times New Roman" w:hAnsi="Times New Roman" w:cs="Times New Roman"/>
          <w:sz w:val="28"/>
          <w:szCs w:val="28"/>
        </w:rPr>
        <w:t xml:space="preserve">ов </w:t>
      </w:r>
      <w:r w:rsidR="00383665" w:rsidRPr="009828F7">
        <w:rPr>
          <w:rFonts w:ascii="Times New Roman" w:eastAsia="Times New Roman" w:hAnsi="Times New Roman" w:cs="Times New Roman"/>
          <w:sz w:val="28"/>
          <w:szCs w:val="28"/>
        </w:rPr>
        <w:t xml:space="preserve">медицинского факультета </w:t>
      </w:r>
      <w:r w:rsidR="00383665" w:rsidRPr="009828F7">
        <w:rPr>
          <w:rFonts w:ascii="Times New Roman" w:hAnsi="Times New Roman" w:cs="Times New Roman"/>
          <w:sz w:val="28"/>
          <w:szCs w:val="28"/>
        </w:rPr>
        <w:t>государственного образовательного учреждения</w:t>
      </w:r>
      <w:r w:rsidR="00383665" w:rsidRPr="009828F7">
        <w:rPr>
          <w:rFonts w:ascii="Times New Roman" w:eastAsia="Times New Roman" w:hAnsi="Times New Roman" w:cs="Times New Roman"/>
          <w:sz w:val="28"/>
          <w:szCs w:val="28"/>
        </w:rPr>
        <w:t xml:space="preserve"> «Приднестровский </w:t>
      </w:r>
      <w:r w:rsidR="00A67F4E">
        <w:rPr>
          <w:rFonts w:ascii="Times New Roman" w:eastAsia="Times New Roman" w:hAnsi="Times New Roman" w:cs="Times New Roman"/>
          <w:sz w:val="28"/>
          <w:szCs w:val="28"/>
        </w:rPr>
        <w:t xml:space="preserve">государственный университет им. Т.Г. </w:t>
      </w:r>
      <w:r w:rsidR="00383665" w:rsidRPr="009828F7">
        <w:rPr>
          <w:rFonts w:ascii="Times New Roman" w:eastAsia="Times New Roman" w:hAnsi="Times New Roman" w:cs="Times New Roman"/>
          <w:sz w:val="28"/>
          <w:szCs w:val="28"/>
        </w:rPr>
        <w:t>Шевченко»,</w:t>
      </w:r>
      <w:r w:rsidR="00383665" w:rsidRPr="009828F7">
        <w:rPr>
          <w:rFonts w:ascii="Times New Roman" w:hAnsi="Times New Roman" w:cs="Times New Roman"/>
          <w:sz w:val="28"/>
          <w:szCs w:val="28"/>
        </w:rPr>
        <w:t xml:space="preserve"> осуществляющи</w:t>
      </w:r>
      <w:r w:rsidR="0022303C" w:rsidRPr="009828F7">
        <w:rPr>
          <w:rFonts w:ascii="Times New Roman" w:hAnsi="Times New Roman" w:cs="Times New Roman"/>
          <w:sz w:val="28"/>
          <w:szCs w:val="28"/>
        </w:rPr>
        <w:t>м</w:t>
      </w:r>
      <w:r w:rsidR="00383665" w:rsidRPr="009828F7">
        <w:rPr>
          <w:rFonts w:ascii="Times New Roman" w:hAnsi="Times New Roman" w:cs="Times New Roman"/>
          <w:sz w:val="28"/>
          <w:szCs w:val="28"/>
        </w:rPr>
        <w:t xml:space="preserve"> добровольческую деятельность при реализации мероприятий </w:t>
      </w:r>
      <w:r w:rsidR="00A67F4E">
        <w:rPr>
          <w:rFonts w:ascii="Times New Roman" w:hAnsi="Times New Roman" w:cs="Times New Roman"/>
          <w:sz w:val="28"/>
          <w:szCs w:val="28"/>
        </w:rPr>
        <w:br/>
      </w:r>
      <w:r w:rsidR="00383665" w:rsidRPr="009828F7">
        <w:rPr>
          <w:rFonts w:ascii="Times New Roman" w:hAnsi="Times New Roman" w:cs="Times New Roman"/>
          <w:sz w:val="28"/>
          <w:szCs w:val="28"/>
        </w:rPr>
        <w:t xml:space="preserve">по предотвращению распространения коронавирусной инфекции COVID-19, </w:t>
      </w:r>
      <w:r w:rsidR="00A67F4E">
        <w:rPr>
          <w:rFonts w:ascii="Times New Roman" w:hAnsi="Times New Roman" w:cs="Times New Roman"/>
          <w:sz w:val="28"/>
          <w:szCs w:val="28"/>
        </w:rPr>
        <w:t>задействованным О</w:t>
      </w:r>
      <w:r w:rsidR="00383665" w:rsidRPr="009828F7">
        <w:rPr>
          <w:rFonts w:ascii="Times New Roman" w:hAnsi="Times New Roman" w:cs="Times New Roman"/>
          <w:sz w:val="28"/>
          <w:szCs w:val="28"/>
        </w:rPr>
        <w:t xml:space="preserve">перативным штабом по профилактике и предотвращению </w:t>
      </w:r>
      <w:r w:rsidR="00383665" w:rsidRPr="009828F7">
        <w:rPr>
          <w:rFonts w:ascii="Times New Roman" w:hAnsi="Times New Roman" w:cs="Times New Roman"/>
          <w:sz w:val="28"/>
          <w:szCs w:val="28"/>
        </w:rPr>
        <w:lastRenderedPageBreak/>
        <w:t xml:space="preserve">распространения вирусной инфекции, льготу в размере 100 (ста) процентов </w:t>
      </w:r>
      <w:r w:rsidR="00A67F4E">
        <w:rPr>
          <w:rFonts w:ascii="Times New Roman" w:hAnsi="Times New Roman" w:cs="Times New Roman"/>
          <w:sz w:val="28"/>
          <w:szCs w:val="28"/>
        </w:rPr>
        <w:br/>
      </w:r>
      <w:r w:rsidR="00383665" w:rsidRPr="009828F7">
        <w:rPr>
          <w:rFonts w:ascii="Times New Roman" w:hAnsi="Times New Roman" w:cs="Times New Roman"/>
          <w:sz w:val="28"/>
          <w:szCs w:val="28"/>
        </w:rPr>
        <w:t>от стоимости проездного билета в транспорте общего пользования на городских, пригородных и междугородных маршрутах.</w:t>
      </w:r>
    </w:p>
    <w:p w:rsidR="00F675E9" w:rsidRPr="009828F7" w:rsidRDefault="00F675E9" w:rsidP="009828F7">
      <w:pPr>
        <w:spacing w:after="0" w:line="240" w:lineRule="auto"/>
        <w:ind w:firstLine="709"/>
        <w:jc w:val="both"/>
        <w:rPr>
          <w:rFonts w:ascii="Times New Roman" w:eastAsia="Times New Roman" w:hAnsi="Times New Roman" w:cs="Times New Roman"/>
          <w:sz w:val="28"/>
          <w:szCs w:val="28"/>
        </w:rPr>
      </w:pPr>
      <w:r w:rsidRPr="009828F7">
        <w:rPr>
          <w:rFonts w:ascii="Times New Roman" w:eastAsia="Times New Roman" w:hAnsi="Times New Roman" w:cs="Times New Roman"/>
          <w:sz w:val="28"/>
          <w:szCs w:val="28"/>
        </w:rPr>
        <w:t>Добровольцы, участвующие в мероприятиях по предотвращению распространения коронавирусной инфекции COVID-19, реализуют свое право бесплатного проезда при предъявлении удостоверения добровольца</w:t>
      </w:r>
      <w:r w:rsidR="00DB2BB0" w:rsidRPr="009828F7">
        <w:rPr>
          <w:rFonts w:ascii="Times New Roman" w:eastAsia="Times New Roman" w:hAnsi="Times New Roman" w:cs="Times New Roman"/>
          <w:sz w:val="28"/>
          <w:szCs w:val="28"/>
        </w:rPr>
        <w:t xml:space="preserve"> </w:t>
      </w:r>
      <w:r w:rsidR="00156909" w:rsidRPr="009828F7">
        <w:rPr>
          <w:rFonts w:ascii="Times New Roman" w:eastAsia="Times New Roman" w:hAnsi="Times New Roman" w:cs="Times New Roman"/>
          <w:sz w:val="28"/>
          <w:szCs w:val="28"/>
        </w:rPr>
        <w:t>и</w:t>
      </w:r>
      <w:r w:rsidR="0015586E" w:rsidRPr="009828F7">
        <w:rPr>
          <w:rFonts w:ascii="Times New Roman" w:eastAsia="Times New Roman" w:hAnsi="Times New Roman" w:cs="Times New Roman"/>
          <w:sz w:val="28"/>
          <w:szCs w:val="28"/>
        </w:rPr>
        <w:t xml:space="preserve"> </w:t>
      </w:r>
      <w:r w:rsidR="00156909" w:rsidRPr="009828F7">
        <w:rPr>
          <w:rFonts w:ascii="Times New Roman" w:eastAsia="Times New Roman" w:hAnsi="Times New Roman" w:cs="Times New Roman"/>
          <w:sz w:val="28"/>
          <w:szCs w:val="28"/>
        </w:rPr>
        <w:t>документа (справки), выданного</w:t>
      </w:r>
      <w:r w:rsidRPr="009828F7">
        <w:rPr>
          <w:rFonts w:ascii="Times New Roman" w:eastAsia="Times New Roman" w:hAnsi="Times New Roman" w:cs="Times New Roman"/>
          <w:sz w:val="28"/>
          <w:szCs w:val="28"/>
        </w:rPr>
        <w:t xml:space="preserve"> </w:t>
      </w:r>
      <w:r w:rsidR="00156909" w:rsidRPr="009828F7">
        <w:rPr>
          <w:rFonts w:ascii="Times New Roman" w:eastAsia="Times New Roman" w:hAnsi="Times New Roman" w:cs="Times New Roman"/>
          <w:sz w:val="28"/>
          <w:szCs w:val="28"/>
        </w:rPr>
        <w:t>Министерством внутренних дел Приднестровской Молдавской Республики</w:t>
      </w:r>
      <w:r w:rsidRPr="009828F7">
        <w:rPr>
          <w:rFonts w:ascii="Times New Roman" w:eastAsia="Times New Roman" w:hAnsi="Times New Roman" w:cs="Times New Roman"/>
          <w:sz w:val="28"/>
          <w:szCs w:val="28"/>
        </w:rPr>
        <w:t>.</w:t>
      </w:r>
    </w:p>
    <w:p w:rsidR="00F675E9" w:rsidRPr="009828F7" w:rsidRDefault="00F675E9" w:rsidP="009828F7">
      <w:pPr>
        <w:spacing w:after="0" w:line="240" w:lineRule="auto"/>
        <w:ind w:firstLine="709"/>
        <w:jc w:val="both"/>
        <w:rPr>
          <w:rFonts w:ascii="Times New Roman" w:eastAsia="Times New Roman" w:hAnsi="Times New Roman" w:cs="Times New Roman"/>
          <w:sz w:val="28"/>
          <w:szCs w:val="28"/>
        </w:rPr>
      </w:pPr>
      <w:r w:rsidRPr="009828F7">
        <w:rPr>
          <w:rFonts w:ascii="Times New Roman" w:eastAsia="Times New Roman" w:hAnsi="Times New Roman" w:cs="Times New Roman"/>
          <w:sz w:val="28"/>
          <w:szCs w:val="28"/>
        </w:rPr>
        <w:t xml:space="preserve">Студенты медицинского факультета </w:t>
      </w:r>
      <w:r w:rsidRPr="009828F7">
        <w:rPr>
          <w:rFonts w:ascii="Times New Roman" w:hAnsi="Times New Roman" w:cs="Times New Roman"/>
          <w:sz w:val="28"/>
          <w:szCs w:val="28"/>
        </w:rPr>
        <w:t>государственного образовательного учреждения</w:t>
      </w:r>
      <w:r w:rsidRPr="009828F7">
        <w:rPr>
          <w:rFonts w:ascii="Times New Roman" w:eastAsia="Times New Roman" w:hAnsi="Times New Roman" w:cs="Times New Roman"/>
          <w:sz w:val="28"/>
          <w:szCs w:val="28"/>
        </w:rPr>
        <w:t xml:space="preserve"> «Приднестровский </w:t>
      </w:r>
      <w:r w:rsidR="000C5B6D">
        <w:rPr>
          <w:rFonts w:ascii="Times New Roman" w:eastAsia="Times New Roman" w:hAnsi="Times New Roman" w:cs="Times New Roman"/>
          <w:sz w:val="28"/>
          <w:szCs w:val="28"/>
        </w:rPr>
        <w:t xml:space="preserve">государственный университет </w:t>
      </w:r>
      <w:r w:rsidR="000C5B6D">
        <w:rPr>
          <w:rFonts w:ascii="Times New Roman" w:eastAsia="Times New Roman" w:hAnsi="Times New Roman" w:cs="Times New Roman"/>
          <w:sz w:val="28"/>
          <w:szCs w:val="28"/>
        </w:rPr>
        <w:br/>
        <w:t xml:space="preserve">им. Т.Г. </w:t>
      </w:r>
      <w:r w:rsidRPr="009828F7">
        <w:rPr>
          <w:rFonts w:ascii="Times New Roman" w:eastAsia="Times New Roman" w:hAnsi="Times New Roman" w:cs="Times New Roman"/>
          <w:sz w:val="28"/>
          <w:szCs w:val="28"/>
        </w:rPr>
        <w:t xml:space="preserve">Шевченко», осуществляющие добровольческую деятельность </w:t>
      </w:r>
      <w:r w:rsidR="000C5B6D">
        <w:rPr>
          <w:rFonts w:ascii="Times New Roman" w:eastAsia="Times New Roman" w:hAnsi="Times New Roman" w:cs="Times New Roman"/>
          <w:sz w:val="28"/>
          <w:szCs w:val="28"/>
        </w:rPr>
        <w:br/>
      </w:r>
      <w:r w:rsidRPr="009828F7">
        <w:rPr>
          <w:rFonts w:ascii="Times New Roman" w:eastAsia="Times New Roman" w:hAnsi="Times New Roman" w:cs="Times New Roman"/>
          <w:sz w:val="28"/>
          <w:szCs w:val="28"/>
        </w:rPr>
        <w:t xml:space="preserve">в мероприятиях по предотвращению распространения коронавирусной инфекции COVID-19 и задействованные </w:t>
      </w:r>
      <w:r w:rsidR="000C5B6D">
        <w:rPr>
          <w:rFonts w:ascii="Times New Roman" w:eastAsia="Times New Roman" w:hAnsi="Times New Roman" w:cs="Times New Roman"/>
          <w:sz w:val="28"/>
          <w:szCs w:val="28"/>
        </w:rPr>
        <w:t>О</w:t>
      </w:r>
      <w:r w:rsidRPr="009828F7">
        <w:rPr>
          <w:rFonts w:ascii="Times New Roman" w:eastAsia="Times New Roman" w:hAnsi="Times New Roman" w:cs="Times New Roman"/>
          <w:sz w:val="28"/>
          <w:szCs w:val="28"/>
        </w:rPr>
        <w:t>перативным штабом по профилактике и предотвращению распространения вирусной инфекции, реализуют свое право бесплатного проезда при предъявлении документа, подтверждающего статус студента</w:t>
      </w:r>
      <w:r w:rsidR="000C5B6D">
        <w:rPr>
          <w:rFonts w:ascii="Times New Roman" w:eastAsia="Times New Roman" w:hAnsi="Times New Roman" w:cs="Times New Roman"/>
          <w:sz w:val="28"/>
          <w:szCs w:val="28"/>
        </w:rPr>
        <w:t>,</w:t>
      </w:r>
      <w:r w:rsidRPr="009828F7">
        <w:rPr>
          <w:rFonts w:ascii="Times New Roman" w:eastAsia="Times New Roman" w:hAnsi="Times New Roman" w:cs="Times New Roman"/>
          <w:sz w:val="28"/>
          <w:szCs w:val="28"/>
        </w:rPr>
        <w:t xml:space="preserve"> и</w:t>
      </w:r>
      <w:r w:rsidR="00AB0FEF" w:rsidRPr="009828F7">
        <w:rPr>
          <w:rFonts w:ascii="Times New Roman" w:eastAsia="Times New Roman" w:hAnsi="Times New Roman" w:cs="Times New Roman"/>
          <w:sz w:val="28"/>
          <w:szCs w:val="28"/>
        </w:rPr>
        <w:t xml:space="preserve"> </w:t>
      </w:r>
      <w:r w:rsidRPr="009828F7">
        <w:rPr>
          <w:rFonts w:ascii="Times New Roman" w:eastAsia="Times New Roman" w:hAnsi="Times New Roman" w:cs="Times New Roman"/>
          <w:sz w:val="28"/>
          <w:szCs w:val="28"/>
        </w:rPr>
        <w:t xml:space="preserve">документа (справки), выданного </w:t>
      </w:r>
      <w:r w:rsidR="00156909" w:rsidRPr="009828F7">
        <w:rPr>
          <w:rFonts w:ascii="Times New Roman" w:eastAsia="Times New Roman" w:hAnsi="Times New Roman" w:cs="Times New Roman"/>
          <w:sz w:val="28"/>
          <w:szCs w:val="28"/>
        </w:rPr>
        <w:t>Министерством внутренних дел Приднестровской Молдавской Республики</w:t>
      </w:r>
      <w:r w:rsidRPr="009828F7">
        <w:rPr>
          <w:rFonts w:ascii="Times New Roman" w:eastAsia="Times New Roman" w:hAnsi="Times New Roman" w:cs="Times New Roman"/>
          <w:sz w:val="28"/>
          <w:szCs w:val="28"/>
        </w:rPr>
        <w:t>.</w:t>
      </w:r>
    </w:p>
    <w:p w:rsidR="00F675E9" w:rsidRPr="009828F7" w:rsidRDefault="00F72A41" w:rsidP="009828F7">
      <w:pPr>
        <w:spacing w:after="0" w:line="240" w:lineRule="auto"/>
        <w:ind w:firstLine="709"/>
        <w:jc w:val="both"/>
        <w:rPr>
          <w:rFonts w:ascii="Times New Roman" w:eastAsia="Times New Roman" w:hAnsi="Times New Roman" w:cs="Times New Roman"/>
          <w:sz w:val="28"/>
          <w:szCs w:val="28"/>
        </w:rPr>
      </w:pPr>
      <w:r w:rsidRPr="009828F7">
        <w:rPr>
          <w:rFonts w:ascii="Times New Roman" w:eastAsia="Times New Roman" w:hAnsi="Times New Roman" w:cs="Times New Roman"/>
          <w:sz w:val="28"/>
          <w:szCs w:val="28"/>
        </w:rPr>
        <w:t>Л</w:t>
      </w:r>
      <w:r w:rsidR="00F675E9" w:rsidRPr="009828F7">
        <w:rPr>
          <w:rFonts w:ascii="Times New Roman" w:eastAsia="Times New Roman" w:hAnsi="Times New Roman" w:cs="Times New Roman"/>
          <w:sz w:val="28"/>
          <w:szCs w:val="28"/>
        </w:rPr>
        <w:t>иц</w:t>
      </w:r>
      <w:r w:rsidRPr="009828F7">
        <w:rPr>
          <w:rFonts w:ascii="Times New Roman" w:eastAsia="Times New Roman" w:hAnsi="Times New Roman" w:cs="Times New Roman"/>
          <w:sz w:val="28"/>
          <w:szCs w:val="28"/>
        </w:rPr>
        <w:t>а</w:t>
      </w:r>
      <w:r w:rsidR="00F675E9" w:rsidRPr="009828F7">
        <w:rPr>
          <w:rFonts w:ascii="Times New Roman" w:eastAsia="Times New Roman" w:hAnsi="Times New Roman" w:cs="Times New Roman"/>
          <w:sz w:val="28"/>
          <w:szCs w:val="28"/>
        </w:rPr>
        <w:t>, указанные в настоящем подпункте</w:t>
      </w:r>
      <w:r w:rsidR="000C5B6D">
        <w:rPr>
          <w:rFonts w:ascii="Times New Roman" w:eastAsia="Times New Roman" w:hAnsi="Times New Roman" w:cs="Times New Roman"/>
          <w:sz w:val="28"/>
          <w:szCs w:val="28"/>
        </w:rPr>
        <w:t>,</w:t>
      </w:r>
      <w:r w:rsidR="00F675E9" w:rsidRPr="009828F7">
        <w:rPr>
          <w:rFonts w:ascii="Times New Roman" w:eastAsia="Times New Roman" w:hAnsi="Times New Roman" w:cs="Times New Roman"/>
          <w:sz w:val="28"/>
          <w:szCs w:val="28"/>
        </w:rPr>
        <w:t xml:space="preserve"> реализуют право льготного проезда </w:t>
      </w:r>
      <w:r w:rsidR="008A365C" w:rsidRPr="009828F7">
        <w:rPr>
          <w:rFonts w:ascii="Times New Roman" w:eastAsia="Times New Roman" w:hAnsi="Times New Roman" w:cs="Times New Roman"/>
          <w:sz w:val="28"/>
          <w:szCs w:val="28"/>
        </w:rPr>
        <w:t>на</w:t>
      </w:r>
      <w:r w:rsidR="00F675E9" w:rsidRPr="009828F7">
        <w:rPr>
          <w:rFonts w:ascii="Times New Roman" w:eastAsia="Times New Roman" w:hAnsi="Times New Roman" w:cs="Times New Roman"/>
          <w:sz w:val="28"/>
          <w:szCs w:val="28"/>
        </w:rPr>
        <w:t xml:space="preserve"> всей территории Приднестровской Молдавской Республики </w:t>
      </w:r>
      <w:r w:rsidR="00DB433C">
        <w:rPr>
          <w:rFonts w:ascii="Times New Roman" w:eastAsia="Times New Roman" w:hAnsi="Times New Roman" w:cs="Times New Roman"/>
          <w:sz w:val="28"/>
          <w:szCs w:val="28"/>
        </w:rPr>
        <w:br/>
      </w:r>
      <w:r w:rsidR="00F675E9" w:rsidRPr="009828F7">
        <w:rPr>
          <w:rFonts w:ascii="Times New Roman" w:eastAsia="Times New Roman" w:hAnsi="Times New Roman" w:cs="Times New Roman"/>
          <w:sz w:val="28"/>
          <w:szCs w:val="28"/>
        </w:rPr>
        <w:t>вне зависимости от</w:t>
      </w:r>
      <w:r w:rsidRPr="009828F7">
        <w:rPr>
          <w:rFonts w:ascii="Times New Roman" w:eastAsia="Times New Roman" w:hAnsi="Times New Roman" w:cs="Times New Roman"/>
          <w:sz w:val="28"/>
          <w:szCs w:val="28"/>
        </w:rPr>
        <w:t xml:space="preserve"> места</w:t>
      </w:r>
      <w:r w:rsidR="00F675E9" w:rsidRPr="009828F7">
        <w:rPr>
          <w:rFonts w:ascii="Times New Roman" w:eastAsia="Times New Roman" w:hAnsi="Times New Roman" w:cs="Times New Roman"/>
          <w:sz w:val="28"/>
          <w:szCs w:val="28"/>
        </w:rPr>
        <w:t xml:space="preserve"> </w:t>
      </w:r>
      <w:r w:rsidR="00156909" w:rsidRPr="009828F7">
        <w:rPr>
          <w:rFonts w:ascii="Times New Roman" w:eastAsia="Times New Roman" w:hAnsi="Times New Roman" w:cs="Times New Roman"/>
          <w:sz w:val="28"/>
          <w:szCs w:val="28"/>
        </w:rPr>
        <w:t>регистрации по месту жительства (пребывания)</w:t>
      </w:r>
      <w:r w:rsidR="00F675E9" w:rsidRPr="009828F7">
        <w:rPr>
          <w:rFonts w:ascii="Times New Roman" w:eastAsia="Times New Roman" w:hAnsi="Times New Roman" w:cs="Times New Roman"/>
          <w:sz w:val="28"/>
          <w:szCs w:val="28"/>
        </w:rPr>
        <w:t>»</w:t>
      </w:r>
      <w:r w:rsidR="002C5F76" w:rsidRPr="009828F7">
        <w:rPr>
          <w:rFonts w:ascii="Times New Roman" w:eastAsia="Times New Roman" w:hAnsi="Times New Roman" w:cs="Times New Roman"/>
          <w:sz w:val="28"/>
          <w:szCs w:val="28"/>
        </w:rPr>
        <w:t>.</w:t>
      </w:r>
    </w:p>
    <w:p w:rsidR="00F675E9" w:rsidRPr="00BA05E5" w:rsidRDefault="00F675E9" w:rsidP="009828F7">
      <w:pPr>
        <w:spacing w:after="0" w:line="240" w:lineRule="auto"/>
        <w:ind w:firstLine="709"/>
        <w:jc w:val="both"/>
        <w:rPr>
          <w:rFonts w:ascii="Times New Roman" w:eastAsia="Times New Roman" w:hAnsi="Times New Roman" w:cs="Times New Roman"/>
          <w:sz w:val="28"/>
          <w:szCs w:val="28"/>
        </w:rPr>
      </w:pPr>
    </w:p>
    <w:p w:rsidR="00BA05E5" w:rsidRPr="00DB433C" w:rsidRDefault="00BA05E5" w:rsidP="00BA05E5">
      <w:pPr>
        <w:spacing w:after="0" w:line="240" w:lineRule="auto"/>
        <w:ind w:firstLine="709"/>
        <w:jc w:val="both"/>
        <w:rPr>
          <w:rFonts w:ascii="Times New Roman" w:eastAsia="Times New Roman" w:hAnsi="Times New Roman" w:cs="Times New Roman"/>
          <w:sz w:val="28"/>
          <w:szCs w:val="28"/>
        </w:rPr>
      </w:pPr>
      <w:r w:rsidRPr="00DB433C">
        <w:rPr>
          <w:rFonts w:ascii="Times New Roman" w:eastAsia="Times New Roman" w:hAnsi="Times New Roman" w:cs="Times New Roman"/>
          <w:sz w:val="28"/>
          <w:szCs w:val="28"/>
        </w:rPr>
        <w:t>2. Пункт 2 статьи 2 изложить в следующей редакции:</w:t>
      </w:r>
    </w:p>
    <w:p w:rsidR="00BA05E5" w:rsidRPr="00DB433C" w:rsidRDefault="00BA05E5" w:rsidP="00BA05E5">
      <w:pPr>
        <w:spacing w:after="0" w:line="240" w:lineRule="auto"/>
        <w:ind w:firstLine="709"/>
        <w:jc w:val="both"/>
        <w:rPr>
          <w:rFonts w:ascii="Times New Roman" w:eastAsia="Times New Roman" w:hAnsi="Times New Roman" w:cs="Times New Roman"/>
          <w:sz w:val="28"/>
          <w:szCs w:val="28"/>
        </w:rPr>
      </w:pPr>
      <w:r w:rsidRPr="00DB433C">
        <w:rPr>
          <w:rFonts w:ascii="Times New Roman" w:eastAsia="Times New Roman" w:hAnsi="Times New Roman" w:cs="Times New Roman"/>
          <w:sz w:val="28"/>
          <w:szCs w:val="28"/>
        </w:rPr>
        <w:t xml:space="preserve">«2. Подпункт у) статьи 1 настоящего Закона вступает в силу со дня, следующего за днем официального опубликования, распространяет свое действие на правоотношения, возникшие с 17 марта 2020 года, и действует </w:t>
      </w:r>
      <w:r w:rsidR="00DB433C">
        <w:rPr>
          <w:rFonts w:ascii="Times New Roman" w:eastAsia="Times New Roman" w:hAnsi="Times New Roman" w:cs="Times New Roman"/>
          <w:sz w:val="28"/>
          <w:szCs w:val="28"/>
        </w:rPr>
        <w:br/>
      </w:r>
      <w:r w:rsidRPr="00DB433C">
        <w:rPr>
          <w:rFonts w:ascii="Times New Roman" w:eastAsia="Times New Roman" w:hAnsi="Times New Roman" w:cs="Times New Roman"/>
          <w:sz w:val="28"/>
          <w:szCs w:val="28"/>
        </w:rPr>
        <w:t>по 31 декабря 2020 года».</w:t>
      </w:r>
    </w:p>
    <w:p w:rsidR="00BA05E5" w:rsidRPr="00DB433C" w:rsidRDefault="00BA05E5" w:rsidP="00BA05E5">
      <w:pPr>
        <w:spacing w:after="0" w:line="240" w:lineRule="auto"/>
        <w:ind w:firstLine="709"/>
        <w:jc w:val="both"/>
        <w:rPr>
          <w:rFonts w:ascii="Times New Roman" w:eastAsia="Times New Roman" w:hAnsi="Times New Roman" w:cs="Times New Roman"/>
          <w:sz w:val="28"/>
          <w:szCs w:val="28"/>
        </w:rPr>
      </w:pPr>
    </w:p>
    <w:p w:rsidR="00BA05E5" w:rsidRPr="00DB433C" w:rsidRDefault="00BA05E5" w:rsidP="00BA05E5">
      <w:pPr>
        <w:spacing w:after="0" w:line="240" w:lineRule="auto"/>
        <w:ind w:firstLine="709"/>
        <w:jc w:val="both"/>
        <w:rPr>
          <w:rFonts w:ascii="Times New Roman" w:eastAsia="Times New Roman" w:hAnsi="Times New Roman" w:cs="Times New Roman"/>
          <w:sz w:val="28"/>
          <w:szCs w:val="28"/>
        </w:rPr>
      </w:pPr>
      <w:r w:rsidRPr="00DB433C">
        <w:rPr>
          <w:rFonts w:ascii="Times New Roman" w:eastAsia="Times New Roman" w:hAnsi="Times New Roman" w:cs="Times New Roman"/>
          <w:sz w:val="28"/>
          <w:szCs w:val="28"/>
        </w:rPr>
        <w:t>3.</w:t>
      </w:r>
      <w:r w:rsidR="00030A24">
        <w:rPr>
          <w:rFonts w:ascii="Times New Roman" w:eastAsia="Times New Roman" w:hAnsi="Times New Roman" w:cs="Times New Roman"/>
          <w:sz w:val="28"/>
          <w:szCs w:val="28"/>
        </w:rPr>
        <w:t xml:space="preserve"> </w:t>
      </w:r>
      <w:r w:rsidRPr="00DB433C">
        <w:rPr>
          <w:rFonts w:ascii="Times New Roman" w:eastAsia="Times New Roman" w:hAnsi="Times New Roman" w:cs="Times New Roman"/>
          <w:sz w:val="28"/>
          <w:szCs w:val="28"/>
        </w:rPr>
        <w:t>Статью 2 дополнить пунктом 2-1 следующего содержания:</w:t>
      </w:r>
    </w:p>
    <w:p w:rsidR="00BA05E5" w:rsidRPr="00BA05E5" w:rsidRDefault="00BA05E5" w:rsidP="00BA05E5">
      <w:pPr>
        <w:spacing w:after="0" w:line="240" w:lineRule="auto"/>
        <w:ind w:firstLine="709"/>
        <w:jc w:val="both"/>
        <w:rPr>
          <w:rFonts w:ascii="Times New Roman" w:eastAsia="Times New Roman" w:hAnsi="Times New Roman" w:cs="Times New Roman"/>
          <w:sz w:val="28"/>
          <w:szCs w:val="28"/>
        </w:rPr>
      </w:pPr>
      <w:r w:rsidRPr="00DB433C">
        <w:rPr>
          <w:rFonts w:ascii="Times New Roman" w:eastAsia="Times New Roman" w:hAnsi="Times New Roman" w:cs="Times New Roman"/>
          <w:sz w:val="28"/>
          <w:szCs w:val="28"/>
        </w:rPr>
        <w:t>«2-1. Подпункты г), д), я-16)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17 марта 2020 года».</w:t>
      </w:r>
    </w:p>
    <w:p w:rsidR="00BA05E5" w:rsidRDefault="00BA05E5" w:rsidP="009828F7">
      <w:pPr>
        <w:spacing w:after="0" w:line="240" w:lineRule="auto"/>
        <w:ind w:firstLine="709"/>
        <w:rPr>
          <w:rFonts w:ascii="Times New Roman" w:hAnsi="Times New Roman" w:cs="Times New Roman"/>
          <w:b/>
          <w:sz w:val="28"/>
          <w:szCs w:val="28"/>
        </w:rPr>
      </w:pPr>
    </w:p>
    <w:p w:rsidR="00BA05E5" w:rsidRDefault="00BA05E5" w:rsidP="009828F7">
      <w:pPr>
        <w:spacing w:after="0" w:line="240" w:lineRule="auto"/>
        <w:ind w:firstLine="709"/>
        <w:rPr>
          <w:rFonts w:ascii="Times New Roman" w:hAnsi="Times New Roman" w:cs="Times New Roman"/>
          <w:b/>
          <w:sz w:val="28"/>
          <w:szCs w:val="28"/>
        </w:rPr>
      </w:pPr>
    </w:p>
    <w:p w:rsidR="00F675E9" w:rsidRPr="009828F7" w:rsidRDefault="00156909" w:rsidP="009828F7">
      <w:pPr>
        <w:spacing w:after="0" w:line="240" w:lineRule="auto"/>
        <w:ind w:firstLine="709"/>
        <w:rPr>
          <w:rFonts w:ascii="Times New Roman" w:hAnsi="Times New Roman" w:cs="Times New Roman"/>
          <w:sz w:val="28"/>
          <w:szCs w:val="28"/>
        </w:rPr>
      </w:pPr>
      <w:r w:rsidRPr="009828F7">
        <w:rPr>
          <w:rFonts w:ascii="Times New Roman" w:hAnsi="Times New Roman" w:cs="Times New Roman"/>
          <w:b/>
          <w:sz w:val="28"/>
          <w:szCs w:val="28"/>
        </w:rPr>
        <w:t>Статья 2.</w:t>
      </w:r>
      <w:r w:rsidRPr="009828F7">
        <w:rPr>
          <w:rFonts w:ascii="Times New Roman" w:hAnsi="Times New Roman" w:cs="Times New Roman"/>
          <w:sz w:val="28"/>
          <w:szCs w:val="28"/>
        </w:rPr>
        <w:t xml:space="preserve"> Настоящий Закон вступает в силу с 1 января 2021 года</w:t>
      </w:r>
      <w:r w:rsidR="00270317" w:rsidRPr="009828F7">
        <w:rPr>
          <w:rFonts w:ascii="Times New Roman" w:hAnsi="Times New Roman" w:cs="Times New Roman"/>
          <w:sz w:val="28"/>
          <w:szCs w:val="28"/>
        </w:rPr>
        <w:t>.</w:t>
      </w:r>
      <w:r w:rsidRPr="009828F7">
        <w:rPr>
          <w:rFonts w:ascii="Times New Roman" w:hAnsi="Times New Roman" w:cs="Times New Roman"/>
          <w:sz w:val="28"/>
          <w:szCs w:val="28"/>
        </w:rPr>
        <w:t xml:space="preserve"> </w:t>
      </w:r>
    </w:p>
    <w:p w:rsidR="00F675E9" w:rsidRDefault="00F675E9"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F53BBF" w:rsidRDefault="00F53BBF"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D37952" w:rsidRDefault="00D37952" w:rsidP="006B7C2B">
      <w:pPr>
        <w:spacing w:after="0" w:line="240" w:lineRule="auto"/>
        <w:jc w:val="center"/>
        <w:rPr>
          <w:rFonts w:ascii="Times New Roman" w:hAnsi="Times New Roman" w:cs="Times New Roman"/>
          <w:sz w:val="24"/>
          <w:szCs w:val="24"/>
        </w:rPr>
      </w:pPr>
    </w:p>
    <w:p w:rsidR="006B7C2B" w:rsidRPr="006B7C2B" w:rsidRDefault="006B7C2B" w:rsidP="006B7C2B">
      <w:pPr>
        <w:spacing w:after="0" w:line="240" w:lineRule="auto"/>
        <w:jc w:val="center"/>
        <w:rPr>
          <w:rFonts w:ascii="Times New Roman" w:hAnsi="Times New Roman" w:cs="Times New Roman"/>
          <w:sz w:val="24"/>
          <w:szCs w:val="24"/>
        </w:rPr>
      </w:pPr>
      <w:r w:rsidRPr="006B7C2B">
        <w:rPr>
          <w:rFonts w:ascii="Times New Roman" w:hAnsi="Times New Roman" w:cs="Times New Roman"/>
          <w:sz w:val="24"/>
          <w:szCs w:val="24"/>
        </w:rPr>
        <w:lastRenderedPageBreak/>
        <w:t>ПОЯСНИТЕЛЬНАЯ ЗАПИСКА</w:t>
      </w:r>
    </w:p>
    <w:p w:rsidR="006B7C2B" w:rsidRPr="006B7C2B" w:rsidRDefault="006B7C2B" w:rsidP="006B7C2B">
      <w:pPr>
        <w:spacing w:after="0" w:line="240" w:lineRule="auto"/>
        <w:jc w:val="center"/>
        <w:rPr>
          <w:rFonts w:ascii="Times New Roman" w:hAnsi="Times New Roman" w:cs="Times New Roman"/>
          <w:sz w:val="28"/>
          <w:szCs w:val="28"/>
        </w:rPr>
      </w:pPr>
      <w:proofErr w:type="gramStart"/>
      <w:r w:rsidRPr="006B7C2B">
        <w:rPr>
          <w:rFonts w:ascii="Times New Roman" w:hAnsi="Times New Roman" w:cs="Times New Roman"/>
          <w:sz w:val="28"/>
          <w:szCs w:val="28"/>
        </w:rPr>
        <w:t>к</w:t>
      </w:r>
      <w:proofErr w:type="gramEnd"/>
      <w:r w:rsidRPr="006B7C2B">
        <w:rPr>
          <w:rFonts w:ascii="Times New Roman" w:hAnsi="Times New Roman" w:cs="Times New Roman"/>
          <w:sz w:val="28"/>
          <w:szCs w:val="28"/>
        </w:rPr>
        <w:t xml:space="preserve"> проекту закона Приднестровской Молдавской Республики</w:t>
      </w:r>
    </w:p>
    <w:p w:rsidR="006B7C2B" w:rsidRPr="006B7C2B" w:rsidRDefault="006B7C2B" w:rsidP="006B7C2B">
      <w:pPr>
        <w:spacing w:after="0" w:line="240" w:lineRule="auto"/>
        <w:jc w:val="center"/>
        <w:rPr>
          <w:rFonts w:ascii="Times New Roman" w:hAnsi="Times New Roman" w:cs="Times New Roman"/>
          <w:sz w:val="28"/>
          <w:szCs w:val="28"/>
        </w:rPr>
      </w:pPr>
      <w:r w:rsidRPr="006B7C2B">
        <w:rPr>
          <w:rFonts w:ascii="Times New Roman" w:hAnsi="Times New Roman" w:cs="Times New Roman"/>
          <w:sz w:val="28"/>
          <w:szCs w:val="28"/>
        </w:rPr>
        <w:t xml:space="preserve">«О </w:t>
      </w:r>
      <w:r w:rsidRPr="002F75F4">
        <w:rPr>
          <w:rFonts w:ascii="Times New Roman" w:hAnsi="Times New Roman" w:cs="Times New Roman"/>
          <w:sz w:val="28"/>
          <w:szCs w:val="28"/>
        </w:rPr>
        <w:t xml:space="preserve">внесении </w:t>
      </w:r>
      <w:r w:rsidR="00370E95" w:rsidRPr="002F75F4">
        <w:rPr>
          <w:rFonts w:ascii="Times New Roman" w:hAnsi="Times New Roman" w:cs="Times New Roman"/>
          <w:sz w:val="28"/>
          <w:szCs w:val="28"/>
        </w:rPr>
        <w:t xml:space="preserve">изменения и </w:t>
      </w:r>
      <w:r w:rsidR="00BA05E5" w:rsidRPr="002F75F4">
        <w:rPr>
          <w:rFonts w:ascii="Times New Roman" w:hAnsi="Times New Roman" w:cs="Times New Roman"/>
          <w:sz w:val="28"/>
          <w:szCs w:val="28"/>
        </w:rPr>
        <w:t xml:space="preserve">дополнений </w:t>
      </w:r>
      <w:r w:rsidRPr="002F75F4">
        <w:rPr>
          <w:rFonts w:ascii="Times New Roman" w:hAnsi="Times New Roman" w:cs="Times New Roman"/>
          <w:sz w:val="28"/>
          <w:szCs w:val="28"/>
        </w:rPr>
        <w:t>в</w:t>
      </w:r>
      <w:r w:rsidRPr="006B7C2B">
        <w:rPr>
          <w:rFonts w:ascii="Times New Roman" w:hAnsi="Times New Roman" w:cs="Times New Roman"/>
          <w:sz w:val="28"/>
          <w:szCs w:val="28"/>
        </w:rPr>
        <w:t xml:space="preserve"> Закон Приднестровской Молдавской Республики</w:t>
      </w:r>
      <w:r w:rsidR="00BA05E5">
        <w:rPr>
          <w:rFonts w:ascii="Times New Roman" w:hAnsi="Times New Roman" w:cs="Times New Roman"/>
          <w:sz w:val="28"/>
          <w:szCs w:val="28"/>
        </w:rPr>
        <w:t xml:space="preserve"> </w:t>
      </w:r>
      <w:r w:rsidRPr="006B7C2B">
        <w:rPr>
          <w:rFonts w:ascii="Times New Roman" w:hAnsi="Times New Roman" w:cs="Times New Roman"/>
          <w:sz w:val="28"/>
          <w:szCs w:val="28"/>
        </w:rPr>
        <w:t>«О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w:t>
      </w:r>
    </w:p>
    <w:p w:rsidR="006B7C2B" w:rsidRPr="006B7C2B" w:rsidRDefault="006B7C2B" w:rsidP="006B7C2B">
      <w:pPr>
        <w:spacing w:after="0" w:line="240" w:lineRule="auto"/>
        <w:jc w:val="center"/>
        <w:rPr>
          <w:rFonts w:ascii="Times New Roman" w:hAnsi="Times New Roman" w:cs="Times New Roman"/>
          <w:sz w:val="28"/>
          <w:szCs w:val="28"/>
        </w:rPr>
      </w:pPr>
      <w:proofErr w:type="gramStart"/>
      <w:r w:rsidRPr="006B7C2B">
        <w:rPr>
          <w:rFonts w:ascii="Times New Roman" w:hAnsi="Times New Roman" w:cs="Times New Roman"/>
          <w:sz w:val="28"/>
          <w:szCs w:val="28"/>
        </w:rPr>
        <w:t>вызванной</w:t>
      </w:r>
      <w:proofErr w:type="gramEnd"/>
      <w:r w:rsidRPr="006B7C2B">
        <w:rPr>
          <w:rFonts w:ascii="Times New Roman" w:hAnsi="Times New Roman" w:cs="Times New Roman"/>
          <w:sz w:val="28"/>
          <w:szCs w:val="28"/>
        </w:rPr>
        <w:t xml:space="preserve"> новым типом вируса COVID-19, в 2020 году»</w:t>
      </w:r>
    </w:p>
    <w:p w:rsidR="006B7C2B" w:rsidRPr="006B7C2B" w:rsidRDefault="006B7C2B" w:rsidP="006B7C2B">
      <w:pPr>
        <w:spacing w:after="0" w:line="240" w:lineRule="auto"/>
        <w:ind w:firstLine="709"/>
        <w:rPr>
          <w:rFonts w:ascii="Times New Roman" w:hAnsi="Times New Roman" w:cs="Times New Roman"/>
          <w:sz w:val="28"/>
          <w:szCs w:val="28"/>
        </w:rPr>
      </w:pPr>
    </w:p>
    <w:p w:rsidR="00DD360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а</w:t>
      </w:r>
      <w:proofErr w:type="gramEnd"/>
      <w:r w:rsidRPr="006B7C2B">
        <w:rPr>
          <w:rFonts w:ascii="Times New Roman" w:hAnsi="Times New Roman" w:cs="Times New Roman"/>
          <w:sz w:val="28"/>
          <w:szCs w:val="28"/>
        </w:rPr>
        <w:t>) данная законодательна</w:t>
      </w:r>
      <w:r w:rsidR="00BA05E5">
        <w:rPr>
          <w:rFonts w:ascii="Times New Roman" w:hAnsi="Times New Roman" w:cs="Times New Roman"/>
          <w:sz w:val="28"/>
          <w:szCs w:val="28"/>
        </w:rPr>
        <w:t xml:space="preserve">я инициатива разработана </w:t>
      </w:r>
      <w:r w:rsidR="002F75F4" w:rsidRPr="002F75F4">
        <w:rPr>
          <w:rFonts w:ascii="Times New Roman" w:hAnsi="Times New Roman" w:cs="Times New Roman"/>
          <w:sz w:val="28"/>
          <w:szCs w:val="28"/>
        </w:rPr>
        <w:t>в</w:t>
      </w:r>
      <w:r w:rsidR="00BA05E5" w:rsidRPr="002F75F4">
        <w:rPr>
          <w:rFonts w:ascii="Times New Roman" w:hAnsi="Times New Roman" w:cs="Times New Roman"/>
          <w:sz w:val="28"/>
          <w:szCs w:val="28"/>
        </w:rPr>
        <w:t xml:space="preserve">виду </w:t>
      </w:r>
      <w:r w:rsidR="00DD360B" w:rsidRPr="002F75F4">
        <w:rPr>
          <w:rFonts w:ascii="Times New Roman" w:hAnsi="Times New Roman" w:cs="Times New Roman"/>
          <w:sz w:val="28"/>
          <w:szCs w:val="28"/>
        </w:rPr>
        <w:t>необходимости реализации в 2021 году ряда государственных мер, направленных на оказание поддержки в связи с действием на территории Приднестровской Молдавской Республики ограничительных мероприятий (карантина).</w:t>
      </w:r>
    </w:p>
    <w:p w:rsidR="006B7C2B" w:rsidRPr="006B7C2B" w:rsidRDefault="00DD360B" w:rsidP="006B7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F4B0F">
        <w:rPr>
          <w:rFonts w:ascii="Times New Roman" w:hAnsi="Times New Roman" w:cs="Times New Roman"/>
          <w:sz w:val="28"/>
          <w:szCs w:val="28"/>
        </w:rPr>
        <w:t>З</w:t>
      </w:r>
      <w:r>
        <w:rPr>
          <w:rFonts w:ascii="Times New Roman" w:hAnsi="Times New Roman" w:cs="Times New Roman"/>
          <w:sz w:val="28"/>
          <w:szCs w:val="28"/>
        </w:rPr>
        <w:t xml:space="preserve">аконодательной инициативой предлагается </w:t>
      </w:r>
      <w:r w:rsidR="006B7C2B" w:rsidRPr="006B7C2B">
        <w:rPr>
          <w:rFonts w:ascii="Times New Roman" w:hAnsi="Times New Roman" w:cs="Times New Roman"/>
          <w:sz w:val="28"/>
          <w:szCs w:val="28"/>
        </w:rPr>
        <w:t>установ</w:t>
      </w:r>
      <w:r>
        <w:rPr>
          <w:rFonts w:ascii="Times New Roman" w:hAnsi="Times New Roman" w:cs="Times New Roman"/>
          <w:sz w:val="28"/>
          <w:szCs w:val="28"/>
        </w:rPr>
        <w:t>ить</w:t>
      </w:r>
      <w:r w:rsidR="004F4B0F">
        <w:rPr>
          <w:rFonts w:ascii="Times New Roman" w:hAnsi="Times New Roman" w:cs="Times New Roman"/>
          <w:sz w:val="28"/>
          <w:szCs w:val="28"/>
        </w:rPr>
        <w:t xml:space="preserve"> </w:t>
      </w:r>
      <w:r w:rsidR="006B7C2B" w:rsidRPr="006B7C2B">
        <w:rPr>
          <w:rFonts w:ascii="Times New Roman" w:hAnsi="Times New Roman" w:cs="Times New Roman"/>
          <w:sz w:val="28"/>
          <w:szCs w:val="28"/>
        </w:rPr>
        <w:t>правово</w:t>
      </w:r>
      <w:r>
        <w:rPr>
          <w:rFonts w:ascii="Times New Roman" w:hAnsi="Times New Roman" w:cs="Times New Roman"/>
          <w:sz w:val="28"/>
          <w:szCs w:val="28"/>
        </w:rPr>
        <w:t>е</w:t>
      </w:r>
      <w:r w:rsidR="006B7C2B" w:rsidRPr="006B7C2B">
        <w:rPr>
          <w:rFonts w:ascii="Times New Roman" w:hAnsi="Times New Roman" w:cs="Times New Roman"/>
          <w:sz w:val="28"/>
          <w:szCs w:val="28"/>
        </w:rPr>
        <w:t xml:space="preserve"> основани</w:t>
      </w:r>
      <w:r>
        <w:rPr>
          <w:rFonts w:ascii="Times New Roman" w:hAnsi="Times New Roman" w:cs="Times New Roman"/>
          <w:sz w:val="28"/>
          <w:szCs w:val="28"/>
        </w:rPr>
        <w:t>е</w:t>
      </w:r>
      <w:r w:rsidR="006B7C2B" w:rsidRPr="006B7C2B">
        <w:rPr>
          <w:rFonts w:ascii="Times New Roman" w:hAnsi="Times New Roman" w:cs="Times New Roman"/>
          <w:sz w:val="28"/>
          <w:szCs w:val="28"/>
        </w:rPr>
        <w:t xml:space="preserve"> для предоставления гражданам, осуществляющим добровольческую деятельность при реализации мероприятий по предотвращению распространения коронавирусной инфекции COVID-19, задействованным Оперативным штабом по профилактике и предотвращению распространения вирусной инфекции, права на льготу в размере 100 (ста) процентов от стоимости проездного билета в транспорте общего пользования на городских </w:t>
      </w:r>
      <w:r w:rsidR="002F75F4">
        <w:rPr>
          <w:rFonts w:ascii="Times New Roman" w:hAnsi="Times New Roman" w:cs="Times New Roman"/>
          <w:sz w:val="28"/>
          <w:szCs w:val="28"/>
        </w:rPr>
        <w:br/>
      </w:r>
      <w:r w:rsidR="006B7C2B" w:rsidRPr="006B7C2B">
        <w:rPr>
          <w:rFonts w:ascii="Times New Roman" w:hAnsi="Times New Roman" w:cs="Times New Roman"/>
          <w:sz w:val="28"/>
          <w:szCs w:val="28"/>
        </w:rPr>
        <w:t>и пригородных маршрутах.</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В соответствии с подпунктом а) пункта 3 статьи 19 Закона Приднестровской Молдавской Республики от 19 ноября 2013 года № 232-З-V </w:t>
      </w:r>
      <w:r w:rsidR="00344575">
        <w:rPr>
          <w:rFonts w:ascii="Times New Roman" w:hAnsi="Times New Roman" w:cs="Times New Roman"/>
          <w:sz w:val="28"/>
          <w:szCs w:val="28"/>
        </w:rPr>
        <w:br/>
      </w:r>
      <w:r w:rsidRPr="006B7C2B">
        <w:rPr>
          <w:rFonts w:ascii="Times New Roman" w:hAnsi="Times New Roman" w:cs="Times New Roman"/>
          <w:sz w:val="28"/>
          <w:szCs w:val="28"/>
        </w:rPr>
        <w:t>«О добровольч</w:t>
      </w:r>
      <w:r w:rsidR="00344575">
        <w:rPr>
          <w:rFonts w:ascii="Times New Roman" w:hAnsi="Times New Roman" w:cs="Times New Roman"/>
          <w:sz w:val="28"/>
          <w:szCs w:val="28"/>
        </w:rPr>
        <w:t>еской деятельности» (САЗ 20-15)</w:t>
      </w:r>
      <w:r w:rsidRPr="006B7C2B">
        <w:rPr>
          <w:rFonts w:ascii="Times New Roman" w:hAnsi="Times New Roman" w:cs="Times New Roman"/>
          <w:sz w:val="28"/>
          <w:szCs w:val="28"/>
        </w:rPr>
        <w:t xml:space="preserve"> предусмотрено, </w:t>
      </w:r>
      <w:r w:rsidR="00344575">
        <w:rPr>
          <w:rFonts w:ascii="Times New Roman" w:hAnsi="Times New Roman" w:cs="Times New Roman"/>
          <w:sz w:val="28"/>
          <w:szCs w:val="28"/>
        </w:rPr>
        <w:br/>
      </w:r>
      <w:r w:rsidRPr="006B7C2B">
        <w:rPr>
          <w:rFonts w:ascii="Times New Roman" w:hAnsi="Times New Roman" w:cs="Times New Roman"/>
          <w:sz w:val="28"/>
          <w:szCs w:val="28"/>
        </w:rPr>
        <w:t>что государство, поощряя добровольческую деятельность, вправе оказывать участникам добровольческой деятельн</w:t>
      </w:r>
      <w:r w:rsidR="00344575">
        <w:rPr>
          <w:rFonts w:ascii="Times New Roman" w:hAnsi="Times New Roman" w:cs="Times New Roman"/>
          <w:sz w:val="28"/>
          <w:szCs w:val="28"/>
        </w:rPr>
        <w:t>ости государственную поддержку –</w:t>
      </w:r>
      <w:r w:rsidRPr="006B7C2B">
        <w:rPr>
          <w:rFonts w:ascii="Times New Roman" w:hAnsi="Times New Roman" w:cs="Times New Roman"/>
          <w:sz w:val="28"/>
          <w:szCs w:val="28"/>
        </w:rPr>
        <w:t xml:space="preserve"> предоставлять налоговые и иные льготы участникам добровольческой деятельности. </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Согласно имеющейся информации</w:t>
      </w:r>
      <w:r w:rsidR="00E969AB">
        <w:rPr>
          <w:rFonts w:ascii="Times New Roman" w:hAnsi="Times New Roman" w:cs="Times New Roman"/>
          <w:sz w:val="28"/>
          <w:szCs w:val="28"/>
        </w:rPr>
        <w:t>,</w:t>
      </w:r>
      <w:r w:rsidRPr="006B7C2B">
        <w:rPr>
          <w:rFonts w:ascii="Times New Roman" w:hAnsi="Times New Roman" w:cs="Times New Roman"/>
          <w:sz w:val="28"/>
          <w:szCs w:val="28"/>
        </w:rPr>
        <w:t xml:space="preserve"> государственным образовательным учреждением «Приднестровский </w:t>
      </w:r>
      <w:r w:rsidR="00344575">
        <w:rPr>
          <w:rFonts w:ascii="Times New Roman" w:hAnsi="Times New Roman" w:cs="Times New Roman"/>
          <w:sz w:val="28"/>
          <w:szCs w:val="28"/>
        </w:rPr>
        <w:t xml:space="preserve">государственный университет </w:t>
      </w:r>
      <w:r w:rsidR="00344575">
        <w:rPr>
          <w:rFonts w:ascii="Times New Roman" w:hAnsi="Times New Roman" w:cs="Times New Roman"/>
          <w:sz w:val="28"/>
          <w:szCs w:val="28"/>
        </w:rPr>
        <w:br/>
        <w:t xml:space="preserve">им. Т.Г. </w:t>
      </w:r>
      <w:r w:rsidRPr="006B7C2B">
        <w:rPr>
          <w:rFonts w:ascii="Times New Roman" w:hAnsi="Times New Roman" w:cs="Times New Roman"/>
          <w:sz w:val="28"/>
          <w:szCs w:val="28"/>
        </w:rPr>
        <w:t xml:space="preserve">Шевченко» и Оперативным штабом по профилактике </w:t>
      </w:r>
      <w:r w:rsidR="000E0103">
        <w:rPr>
          <w:rFonts w:ascii="Times New Roman" w:hAnsi="Times New Roman" w:cs="Times New Roman"/>
          <w:sz w:val="28"/>
          <w:szCs w:val="28"/>
        </w:rPr>
        <w:br/>
      </w:r>
      <w:r w:rsidRPr="006B7C2B">
        <w:rPr>
          <w:rFonts w:ascii="Times New Roman" w:hAnsi="Times New Roman" w:cs="Times New Roman"/>
          <w:sz w:val="28"/>
          <w:szCs w:val="28"/>
        </w:rPr>
        <w:t xml:space="preserve">и предотвращению распространения вирусной инфекции право на бесплатный проезд будет предоставлено: </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1) студентам медицинского факультета государственного образовательного учреждения «Приднестровский государственный университет им. Т.Г. Шевченко» в количестве 95 человек по городским, пригородным </w:t>
      </w:r>
      <w:r w:rsidR="000E0103">
        <w:rPr>
          <w:rFonts w:ascii="Times New Roman" w:hAnsi="Times New Roman" w:cs="Times New Roman"/>
          <w:sz w:val="28"/>
          <w:szCs w:val="28"/>
        </w:rPr>
        <w:br/>
        <w:t>и междугородны</w:t>
      </w:r>
      <w:r w:rsidRPr="006B7C2B">
        <w:rPr>
          <w:rFonts w:ascii="Times New Roman" w:hAnsi="Times New Roman" w:cs="Times New Roman"/>
          <w:sz w:val="28"/>
          <w:szCs w:val="28"/>
        </w:rPr>
        <w:t>м маршрутам, в том числе:</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а</w:t>
      </w:r>
      <w:proofErr w:type="gramEnd"/>
      <w:r w:rsidRPr="006B7C2B">
        <w:rPr>
          <w:rFonts w:ascii="Times New Roman" w:hAnsi="Times New Roman" w:cs="Times New Roman"/>
          <w:sz w:val="28"/>
          <w:szCs w:val="28"/>
        </w:rPr>
        <w:t xml:space="preserve">) по городу Тирасполь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30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б</w:t>
      </w:r>
      <w:proofErr w:type="gramEnd"/>
      <w:r w:rsidRPr="006B7C2B">
        <w:rPr>
          <w:rFonts w:ascii="Times New Roman" w:hAnsi="Times New Roman" w:cs="Times New Roman"/>
          <w:sz w:val="28"/>
          <w:szCs w:val="28"/>
        </w:rPr>
        <w:t xml:space="preserve">) по городу Бендеры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20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в</w:t>
      </w:r>
      <w:proofErr w:type="gramEnd"/>
      <w:r w:rsidRPr="006B7C2B">
        <w:rPr>
          <w:rFonts w:ascii="Times New Roman" w:hAnsi="Times New Roman" w:cs="Times New Roman"/>
          <w:sz w:val="28"/>
          <w:szCs w:val="28"/>
        </w:rPr>
        <w:t xml:space="preserve">) по городу Слободзея и Слободзейскому району </w:t>
      </w:r>
      <w:r w:rsidR="00EC5C55">
        <w:rPr>
          <w:rFonts w:ascii="Times New Roman" w:hAnsi="Times New Roman" w:cs="Times New Roman"/>
          <w:sz w:val="28"/>
          <w:szCs w:val="28"/>
        </w:rPr>
        <w:t xml:space="preserve">– </w:t>
      </w:r>
      <w:r w:rsidRPr="006B7C2B">
        <w:rPr>
          <w:rFonts w:ascii="Times New Roman" w:hAnsi="Times New Roman" w:cs="Times New Roman"/>
          <w:sz w:val="28"/>
          <w:szCs w:val="28"/>
        </w:rPr>
        <w:t xml:space="preserve">3 человека </w:t>
      </w:r>
      <w:r w:rsidR="006F0638">
        <w:rPr>
          <w:rFonts w:ascii="Times New Roman" w:hAnsi="Times New Roman" w:cs="Times New Roman"/>
          <w:sz w:val="28"/>
          <w:szCs w:val="28"/>
        </w:rPr>
        <w:br/>
      </w:r>
      <w:r w:rsidRPr="006B7C2B">
        <w:rPr>
          <w:rFonts w:ascii="Times New Roman" w:hAnsi="Times New Roman" w:cs="Times New Roman"/>
          <w:sz w:val="28"/>
          <w:szCs w:val="28"/>
        </w:rPr>
        <w:t>и 9 привлеченных из города Тирасполь;</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г</w:t>
      </w:r>
      <w:proofErr w:type="gramEnd"/>
      <w:r w:rsidRPr="006B7C2B">
        <w:rPr>
          <w:rFonts w:ascii="Times New Roman" w:hAnsi="Times New Roman" w:cs="Times New Roman"/>
          <w:sz w:val="28"/>
          <w:szCs w:val="28"/>
        </w:rPr>
        <w:t xml:space="preserve">) по городу Днестровск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1 человек и 3 привлеченных из города Тирасполь;</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д</w:t>
      </w:r>
      <w:proofErr w:type="gramEnd"/>
      <w:r w:rsidRPr="006B7C2B">
        <w:rPr>
          <w:rFonts w:ascii="Times New Roman" w:hAnsi="Times New Roman" w:cs="Times New Roman"/>
          <w:sz w:val="28"/>
          <w:szCs w:val="28"/>
        </w:rPr>
        <w:t xml:space="preserve">) по городу Дубоссары и Дубоссарскому району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5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е</w:t>
      </w:r>
      <w:proofErr w:type="gramEnd"/>
      <w:r w:rsidRPr="006B7C2B">
        <w:rPr>
          <w:rFonts w:ascii="Times New Roman" w:hAnsi="Times New Roman" w:cs="Times New Roman"/>
          <w:sz w:val="28"/>
          <w:szCs w:val="28"/>
        </w:rPr>
        <w:t xml:space="preserve">) по городу Григориополь и Григориопольскому району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5 привлеченных из города Дубоссары;</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lastRenderedPageBreak/>
        <w:t>ж</w:t>
      </w:r>
      <w:proofErr w:type="gramEnd"/>
      <w:r w:rsidRPr="006B7C2B">
        <w:rPr>
          <w:rFonts w:ascii="Times New Roman" w:hAnsi="Times New Roman" w:cs="Times New Roman"/>
          <w:sz w:val="28"/>
          <w:szCs w:val="28"/>
        </w:rPr>
        <w:t xml:space="preserve">) по городу Рыбница и Рыбницкому району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13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з</w:t>
      </w:r>
      <w:proofErr w:type="gramEnd"/>
      <w:r w:rsidRPr="006B7C2B">
        <w:rPr>
          <w:rFonts w:ascii="Times New Roman" w:hAnsi="Times New Roman" w:cs="Times New Roman"/>
          <w:sz w:val="28"/>
          <w:szCs w:val="28"/>
        </w:rPr>
        <w:t xml:space="preserve">) по городу Каменка и Каменскому району </w:t>
      </w:r>
      <w:r w:rsidR="000D489F">
        <w:rPr>
          <w:rFonts w:ascii="Times New Roman" w:hAnsi="Times New Roman" w:cs="Times New Roman"/>
          <w:sz w:val="28"/>
          <w:szCs w:val="28"/>
        </w:rPr>
        <w:t xml:space="preserve">– </w:t>
      </w:r>
      <w:r w:rsidRPr="006B7C2B">
        <w:rPr>
          <w:rFonts w:ascii="Times New Roman" w:hAnsi="Times New Roman" w:cs="Times New Roman"/>
          <w:sz w:val="28"/>
          <w:szCs w:val="28"/>
        </w:rPr>
        <w:t>6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При тарифе на проезд на городских маршрутах транспортом общего пользования в размере 4 рубля, исходя из тарифов на проезд на ме</w:t>
      </w:r>
      <w:r w:rsidR="00EC5C55">
        <w:rPr>
          <w:rFonts w:ascii="Times New Roman" w:hAnsi="Times New Roman" w:cs="Times New Roman"/>
          <w:sz w:val="28"/>
          <w:szCs w:val="28"/>
        </w:rPr>
        <w:t>ждугородны</w:t>
      </w:r>
      <w:r w:rsidR="009D20A0">
        <w:rPr>
          <w:rFonts w:ascii="Times New Roman" w:hAnsi="Times New Roman" w:cs="Times New Roman"/>
          <w:sz w:val="28"/>
          <w:szCs w:val="28"/>
        </w:rPr>
        <w:t>е маршруты Тирасполь – Слободзея, Тирасполь – Днестровск и Дубоссары –</w:t>
      </w:r>
      <w:r w:rsidRPr="006B7C2B">
        <w:rPr>
          <w:rFonts w:ascii="Times New Roman" w:hAnsi="Times New Roman" w:cs="Times New Roman"/>
          <w:sz w:val="28"/>
          <w:szCs w:val="28"/>
        </w:rPr>
        <w:t xml:space="preserve"> Григориополь, а также имеющихся льгот для студентов (учащихся) очной формы обучения организаций высшего профессионального образования (50% </w:t>
      </w:r>
      <w:r w:rsidR="00646379">
        <w:rPr>
          <w:rFonts w:ascii="Times New Roman" w:hAnsi="Times New Roman" w:cs="Times New Roman"/>
          <w:sz w:val="28"/>
          <w:szCs w:val="28"/>
        </w:rPr>
        <w:br/>
      </w:r>
      <w:r w:rsidRPr="006B7C2B">
        <w:rPr>
          <w:rFonts w:ascii="Times New Roman" w:hAnsi="Times New Roman" w:cs="Times New Roman"/>
          <w:sz w:val="28"/>
          <w:szCs w:val="28"/>
        </w:rPr>
        <w:t>на городские и пригородные маршруты и 25% на международные маршруты), при количестве поездок транспортом об</w:t>
      </w:r>
      <w:r w:rsidR="00AE59EC">
        <w:rPr>
          <w:rFonts w:ascii="Times New Roman" w:hAnsi="Times New Roman" w:cs="Times New Roman"/>
          <w:sz w:val="28"/>
          <w:szCs w:val="28"/>
        </w:rPr>
        <w:t>щего пользования 2 раза в день</w:t>
      </w:r>
      <w:r w:rsidRPr="006B7C2B">
        <w:rPr>
          <w:rFonts w:ascii="Times New Roman" w:hAnsi="Times New Roman" w:cs="Times New Roman"/>
          <w:sz w:val="28"/>
          <w:szCs w:val="28"/>
        </w:rPr>
        <w:t xml:space="preserve"> дополнительная потребность финансовых средств на возмещение льготной категории граждан составит</w:t>
      </w:r>
      <w:r w:rsidR="00CB5335">
        <w:rPr>
          <w:rFonts w:ascii="Times New Roman" w:hAnsi="Times New Roman" w:cs="Times New Roman"/>
          <w:sz w:val="28"/>
          <w:szCs w:val="28"/>
        </w:rPr>
        <w:t>,</w:t>
      </w:r>
      <w:r w:rsidRPr="006B7C2B">
        <w:rPr>
          <w:rFonts w:ascii="Times New Roman" w:hAnsi="Times New Roman" w:cs="Times New Roman"/>
          <w:sz w:val="28"/>
          <w:szCs w:val="28"/>
        </w:rPr>
        <w:t xml:space="preserve"> по предварительным расчетам</w:t>
      </w:r>
      <w:r w:rsidR="00CB5335">
        <w:rPr>
          <w:rFonts w:ascii="Times New Roman" w:hAnsi="Times New Roman" w:cs="Times New Roman"/>
          <w:sz w:val="28"/>
          <w:szCs w:val="28"/>
        </w:rPr>
        <w:t>,</w:t>
      </w:r>
      <w:r w:rsidRPr="006B7C2B">
        <w:rPr>
          <w:rFonts w:ascii="Times New Roman" w:hAnsi="Times New Roman" w:cs="Times New Roman"/>
          <w:sz w:val="28"/>
          <w:szCs w:val="28"/>
        </w:rPr>
        <w:t xml:space="preserve"> 12 726 рублей </w:t>
      </w:r>
      <w:r w:rsidR="00AE59EC">
        <w:rPr>
          <w:rFonts w:ascii="Times New Roman" w:hAnsi="Times New Roman" w:cs="Times New Roman"/>
          <w:sz w:val="28"/>
          <w:szCs w:val="28"/>
        </w:rPr>
        <w:br/>
      </w:r>
      <w:r w:rsidRPr="006B7C2B">
        <w:rPr>
          <w:rFonts w:ascii="Times New Roman" w:hAnsi="Times New Roman" w:cs="Times New Roman"/>
          <w:sz w:val="28"/>
          <w:szCs w:val="28"/>
        </w:rPr>
        <w:t>в месяц;</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2) добровольцам (волонтерам), участвующим в мероприятиях </w:t>
      </w:r>
      <w:r w:rsidR="00CB5335">
        <w:rPr>
          <w:rFonts w:ascii="Times New Roman" w:hAnsi="Times New Roman" w:cs="Times New Roman"/>
          <w:sz w:val="28"/>
          <w:szCs w:val="28"/>
        </w:rPr>
        <w:br/>
      </w:r>
      <w:r w:rsidRPr="006B7C2B">
        <w:rPr>
          <w:rFonts w:ascii="Times New Roman" w:hAnsi="Times New Roman" w:cs="Times New Roman"/>
          <w:sz w:val="28"/>
          <w:szCs w:val="28"/>
        </w:rPr>
        <w:t xml:space="preserve">по предотвращению распространения коронавирусной инфекции COVID-19, </w:t>
      </w:r>
      <w:r w:rsidR="00CB5335">
        <w:rPr>
          <w:rFonts w:ascii="Times New Roman" w:hAnsi="Times New Roman" w:cs="Times New Roman"/>
          <w:sz w:val="28"/>
          <w:szCs w:val="28"/>
        </w:rPr>
        <w:br/>
      </w:r>
      <w:r w:rsidRPr="006B7C2B">
        <w:rPr>
          <w:rFonts w:ascii="Times New Roman" w:hAnsi="Times New Roman" w:cs="Times New Roman"/>
          <w:sz w:val="28"/>
          <w:szCs w:val="28"/>
        </w:rPr>
        <w:t>в количестве 247 человек по городским и пригородным маршрутам, в том числе:</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а</w:t>
      </w:r>
      <w:proofErr w:type="gramEnd"/>
      <w:r w:rsidRPr="006B7C2B">
        <w:rPr>
          <w:rFonts w:ascii="Times New Roman" w:hAnsi="Times New Roman" w:cs="Times New Roman"/>
          <w:sz w:val="28"/>
          <w:szCs w:val="28"/>
        </w:rPr>
        <w:t xml:space="preserve">) по городу Тирасполь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108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б</w:t>
      </w:r>
      <w:proofErr w:type="gramEnd"/>
      <w:r w:rsidRPr="006B7C2B">
        <w:rPr>
          <w:rFonts w:ascii="Times New Roman" w:hAnsi="Times New Roman" w:cs="Times New Roman"/>
          <w:sz w:val="28"/>
          <w:szCs w:val="28"/>
        </w:rPr>
        <w:t xml:space="preserve">) по городу Бендеры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19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в</w:t>
      </w:r>
      <w:proofErr w:type="gramEnd"/>
      <w:r w:rsidRPr="006B7C2B">
        <w:rPr>
          <w:rFonts w:ascii="Times New Roman" w:hAnsi="Times New Roman" w:cs="Times New Roman"/>
          <w:sz w:val="28"/>
          <w:szCs w:val="28"/>
        </w:rPr>
        <w:t xml:space="preserve">) по городу Слободзея и Слободзейскому району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32 человека;</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г</w:t>
      </w:r>
      <w:proofErr w:type="gramEnd"/>
      <w:r w:rsidRPr="006B7C2B">
        <w:rPr>
          <w:rFonts w:ascii="Times New Roman" w:hAnsi="Times New Roman" w:cs="Times New Roman"/>
          <w:sz w:val="28"/>
          <w:szCs w:val="28"/>
        </w:rPr>
        <w:t xml:space="preserve">) по городу Дубоссары и Дубоссарскому району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22 человека;</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д</w:t>
      </w:r>
      <w:proofErr w:type="gramEnd"/>
      <w:r w:rsidRPr="006B7C2B">
        <w:rPr>
          <w:rFonts w:ascii="Times New Roman" w:hAnsi="Times New Roman" w:cs="Times New Roman"/>
          <w:sz w:val="28"/>
          <w:szCs w:val="28"/>
        </w:rPr>
        <w:t>) по городу Григорио</w:t>
      </w:r>
      <w:r w:rsidR="00CB5335">
        <w:rPr>
          <w:rFonts w:ascii="Times New Roman" w:hAnsi="Times New Roman" w:cs="Times New Roman"/>
          <w:sz w:val="28"/>
          <w:szCs w:val="28"/>
        </w:rPr>
        <w:t xml:space="preserve">поль и Григориопольскому району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15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е</w:t>
      </w:r>
      <w:proofErr w:type="gramEnd"/>
      <w:r w:rsidRPr="006B7C2B">
        <w:rPr>
          <w:rFonts w:ascii="Times New Roman" w:hAnsi="Times New Roman" w:cs="Times New Roman"/>
          <w:sz w:val="28"/>
          <w:szCs w:val="28"/>
        </w:rPr>
        <w:t xml:space="preserve">) по городу Рыбница и Рыбницкому району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32 человека;</w:t>
      </w: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t>ж</w:t>
      </w:r>
      <w:proofErr w:type="gramEnd"/>
      <w:r w:rsidRPr="006B7C2B">
        <w:rPr>
          <w:rFonts w:ascii="Times New Roman" w:hAnsi="Times New Roman" w:cs="Times New Roman"/>
          <w:sz w:val="28"/>
          <w:szCs w:val="28"/>
        </w:rPr>
        <w:t xml:space="preserve">) по городу Каменка и Каменскому району </w:t>
      </w:r>
      <w:r w:rsidR="00051AC7">
        <w:rPr>
          <w:rFonts w:ascii="Times New Roman" w:hAnsi="Times New Roman" w:cs="Times New Roman"/>
          <w:sz w:val="28"/>
          <w:szCs w:val="28"/>
        </w:rPr>
        <w:t xml:space="preserve">– </w:t>
      </w:r>
      <w:r w:rsidRPr="006B7C2B">
        <w:rPr>
          <w:rFonts w:ascii="Times New Roman" w:hAnsi="Times New Roman" w:cs="Times New Roman"/>
          <w:sz w:val="28"/>
          <w:szCs w:val="28"/>
        </w:rPr>
        <w:t>19 человек.</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Исходя из тарифа на проезд на городских маршрутах транспортом общего пользования в размере 4 рубля, при количестве поездок транспортом </w:t>
      </w:r>
      <w:r w:rsidR="00D67E4A">
        <w:rPr>
          <w:rFonts w:ascii="Times New Roman" w:hAnsi="Times New Roman" w:cs="Times New Roman"/>
          <w:sz w:val="28"/>
          <w:szCs w:val="28"/>
        </w:rPr>
        <w:t>общего пользования 6 раз в день</w:t>
      </w:r>
      <w:r w:rsidRPr="006B7C2B">
        <w:rPr>
          <w:rFonts w:ascii="Times New Roman" w:hAnsi="Times New Roman" w:cs="Times New Roman"/>
          <w:sz w:val="28"/>
          <w:szCs w:val="28"/>
        </w:rPr>
        <w:t xml:space="preserve"> дополнительная потребность финансовых средств </w:t>
      </w:r>
      <w:r w:rsidR="00D67E4A">
        <w:rPr>
          <w:rFonts w:ascii="Times New Roman" w:hAnsi="Times New Roman" w:cs="Times New Roman"/>
          <w:sz w:val="28"/>
          <w:szCs w:val="28"/>
        </w:rPr>
        <w:br/>
      </w:r>
      <w:r w:rsidRPr="006B7C2B">
        <w:rPr>
          <w:rFonts w:ascii="Times New Roman" w:hAnsi="Times New Roman" w:cs="Times New Roman"/>
          <w:sz w:val="28"/>
          <w:szCs w:val="28"/>
        </w:rPr>
        <w:t xml:space="preserve">на возмещение предоставленных льгот составит оценочно 124 488 рублей </w:t>
      </w:r>
      <w:r w:rsidR="00D67E4A">
        <w:rPr>
          <w:rFonts w:ascii="Times New Roman" w:hAnsi="Times New Roman" w:cs="Times New Roman"/>
          <w:sz w:val="28"/>
          <w:szCs w:val="28"/>
        </w:rPr>
        <w:br/>
      </w:r>
      <w:r w:rsidRPr="006B7C2B">
        <w:rPr>
          <w:rFonts w:ascii="Times New Roman" w:hAnsi="Times New Roman" w:cs="Times New Roman"/>
          <w:sz w:val="28"/>
          <w:szCs w:val="28"/>
        </w:rPr>
        <w:t xml:space="preserve">в месяц. Учитывая, что поездки будут осуществляться начиная с декабря </w:t>
      </w:r>
      <w:r w:rsidR="00D67E4A">
        <w:rPr>
          <w:rFonts w:ascii="Times New Roman" w:hAnsi="Times New Roman" w:cs="Times New Roman"/>
          <w:sz w:val="28"/>
          <w:szCs w:val="28"/>
        </w:rPr>
        <w:br/>
      </w:r>
      <w:r w:rsidRPr="006B7C2B">
        <w:rPr>
          <w:rFonts w:ascii="Times New Roman" w:hAnsi="Times New Roman" w:cs="Times New Roman"/>
          <w:sz w:val="28"/>
          <w:szCs w:val="28"/>
        </w:rPr>
        <w:t>2020 года, потребность финансовых средств на возмещение льгот предлагается запланировать в рамках республиканского бюджета на 2021 год.</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При этом в расчет дополнительной потребности в финансовых средствах на возмещение льготной категории граждан не учтены пригородные маршруты, так как их количество на данный момент составляет 64 с количеством рейсов 731, и произвести расчеты без данных о запланированных маршрутах волонтеров невозможно.</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В то же время, ввиду резкого спада пассажиропотока в 2020 году (до 42% от показателей за аналогичный период 2019 года), связанного с действием ограничительных мероприятий (карантином), сумма возмещения транспортным организациям расходов, связанных с предоставлением гражданам льгот </w:t>
      </w:r>
      <w:r w:rsidR="00D67E4A">
        <w:rPr>
          <w:rFonts w:ascii="Times New Roman" w:hAnsi="Times New Roman" w:cs="Times New Roman"/>
          <w:sz w:val="28"/>
          <w:szCs w:val="28"/>
        </w:rPr>
        <w:br/>
      </w:r>
      <w:r w:rsidRPr="006B7C2B">
        <w:rPr>
          <w:rFonts w:ascii="Times New Roman" w:hAnsi="Times New Roman" w:cs="Times New Roman"/>
          <w:sz w:val="28"/>
          <w:szCs w:val="28"/>
        </w:rPr>
        <w:t>по проезду в электро- и автотранспорте, предусмотренных действующим законодательством Приднестровской Молдавской Республики</w:t>
      </w:r>
      <w:r w:rsidR="00D67E4A">
        <w:rPr>
          <w:rFonts w:ascii="Times New Roman" w:hAnsi="Times New Roman" w:cs="Times New Roman"/>
          <w:sz w:val="28"/>
          <w:szCs w:val="28"/>
        </w:rPr>
        <w:t>,</w:t>
      </w:r>
      <w:r w:rsidRPr="006B7C2B">
        <w:rPr>
          <w:rFonts w:ascii="Times New Roman" w:hAnsi="Times New Roman" w:cs="Times New Roman"/>
          <w:sz w:val="28"/>
          <w:szCs w:val="28"/>
        </w:rPr>
        <w:t xml:space="preserve"> фактически </w:t>
      </w:r>
      <w:r w:rsidR="009244E4">
        <w:rPr>
          <w:rFonts w:ascii="Times New Roman" w:hAnsi="Times New Roman" w:cs="Times New Roman"/>
          <w:sz w:val="28"/>
          <w:szCs w:val="28"/>
        </w:rPr>
        <w:br/>
      </w:r>
      <w:r w:rsidRPr="006B7C2B">
        <w:rPr>
          <w:rFonts w:ascii="Times New Roman" w:hAnsi="Times New Roman" w:cs="Times New Roman"/>
          <w:sz w:val="28"/>
          <w:szCs w:val="28"/>
        </w:rPr>
        <w:t>не увеличится.</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Также, ввиду ограниченного количества рейсов и невозможности воспользоваться льготным проездом в общественном транспорте </w:t>
      </w:r>
      <w:r w:rsidR="009244E4">
        <w:rPr>
          <w:rFonts w:ascii="Times New Roman" w:hAnsi="Times New Roman" w:cs="Times New Roman"/>
          <w:sz w:val="28"/>
          <w:szCs w:val="28"/>
        </w:rPr>
        <w:br/>
      </w:r>
      <w:r w:rsidRPr="006B7C2B">
        <w:rPr>
          <w:rFonts w:ascii="Times New Roman" w:hAnsi="Times New Roman" w:cs="Times New Roman"/>
          <w:sz w:val="28"/>
          <w:szCs w:val="28"/>
        </w:rPr>
        <w:t xml:space="preserve">на пригородных маршрутах без наличия в населенных пунктах подразделений </w:t>
      </w:r>
      <w:r w:rsidRPr="006B7C2B">
        <w:rPr>
          <w:rFonts w:ascii="Times New Roman" w:hAnsi="Times New Roman" w:cs="Times New Roman"/>
          <w:sz w:val="28"/>
          <w:szCs w:val="28"/>
        </w:rPr>
        <w:lastRenderedPageBreak/>
        <w:t>ОАО «Автостанции Приднестровья», сводятся к минимуму риски нецеленаправленных поездок волонтеров в личных целях.</w:t>
      </w:r>
    </w:p>
    <w:p w:rsidR="006B7C2B" w:rsidRPr="006B7C2B" w:rsidRDefault="009244E4" w:rsidP="006B7C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r w:rsidR="006B7C2B" w:rsidRPr="006B7C2B">
        <w:rPr>
          <w:rFonts w:ascii="Times New Roman" w:hAnsi="Times New Roman" w:cs="Times New Roman"/>
          <w:sz w:val="28"/>
          <w:szCs w:val="28"/>
        </w:rPr>
        <w:t xml:space="preserve"> следует отметить, что реализация данного проекта закона потребует дополнительных финансовых затрат за счет средств республиканского </w:t>
      </w:r>
      <w:r w:rsidR="00EF1146">
        <w:rPr>
          <w:rFonts w:ascii="Times New Roman" w:hAnsi="Times New Roman" w:cs="Times New Roman"/>
          <w:sz w:val="28"/>
          <w:szCs w:val="28"/>
        </w:rPr>
        <w:t>бюджета</w:t>
      </w:r>
      <w:r w:rsidR="006B7C2B" w:rsidRPr="006B7C2B">
        <w:rPr>
          <w:rFonts w:ascii="Times New Roman" w:hAnsi="Times New Roman" w:cs="Times New Roman"/>
          <w:sz w:val="28"/>
          <w:szCs w:val="28"/>
        </w:rPr>
        <w:t xml:space="preserve"> по возмещению льгот на регул</w:t>
      </w:r>
      <w:r w:rsidR="00704C53">
        <w:rPr>
          <w:rFonts w:ascii="Times New Roman" w:hAnsi="Times New Roman" w:cs="Times New Roman"/>
          <w:sz w:val="28"/>
          <w:szCs w:val="28"/>
        </w:rPr>
        <w:t>ярных пригородных и междугородны</w:t>
      </w:r>
      <w:r w:rsidR="006B7C2B" w:rsidRPr="006B7C2B">
        <w:rPr>
          <w:rFonts w:ascii="Times New Roman" w:hAnsi="Times New Roman" w:cs="Times New Roman"/>
          <w:sz w:val="28"/>
          <w:szCs w:val="28"/>
        </w:rPr>
        <w:t>х маршрутах.</w:t>
      </w:r>
    </w:p>
    <w:p w:rsid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В то</w:t>
      </w:r>
      <w:r w:rsidR="00E77EF7">
        <w:rPr>
          <w:rFonts w:ascii="Times New Roman" w:hAnsi="Times New Roman" w:cs="Times New Roman"/>
          <w:sz w:val="28"/>
          <w:szCs w:val="28"/>
        </w:rPr>
        <w:t xml:space="preserve"> </w:t>
      </w:r>
      <w:r w:rsidRPr="006B7C2B">
        <w:rPr>
          <w:rFonts w:ascii="Times New Roman" w:hAnsi="Times New Roman" w:cs="Times New Roman"/>
          <w:sz w:val="28"/>
          <w:szCs w:val="28"/>
        </w:rPr>
        <w:t>же время фактические затраты мест</w:t>
      </w:r>
      <w:r w:rsidR="00E77EF7">
        <w:rPr>
          <w:rFonts w:ascii="Times New Roman" w:hAnsi="Times New Roman" w:cs="Times New Roman"/>
          <w:sz w:val="28"/>
          <w:szCs w:val="28"/>
        </w:rPr>
        <w:t>ных бюджетов городов и районов</w:t>
      </w:r>
      <w:r w:rsidRPr="006B7C2B">
        <w:rPr>
          <w:rFonts w:ascii="Times New Roman" w:hAnsi="Times New Roman" w:cs="Times New Roman"/>
          <w:sz w:val="28"/>
          <w:szCs w:val="28"/>
        </w:rPr>
        <w:t xml:space="preserve"> по возмещению льгот за проезд в электро- и автотранспорте общего пользования на регулярных городских маршрутах (в разрезе местных бюджетов) останутся </w:t>
      </w:r>
      <w:r w:rsidR="00E77EF7">
        <w:rPr>
          <w:rFonts w:ascii="Times New Roman" w:hAnsi="Times New Roman" w:cs="Times New Roman"/>
          <w:sz w:val="28"/>
          <w:szCs w:val="28"/>
        </w:rPr>
        <w:br/>
        <w:t>на запланированном уровне</w:t>
      </w:r>
      <w:r w:rsidRPr="006B7C2B">
        <w:rPr>
          <w:rFonts w:ascii="Times New Roman" w:hAnsi="Times New Roman" w:cs="Times New Roman"/>
          <w:sz w:val="28"/>
          <w:szCs w:val="28"/>
        </w:rPr>
        <w:t xml:space="preserve"> ввиду отсутствия фиксации проезда льготных категорий </w:t>
      </w:r>
      <w:r w:rsidR="00E77EF7">
        <w:rPr>
          <w:rFonts w:ascii="Times New Roman" w:hAnsi="Times New Roman" w:cs="Times New Roman"/>
          <w:sz w:val="28"/>
          <w:szCs w:val="28"/>
        </w:rPr>
        <w:t>гра</w:t>
      </w:r>
      <w:r w:rsidR="00F53BBF">
        <w:rPr>
          <w:rFonts w:ascii="Times New Roman" w:hAnsi="Times New Roman" w:cs="Times New Roman"/>
          <w:sz w:val="28"/>
          <w:szCs w:val="28"/>
        </w:rPr>
        <w:t>ждан на городском транспорте.</w:t>
      </w:r>
    </w:p>
    <w:p w:rsidR="00DD360B" w:rsidRPr="00CB39BB" w:rsidRDefault="00DD360B" w:rsidP="00DD360B">
      <w:pPr>
        <w:spacing w:after="0" w:line="240" w:lineRule="auto"/>
        <w:ind w:firstLine="709"/>
        <w:jc w:val="both"/>
        <w:rPr>
          <w:rFonts w:ascii="Times New Roman" w:hAnsi="Times New Roman" w:cs="Times New Roman"/>
          <w:sz w:val="28"/>
          <w:szCs w:val="28"/>
        </w:rPr>
      </w:pPr>
      <w:r w:rsidRPr="00CB39BB">
        <w:rPr>
          <w:rFonts w:ascii="Times New Roman" w:hAnsi="Times New Roman" w:cs="Times New Roman"/>
          <w:sz w:val="28"/>
          <w:szCs w:val="28"/>
        </w:rPr>
        <w:t xml:space="preserve">2. </w:t>
      </w:r>
      <w:r w:rsidR="001B012E" w:rsidRPr="00CB39BB">
        <w:rPr>
          <w:rFonts w:ascii="Times New Roman" w:hAnsi="Times New Roman" w:cs="Times New Roman"/>
          <w:sz w:val="28"/>
          <w:szCs w:val="28"/>
        </w:rPr>
        <w:t>З</w:t>
      </w:r>
      <w:r w:rsidR="003E16ED" w:rsidRPr="00CB39BB">
        <w:rPr>
          <w:rFonts w:ascii="Times New Roman" w:hAnsi="Times New Roman" w:cs="Times New Roman"/>
          <w:sz w:val="28"/>
          <w:szCs w:val="28"/>
        </w:rPr>
        <w:t xml:space="preserve">аконопроектом предлагается </w:t>
      </w:r>
      <w:r w:rsidRPr="00CB39BB">
        <w:rPr>
          <w:rFonts w:ascii="Times New Roman" w:hAnsi="Times New Roman" w:cs="Times New Roman"/>
          <w:sz w:val="28"/>
          <w:szCs w:val="28"/>
        </w:rPr>
        <w:t>пролонг</w:t>
      </w:r>
      <w:r w:rsidR="003E16ED" w:rsidRPr="00CB39BB">
        <w:rPr>
          <w:rFonts w:ascii="Times New Roman" w:hAnsi="Times New Roman" w:cs="Times New Roman"/>
          <w:sz w:val="28"/>
          <w:szCs w:val="28"/>
        </w:rPr>
        <w:t xml:space="preserve">ировать </w:t>
      </w:r>
      <w:r w:rsidRPr="00CB39BB">
        <w:rPr>
          <w:rFonts w:ascii="Times New Roman" w:hAnsi="Times New Roman" w:cs="Times New Roman"/>
          <w:sz w:val="28"/>
          <w:szCs w:val="28"/>
        </w:rPr>
        <w:t>норм</w:t>
      </w:r>
      <w:r w:rsidR="003E16ED" w:rsidRPr="00CB39BB">
        <w:rPr>
          <w:rFonts w:ascii="Times New Roman" w:hAnsi="Times New Roman" w:cs="Times New Roman"/>
          <w:sz w:val="28"/>
          <w:szCs w:val="28"/>
        </w:rPr>
        <w:t>ы</w:t>
      </w:r>
      <w:r w:rsidRPr="00CB39BB">
        <w:rPr>
          <w:rFonts w:ascii="Times New Roman" w:hAnsi="Times New Roman" w:cs="Times New Roman"/>
          <w:sz w:val="28"/>
          <w:szCs w:val="28"/>
        </w:rPr>
        <w:t xml:space="preserve"> подпунктов г), д), я-16) статьи 1 Закона Приднестровской Молдавской Республики «О мерах государственной поддержки в связи с введением чрезвычайного положения </w:t>
      </w:r>
      <w:r w:rsidR="00CB39BB" w:rsidRPr="00CB39BB">
        <w:rPr>
          <w:rFonts w:ascii="Times New Roman" w:hAnsi="Times New Roman" w:cs="Times New Roman"/>
          <w:sz w:val="28"/>
          <w:szCs w:val="28"/>
        </w:rPr>
        <w:br/>
      </w:r>
      <w:r w:rsidRPr="00CB39BB">
        <w:rPr>
          <w:rFonts w:ascii="Times New Roman" w:hAnsi="Times New Roman" w:cs="Times New Roman"/>
          <w:sz w:val="28"/>
          <w:szCs w:val="28"/>
        </w:rPr>
        <w:t xml:space="preserve">и (или) ограничительных мероприятий (карантина), направленных </w:t>
      </w:r>
      <w:r w:rsidR="00CB39BB" w:rsidRPr="00CB39BB">
        <w:rPr>
          <w:rFonts w:ascii="Times New Roman" w:hAnsi="Times New Roman" w:cs="Times New Roman"/>
          <w:sz w:val="28"/>
          <w:szCs w:val="28"/>
        </w:rPr>
        <w:br/>
      </w:r>
      <w:r w:rsidRPr="00CB39BB">
        <w:rPr>
          <w:rFonts w:ascii="Times New Roman" w:hAnsi="Times New Roman" w:cs="Times New Roman"/>
          <w:sz w:val="28"/>
          <w:szCs w:val="28"/>
        </w:rPr>
        <w:t>на предотвращение распространения коронавирусной инфекции, вызванной новым типом вируса COVID-19, в 2020 году», которыми установлена государственная поддержка индивидуальных предпринимателей и организаций, приостановивших или ограничивших осуществление предпринимательской деятельности в период действия чрезвычайного положения и (или) ограничительных мероприятий (карантина) по предотвращению распространения коронавирусной инфекции, вызванной новым типом вируса COVID-19, а также предоставлено право Президенту Приднестровской Молдавской Республики запрещать экспорт отдельных видов товаров, в целях защиты государственной безопасности и внутреннего рынка Приднестровской Молдавской Республики (во изменение Закона Приднестровской Молдавской Республики от 22 июля 1999 года № 188-З «О внешнеэкономической деятельности» (СЗМР 99-3)).</w:t>
      </w:r>
    </w:p>
    <w:p w:rsidR="00DD360B" w:rsidRPr="00CB39BB" w:rsidRDefault="00DD360B" w:rsidP="00DD360B">
      <w:pPr>
        <w:spacing w:after="0" w:line="240" w:lineRule="auto"/>
        <w:ind w:firstLine="709"/>
        <w:jc w:val="both"/>
        <w:rPr>
          <w:rFonts w:ascii="Times New Roman" w:hAnsi="Times New Roman" w:cs="Times New Roman"/>
          <w:sz w:val="28"/>
          <w:szCs w:val="28"/>
        </w:rPr>
      </w:pPr>
      <w:r w:rsidRPr="00CB39BB">
        <w:rPr>
          <w:rFonts w:ascii="Times New Roman" w:hAnsi="Times New Roman" w:cs="Times New Roman"/>
          <w:sz w:val="28"/>
          <w:szCs w:val="28"/>
        </w:rPr>
        <w:t xml:space="preserve">Проведя комплексный анализ норм Закона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году», учитывая положительный эффект реализации данного закона, а также необходимость продолжения реализации и действия предусмотренных им мер государственной поддержки в условиях карантина, возникла необходимость подготовки настоящей законодательной инициативы, направленной на дальнейшую поддержку индивидуальных предпринимателей и организаций, осуществляющих предпринимательскую деятельности в рамках специальных налоговых режимов, а также организаций, осуществляющих игорную деятельность на территории Приднестровской Молдавской Республики. </w:t>
      </w:r>
    </w:p>
    <w:p w:rsidR="00DD360B" w:rsidRPr="00F63854" w:rsidRDefault="00DD360B" w:rsidP="00DD360B">
      <w:pPr>
        <w:spacing w:after="0" w:line="240" w:lineRule="auto"/>
        <w:ind w:firstLine="709"/>
        <w:jc w:val="both"/>
        <w:rPr>
          <w:rFonts w:ascii="Times New Roman" w:hAnsi="Times New Roman" w:cs="Times New Roman"/>
          <w:sz w:val="28"/>
          <w:szCs w:val="28"/>
        </w:rPr>
      </w:pPr>
      <w:r w:rsidRPr="00F63854">
        <w:rPr>
          <w:rFonts w:ascii="Times New Roman" w:hAnsi="Times New Roman" w:cs="Times New Roman"/>
          <w:sz w:val="28"/>
          <w:szCs w:val="28"/>
        </w:rPr>
        <w:t xml:space="preserve">Таким образом, целесообразность принятия предлагаемых проектом закона норм подтверждается необходимостью дальнейшей реализации комплекса установленных мер государственной поддержки в отношении </w:t>
      </w:r>
      <w:r w:rsidRPr="00F63854">
        <w:rPr>
          <w:rFonts w:ascii="Times New Roman" w:hAnsi="Times New Roman" w:cs="Times New Roman"/>
          <w:sz w:val="28"/>
          <w:szCs w:val="28"/>
        </w:rPr>
        <w:lastRenderedPageBreak/>
        <w:t xml:space="preserve">индивидуальных предпринимателей и организаций в период продолжающегося действия ограничительных мероприятий (карантина), направленных </w:t>
      </w:r>
      <w:r w:rsidR="00F63854">
        <w:rPr>
          <w:rFonts w:ascii="Times New Roman" w:hAnsi="Times New Roman" w:cs="Times New Roman"/>
          <w:sz w:val="28"/>
          <w:szCs w:val="28"/>
        </w:rPr>
        <w:br/>
      </w:r>
      <w:r w:rsidRPr="00F63854">
        <w:rPr>
          <w:rFonts w:ascii="Times New Roman" w:hAnsi="Times New Roman" w:cs="Times New Roman"/>
          <w:sz w:val="28"/>
          <w:szCs w:val="28"/>
        </w:rPr>
        <w:t>на предотвращение распространения коронавирусной инфекции, вызванной новым типом вируса COVID-19.</w:t>
      </w:r>
    </w:p>
    <w:p w:rsidR="00DD360B" w:rsidRPr="00F63854" w:rsidRDefault="00DD360B" w:rsidP="00DD360B">
      <w:pPr>
        <w:spacing w:after="0" w:line="240" w:lineRule="auto"/>
        <w:ind w:firstLine="709"/>
        <w:jc w:val="both"/>
        <w:rPr>
          <w:rFonts w:ascii="Times New Roman" w:hAnsi="Times New Roman" w:cs="Times New Roman"/>
          <w:sz w:val="28"/>
          <w:szCs w:val="28"/>
        </w:rPr>
      </w:pPr>
      <w:r w:rsidRPr="00F63854">
        <w:rPr>
          <w:rFonts w:ascii="Times New Roman" w:hAnsi="Times New Roman" w:cs="Times New Roman"/>
          <w:sz w:val="28"/>
          <w:szCs w:val="28"/>
        </w:rPr>
        <w:t xml:space="preserve">В рамках нормы подпункта я-16) статьи 1 вышеуказанного законодательного акта предоставлено право Президенту Приднестровской Молдавской Республики запрещать экспорт отдельных видов товаров. Указом Президента Приднестровской Молдавской Республики от 8 июня 2020 года </w:t>
      </w:r>
      <w:r w:rsidR="00FE569B">
        <w:rPr>
          <w:rFonts w:ascii="Times New Roman" w:hAnsi="Times New Roman" w:cs="Times New Roman"/>
          <w:sz w:val="28"/>
          <w:szCs w:val="28"/>
        </w:rPr>
        <w:br/>
      </w:r>
      <w:r w:rsidRPr="00F63854">
        <w:rPr>
          <w:rFonts w:ascii="Times New Roman" w:hAnsi="Times New Roman" w:cs="Times New Roman"/>
          <w:sz w:val="28"/>
          <w:szCs w:val="28"/>
        </w:rPr>
        <w:t xml:space="preserve">№ 189 «О запрете экспорта с территории Приднестровской Молдавской Республики отдельных категорий продовольственных товаров» (САЗ 20-24) </w:t>
      </w:r>
      <w:r w:rsidR="00FE569B">
        <w:rPr>
          <w:rFonts w:ascii="Times New Roman" w:hAnsi="Times New Roman" w:cs="Times New Roman"/>
          <w:sz w:val="28"/>
          <w:szCs w:val="28"/>
        </w:rPr>
        <w:br/>
      </w:r>
      <w:r w:rsidRPr="00F63854">
        <w:rPr>
          <w:rFonts w:ascii="Times New Roman" w:hAnsi="Times New Roman" w:cs="Times New Roman"/>
          <w:sz w:val="28"/>
          <w:szCs w:val="28"/>
        </w:rPr>
        <w:t xml:space="preserve">до 31 декабря 2020 года введен запрет экспорта пшеницы, ячменя и кукурузы. При этом установлена возможность осуществления экспорта обозначенных культур в отдельных случаях на основании решения и в объемах, определенных Специальной комиссией при Правительстве Приднестровской Молдавской Республики по регулированию экспорта отдельных категорий товаров </w:t>
      </w:r>
      <w:r w:rsidR="00FE569B">
        <w:rPr>
          <w:rFonts w:ascii="Times New Roman" w:hAnsi="Times New Roman" w:cs="Times New Roman"/>
          <w:sz w:val="28"/>
          <w:szCs w:val="28"/>
        </w:rPr>
        <w:br/>
      </w:r>
      <w:r w:rsidRPr="00F63854">
        <w:rPr>
          <w:rFonts w:ascii="Times New Roman" w:hAnsi="Times New Roman" w:cs="Times New Roman"/>
          <w:sz w:val="28"/>
          <w:szCs w:val="28"/>
        </w:rPr>
        <w:t>из Приднестровско</w:t>
      </w:r>
      <w:r w:rsidR="00FE569B">
        <w:rPr>
          <w:rFonts w:ascii="Times New Roman" w:hAnsi="Times New Roman" w:cs="Times New Roman"/>
          <w:sz w:val="28"/>
          <w:szCs w:val="28"/>
        </w:rPr>
        <w:t>й Молдавской Республики (далее –</w:t>
      </w:r>
      <w:r w:rsidRPr="00F63854">
        <w:rPr>
          <w:rFonts w:ascii="Times New Roman" w:hAnsi="Times New Roman" w:cs="Times New Roman"/>
          <w:sz w:val="28"/>
          <w:szCs w:val="28"/>
        </w:rPr>
        <w:t xml:space="preserve"> Специальная комиссия), действующей на основании Постановления Правительства от 3 апреля 2020 года № 97 «Об утверждении персонального состава и Положения о порядке деятельности Специальной комиссии при Правительстве Приднестровской Молдавской Республики по регулированию экспорта отдельных категорий товаров из Приднестровской Молдавской Республики» (САЗ 20-14). </w:t>
      </w:r>
    </w:p>
    <w:p w:rsidR="00DD360B" w:rsidRPr="005F204D" w:rsidRDefault="00DD360B" w:rsidP="00DD360B">
      <w:pPr>
        <w:spacing w:after="0" w:line="240" w:lineRule="auto"/>
        <w:ind w:firstLine="709"/>
        <w:jc w:val="both"/>
        <w:rPr>
          <w:rFonts w:ascii="Times New Roman" w:hAnsi="Times New Roman" w:cs="Times New Roman"/>
          <w:sz w:val="28"/>
          <w:szCs w:val="28"/>
        </w:rPr>
      </w:pPr>
      <w:r w:rsidRPr="005F204D">
        <w:rPr>
          <w:rFonts w:ascii="Times New Roman" w:hAnsi="Times New Roman" w:cs="Times New Roman"/>
          <w:sz w:val="28"/>
          <w:szCs w:val="28"/>
        </w:rPr>
        <w:t>В ходе рассмотрения Специальной комиссией данных об итогах уборочной кампании 2020</w:t>
      </w:r>
      <w:r w:rsidR="005F204D">
        <w:rPr>
          <w:rFonts w:ascii="Times New Roman" w:hAnsi="Times New Roman" w:cs="Times New Roman"/>
          <w:sz w:val="28"/>
          <w:szCs w:val="28"/>
        </w:rPr>
        <w:t xml:space="preserve"> года</w:t>
      </w:r>
      <w:r w:rsidRPr="005F204D">
        <w:rPr>
          <w:rFonts w:ascii="Times New Roman" w:hAnsi="Times New Roman" w:cs="Times New Roman"/>
          <w:sz w:val="28"/>
          <w:szCs w:val="28"/>
        </w:rPr>
        <w:t xml:space="preserve">, учитывая, что урожайность текущего года значительно ниже 2019 года в связи с аномальными погодными условиями, была выявлена необходимость пролонгации на 2021 год (на период до нового урожая) ограничительных мер в отношении экспорта пшеницы, ячменя и кукурузы. </w:t>
      </w:r>
      <w:r w:rsidR="005F204D">
        <w:rPr>
          <w:rFonts w:ascii="Times New Roman" w:hAnsi="Times New Roman" w:cs="Times New Roman"/>
          <w:sz w:val="28"/>
          <w:szCs w:val="28"/>
        </w:rPr>
        <w:br/>
      </w:r>
      <w:r w:rsidRPr="005F204D">
        <w:rPr>
          <w:rFonts w:ascii="Times New Roman" w:hAnsi="Times New Roman" w:cs="Times New Roman"/>
          <w:sz w:val="28"/>
          <w:szCs w:val="28"/>
        </w:rPr>
        <w:t>В соответствии с имеющимися данными, основанными на оперативной информации Министерства сельского хозяйства и природных ресурсов Приднестровской Молдавской Республики, определено, что собранных объемов урожая пшеницы и ячменя хватит исключительно на покрытие потребности внутреннего рынка в муке, крупе, семенном мат</w:t>
      </w:r>
      <w:r w:rsidR="005F204D">
        <w:rPr>
          <w:rFonts w:ascii="Times New Roman" w:hAnsi="Times New Roman" w:cs="Times New Roman"/>
          <w:sz w:val="28"/>
          <w:szCs w:val="28"/>
        </w:rPr>
        <w:t>ериале для следующей посевной ка</w:t>
      </w:r>
      <w:r w:rsidRPr="005F204D">
        <w:rPr>
          <w:rFonts w:ascii="Times New Roman" w:hAnsi="Times New Roman" w:cs="Times New Roman"/>
          <w:sz w:val="28"/>
          <w:szCs w:val="28"/>
        </w:rPr>
        <w:t xml:space="preserve">мпании, а также обеспечения нужд животноводства. Валовой сбор кукурузы превышает потребность внутреннего рынка республики, однако требует контролируемого со стороны государства вывоза для обеспечения продовольственной безопасности, так как данная культура является кормовой базой для животноводства и птицеводства и, в случае необходимости, может покрыть недостаточность обеспеченности рынка по другим культурам. </w:t>
      </w:r>
    </w:p>
    <w:p w:rsidR="00E77EF7" w:rsidRDefault="00DD360B" w:rsidP="00DD360B">
      <w:pPr>
        <w:spacing w:after="0" w:line="240" w:lineRule="auto"/>
        <w:ind w:firstLine="709"/>
        <w:jc w:val="both"/>
        <w:rPr>
          <w:rFonts w:ascii="Times New Roman" w:hAnsi="Times New Roman" w:cs="Times New Roman"/>
          <w:sz w:val="28"/>
          <w:szCs w:val="28"/>
        </w:rPr>
      </w:pPr>
      <w:r w:rsidRPr="004C42E8">
        <w:rPr>
          <w:rFonts w:ascii="Times New Roman" w:hAnsi="Times New Roman" w:cs="Times New Roman"/>
          <w:sz w:val="28"/>
          <w:szCs w:val="28"/>
        </w:rPr>
        <w:t xml:space="preserve">На основании вышеизложенного настоящим проектом закона предлагается исключить ограничение срока действия нормы, устанавливающей право Президента Приднестровской Молдавской Республики запрещать экспорт отдельных видов товаров, тем самым предоставив возможность регулирования экспорта вплоть до окончания действия ограничительных мер, направленных </w:t>
      </w:r>
      <w:r w:rsidR="004C42E8">
        <w:rPr>
          <w:rFonts w:ascii="Times New Roman" w:hAnsi="Times New Roman" w:cs="Times New Roman"/>
          <w:sz w:val="28"/>
          <w:szCs w:val="28"/>
        </w:rPr>
        <w:br/>
      </w:r>
      <w:r w:rsidRPr="004C42E8">
        <w:rPr>
          <w:rFonts w:ascii="Times New Roman" w:hAnsi="Times New Roman" w:cs="Times New Roman"/>
          <w:sz w:val="28"/>
          <w:szCs w:val="28"/>
        </w:rPr>
        <w:t>на предотвращение распространения коронавирусной инфекции</w:t>
      </w:r>
      <w:r w:rsidR="000F375F" w:rsidRPr="004C42E8">
        <w:rPr>
          <w:rFonts w:ascii="Times New Roman" w:hAnsi="Times New Roman" w:cs="Times New Roman"/>
          <w:sz w:val="28"/>
          <w:szCs w:val="28"/>
        </w:rPr>
        <w:t>;</w:t>
      </w:r>
    </w:p>
    <w:p w:rsidR="00DD360B" w:rsidRPr="006B7C2B" w:rsidRDefault="00DD360B" w:rsidP="006B7C2B">
      <w:pPr>
        <w:spacing w:after="0" w:line="240" w:lineRule="auto"/>
        <w:ind w:firstLine="709"/>
        <w:jc w:val="both"/>
        <w:rPr>
          <w:rFonts w:ascii="Times New Roman" w:hAnsi="Times New Roman" w:cs="Times New Roman"/>
          <w:sz w:val="28"/>
          <w:szCs w:val="28"/>
        </w:rPr>
      </w:pPr>
    </w:p>
    <w:p w:rsidR="006B7C2B" w:rsidRPr="006B7C2B" w:rsidRDefault="006B7C2B" w:rsidP="006B7C2B">
      <w:pPr>
        <w:spacing w:after="0" w:line="240" w:lineRule="auto"/>
        <w:ind w:firstLine="709"/>
        <w:jc w:val="both"/>
        <w:rPr>
          <w:rFonts w:ascii="Times New Roman" w:hAnsi="Times New Roman" w:cs="Times New Roman"/>
          <w:sz w:val="28"/>
          <w:szCs w:val="28"/>
        </w:rPr>
      </w:pPr>
      <w:proofErr w:type="gramStart"/>
      <w:r w:rsidRPr="006B7C2B">
        <w:rPr>
          <w:rFonts w:ascii="Times New Roman" w:hAnsi="Times New Roman" w:cs="Times New Roman"/>
          <w:sz w:val="28"/>
          <w:szCs w:val="28"/>
        </w:rPr>
        <w:lastRenderedPageBreak/>
        <w:t>б</w:t>
      </w:r>
      <w:proofErr w:type="gramEnd"/>
      <w:r w:rsidRPr="006B7C2B">
        <w:rPr>
          <w:rFonts w:ascii="Times New Roman" w:hAnsi="Times New Roman" w:cs="Times New Roman"/>
          <w:sz w:val="28"/>
          <w:szCs w:val="28"/>
        </w:rPr>
        <w:t>) в данной сфере правового регулирования действуют:</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1) Конституция Приднестровской Молдавской Республики;</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2) Закон Приднестровской Молдавской Республики от 30 декабря </w:t>
      </w:r>
      <w:r w:rsidR="00E77EF7">
        <w:rPr>
          <w:rFonts w:ascii="Times New Roman" w:hAnsi="Times New Roman" w:cs="Times New Roman"/>
          <w:sz w:val="28"/>
          <w:szCs w:val="28"/>
        </w:rPr>
        <w:br/>
      </w:r>
      <w:r w:rsidRPr="006B7C2B">
        <w:rPr>
          <w:rFonts w:ascii="Times New Roman" w:hAnsi="Times New Roman" w:cs="Times New Roman"/>
          <w:sz w:val="28"/>
          <w:szCs w:val="28"/>
        </w:rPr>
        <w:t>2019 года № 267-З-VI «О республиканском бюджете на 2020 год» (САЗ 20-1);</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 xml:space="preserve">3) Закон Приднестровской Молдавской Республики от 13 октября </w:t>
      </w:r>
      <w:r w:rsidR="00AA799D">
        <w:rPr>
          <w:rFonts w:ascii="Times New Roman" w:hAnsi="Times New Roman" w:cs="Times New Roman"/>
          <w:sz w:val="28"/>
          <w:szCs w:val="28"/>
        </w:rPr>
        <w:br/>
      </w:r>
      <w:r w:rsidRPr="006B7C2B">
        <w:rPr>
          <w:rFonts w:ascii="Times New Roman" w:hAnsi="Times New Roman" w:cs="Times New Roman"/>
          <w:sz w:val="28"/>
          <w:szCs w:val="28"/>
        </w:rPr>
        <w:t>1997 года «О транспорте» (СЗМР 97-4);</w:t>
      </w:r>
    </w:p>
    <w:p w:rsid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4) Закон Приднестровской Молдавской Республики от 19 ноября 2013 года № 232-З-V «О добровольческой деятельности» (САЗ 13-46);</w:t>
      </w:r>
    </w:p>
    <w:p w:rsidR="003E16ED" w:rsidRPr="005E0938" w:rsidRDefault="000F375F" w:rsidP="003E16ED">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5</w:t>
      </w:r>
      <w:r w:rsidR="003E16ED" w:rsidRPr="005E0938">
        <w:rPr>
          <w:rFonts w:ascii="Times New Roman" w:hAnsi="Times New Roman" w:cs="Times New Roman"/>
          <w:sz w:val="28"/>
          <w:szCs w:val="28"/>
        </w:rPr>
        <w:t xml:space="preserve">) Закон Приднестровской Молдавской Республики от 30 сентября </w:t>
      </w:r>
      <w:r w:rsidR="005E0938" w:rsidRPr="005E0938">
        <w:rPr>
          <w:rFonts w:ascii="Times New Roman" w:hAnsi="Times New Roman" w:cs="Times New Roman"/>
          <w:sz w:val="28"/>
          <w:szCs w:val="28"/>
        </w:rPr>
        <w:br/>
      </w:r>
      <w:r w:rsidR="003E16ED" w:rsidRPr="005E0938">
        <w:rPr>
          <w:rFonts w:ascii="Times New Roman" w:hAnsi="Times New Roman" w:cs="Times New Roman"/>
          <w:sz w:val="28"/>
          <w:szCs w:val="28"/>
        </w:rPr>
        <w:t xml:space="preserve">2018 года № 278-3-VI «Специальный налоговый режим – о </w:t>
      </w:r>
      <w:proofErr w:type="spellStart"/>
      <w:r w:rsidR="003E16ED" w:rsidRPr="005E0938">
        <w:rPr>
          <w:rFonts w:ascii="Times New Roman" w:hAnsi="Times New Roman" w:cs="Times New Roman"/>
          <w:sz w:val="28"/>
          <w:szCs w:val="28"/>
        </w:rPr>
        <w:t>самозанятых</w:t>
      </w:r>
      <w:proofErr w:type="spellEnd"/>
      <w:r w:rsidR="003E16ED" w:rsidRPr="005E0938">
        <w:rPr>
          <w:rFonts w:ascii="Times New Roman" w:hAnsi="Times New Roman" w:cs="Times New Roman"/>
          <w:sz w:val="28"/>
          <w:szCs w:val="28"/>
        </w:rPr>
        <w:t xml:space="preserve"> лицах» (САЗ 18-39);</w:t>
      </w:r>
    </w:p>
    <w:p w:rsidR="003E16ED" w:rsidRPr="005E0938" w:rsidRDefault="000F375F" w:rsidP="003E16ED">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6</w:t>
      </w:r>
      <w:r w:rsidR="003E16ED" w:rsidRPr="005E0938">
        <w:rPr>
          <w:rFonts w:ascii="Times New Roman" w:hAnsi="Times New Roman" w:cs="Times New Roman"/>
          <w:sz w:val="28"/>
          <w:szCs w:val="28"/>
        </w:rPr>
        <w:t xml:space="preserve">) Закон Приднестровской Молдавской Республики от 30 сентября </w:t>
      </w:r>
      <w:r w:rsidR="005E0938">
        <w:rPr>
          <w:rFonts w:ascii="Times New Roman" w:hAnsi="Times New Roman" w:cs="Times New Roman"/>
          <w:sz w:val="28"/>
          <w:szCs w:val="28"/>
        </w:rPr>
        <w:br/>
      </w:r>
      <w:r w:rsidR="003E16ED" w:rsidRPr="005E0938">
        <w:rPr>
          <w:rFonts w:ascii="Times New Roman" w:hAnsi="Times New Roman" w:cs="Times New Roman"/>
          <w:sz w:val="28"/>
          <w:szCs w:val="28"/>
        </w:rPr>
        <w:t>2018 года № 269-3-VI «Специальный налоговый режим – патентная система налогообложения» (САЗ 18-39);</w:t>
      </w:r>
    </w:p>
    <w:p w:rsidR="003E16ED" w:rsidRPr="005E0938" w:rsidRDefault="000F375F" w:rsidP="003E16ED">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7</w:t>
      </w:r>
      <w:r w:rsidR="003E16ED" w:rsidRPr="005E0938">
        <w:rPr>
          <w:rFonts w:ascii="Times New Roman" w:hAnsi="Times New Roman" w:cs="Times New Roman"/>
          <w:sz w:val="28"/>
          <w:szCs w:val="28"/>
        </w:rPr>
        <w:t xml:space="preserve">) Закон Приднестровской Молдавской Республики от 30 сентября </w:t>
      </w:r>
      <w:r w:rsidR="005E4A89">
        <w:rPr>
          <w:rFonts w:ascii="Times New Roman" w:hAnsi="Times New Roman" w:cs="Times New Roman"/>
          <w:sz w:val="28"/>
          <w:szCs w:val="28"/>
        </w:rPr>
        <w:br/>
      </w:r>
      <w:r w:rsidR="003E16ED" w:rsidRPr="005E0938">
        <w:rPr>
          <w:rFonts w:ascii="Times New Roman" w:hAnsi="Times New Roman" w:cs="Times New Roman"/>
          <w:sz w:val="28"/>
          <w:szCs w:val="28"/>
        </w:rPr>
        <w:t>2018 года № 270-3-VI «Специальный налоговый режим – упрощенная система налогообложения» (САЗ 18-39);</w:t>
      </w:r>
    </w:p>
    <w:p w:rsidR="003E16ED" w:rsidRPr="005E0938" w:rsidRDefault="000F375F" w:rsidP="003E16ED">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8</w:t>
      </w:r>
      <w:r w:rsidR="003E16ED" w:rsidRPr="005E0938">
        <w:rPr>
          <w:rFonts w:ascii="Times New Roman" w:hAnsi="Times New Roman" w:cs="Times New Roman"/>
          <w:sz w:val="28"/>
          <w:szCs w:val="28"/>
        </w:rPr>
        <w:t xml:space="preserve">) Закон Приднестровской Молдавской Республики от 29 сентября </w:t>
      </w:r>
      <w:r w:rsidR="005E4A89">
        <w:rPr>
          <w:rFonts w:ascii="Times New Roman" w:hAnsi="Times New Roman" w:cs="Times New Roman"/>
          <w:sz w:val="28"/>
          <w:szCs w:val="28"/>
        </w:rPr>
        <w:br/>
      </w:r>
      <w:r w:rsidR="003E16ED" w:rsidRPr="005E0938">
        <w:rPr>
          <w:rFonts w:ascii="Times New Roman" w:hAnsi="Times New Roman" w:cs="Times New Roman"/>
          <w:sz w:val="28"/>
          <w:szCs w:val="28"/>
        </w:rPr>
        <w:t>2006 года № 90-З-IV «О налоге на игорную деятельность» (САЗ 18-39);</w:t>
      </w:r>
    </w:p>
    <w:p w:rsidR="003E16ED" w:rsidRPr="005E0938" w:rsidRDefault="000F375F" w:rsidP="003E16ED">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9</w:t>
      </w:r>
      <w:r w:rsidR="003E16ED" w:rsidRPr="005E0938">
        <w:rPr>
          <w:rFonts w:ascii="Times New Roman" w:hAnsi="Times New Roman" w:cs="Times New Roman"/>
          <w:sz w:val="28"/>
          <w:szCs w:val="28"/>
        </w:rPr>
        <w:t>) Закон Приднестровской Молдавской Республики от 22 июля 1999 года № 188-З «О внешнеэкономической деятельности» (СЗМР 99-3);</w:t>
      </w:r>
    </w:p>
    <w:p w:rsidR="003E16ED" w:rsidRPr="005E0938" w:rsidRDefault="000F375F" w:rsidP="005E4A89">
      <w:pPr>
        <w:spacing w:after="0" w:line="240" w:lineRule="auto"/>
        <w:ind w:firstLine="709"/>
        <w:jc w:val="both"/>
        <w:rPr>
          <w:rFonts w:ascii="Times New Roman" w:hAnsi="Times New Roman" w:cs="Times New Roman"/>
          <w:sz w:val="28"/>
          <w:szCs w:val="28"/>
        </w:rPr>
      </w:pPr>
      <w:r w:rsidRPr="005E0938">
        <w:rPr>
          <w:rFonts w:ascii="Times New Roman" w:hAnsi="Times New Roman" w:cs="Times New Roman"/>
          <w:sz w:val="28"/>
          <w:szCs w:val="28"/>
        </w:rPr>
        <w:t>10</w:t>
      </w:r>
      <w:r w:rsidR="003E16ED" w:rsidRPr="005E0938">
        <w:rPr>
          <w:rFonts w:ascii="Times New Roman" w:hAnsi="Times New Roman" w:cs="Times New Roman"/>
          <w:sz w:val="28"/>
          <w:szCs w:val="28"/>
        </w:rPr>
        <w:t xml:space="preserve">) Закон Приднестровской Молдавской Республики от 10 апреля </w:t>
      </w:r>
      <w:r w:rsidR="005E4A89">
        <w:rPr>
          <w:rFonts w:ascii="Times New Roman" w:hAnsi="Times New Roman" w:cs="Times New Roman"/>
          <w:sz w:val="28"/>
          <w:szCs w:val="28"/>
        </w:rPr>
        <w:br/>
      </w:r>
      <w:r w:rsidR="003E16ED" w:rsidRPr="005E0938">
        <w:rPr>
          <w:rFonts w:ascii="Times New Roman" w:hAnsi="Times New Roman" w:cs="Times New Roman"/>
          <w:sz w:val="28"/>
          <w:szCs w:val="28"/>
        </w:rPr>
        <w:t>2020 года №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году» (САЗ 20-15);</w:t>
      </w:r>
    </w:p>
    <w:p w:rsidR="003E16ED" w:rsidRPr="003234B4" w:rsidRDefault="000F375F" w:rsidP="003E16ED">
      <w:pPr>
        <w:spacing w:after="0" w:line="240" w:lineRule="auto"/>
        <w:ind w:firstLine="709"/>
        <w:jc w:val="both"/>
        <w:rPr>
          <w:rFonts w:ascii="Times New Roman" w:hAnsi="Times New Roman" w:cs="Times New Roman"/>
          <w:sz w:val="28"/>
          <w:szCs w:val="28"/>
        </w:rPr>
      </w:pPr>
      <w:r w:rsidRPr="003234B4">
        <w:rPr>
          <w:rFonts w:ascii="Times New Roman" w:hAnsi="Times New Roman" w:cs="Times New Roman"/>
          <w:sz w:val="28"/>
          <w:szCs w:val="28"/>
        </w:rPr>
        <w:t>11</w:t>
      </w:r>
      <w:r w:rsidR="003E16ED" w:rsidRPr="003234B4">
        <w:rPr>
          <w:rFonts w:ascii="Times New Roman" w:hAnsi="Times New Roman" w:cs="Times New Roman"/>
          <w:sz w:val="28"/>
          <w:szCs w:val="28"/>
        </w:rPr>
        <w:t xml:space="preserve">) Указ Президента Приднестровской Молдавской от 8 июня 2020 года </w:t>
      </w:r>
      <w:r w:rsidR="003234B4">
        <w:rPr>
          <w:rFonts w:ascii="Times New Roman" w:hAnsi="Times New Roman" w:cs="Times New Roman"/>
          <w:sz w:val="28"/>
          <w:szCs w:val="28"/>
        </w:rPr>
        <w:br/>
      </w:r>
      <w:r w:rsidR="003E16ED" w:rsidRPr="003234B4">
        <w:rPr>
          <w:rFonts w:ascii="Times New Roman" w:hAnsi="Times New Roman" w:cs="Times New Roman"/>
          <w:sz w:val="28"/>
          <w:szCs w:val="28"/>
        </w:rPr>
        <w:t xml:space="preserve">№ 189 «О запрете экспорта с территории Приднестровской Молдавской Республики отдельных категорий продовольственных товаров» (САЗ 20-24);  </w:t>
      </w:r>
    </w:p>
    <w:p w:rsidR="00AA799D" w:rsidRPr="003234B4" w:rsidRDefault="000F375F" w:rsidP="003E16ED">
      <w:pPr>
        <w:spacing w:after="0" w:line="240" w:lineRule="auto"/>
        <w:ind w:firstLine="709"/>
        <w:jc w:val="both"/>
        <w:rPr>
          <w:rFonts w:ascii="Times New Roman" w:hAnsi="Times New Roman" w:cs="Times New Roman"/>
          <w:sz w:val="28"/>
          <w:szCs w:val="28"/>
        </w:rPr>
      </w:pPr>
      <w:r w:rsidRPr="003234B4">
        <w:rPr>
          <w:rFonts w:ascii="Times New Roman" w:hAnsi="Times New Roman" w:cs="Times New Roman"/>
          <w:sz w:val="28"/>
          <w:szCs w:val="28"/>
        </w:rPr>
        <w:t>12</w:t>
      </w:r>
      <w:r w:rsidR="003E16ED" w:rsidRPr="003234B4">
        <w:rPr>
          <w:rFonts w:ascii="Times New Roman" w:hAnsi="Times New Roman" w:cs="Times New Roman"/>
          <w:sz w:val="28"/>
          <w:szCs w:val="28"/>
        </w:rPr>
        <w:t>) Постановление Правительства Приднестровской Молдавской Республики от 3 апреля 2020 года № 97 «Об утверждении персонального состава и Положения о порядке деятельности Специальной комиссии при Правительстве Приднестровской Молдавской Республики по регулированию экспорта отдельных категорий товаров из Приднестровской Мол</w:t>
      </w:r>
      <w:r w:rsidR="005E0938" w:rsidRPr="003234B4">
        <w:rPr>
          <w:rFonts w:ascii="Times New Roman" w:hAnsi="Times New Roman" w:cs="Times New Roman"/>
          <w:sz w:val="28"/>
          <w:szCs w:val="28"/>
        </w:rPr>
        <w:t>давской Республики» (САЗ 20-14);</w:t>
      </w:r>
    </w:p>
    <w:p w:rsidR="005E0938" w:rsidRPr="006B7C2B" w:rsidRDefault="005E0938" w:rsidP="003E16ED">
      <w:pPr>
        <w:spacing w:after="0" w:line="240" w:lineRule="auto"/>
        <w:ind w:firstLine="709"/>
        <w:jc w:val="both"/>
        <w:rPr>
          <w:rFonts w:ascii="Times New Roman" w:hAnsi="Times New Roman" w:cs="Times New Roman"/>
          <w:sz w:val="28"/>
          <w:szCs w:val="28"/>
        </w:rPr>
      </w:pPr>
    </w:p>
    <w:p w:rsidR="006B7C2B" w:rsidRPr="006B7C2B" w:rsidRDefault="000F375F" w:rsidP="006B7C2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6B7C2B" w:rsidRPr="006B7C2B">
        <w:rPr>
          <w:rFonts w:ascii="Times New Roman" w:hAnsi="Times New Roman" w:cs="Times New Roman"/>
          <w:sz w:val="28"/>
          <w:szCs w:val="28"/>
        </w:rPr>
        <w:t>) реализация данного проекта закона потребует дополнительных финансовых затрат за счет средств:</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1) республиканского бюджета – по возмещению льгот на регул</w:t>
      </w:r>
      <w:r w:rsidR="003B24DE">
        <w:rPr>
          <w:rFonts w:ascii="Times New Roman" w:hAnsi="Times New Roman" w:cs="Times New Roman"/>
          <w:sz w:val="28"/>
          <w:szCs w:val="28"/>
        </w:rPr>
        <w:t>ярных пригородных и междугородны</w:t>
      </w:r>
      <w:r w:rsidRPr="006B7C2B">
        <w:rPr>
          <w:rFonts w:ascii="Times New Roman" w:hAnsi="Times New Roman" w:cs="Times New Roman"/>
          <w:sz w:val="28"/>
          <w:szCs w:val="28"/>
        </w:rPr>
        <w:t>х маршрутах;</w:t>
      </w:r>
    </w:p>
    <w:p w:rsidR="006B7C2B" w:rsidRPr="006B7C2B" w:rsidRDefault="006B7C2B" w:rsidP="006B7C2B">
      <w:pPr>
        <w:spacing w:after="0" w:line="240" w:lineRule="auto"/>
        <w:ind w:firstLine="709"/>
        <w:jc w:val="both"/>
        <w:rPr>
          <w:rFonts w:ascii="Times New Roman" w:hAnsi="Times New Roman" w:cs="Times New Roman"/>
          <w:sz w:val="28"/>
          <w:szCs w:val="28"/>
        </w:rPr>
      </w:pPr>
      <w:r w:rsidRPr="006B7C2B">
        <w:rPr>
          <w:rFonts w:ascii="Times New Roman" w:hAnsi="Times New Roman" w:cs="Times New Roman"/>
          <w:sz w:val="28"/>
          <w:szCs w:val="28"/>
        </w:rPr>
        <w:t>2) местных бюджетов городов и район</w:t>
      </w:r>
      <w:r w:rsidR="00AA799D">
        <w:rPr>
          <w:rFonts w:ascii="Times New Roman" w:hAnsi="Times New Roman" w:cs="Times New Roman"/>
          <w:sz w:val="28"/>
          <w:szCs w:val="28"/>
        </w:rPr>
        <w:t>ов –</w:t>
      </w:r>
      <w:r w:rsidRPr="006B7C2B">
        <w:rPr>
          <w:rFonts w:ascii="Times New Roman" w:hAnsi="Times New Roman" w:cs="Times New Roman"/>
          <w:sz w:val="28"/>
          <w:szCs w:val="28"/>
        </w:rPr>
        <w:t xml:space="preserve"> по возмещению льгот за проезд в электро- и автотранспорте общего пользования на регулярных городских маршрут</w:t>
      </w:r>
      <w:r w:rsidR="005E0938">
        <w:rPr>
          <w:rFonts w:ascii="Times New Roman" w:hAnsi="Times New Roman" w:cs="Times New Roman"/>
          <w:sz w:val="28"/>
          <w:szCs w:val="28"/>
        </w:rPr>
        <w:t>ах (в разрезе местных бюджетов);</w:t>
      </w:r>
    </w:p>
    <w:p w:rsidR="000F375F" w:rsidRDefault="000F375F" w:rsidP="000F375F">
      <w:pPr>
        <w:spacing w:after="0" w:line="240" w:lineRule="auto"/>
        <w:ind w:firstLine="709"/>
        <w:jc w:val="both"/>
        <w:rPr>
          <w:rFonts w:ascii="Times New Roman" w:hAnsi="Times New Roman" w:cs="Times New Roman"/>
          <w:sz w:val="28"/>
          <w:szCs w:val="28"/>
        </w:rPr>
      </w:pPr>
      <w:proofErr w:type="gramStart"/>
      <w:r w:rsidRPr="003234B4">
        <w:rPr>
          <w:rFonts w:ascii="Times New Roman" w:hAnsi="Times New Roman" w:cs="Times New Roman"/>
          <w:sz w:val="28"/>
          <w:szCs w:val="28"/>
        </w:rPr>
        <w:lastRenderedPageBreak/>
        <w:t>г</w:t>
      </w:r>
      <w:proofErr w:type="gramEnd"/>
      <w:r w:rsidRPr="003234B4">
        <w:rPr>
          <w:rFonts w:ascii="Times New Roman" w:hAnsi="Times New Roman" w:cs="Times New Roman"/>
          <w:sz w:val="28"/>
          <w:szCs w:val="28"/>
        </w:rPr>
        <w:t xml:space="preserve">) принятие данного проекта закона потребует внесения изменения </w:t>
      </w:r>
      <w:r w:rsidR="003234B4">
        <w:rPr>
          <w:rFonts w:ascii="Times New Roman" w:hAnsi="Times New Roman" w:cs="Times New Roman"/>
          <w:sz w:val="28"/>
          <w:szCs w:val="28"/>
        </w:rPr>
        <w:t>в Указ</w:t>
      </w:r>
      <w:r w:rsidRPr="003234B4">
        <w:rPr>
          <w:rFonts w:ascii="Times New Roman" w:hAnsi="Times New Roman" w:cs="Times New Roman"/>
          <w:sz w:val="28"/>
          <w:szCs w:val="28"/>
        </w:rPr>
        <w:t xml:space="preserve"> Президента Приднестровской Молдавской </w:t>
      </w:r>
      <w:r w:rsidR="00431B86">
        <w:rPr>
          <w:rFonts w:ascii="Times New Roman" w:hAnsi="Times New Roman" w:cs="Times New Roman"/>
          <w:sz w:val="28"/>
          <w:szCs w:val="28"/>
        </w:rPr>
        <w:t xml:space="preserve">Республики </w:t>
      </w:r>
      <w:r w:rsidRPr="003234B4">
        <w:rPr>
          <w:rFonts w:ascii="Times New Roman" w:hAnsi="Times New Roman" w:cs="Times New Roman"/>
          <w:sz w:val="28"/>
          <w:szCs w:val="28"/>
        </w:rPr>
        <w:t xml:space="preserve">от 8 июня 2020 года </w:t>
      </w:r>
      <w:r w:rsidR="00431B86">
        <w:rPr>
          <w:rFonts w:ascii="Times New Roman" w:hAnsi="Times New Roman" w:cs="Times New Roman"/>
          <w:sz w:val="28"/>
          <w:szCs w:val="28"/>
        </w:rPr>
        <w:br/>
      </w:r>
      <w:r w:rsidRPr="003234B4">
        <w:rPr>
          <w:rFonts w:ascii="Times New Roman" w:hAnsi="Times New Roman" w:cs="Times New Roman"/>
          <w:sz w:val="28"/>
          <w:szCs w:val="28"/>
        </w:rPr>
        <w:t>№ 189 «О запрете экспорта с территории Приднестровской Молдавской Республики отдельных категорий продовольственных товаров» (САЗ 20-24);</w:t>
      </w:r>
    </w:p>
    <w:p w:rsidR="003234B4" w:rsidRPr="006B7C2B" w:rsidRDefault="003234B4" w:rsidP="000F375F">
      <w:pPr>
        <w:spacing w:after="0" w:line="240" w:lineRule="auto"/>
        <w:ind w:firstLine="709"/>
        <w:jc w:val="both"/>
        <w:rPr>
          <w:rFonts w:ascii="Times New Roman" w:hAnsi="Times New Roman" w:cs="Times New Roman"/>
          <w:sz w:val="28"/>
          <w:szCs w:val="28"/>
        </w:rPr>
      </w:pPr>
    </w:p>
    <w:p w:rsidR="000F375F" w:rsidRDefault="000F375F" w:rsidP="000F37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sidRPr="006B7C2B">
        <w:rPr>
          <w:rFonts w:ascii="Times New Roman" w:hAnsi="Times New Roman" w:cs="Times New Roman"/>
          <w:sz w:val="28"/>
          <w:szCs w:val="28"/>
        </w:rPr>
        <w:t>) для вступления в силу данного проекта закона не требуется принятие отдельн</w:t>
      </w:r>
      <w:r>
        <w:rPr>
          <w:rFonts w:ascii="Times New Roman" w:hAnsi="Times New Roman" w:cs="Times New Roman"/>
          <w:sz w:val="28"/>
          <w:szCs w:val="28"/>
        </w:rPr>
        <w:t>ого нормативного правового акта.</w:t>
      </w:r>
    </w:p>
    <w:p w:rsidR="006B7C2B" w:rsidRPr="006B7C2B" w:rsidRDefault="006B7C2B" w:rsidP="006B7C2B">
      <w:pPr>
        <w:spacing w:after="0" w:line="240" w:lineRule="auto"/>
        <w:ind w:firstLine="709"/>
        <w:jc w:val="both"/>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0C5B6D" w:rsidRDefault="000C5B6D"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431B86" w:rsidRDefault="00431B86"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6B7C2B" w:rsidRDefault="006B7C2B" w:rsidP="009828F7">
      <w:pPr>
        <w:spacing w:after="0" w:line="240" w:lineRule="auto"/>
        <w:ind w:firstLine="709"/>
        <w:rPr>
          <w:rFonts w:ascii="Times New Roman" w:hAnsi="Times New Roman" w:cs="Times New Roman"/>
          <w:sz w:val="28"/>
          <w:szCs w:val="28"/>
        </w:rPr>
      </w:pPr>
    </w:p>
    <w:p w:rsidR="00AA799D" w:rsidRDefault="00AA799D" w:rsidP="000C5B6D">
      <w:pPr>
        <w:spacing w:after="0" w:line="240" w:lineRule="auto"/>
        <w:jc w:val="center"/>
        <w:rPr>
          <w:rFonts w:ascii="Times New Roman" w:eastAsia="Times New Roman" w:hAnsi="Times New Roman" w:cs="Times New Roman"/>
          <w:sz w:val="24"/>
          <w:szCs w:val="24"/>
        </w:rPr>
      </w:pPr>
    </w:p>
    <w:p w:rsidR="00F675E9" w:rsidRPr="000C5B6D" w:rsidRDefault="00F675E9" w:rsidP="000C5B6D">
      <w:pPr>
        <w:spacing w:after="0" w:line="240" w:lineRule="auto"/>
        <w:jc w:val="center"/>
        <w:rPr>
          <w:rFonts w:ascii="Times New Roman" w:eastAsia="Times New Roman" w:hAnsi="Times New Roman" w:cs="Times New Roman"/>
          <w:sz w:val="24"/>
          <w:szCs w:val="24"/>
        </w:rPr>
      </w:pPr>
      <w:r w:rsidRPr="000C5B6D">
        <w:rPr>
          <w:rFonts w:ascii="Times New Roman" w:eastAsia="Times New Roman" w:hAnsi="Times New Roman" w:cs="Times New Roman"/>
          <w:sz w:val="24"/>
          <w:szCs w:val="24"/>
        </w:rPr>
        <w:lastRenderedPageBreak/>
        <w:t>СРАВНИТЕЛЬНАЯ ТАБЛИЦА</w:t>
      </w:r>
    </w:p>
    <w:p w:rsidR="00F675E9" w:rsidRPr="009828F7" w:rsidRDefault="00F675E9" w:rsidP="000C5B6D">
      <w:pPr>
        <w:spacing w:after="0" w:line="240" w:lineRule="auto"/>
        <w:jc w:val="center"/>
        <w:rPr>
          <w:rFonts w:ascii="Times New Roman" w:eastAsia="Times New Roman" w:hAnsi="Times New Roman" w:cs="Times New Roman"/>
          <w:sz w:val="28"/>
          <w:szCs w:val="28"/>
        </w:rPr>
      </w:pPr>
      <w:proofErr w:type="gramStart"/>
      <w:r w:rsidRPr="009828F7">
        <w:rPr>
          <w:rFonts w:ascii="Times New Roman" w:eastAsia="Times New Roman" w:hAnsi="Times New Roman" w:cs="Times New Roman"/>
          <w:sz w:val="28"/>
          <w:szCs w:val="28"/>
        </w:rPr>
        <w:t>к</w:t>
      </w:r>
      <w:proofErr w:type="gramEnd"/>
      <w:r w:rsidRPr="009828F7">
        <w:rPr>
          <w:rFonts w:ascii="Times New Roman" w:eastAsia="Times New Roman" w:hAnsi="Times New Roman" w:cs="Times New Roman"/>
          <w:sz w:val="28"/>
          <w:szCs w:val="28"/>
        </w:rPr>
        <w:t xml:space="preserve"> проекту закона Приднестровской Молдавской Республики</w:t>
      </w:r>
    </w:p>
    <w:p w:rsidR="00F675E9" w:rsidRPr="009828F7" w:rsidRDefault="00F675E9" w:rsidP="000C5B6D">
      <w:pPr>
        <w:tabs>
          <w:tab w:val="left" w:pos="9720"/>
          <w:tab w:val="left" w:pos="10080"/>
        </w:tabs>
        <w:spacing w:after="0" w:line="240" w:lineRule="auto"/>
        <w:jc w:val="center"/>
        <w:rPr>
          <w:rFonts w:ascii="Times New Roman" w:eastAsia="Times New Roman" w:hAnsi="Times New Roman" w:cs="Times New Roman"/>
          <w:sz w:val="28"/>
          <w:szCs w:val="28"/>
        </w:rPr>
      </w:pPr>
      <w:r w:rsidRPr="009828F7">
        <w:rPr>
          <w:rFonts w:ascii="Times New Roman" w:eastAsia="Times New Roman" w:hAnsi="Times New Roman" w:cs="Times New Roman"/>
          <w:sz w:val="28"/>
          <w:szCs w:val="28"/>
        </w:rPr>
        <w:t xml:space="preserve">«О </w:t>
      </w:r>
      <w:r w:rsidRPr="00431B86">
        <w:rPr>
          <w:rFonts w:ascii="Times New Roman" w:eastAsia="Times New Roman" w:hAnsi="Times New Roman" w:cs="Times New Roman"/>
          <w:sz w:val="28"/>
          <w:szCs w:val="28"/>
        </w:rPr>
        <w:t xml:space="preserve">внесении </w:t>
      </w:r>
      <w:r w:rsidR="00C27346" w:rsidRPr="00431B86">
        <w:rPr>
          <w:rFonts w:ascii="Times New Roman" w:eastAsia="Times New Roman" w:hAnsi="Times New Roman" w:cs="Times New Roman"/>
          <w:color w:val="000000"/>
          <w:sz w:val="28"/>
          <w:szCs w:val="28"/>
        </w:rPr>
        <w:t>изменения</w:t>
      </w:r>
      <w:r w:rsidR="00C27346" w:rsidRPr="00431B86">
        <w:rPr>
          <w:rFonts w:ascii="Times New Roman" w:eastAsia="Times New Roman" w:hAnsi="Times New Roman" w:cs="Times New Roman"/>
          <w:bCs/>
          <w:sz w:val="28"/>
          <w:szCs w:val="28"/>
        </w:rPr>
        <w:t xml:space="preserve"> </w:t>
      </w:r>
      <w:r w:rsidR="00C27346" w:rsidRPr="00431B86">
        <w:rPr>
          <w:rFonts w:ascii="Times New Roman" w:eastAsia="Times New Roman" w:hAnsi="Times New Roman" w:cs="Times New Roman"/>
          <w:color w:val="000000"/>
          <w:sz w:val="28"/>
          <w:szCs w:val="28"/>
        </w:rPr>
        <w:t xml:space="preserve">и </w:t>
      </w:r>
      <w:r w:rsidRPr="00431B86">
        <w:rPr>
          <w:rFonts w:ascii="Times New Roman" w:eastAsia="Times New Roman" w:hAnsi="Times New Roman" w:cs="Times New Roman"/>
          <w:bCs/>
          <w:sz w:val="28"/>
          <w:szCs w:val="28"/>
        </w:rPr>
        <w:t>дополне</w:t>
      </w:r>
      <w:r w:rsidRPr="00431B86">
        <w:rPr>
          <w:rFonts w:ascii="Times New Roman" w:eastAsia="Times New Roman" w:hAnsi="Times New Roman" w:cs="Times New Roman"/>
          <w:color w:val="000000"/>
          <w:sz w:val="28"/>
          <w:szCs w:val="28"/>
        </w:rPr>
        <w:t>ни</w:t>
      </w:r>
      <w:r w:rsidR="00F4053C" w:rsidRPr="00431B86">
        <w:rPr>
          <w:rFonts w:ascii="Times New Roman" w:eastAsia="Times New Roman" w:hAnsi="Times New Roman" w:cs="Times New Roman"/>
          <w:color w:val="000000"/>
          <w:sz w:val="28"/>
          <w:szCs w:val="28"/>
        </w:rPr>
        <w:t xml:space="preserve">й </w:t>
      </w:r>
      <w:r w:rsidRPr="00431B86">
        <w:rPr>
          <w:rFonts w:ascii="Times New Roman" w:eastAsia="Times New Roman" w:hAnsi="Times New Roman" w:cs="Times New Roman"/>
          <w:color w:val="000000"/>
          <w:sz w:val="28"/>
          <w:szCs w:val="28"/>
        </w:rPr>
        <w:t>в Закон Приднестровской Молдавской Республики</w:t>
      </w:r>
      <w:r w:rsidR="00431B86" w:rsidRPr="00431B86">
        <w:rPr>
          <w:rFonts w:ascii="Times New Roman" w:eastAsia="Times New Roman" w:hAnsi="Times New Roman" w:cs="Times New Roman"/>
          <w:color w:val="000000"/>
          <w:sz w:val="28"/>
          <w:szCs w:val="28"/>
        </w:rPr>
        <w:t xml:space="preserve"> </w:t>
      </w:r>
      <w:r w:rsidRPr="00431B86">
        <w:rPr>
          <w:rFonts w:ascii="Times New Roman" w:eastAsia="Times New Roman" w:hAnsi="Times New Roman" w:cs="Times New Roman"/>
          <w:color w:val="000000"/>
          <w:sz w:val="28"/>
          <w:szCs w:val="28"/>
        </w:rPr>
        <w:t>«</w:t>
      </w:r>
      <w:r w:rsidRPr="00431B86">
        <w:rPr>
          <w:rFonts w:ascii="Times New Roman" w:eastAsia="Times New Roman" w:hAnsi="Times New Roman" w:cs="Times New Roman"/>
          <w:sz w:val="28"/>
          <w:szCs w:val="28"/>
        </w:rPr>
        <w:t>О мерах государственной</w:t>
      </w:r>
      <w:r w:rsidRPr="009828F7">
        <w:rPr>
          <w:rFonts w:ascii="Times New Roman" w:eastAsia="Times New Roman" w:hAnsi="Times New Roman" w:cs="Times New Roman"/>
          <w:sz w:val="28"/>
          <w:szCs w:val="28"/>
        </w:rPr>
        <w:t xml:space="preserve"> поддержки в связи с введением чрезвычайного положения и (или) ограничительных мероприятий (карантина), </w:t>
      </w:r>
    </w:p>
    <w:p w:rsidR="00F675E9" w:rsidRPr="009828F7" w:rsidRDefault="00F675E9" w:rsidP="000C5B6D">
      <w:pPr>
        <w:tabs>
          <w:tab w:val="left" w:pos="9720"/>
          <w:tab w:val="left" w:pos="10080"/>
        </w:tabs>
        <w:spacing w:after="0" w:line="240" w:lineRule="auto"/>
        <w:jc w:val="center"/>
        <w:rPr>
          <w:rFonts w:ascii="Times New Roman" w:eastAsia="Times New Roman" w:hAnsi="Times New Roman" w:cs="Times New Roman"/>
          <w:sz w:val="28"/>
          <w:szCs w:val="28"/>
        </w:rPr>
      </w:pPr>
      <w:proofErr w:type="gramStart"/>
      <w:r w:rsidRPr="009828F7">
        <w:rPr>
          <w:rFonts w:ascii="Times New Roman" w:eastAsia="Times New Roman" w:hAnsi="Times New Roman" w:cs="Times New Roman"/>
          <w:sz w:val="28"/>
          <w:szCs w:val="28"/>
        </w:rPr>
        <w:t>направленных</w:t>
      </w:r>
      <w:proofErr w:type="gramEnd"/>
      <w:r w:rsidRPr="009828F7">
        <w:rPr>
          <w:rFonts w:ascii="Times New Roman" w:eastAsia="Times New Roman" w:hAnsi="Times New Roman" w:cs="Times New Roman"/>
          <w:sz w:val="28"/>
          <w:szCs w:val="28"/>
        </w:rPr>
        <w:t xml:space="preserve"> на предотвращение распространения коронавирусной инфекции, вызванной новым типом вируса C</w:t>
      </w:r>
      <w:r w:rsidRPr="009828F7">
        <w:rPr>
          <w:rFonts w:ascii="Times New Roman" w:eastAsia="Times New Roman" w:hAnsi="Times New Roman" w:cs="Times New Roman"/>
          <w:sz w:val="28"/>
          <w:szCs w:val="28"/>
          <w:lang w:val="en-US"/>
        </w:rPr>
        <w:t>O</w:t>
      </w:r>
      <w:r w:rsidRPr="009828F7">
        <w:rPr>
          <w:rFonts w:ascii="Times New Roman" w:eastAsia="Times New Roman" w:hAnsi="Times New Roman" w:cs="Times New Roman"/>
          <w:sz w:val="28"/>
          <w:szCs w:val="28"/>
        </w:rPr>
        <w:t>V</w:t>
      </w:r>
      <w:r w:rsidRPr="009828F7">
        <w:rPr>
          <w:rFonts w:ascii="Times New Roman" w:eastAsia="Times New Roman" w:hAnsi="Times New Roman" w:cs="Times New Roman"/>
          <w:sz w:val="28"/>
          <w:szCs w:val="28"/>
          <w:lang w:val="en-US"/>
        </w:rPr>
        <w:t>ID</w:t>
      </w:r>
      <w:r w:rsidRPr="009828F7">
        <w:rPr>
          <w:rFonts w:ascii="Times New Roman" w:eastAsia="Times New Roman" w:hAnsi="Times New Roman" w:cs="Times New Roman"/>
          <w:sz w:val="28"/>
          <w:szCs w:val="28"/>
        </w:rPr>
        <w:t>-19, в 2020 году»</w:t>
      </w:r>
    </w:p>
    <w:p w:rsidR="00F675E9" w:rsidRPr="009828F7" w:rsidRDefault="00F675E9" w:rsidP="009828F7">
      <w:pPr>
        <w:tabs>
          <w:tab w:val="left" w:pos="9781"/>
        </w:tabs>
        <w:spacing w:after="0" w:line="240" w:lineRule="auto"/>
        <w:ind w:firstLine="709"/>
        <w:jc w:val="center"/>
        <w:rPr>
          <w:rFonts w:ascii="Times New Roman" w:eastAsia="Times New Roman" w:hAnsi="Times New Roman" w:cs="Times New Roman"/>
          <w:sz w:val="28"/>
          <w:szCs w:val="28"/>
        </w:rPr>
      </w:pPr>
    </w:p>
    <w:tbl>
      <w:tblPr>
        <w:tblW w:w="9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830"/>
      </w:tblGrid>
      <w:tr w:rsidR="00F675E9" w:rsidRPr="00BC4748" w:rsidTr="00F675E9">
        <w:trPr>
          <w:jc w:val="center"/>
        </w:trPr>
        <w:tc>
          <w:tcPr>
            <w:tcW w:w="4829" w:type="dxa"/>
            <w:tcBorders>
              <w:top w:val="single" w:sz="4" w:space="0" w:color="000000"/>
              <w:left w:val="single" w:sz="4" w:space="0" w:color="000000"/>
              <w:bottom w:val="single" w:sz="4" w:space="0" w:color="000000"/>
              <w:right w:val="single" w:sz="4" w:space="0" w:color="000000"/>
            </w:tcBorders>
            <w:hideMark/>
          </w:tcPr>
          <w:p w:rsidR="00F675E9" w:rsidRPr="00BC4748" w:rsidRDefault="00F675E9" w:rsidP="00BC4748">
            <w:pPr>
              <w:tabs>
                <w:tab w:val="left" w:pos="9781"/>
              </w:tabs>
              <w:spacing w:after="0" w:line="240" w:lineRule="auto"/>
              <w:jc w:val="center"/>
              <w:rPr>
                <w:rFonts w:ascii="Times New Roman" w:eastAsia="Times New Roman" w:hAnsi="Times New Roman" w:cs="Times New Roman"/>
                <w:b/>
                <w:sz w:val="24"/>
                <w:szCs w:val="24"/>
              </w:rPr>
            </w:pPr>
            <w:r w:rsidRPr="00BC4748">
              <w:rPr>
                <w:rFonts w:ascii="Times New Roman" w:eastAsia="Times New Roman" w:hAnsi="Times New Roman" w:cs="Times New Roman"/>
                <w:b/>
                <w:sz w:val="24"/>
                <w:szCs w:val="24"/>
              </w:rPr>
              <w:t>Действующая редакция</w:t>
            </w:r>
          </w:p>
        </w:tc>
        <w:tc>
          <w:tcPr>
            <w:tcW w:w="4830" w:type="dxa"/>
            <w:tcBorders>
              <w:top w:val="single" w:sz="4" w:space="0" w:color="000000"/>
              <w:left w:val="single" w:sz="4" w:space="0" w:color="000000"/>
              <w:bottom w:val="single" w:sz="4" w:space="0" w:color="000000"/>
              <w:right w:val="single" w:sz="4" w:space="0" w:color="000000"/>
            </w:tcBorders>
            <w:hideMark/>
          </w:tcPr>
          <w:p w:rsidR="00F675E9" w:rsidRPr="00BC4748" w:rsidRDefault="00F675E9" w:rsidP="00BC4748">
            <w:pPr>
              <w:tabs>
                <w:tab w:val="left" w:pos="9781"/>
              </w:tabs>
              <w:spacing w:after="0" w:line="240" w:lineRule="auto"/>
              <w:jc w:val="center"/>
              <w:rPr>
                <w:rFonts w:ascii="Times New Roman" w:eastAsia="Times New Roman" w:hAnsi="Times New Roman" w:cs="Times New Roman"/>
                <w:b/>
                <w:sz w:val="24"/>
                <w:szCs w:val="24"/>
              </w:rPr>
            </w:pPr>
            <w:r w:rsidRPr="00BC4748">
              <w:rPr>
                <w:rFonts w:ascii="Times New Roman" w:eastAsia="Times New Roman" w:hAnsi="Times New Roman" w:cs="Times New Roman"/>
                <w:b/>
                <w:sz w:val="24"/>
                <w:szCs w:val="24"/>
              </w:rPr>
              <w:t>Предлагаемая редакция</w:t>
            </w:r>
          </w:p>
        </w:tc>
      </w:tr>
      <w:tr w:rsidR="00F675E9" w:rsidRPr="00BC4748" w:rsidTr="00F675E9">
        <w:trPr>
          <w:trHeight w:val="557"/>
          <w:jc w:val="center"/>
        </w:trPr>
        <w:tc>
          <w:tcPr>
            <w:tcW w:w="4829" w:type="dxa"/>
            <w:tcBorders>
              <w:top w:val="single" w:sz="4" w:space="0" w:color="000000"/>
              <w:left w:val="single" w:sz="4" w:space="0" w:color="000000"/>
              <w:bottom w:val="single" w:sz="4" w:space="0" w:color="000000"/>
              <w:right w:val="single" w:sz="4" w:space="0" w:color="000000"/>
            </w:tcBorders>
          </w:tcPr>
          <w:p w:rsidR="00F675E9" w:rsidRPr="00BC4748" w:rsidRDefault="00F675E9" w:rsidP="00BC4748">
            <w:pPr>
              <w:spacing w:after="0" w:line="240" w:lineRule="auto"/>
              <w:rPr>
                <w:rFonts w:ascii="Times New Roman" w:eastAsia="Times New Roman" w:hAnsi="Times New Roman" w:cs="Times New Roman"/>
                <w:sz w:val="24"/>
                <w:szCs w:val="24"/>
              </w:rPr>
            </w:pPr>
            <w:r w:rsidRPr="00BC4748">
              <w:rPr>
                <w:rFonts w:ascii="Times New Roman" w:eastAsia="Times New Roman" w:hAnsi="Times New Roman" w:cs="Times New Roman"/>
                <w:b/>
                <w:bCs/>
                <w:sz w:val="24"/>
                <w:szCs w:val="24"/>
              </w:rPr>
              <w:t>Статья 1.</w:t>
            </w:r>
            <w:r w:rsidRPr="00BC4748">
              <w:rPr>
                <w:rFonts w:ascii="Times New Roman" w:eastAsia="Times New Roman" w:hAnsi="Times New Roman" w:cs="Times New Roman"/>
                <w:sz w:val="24"/>
                <w:szCs w:val="24"/>
              </w:rPr>
              <w:t xml:space="preserve"> </w:t>
            </w:r>
          </w:p>
          <w:p w:rsidR="00F675E9" w:rsidRPr="00BC4748" w:rsidRDefault="00F675E9" w:rsidP="00BC4748">
            <w:pPr>
              <w:spacing w:after="0" w:line="240" w:lineRule="auto"/>
              <w:jc w:val="both"/>
              <w:rPr>
                <w:rFonts w:ascii="Times New Roman" w:eastAsia="Times New Roman" w:hAnsi="Times New Roman" w:cs="Times New Roman"/>
                <w:sz w:val="24"/>
                <w:szCs w:val="24"/>
              </w:rPr>
            </w:pPr>
            <w:r w:rsidRPr="00BC4748">
              <w:rPr>
                <w:rFonts w:ascii="Times New Roman" w:eastAsia="Times New Roman" w:hAnsi="Times New Roman" w:cs="Times New Roman"/>
                <w:sz w:val="24"/>
                <w:szCs w:val="24"/>
              </w:rPr>
              <w:t>В связи с введением на всей территории Приднестровской Молдавской Республики особого правового режима – чрезвычайного положения в целях выполнения мероприятий, связанных с реализацией комплекса мер по предотвращению негативных последствий распространения на территории Приднестровской Молдавской Республики коронавирусной инфекции, вызванной новым типом вируса COVID-19:</w:t>
            </w:r>
          </w:p>
          <w:p w:rsidR="00F675E9" w:rsidRPr="00BC4748" w:rsidRDefault="00F675E9" w:rsidP="00BC4748">
            <w:pPr>
              <w:tabs>
                <w:tab w:val="left" w:pos="9781"/>
              </w:tabs>
              <w:spacing w:after="0" w:line="240" w:lineRule="auto"/>
              <w:jc w:val="both"/>
              <w:rPr>
                <w:rFonts w:ascii="Times New Roman" w:eastAsia="Times New Roman" w:hAnsi="Times New Roman" w:cs="Times New Roman"/>
                <w:sz w:val="24"/>
                <w:szCs w:val="24"/>
              </w:rPr>
            </w:pPr>
            <w:r w:rsidRPr="00BC4748">
              <w:rPr>
                <w:rFonts w:ascii="Times New Roman" w:eastAsia="Times New Roman" w:hAnsi="Times New Roman" w:cs="Times New Roman"/>
                <w:sz w:val="24"/>
                <w:szCs w:val="24"/>
              </w:rPr>
              <w:t>…</w:t>
            </w: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roofErr w:type="gramStart"/>
            <w:r w:rsidRPr="00BC4748">
              <w:rPr>
                <w:rFonts w:ascii="Times New Roman" w:eastAsia="Times New Roman" w:hAnsi="Times New Roman" w:cs="Times New Roman"/>
                <w:b/>
                <w:sz w:val="24"/>
                <w:szCs w:val="24"/>
              </w:rPr>
              <w:t>я</w:t>
            </w:r>
            <w:proofErr w:type="gramEnd"/>
            <w:r w:rsidRPr="00BC4748">
              <w:rPr>
                <w:rFonts w:ascii="Times New Roman" w:eastAsia="Times New Roman" w:hAnsi="Times New Roman" w:cs="Times New Roman"/>
                <w:b/>
                <w:sz w:val="24"/>
                <w:szCs w:val="24"/>
              </w:rPr>
              <w:t>-</w:t>
            </w:r>
            <w:r w:rsidR="00A75346" w:rsidRPr="00BC4748">
              <w:rPr>
                <w:rFonts w:ascii="Times New Roman" w:eastAsia="Times New Roman" w:hAnsi="Times New Roman" w:cs="Times New Roman"/>
                <w:b/>
                <w:sz w:val="24"/>
                <w:szCs w:val="24"/>
              </w:rPr>
              <w:t>29</w:t>
            </w:r>
            <w:r w:rsidRPr="00BC4748">
              <w:rPr>
                <w:rFonts w:ascii="Times New Roman" w:eastAsia="Times New Roman" w:hAnsi="Times New Roman" w:cs="Times New Roman"/>
                <w:b/>
                <w:sz w:val="24"/>
                <w:szCs w:val="24"/>
              </w:rPr>
              <w:t>) отсутствует</w:t>
            </w: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b/>
                <w:sz w:val="24"/>
                <w:szCs w:val="24"/>
              </w:rPr>
            </w:pPr>
          </w:p>
          <w:p w:rsidR="00F675E9" w:rsidRPr="00BC4748" w:rsidRDefault="00F675E9" w:rsidP="00BC4748">
            <w:pPr>
              <w:tabs>
                <w:tab w:val="left" w:pos="9781"/>
              </w:tabs>
              <w:spacing w:after="0" w:line="240" w:lineRule="auto"/>
              <w:jc w:val="both"/>
              <w:rPr>
                <w:rFonts w:ascii="Times New Roman" w:eastAsia="Times New Roman" w:hAnsi="Times New Roman" w:cs="Times New Roman"/>
                <w:sz w:val="24"/>
                <w:szCs w:val="24"/>
              </w:rPr>
            </w:pPr>
            <w:r w:rsidRPr="00BC4748">
              <w:rPr>
                <w:rFonts w:ascii="Times New Roman" w:eastAsia="Times New Roman" w:hAnsi="Times New Roman" w:cs="Times New Roman"/>
                <w:b/>
                <w:sz w:val="24"/>
                <w:szCs w:val="24"/>
              </w:rPr>
              <w:lastRenderedPageBreak/>
              <w:t>…</w:t>
            </w:r>
          </w:p>
        </w:tc>
        <w:tc>
          <w:tcPr>
            <w:tcW w:w="4830" w:type="dxa"/>
            <w:tcBorders>
              <w:top w:val="single" w:sz="4" w:space="0" w:color="000000"/>
              <w:left w:val="single" w:sz="4" w:space="0" w:color="000000"/>
              <w:bottom w:val="single" w:sz="4" w:space="0" w:color="000000"/>
              <w:right w:val="single" w:sz="4" w:space="0" w:color="000000"/>
            </w:tcBorders>
            <w:hideMark/>
          </w:tcPr>
          <w:p w:rsidR="00F675E9" w:rsidRPr="00BC4748" w:rsidRDefault="00F675E9" w:rsidP="00BC4748">
            <w:pPr>
              <w:spacing w:after="0" w:line="240" w:lineRule="auto"/>
              <w:rPr>
                <w:rFonts w:ascii="Times New Roman" w:eastAsia="Times New Roman" w:hAnsi="Times New Roman" w:cs="Times New Roman"/>
                <w:sz w:val="24"/>
                <w:szCs w:val="24"/>
              </w:rPr>
            </w:pPr>
            <w:r w:rsidRPr="00BC4748">
              <w:rPr>
                <w:rFonts w:ascii="Times New Roman" w:eastAsia="Times New Roman" w:hAnsi="Times New Roman" w:cs="Times New Roman"/>
                <w:b/>
                <w:bCs/>
                <w:sz w:val="24"/>
                <w:szCs w:val="24"/>
              </w:rPr>
              <w:lastRenderedPageBreak/>
              <w:t>Статья 1.</w:t>
            </w:r>
            <w:r w:rsidRPr="00BC4748">
              <w:rPr>
                <w:rFonts w:ascii="Times New Roman" w:eastAsia="Times New Roman" w:hAnsi="Times New Roman" w:cs="Times New Roman"/>
                <w:sz w:val="24"/>
                <w:szCs w:val="24"/>
              </w:rPr>
              <w:t xml:space="preserve"> </w:t>
            </w:r>
          </w:p>
          <w:p w:rsidR="00F675E9" w:rsidRPr="00BC4748" w:rsidRDefault="00F675E9" w:rsidP="00BC4748">
            <w:pPr>
              <w:spacing w:after="0" w:line="240" w:lineRule="auto"/>
              <w:jc w:val="both"/>
              <w:rPr>
                <w:rFonts w:ascii="Times New Roman" w:eastAsia="Times New Roman" w:hAnsi="Times New Roman" w:cs="Times New Roman"/>
                <w:sz w:val="24"/>
                <w:szCs w:val="24"/>
              </w:rPr>
            </w:pPr>
            <w:r w:rsidRPr="00BC4748">
              <w:rPr>
                <w:rFonts w:ascii="Times New Roman" w:eastAsia="Times New Roman" w:hAnsi="Times New Roman" w:cs="Times New Roman"/>
                <w:sz w:val="24"/>
                <w:szCs w:val="24"/>
              </w:rPr>
              <w:t>В связи с введением на всей территории Приднестровской Молдавской Республики особого правового режима – чрезвычайного положения в целях выполнения мероприятий, связанных с реализацией комплекса мер по предотвращению негативных последствий распространения на территории Приднестровской Молдавской Республики коронавирусной инфекции, вызванной новым типом вируса COVID-19:</w:t>
            </w:r>
          </w:p>
          <w:p w:rsidR="00F675E9" w:rsidRPr="00BC4748" w:rsidRDefault="00F675E9" w:rsidP="00BC4748">
            <w:pPr>
              <w:tabs>
                <w:tab w:val="left" w:pos="9498"/>
                <w:tab w:val="left" w:pos="9720"/>
              </w:tabs>
              <w:spacing w:after="0" w:line="240" w:lineRule="auto"/>
              <w:jc w:val="both"/>
              <w:rPr>
                <w:rFonts w:ascii="Times New Roman" w:eastAsia="Times New Roman" w:hAnsi="Times New Roman" w:cs="Times New Roman"/>
                <w:sz w:val="24"/>
                <w:szCs w:val="24"/>
                <w:shd w:val="clear" w:color="auto" w:fill="FFFFFF"/>
              </w:rPr>
            </w:pPr>
            <w:r w:rsidRPr="00BC4748">
              <w:rPr>
                <w:rFonts w:ascii="Times New Roman" w:eastAsia="Times New Roman" w:hAnsi="Times New Roman" w:cs="Times New Roman"/>
                <w:sz w:val="24"/>
                <w:szCs w:val="24"/>
                <w:shd w:val="clear" w:color="auto" w:fill="FFFFFF"/>
              </w:rPr>
              <w:t>…</w:t>
            </w:r>
          </w:p>
          <w:p w:rsidR="007164F7" w:rsidRPr="00BC4748" w:rsidRDefault="004235AF" w:rsidP="00BC4748">
            <w:pPr>
              <w:spacing w:after="0" w:line="240" w:lineRule="auto"/>
              <w:jc w:val="both"/>
              <w:rPr>
                <w:rFonts w:ascii="Times New Roman" w:hAnsi="Times New Roman" w:cs="Times New Roman"/>
                <w:b/>
                <w:sz w:val="24"/>
                <w:szCs w:val="24"/>
              </w:rPr>
            </w:pPr>
            <w:r w:rsidRPr="00BC4748">
              <w:rPr>
                <w:rFonts w:ascii="Times New Roman" w:eastAsia="Times New Roman" w:hAnsi="Times New Roman" w:cs="Times New Roman"/>
                <w:b/>
                <w:sz w:val="24"/>
                <w:szCs w:val="24"/>
                <w:shd w:val="clear" w:color="auto" w:fill="FFFFFF"/>
              </w:rPr>
              <w:t>я-</w:t>
            </w:r>
            <w:r w:rsidR="00A75346" w:rsidRPr="00BC4748">
              <w:rPr>
                <w:rFonts w:ascii="Times New Roman" w:eastAsia="Times New Roman" w:hAnsi="Times New Roman" w:cs="Times New Roman"/>
                <w:b/>
                <w:sz w:val="24"/>
                <w:szCs w:val="24"/>
                <w:shd w:val="clear" w:color="auto" w:fill="FFFFFF"/>
              </w:rPr>
              <w:t>29</w:t>
            </w:r>
            <w:r w:rsidRPr="00BC4748">
              <w:rPr>
                <w:rFonts w:ascii="Times New Roman" w:eastAsia="Times New Roman" w:hAnsi="Times New Roman" w:cs="Times New Roman"/>
                <w:b/>
                <w:sz w:val="24"/>
                <w:szCs w:val="24"/>
                <w:shd w:val="clear" w:color="auto" w:fill="FFFFFF"/>
              </w:rPr>
              <w:t xml:space="preserve">) </w:t>
            </w:r>
            <w:r w:rsidR="0022303C" w:rsidRPr="00BC4748">
              <w:rPr>
                <w:rFonts w:ascii="Times New Roman" w:hAnsi="Times New Roman" w:cs="Times New Roman"/>
                <w:b/>
                <w:sz w:val="24"/>
                <w:szCs w:val="24"/>
              </w:rPr>
              <w:t>установить для добровольцев и с</w:t>
            </w:r>
            <w:r w:rsidR="0022303C" w:rsidRPr="00BC4748">
              <w:rPr>
                <w:rFonts w:ascii="Times New Roman" w:eastAsia="Times New Roman" w:hAnsi="Times New Roman" w:cs="Times New Roman"/>
                <w:b/>
                <w:sz w:val="24"/>
                <w:szCs w:val="24"/>
              </w:rPr>
              <w:t>тудентов</w:t>
            </w:r>
            <w:r w:rsidR="007164F7" w:rsidRPr="00BC4748">
              <w:rPr>
                <w:rFonts w:ascii="Times New Roman" w:eastAsia="Times New Roman" w:hAnsi="Times New Roman" w:cs="Times New Roman"/>
                <w:b/>
                <w:sz w:val="24"/>
                <w:szCs w:val="24"/>
              </w:rPr>
              <w:t xml:space="preserve"> медицинского факультета </w:t>
            </w:r>
            <w:r w:rsidR="007164F7" w:rsidRPr="00BC4748">
              <w:rPr>
                <w:rFonts w:ascii="Times New Roman" w:hAnsi="Times New Roman" w:cs="Times New Roman"/>
                <w:b/>
                <w:sz w:val="24"/>
                <w:szCs w:val="24"/>
              </w:rPr>
              <w:t>государственного образовательного учреждения</w:t>
            </w:r>
            <w:r w:rsidR="007164F7" w:rsidRPr="00BC4748">
              <w:rPr>
                <w:rFonts w:ascii="Times New Roman" w:eastAsia="Times New Roman" w:hAnsi="Times New Roman" w:cs="Times New Roman"/>
                <w:b/>
                <w:sz w:val="24"/>
                <w:szCs w:val="24"/>
              </w:rPr>
              <w:t xml:space="preserve"> «Приднестровский государственный университет им. Т.Г. Шевченко»,</w:t>
            </w:r>
            <w:r w:rsidR="007164F7" w:rsidRPr="00BC4748">
              <w:rPr>
                <w:rFonts w:ascii="Times New Roman" w:hAnsi="Times New Roman" w:cs="Times New Roman"/>
                <w:b/>
                <w:sz w:val="24"/>
                <w:szCs w:val="24"/>
              </w:rPr>
              <w:t xml:space="preserve"> осуществляющим добровольческую деятельность при реализации мероприятий по предотвращению распространения коронавирусной инфе</w:t>
            </w:r>
            <w:r w:rsidR="00784D62">
              <w:rPr>
                <w:rFonts w:ascii="Times New Roman" w:hAnsi="Times New Roman" w:cs="Times New Roman"/>
                <w:b/>
                <w:sz w:val="24"/>
                <w:szCs w:val="24"/>
              </w:rPr>
              <w:t>кции COVID-19, задействованным О</w:t>
            </w:r>
            <w:r w:rsidR="007164F7" w:rsidRPr="00BC4748">
              <w:rPr>
                <w:rFonts w:ascii="Times New Roman" w:hAnsi="Times New Roman" w:cs="Times New Roman"/>
                <w:b/>
                <w:sz w:val="24"/>
                <w:szCs w:val="24"/>
              </w:rPr>
              <w:t>перативным штабом по профилактике и предотвращению распространения вирусной инфекции, льготу в размере 100 (ста) процентов от стоимости проездного билета в транспорте общего пользования на городских, пригородных и междугородных маршрутах.</w:t>
            </w:r>
          </w:p>
          <w:p w:rsidR="007164F7" w:rsidRPr="00BC4748" w:rsidRDefault="007164F7" w:rsidP="00BC4748">
            <w:pPr>
              <w:spacing w:after="0" w:line="240" w:lineRule="auto"/>
              <w:jc w:val="both"/>
              <w:rPr>
                <w:rFonts w:ascii="Times New Roman" w:eastAsia="Times New Roman" w:hAnsi="Times New Roman" w:cs="Times New Roman"/>
                <w:b/>
                <w:sz w:val="24"/>
                <w:szCs w:val="24"/>
              </w:rPr>
            </w:pPr>
            <w:r w:rsidRPr="00BC4748">
              <w:rPr>
                <w:rFonts w:ascii="Times New Roman" w:eastAsia="Times New Roman" w:hAnsi="Times New Roman" w:cs="Times New Roman"/>
                <w:b/>
                <w:sz w:val="24"/>
                <w:szCs w:val="24"/>
              </w:rPr>
              <w:t>Добровольцы, участвующие в мероприятиях по предотвращению распространения коронавирусной инфекции COVID-19, реализуют свое право бесплатного проезда при предъявлении удостоверения добровольца и документа (справки), выданного Министерством внутренних дел Приднестровской Молдавской Республики.</w:t>
            </w:r>
          </w:p>
          <w:p w:rsidR="007164F7" w:rsidRPr="00BC4748" w:rsidRDefault="007164F7" w:rsidP="00BC4748">
            <w:pPr>
              <w:spacing w:after="0" w:line="240" w:lineRule="auto"/>
              <w:jc w:val="both"/>
              <w:rPr>
                <w:rFonts w:ascii="Times New Roman" w:eastAsia="Times New Roman" w:hAnsi="Times New Roman" w:cs="Times New Roman"/>
                <w:b/>
                <w:sz w:val="24"/>
                <w:szCs w:val="24"/>
              </w:rPr>
            </w:pPr>
            <w:r w:rsidRPr="00BC4748">
              <w:rPr>
                <w:rFonts w:ascii="Times New Roman" w:eastAsia="Times New Roman" w:hAnsi="Times New Roman" w:cs="Times New Roman"/>
                <w:b/>
                <w:sz w:val="24"/>
                <w:szCs w:val="24"/>
              </w:rPr>
              <w:t xml:space="preserve">Студенты медицинского факультета </w:t>
            </w:r>
            <w:r w:rsidRPr="00BC4748">
              <w:rPr>
                <w:rFonts w:ascii="Times New Roman" w:hAnsi="Times New Roman" w:cs="Times New Roman"/>
                <w:b/>
                <w:sz w:val="24"/>
                <w:szCs w:val="24"/>
              </w:rPr>
              <w:t xml:space="preserve">государственного образовательного </w:t>
            </w:r>
            <w:r w:rsidRPr="00BC4748">
              <w:rPr>
                <w:rFonts w:ascii="Times New Roman" w:hAnsi="Times New Roman" w:cs="Times New Roman"/>
                <w:b/>
                <w:sz w:val="24"/>
                <w:szCs w:val="24"/>
              </w:rPr>
              <w:lastRenderedPageBreak/>
              <w:t>учреждения</w:t>
            </w:r>
            <w:r w:rsidRPr="00BC4748">
              <w:rPr>
                <w:rFonts w:ascii="Times New Roman" w:eastAsia="Times New Roman" w:hAnsi="Times New Roman" w:cs="Times New Roman"/>
                <w:b/>
                <w:sz w:val="24"/>
                <w:szCs w:val="24"/>
              </w:rPr>
              <w:t xml:space="preserve"> «Приднестровский государственный университет им. Т.Г. Шевченко», осуществляющие добровольческую деятельность в мероприятиях по предотвращению распространения коронавирусной инфек</w:t>
            </w:r>
            <w:r w:rsidR="00997785">
              <w:rPr>
                <w:rFonts w:ascii="Times New Roman" w:eastAsia="Times New Roman" w:hAnsi="Times New Roman" w:cs="Times New Roman"/>
                <w:b/>
                <w:sz w:val="24"/>
                <w:szCs w:val="24"/>
              </w:rPr>
              <w:t>ции COVID-19 и задействованные О</w:t>
            </w:r>
            <w:r w:rsidRPr="00BC4748">
              <w:rPr>
                <w:rFonts w:ascii="Times New Roman" w:eastAsia="Times New Roman" w:hAnsi="Times New Roman" w:cs="Times New Roman"/>
                <w:b/>
                <w:sz w:val="24"/>
                <w:szCs w:val="24"/>
              </w:rPr>
              <w:t>перативным штабом по профилактике и предотвращению распространения вирусной инфекции, реализуют свое право бесплатного проезда при предъявлении документа, подтверждающего статус студента</w:t>
            </w:r>
            <w:r w:rsidR="00997785">
              <w:rPr>
                <w:rFonts w:ascii="Times New Roman" w:eastAsia="Times New Roman" w:hAnsi="Times New Roman" w:cs="Times New Roman"/>
                <w:b/>
                <w:sz w:val="24"/>
                <w:szCs w:val="24"/>
              </w:rPr>
              <w:t>,</w:t>
            </w:r>
            <w:r w:rsidRPr="00BC4748">
              <w:rPr>
                <w:rFonts w:ascii="Times New Roman" w:eastAsia="Times New Roman" w:hAnsi="Times New Roman" w:cs="Times New Roman"/>
                <w:b/>
                <w:sz w:val="24"/>
                <w:szCs w:val="24"/>
              </w:rPr>
              <w:t xml:space="preserve"> и документа (справки), выданного Министерством внутренних дел Приднестровской Молдавской Республики.</w:t>
            </w:r>
          </w:p>
          <w:p w:rsidR="00F675E9" w:rsidRPr="00BC4748" w:rsidRDefault="007164F7" w:rsidP="00BC4748">
            <w:pPr>
              <w:tabs>
                <w:tab w:val="left" w:pos="9498"/>
                <w:tab w:val="left" w:pos="9720"/>
              </w:tabs>
              <w:spacing w:after="0" w:line="240" w:lineRule="auto"/>
              <w:jc w:val="both"/>
              <w:rPr>
                <w:rFonts w:ascii="Times New Roman" w:eastAsia="Times New Roman" w:hAnsi="Times New Roman" w:cs="Times New Roman"/>
                <w:b/>
                <w:sz w:val="24"/>
                <w:szCs w:val="24"/>
              </w:rPr>
            </w:pPr>
            <w:r w:rsidRPr="00BC4748">
              <w:rPr>
                <w:rFonts w:ascii="Times New Roman" w:eastAsia="Times New Roman" w:hAnsi="Times New Roman" w:cs="Times New Roman"/>
                <w:b/>
                <w:sz w:val="24"/>
                <w:szCs w:val="24"/>
              </w:rPr>
              <w:t>Лица, указанные в настоящем подпункте</w:t>
            </w:r>
            <w:r w:rsidR="00784D62">
              <w:rPr>
                <w:rFonts w:ascii="Times New Roman" w:eastAsia="Times New Roman" w:hAnsi="Times New Roman" w:cs="Times New Roman"/>
                <w:b/>
                <w:sz w:val="24"/>
                <w:szCs w:val="24"/>
              </w:rPr>
              <w:t>,</w:t>
            </w:r>
            <w:r w:rsidRPr="00BC4748">
              <w:rPr>
                <w:rFonts w:ascii="Times New Roman" w:eastAsia="Times New Roman" w:hAnsi="Times New Roman" w:cs="Times New Roman"/>
                <w:b/>
                <w:sz w:val="24"/>
                <w:szCs w:val="24"/>
              </w:rPr>
              <w:t xml:space="preserve"> реализуют право льготного проезда </w:t>
            </w:r>
            <w:r w:rsidR="008A365C" w:rsidRPr="00BC4748">
              <w:rPr>
                <w:rFonts w:ascii="Times New Roman" w:eastAsia="Times New Roman" w:hAnsi="Times New Roman" w:cs="Times New Roman"/>
                <w:b/>
                <w:sz w:val="24"/>
                <w:szCs w:val="24"/>
              </w:rPr>
              <w:t xml:space="preserve">на </w:t>
            </w:r>
            <w:r w:rsidRPr="00BC4748">
              <w:rPr>
                <w:rFonts w:ascii="Times New Roman" w:eastAsia="Times New Roman" w:hAnsi="Times New Roman" w:cs="Times New Roman"/>
                <w:b/>
                <w:sz w:val="24"/>
                <w:szCs w:val="24"/>
              </w:rPr>
              <w:t>всей территории Приднестровской Молдавской Республики вне зависимости от места регистрации по месту жительства (пребывания).</w:t>
            </w:r>
          </w:p>
        </w:tc>
      </w:tr>
      <w:tr w:rsidR="00F4053C" w:rsidRPr="00BC4748" w:rsidTr="00F675E9">
        <w:trPr>
          <w:trHeight w:val="557"/>
          <w:jc w:val="center"/>
        </w:trPr>
        <w:tc>
          <w:tcPr>
            <w:tcW w:w="4829" w:type="dxa"/>
            <w:tcBorders>
              <w:top w:val="single" w:sz="4" w:space="0" w:color="000000"/>
              <w:left w:val="single" w:sz="4" w:space="0" w:color="000000"/>
              <w:bottom w:val="single" w:sz="4" w:space="0" w:color="000000"/>
              <w:right w:val="single" w:sz="4" w:space="0" w:color="000000"/>
            </w:tcBorders>
          </w:tcPr>
          <w:p w:rsidR="00F4053C" w:rsidRPr="00EF6BC3" w:rsidRDefault="00F4053C" w:rsidP="00F4053C">
            <w:pPr>
              <w:spacing w:after="0" w:line="240" w:lineRule="auto"/>
              <w:ind w:firstLine="709"/>
              <w:jc w:val="both"/>
              <w:rPr>
                <w:rFonts w:ascii="Times New Roman" w:eastAsia="Times New Roman" w:hAnsi="Times New Roman" w:cs="Times New Roman"/>
                <w:b/>
                <w:sz w:val="24"/>
                <w:szCs w:val="24"/>
              </w:rPr>
            </w:pPr>
            <w:r w:rsidRPr="00EF6BC3">
              <w:rPr>
                <w:rFonts w:ascii="Times New Roman" w:eastAsia="Times New Roman" w:hAnsi="Times New Roman" w:cs="Times New Roman"/>
                <w:b/>
                <w:sz w:val="24"/>
                <w:szCs w:val="24"/>
              </w:rPr>
              <w:lastRenderedPageBreak/>
              <w:t xml:space="preserve">Статья 2. </w:t>
            </w:r>
          </w:p>
          <w:p w:rsidR="00F4053C" w:rsidRPr="00EF6BC3" w:rsidRDefault="00F4053C" w:rsidP="00F4053C">
            <w:pPr>
              <w:spacing w:after="0" w:line="240" w:lineRule="auto"/>
              <w:ind w:firstLine="709"/>
              <w:jc w:val="both"/>
              <w:rPr>
                <w:rFonts w:ascii="Times New Roman" w:eastAsia="Times New Roman" w:hAnsi="Times New Roman" w:cs="Times New Roman"/>
                <w:sz w:val="24"/>
                <w:szCs w:val="24"/>
              </w:rPr>
            </w:pPr>
            <w:r w:rsidRPr="00EF6BC3">
              <w:rPr>
                <w:rFonts w:ascii="Times New Roman" w:eastAsia="Times New Roman" w:hAnsi="Times New Roman" w:cs="Times New Roman"/>
                <w:sz w:val="24"/>
                <w:szCs w:val="24"/>
              </w:rPr>
              <w:t>…</w:t>
            </w:r>
          </w:p>
          <w:p w:rsidR="00F4053C" w:rsidRPr="00EF6BC3" w:rsidRDefault="00F4053C" w:rsidP="00F4053C">
            <w:pPr>
              <w:spacing w:after="0" w:line="240" w:lineRule="auto"/>
              <w:ind w:firstLine="709"/>
              <w:jc w:val="both"/>
              <w:rPr>
                <w:rFonts w:ascii="Times New Roman" w:eastAsia="Times New Roman" w:hAnsi="Times New Roman" w:cs="Times New Roman"/>
                <w:sz w:val="24"/>
                <w:szCs w:val="24"/>
              </w:rPr>
            </w:pPr>
            <w:r w:rsidRPr="00EF6BC3">
              <w:rPr>
                <w:rFonts w:ascii="Times New Roman" w:eastAsia="Times New Roman" w:hAnsi="Times New Roman" w:cs="Times New Roman"/>
                <w:sz w:val="24"/>
                <w:szCs w:val="24"/>
              </w:rPr>
              <w:t xml:space="preserve">2. Подпункты </w:t>
            </w:r>
            <w:r w:rsidRPr="00EF6BC3">
              <w:rPr>
                <w:rFonts w:ascii="Times New Roman" w:eastAsia="Times New Roman" w:hAnsi="Times New Roman" w:cs="Times New Roman"/>
                <w:b/>
                <w:sz w:val="24"/>
                <w:szCs w:val="24"/>
              </w:rPr>
              <w:t xml:space="preserve">г), д), </w:t>
            </w:r>
            <w:r w:rsidRPr="00EF6BC3">
              <w:rPr>
                <w:rFonts w:ascii="Times New Roman" w:eastAsia="Times New Roman" w:hAnsi="Times New Roman" w:cs="Times New Roman"/>
                <w:sz w:val="24"/>
                <w:szCs w:val="24"/>
              </w:rPr>
              <w:t xml:space="preserve">у), </w:t>
            </w:r>
            <w:r w:rsidRPr="00EF6BC3">
              <w:rPr>
                <w:rFonts w:ascii="Times New Roman" w:eastAsia="Times New Roman" w:hAnsi="Times New Roman" w:cs="Times New Roman"/>
                <w:b/>
                <w:sz w:val="24"/>
                <w:szCs w:val="24"/>
              </w:rPr>
              <w:t>я-16)</w:t>
            </w:r>
            <w:r w:rsidRPr="00EF6BC3">
              <w:rPr>
                <w:rFonts w:ascii="Times New Roman" w:eastAsia="Times New Roman" w:hAnsi="Times New Roman" w:cs="Times New Roman"/>
                <w:sz w:val="24"/>
                <w:szCs w:val="24"/>
              </w:rPr>
              <w:t xml:space="preserve"> статьи 1 настоящего Закона вступают в силу со дня, следующего за днем официального опубликования, распространяют свое действие на правоотношения, возникшие </w:t>
            </w:r>
            <w:r w:rsidR="00EF6BC3">
              <w:rPr>
                <w:rFonts w:ascii="Times New Roman" w:eastAsia="Times New Roman" w:hAnsi="Times New Roman" w:cs="Times New Roman"/>
                <w:sz w:val="24"/>
                <w:szCs w:val="24"/>
              </w:rPr>
              <w:br/>
            </w:r>
            <w:r w:rsidRPr="00EF6BC3">
              <w:rPr>
                <w:rFonts w:ascii="Times New Roman" w:eastAsia="Times New Roman" w:hAnsi="Times New Roman" w:cs="Times New Roman"/>
                <w:sz w:val="24"/>
                <w:szCs w:val="24"/>
              </w:rPr>
              <w:t xml:space="preserve">с 17 марта 2020 года, и действуют </w:t>
            </w:r>
            <w:r w:rsidR="00EF6BC3">
              <w:rPr>
                <w:rFonts w:ascii="Times New Roman" w:eastAsia="Times New Roman" w:hAnsi="Times New Roman" w:cs="Times New Roman"/>
                <w:sz w:val="24"/>
                <w:szCs w:val="24"/>
              </w:rPr>
              <w:br/>
            </w:r>
            <w:r w:rsidRPr="00EF6BC3">
              <w:rPr>
                <w:rFonts w:ascii="Times New Roman" w:eastAsia="Times New Roman" w:hAnsi="Times New Roman" w:cs="Times New Roman"/>
                <w:sz w:val="24"/>
                <w:szCs w:val="24"/>
              </w:rPr>
              <w:t>по 31 декабря 2020 года.</w:t>
            </w:r>
          </w:p>
          <w:p w:rsidR="00F4053C" w:rsidRPr="00EF6BC3" w:rsidRDefault="00F4053C" w:rsidP="00F4053C">
            <w:pPr>
              <w:spacing w:after="0" w:line="240" w:lineRule="auto"/>
              <w:ind w:firstLine="329"/>
              <w:rPr>
                <w:rFonts w:ascii="Times New Roman" w:eastAsia="Times New Roman" w:hAnsi="Times New Roman" w:cs="Times New Roman"/>
                <w:b/>
                <w:bCs/>
                <w:sz w:val="24"/>
                <w:szCs w:val="24"/>
              </w:rPr>
            </w:pPr>
            <w:r w:rsidRPr="00EF6BC3">
              <w:rPr>
                <w:rFonts w:ascii="Times New Roman" w:eastAsia="Times New Roman" w:hAnsi="Times New Roman" w:cs="Times New Roman"/>
                <w:b/>
                <w:sz w:val="24"/>
                <w:szCs w:val="24"/>
              </w:rPr>
              <w:t>2-1. Отсутствует.</w:t>
            </w:r>
          </w:p>
        </w:tc>
        <w:tc>
          <w:tcPr>
            <w:tcW w:w="4830" w:type="dxa"/>
            <w:tcBorders>
              <w:top w:val="single" w:sz="4" w:space="0" w:color="000000"/>
              <w:left w:val="single" w:sz="4" w:space="0" w:color="000000"/>
              <w:bottom w:val="single" w:sz="4" w:space="0" w:color="000000"/>
              <w:right w:val="single" w:sz="4" w:space="0" w:color="000000"/>
            </w:tcBorders>
          </w:tcPr>
          <w:p w:rsidR="00F4053C" w:rsidRPr="00EF6BC3" w:rsidRDefault="00F4053C" w:rsidP="00F4053C">
            <w:pPr>
              <w:spacing w:after="0" w:line="240" w:lineRule="auto"/>
              <w:ind w:firstLine="319"/>
              <w:rPr>
                <w:rFonts w:ascii="Times New Roman" w:eastAsia="Times New Roman" w:hAnsi="Times New Roman" w:cs="Times New Roman"/>
                <w:sz w:val="24"/>
                <w:szCs w:val="24"/>
              </w:rPr>
            </w:pPr>
            <w:r w:rsidRPr="00EF6BC3">
              <w:rPr>
                <w:rFonts w:ascii="Times New Roman" w:eastAsia="Times New Roman" w:hAnsi="Times New Roman" w:cs="Times New Roman"/>
                <w:b/>
                <w:bCs/>
                <w:sz w:val="24"/>
                <w:szCs w:val="24"/>
              </w:rPr>
              <w:t>Статья 2.</w:t>
            </w:r>
            <w:r w:rsidRPr="00EF6BC3">
              <w:rPr>
                <w:rFonts w:ascii="Times New Roman" w:eastAsia="Times New Roman" w:hAnsi="Times New Roman" w:cs="Times New Roman"/>
                <w:sz w:val="24"/>
                <w:szCs w:val="24"/>
              </w:rPr>
              <w:t xml:space="preserve"> </w:t>
            </w:r>
          </w:p>
          <w:p w:rsidR="00F4053C" w:rsidRPr="00EF6BC3" w:rsidRDefault="00F4053C" w:rsidP="00F4053C">
            <w:pPr>
              <w:tabs>
                <w:tab w:val="left" w:pos="9498"/>
                <w:tab w:val="left" w:pos="9720"/>
              </w:tabs>
              <w:spacing w:after="0" w:line="240" w:lineRule="auto"/>
              <w:ind w:right="-2" w:firstLine="319"/>
              <w:jc w:val="both"/>
              <w:rPr>
                <w:rFonts w:ascii="Times New Roman" w:eastAsia="Times New Roman" w:hAnsi="Times New Roman" w:cs="Times New Roman"/>
                <w:sz w:val="24"/>
                <w:szCs w:val="24"/>
                <w:shd w:val="clear" w:color="auto" w:fill="FFFFFF"/>
              </w:rPr>
            </w:pPr>
            <w:r w:rsidRPr="00EF6BC3">
              <w:rPr>
                <w:rFonts w:ascii="Times New Roman" w:eastAsia="Times New Roman" w:hAnsi="Times New Roman" w:cs="Times New Roman"/>
                <w:sz w:val="24"/>
                <w:szCs w:val="24"/>
                <w:shd w:val="clear" w:color="auto" w:fill="FFFFFF"/>
              </w:rPr>
              <w:t>…</w:t>
            </w:r>
          </w:p>
          <w:p w:rsidR="00F4053C" w:rsidRPr="00EF6BC3" w:rsidRDefault="00F4053C" w:rsidP="00F4053C">
            <w:pPr>
              <w:tabs>
                <w:tab w:val="left" w:pos="9498"/>
                <w:tab w:val="left" w:pos="9720"/>
              </w:tabs>
              <w:spacing w:after="0" w:line="240" w:lineRule="auto"/>
              <w:ind w:right="-2" w:firstLine="319"/>
              <w:jc w:val="both"/>
              <w:rPr>
                <w:rFonts w:ascii="Times New Roman" w:eastAsia="Times New Roman" w:hAnsi="Times New Roman" w:cs="Times New Roman"/>
                <w:sz w:val="24"/>
                <w:szCs w:val="24"/>
              </w:rPr>
            </w:pPr>
            <w:r w:rsidRPr="00EF6BC3">
              <w:rPr>
                <w:rFonts w:ascii="Times New Roman" w:eastAsia="Times New Roman" w:hAnsi="Times New Roman" w:cs="Times New Roman"/>
                <w:sz w:val="24"/>
                <w:szCs w:val="24"/>
              </w:rPr>
              <w:t>2.</w:t>
            </w:r>
            <w:r w:rsidRPr="00EF6BC3">
              <w:rPr>
                <w:rFonts w:ascii="Times New Roman" w:eastAsia="Times New Roman" w:hAnsi="Times New Roman" w:cs="Times New Roman"/>
                <w:b/>
                <w:sz w:val="24"/>
                <w:szCs w:val="24"/>
              </w:rPr>
              <w:t xml:space="preserve"> </w:t>
            </w:r>
            <w:r w:rsidRPr="00EF6BC3">
              <w:rPr>
                <w:rFonts w:ascii="Times New Roman" w:eastAsia="Times New Roman" w:hAnsi="Times New Roman" w:cs="Times New Roman"/>
                <w:sz w:val="24"/>
                <w:szCs w:val="24"/>
              </w:rPr>
              <w:t xml:space="preserve">Подпункт у) статьи 1 настоящего Закона вступает в силу со дня, следующего за днем официального опубликования, распространяет свое действие </w:t>
            </w:r>
            <w:r w:rsidR="00EF6BC3">
              <w:rPr>
                <w:rFonts w:ascii="Times New Roman" w:eastAsia="Times New Roman" w:hAnsi="Times New Roman" w:cs="Times New Roman"/>
                <w:sz w:val="24"/>
                <w:szCs w:val="24"/>
              </w:rPr>
              <w:br/>
            </w:r>
            <w:r w:rsidRPr="00EF6BC3">
              <w:rPr>
                <w:rFonts w:ascii="Times New Roman" w:eastAsia="Times New Roman" w:hAnsi="Times New Roman" w:cs="Times New Roman"/>
                <w:sz w:val="24"/>
                <w:szCs w:val="24"/>
              </w:rPr>
              <w:t xml:space="preserve">на правоотношения, возникшие с 17 марта 2020 года, и действует по 31 декабря </w:t>
            </w:r>
            <w:r w:rsidR="00EF6BC3">
              <w:rPr>
                <w:rFonts w:ascii="Times New Roman" w:eastAsia="Times New Roman" w:hAnsi="Times New Roman" w:cs="Times New Roman"/>
                <w:sz w:val="24"/>
                <w:szCs w:val="24"/>
              </w:rPr>
              <w:br/>
            </w:r>
            <w:r w:rsidRPr="00EF6BC3">
              <w:rPr>
                <w:rFonts w:ascii="Times New Roman" w:eastAsia="Times New Roman" w:hAnsi="Times New Roman" w:cs="Times New Roman"/>
                <w:sz w:val="24"/>
                <w:szCs w:val="24"/>
              </w:rPr>
              <w:t>2020 года.</w:t>
            </w:r>
          </w:p>
          <w:p w:rsidR="00C27346" w:rsidRPr="00EF6BC3" w:rsidRDefault="00C27346" w:rsidP="00F4053C">
            <w:pPr>
              <w:tabs>
                <w:tab w:val="left" w:pos="9498"/>
                <w:tab w:val="left" w:pos="9720"/>
              </w:tabs>
              <w:spacing w:after="0" w:line="240" w:lineRule="auto"/>
              <w:ind w:right="-2" w:firstLine="319"/>
              <w:jc w:val="both"/>
              <w:rPr>
                <w:rFonts w:ascii="Times New Roman" w:eastAsia="Times New Roman" w:hAnsi="Times New Roman" w:cs="Times New Roman"/>
                <w:b/>
                <w:sz w:val="24"/>
                <w:szCs w:val="24"/>
              </w:rPr>
            </w:pPr>
          </w:p>
          <w:p w:rsidR="00F4053C" w:rsidRPr="00EF6BC3" w:rsidRDefault="00F4053C" w:rsidP="00F4053C">
            <w:pPr>
              <w:tabs>
                <w:tab w:val="left" w:pos="9498"/>
                <w:tab w:val="left" w:pos="9720"/>
              </w:tabs>
              <w:spacing w:after="0" w:line="240" w:lineRule="auto"/>
              <w:ind w:right="-2" w:firstLine="319"/>
              <w:jc w:val="both"/>
              <w:rPr>
                <w:rFonts w:ascii="Times New Roman" w:eastAsia="Times New Roman" w:hAnsi="Times New Roman" w:cs="Times New Roman"/>
                <w:b/>
                <w:sz w:val="24"/>
                <w:szCs w:val="24"/>
              </w:rPr>
            </w:pPr>
            <w:r w:rsidRPr="00EF6BC3">
              <w:rPr>
                <w:rFonts w:ascii="Times New Roman" w:eastAsia="Times New Roman" w:hAnsi="Times New Roman" w:cs="Times New Roman"/>
                <w:b/>
                <w:sz w:val="24"/>
                <w:szCs w:val="24"/>
              </w:rPr>
              <w:t>2-1. Подпункты г), д), я-16) статьи 1 настоящего Закона вступают в силу со дня, следующего за днем официального опубликования, и распространяют свое действие на правоотношения, возникшие с 17 марта 2020 года.</w:t>
            </w:r>
          </w:p>
          <w:p w:rsidR="00F4053C" w:rsidRPr="00EF6BC3" w:rsidRDefault="00F4053C" w:rsidP="00F4053C">
            <w:pPr>
              <w:spacing w:after="0" w:line="240" w:lineRule="auto"/>
              <w:ind w:firstLine="319"/>
              <w:rPr>
                <w:rFonts w:ascii="Times New Roman" w:eastAsia="Times New Roman" w:hAnsi="Times New Roman" w:cs="Times New Roman"/>
                <w:b/>
                <w:bCs/>
                <w:sz w:val="24"/>
                <w:szCs w:val="24"/>
              </w:rPr>
            </w:pPr>
            <w:r w:rsidRPr="00EF6BC3">
              <w:rPr>
                <w:rFonts w:ascii="Times New Roman" w:eastAsia="Times New Roman" w:hAnsi="Times New Roman" w:cs="Times New Roman"/>
                <w:sz w:val="24"/>
                <w:szCs w:val="24"/>
              </w:rPr>
              <w:t xml:space="preserve"> …</w:t>
            </w:r>
          </w:p>
        </w:tc>
      </w:tr>
    </w:tbl>
    <w:p w:rsidR="00F675E9" w:rsidRPr="009828F7" w:rsidRDefault="00F675E9" w:rsidP="009828F7">
      <w:pPr>
        <w:spacing w:after="0" w:line="240" w:lineRule="auto"/>
        <w:ind w:firstLine="709"/>
        <w:jc w:val="both"/>
        <w:rPr>
          <w:rFonts w:ascii="Times New Roman" w:hAnsi="Times New Roman" w:cs="Times New Roman"/>
          <w:sz w:val="28"/>
          <w:szCs w:val="28"/>
        </w:rPr>
      </w:pPr>
    </w:p>
    <w:p w:rsidR="00CC6704" w:rsidRPr="009828F7" w:rsidRDefault="00CC6704" w:rsidP="009828F7">
      <w:pPr>
        <w:spacing w:after="0" w:line="240" w:lineRule="auto"/>
        <w:ind w:firstLine="709"/>
        <w:rPr>
          <w:rFonts w:ascii="Times New Roman" w:hAnsi="Times New Roman" w:cs="Times New Roman"/>
          <w:sz w:val="28"/>
          <w:szCs w:val="28"/>
        </w:rPr>
      </w:pPr>
    </w:p>
    <w:sectPr w:rsidR="00CC6704" w:rsidRPr="009828F7" w:rsidSect="00E56C95">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93" w:rsidRDefault="00C33593" w:rsidP="00E56C95">
      <w:pPr>
        <w:spacing w:after="0" w:line="240" w:lineRule="auto"/>
      </w:pPr>
      <w:r>
        <w:separator/>
      </w:r>
    </w:p>
  </w:endnote>
  <w:endnote w:type="continuationSeparator" w:id="0">
    <w:p w:rsidR="00C33593" w:rsidRDefault="00C33593" w:rsidP="00E5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93" w:rsidRDefault="00C33593" w:rsidP="00E56C95">
      <w:pPr>
        <w:spacing w:after="0" w:line="240" w:lineRule="auto"/>
      </w:pPr>
      <w:r>
        <w:separator/>
      </w:r>
    </w:p>
  </w:footnote>
  <w:footnote w:type="continuationSeparator" w:id="0">
    <w:p w:rsidR="00C33593" w:rsidRDefault="00C33593" w:rsidP="00E56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7965"/>
      <w:docPartObj>
        <w:docPartGallery w:val="Page Numbers (Top of Page)"/>
        <w:docPartUnique/>
      </w:docPartObj>
    </w:sdtPr>
    <w:sdtEndPr>
      <w:rPr>
        <w:rFonts w:ascii="Times New Roman" w:hAnsi="Times New Roman" w:cs="Times New Roman"/>
        <w:sz w:val="24"/>
        <w:szCs w:val="24"/>
      </w:rPr>
    </w:sdtEndPr>
    <w:sdtContent>
      <w:p w:rsidR="00E56C95" w:rsidRPr="00E56C95" w:rsidRDefault="00E56C95">
        <w:pPr>
          <w:pStyle w:val="a8"/>
          <w:jc w:val="center"/>
          <w:rPr>
            <w:rFonts w:ascii="Times New Roman" w:hAnsi="Times New Roman" w:cs="Times New Roman"/>
            <w:sz w:val="24"/>
            <w:szCs w:val="24"/>
          </w:rPr>
        </w:pPr>
        <w:r w:rsidRPr="00E56C95">
          <w:rPr>
            <w:rFonts w:ascii="Times New Roman" w:hAnsi="Times New Roman" w:cs="Times New Roman"/>
            <w:sz w:val="24"/>
            <w:szCs w:val="24"/>
          </w:rPr>
          <w:fldChar w:fldCharType="begin"/>
        </w:r>
        <w:r w:rsidRPr="00E56C95">
          <w:rPr>
            <w:rFonts w:ascii="Times New Roman" w:hAnsi="Times New Roman" w:cs="Times New Roman"/>
            <w:sz w:val="24"/>
            <w:szCs w:val="24"/>
          </w:rPr>
          <w:instrText>PAGE   \* MERGEFORMAT</w:instrText>
        </w:r>
        <w:r w:rsidRPr="00E56C95">
          <w:rPr>
            <w:rFonts w:ascii="Times New Roman" w:hAnsi="Times New Roman" w:cs="Times New Roman"/>
            <w:sz w:val="24"/>
            <w:szCs w:val="24"/>
          </w:rPr>
          <w:fldChar w:fldCharType="separate"/>
        </w:r>
        <w:r w:rsidR="00E75431">
          <w:rPr>
            <w:rFonts w:ascii="Times New Roman" w:hAnsi="Times New Roman" w:cs="Times New Roman"/>
            <w:noProof/>
            <w:sz w:val="24"/>
            <w:szCs w:val="24"/>
          </w:rPr>
          <w:t>- 12 -</w:t>
        </w:r>
        <w:r w:rsidRPr="00E56C95">
          <w:rPr>
            <w:rFonts w:ascii="Times New Roman" w:hAnsi="Times New Roman" w:cs="Times New Roman"/>
            <w:sz w:val="24"/>
            <w:szCs w:val="24"/>
          </w:rPr>
          <w:fldChar w:fldCharType="end"/>
        </w:r>
      </w:p>
    </w:sdtContent>
  </w:sdt>
  <w:p w:rsidR="00E56C95" w:rsidRDefault="00E56C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E9"/>
    <w:rsid w:val="00030A24"/>
    <w:rsid w:val="00051AC7"/>
    <w:rsid w:val="00061691"/>
    <w:rsid w:val="000A4310"/>
    <w:rsid w:val="000C5B6D"/>
    <w:rsid w:val="000D489F"/>
    <w:rsid w:val="000D57EC"/>
    <w:rsid w:val="000E0103"/>
    <w:rsid w:val="000F375F"/>
    <w:rsid w:val="00145528"/>
    <w:rsid w:val="0015586E"/>
    <w:rsid w:val="001562C2"/>
    <w:rsid w:val="00156909"/>
    <w:rsid w:val="0016172D"/>
    <w:rsid w:val="00166F57"/>
    <w:rsid w:val="001B012E"/>
    <w:rsid w:val="001F1571"/>
    <w:rsid w:val="002027F8"/>
    <w:rsid w:val="0022303C"/>
    <w:rsid w:val="0023699F"/>
    <w:rsid w:val="00246301"/>
    <w:rsid w:val="0024782D"/>
    <w:rsid w:val="00270317"/>
    <w:rsid w:val="00272A48"/>
    <w:rsid w:val="00293823"/>
    <w:rsid w:val="002A23E5"/>
    <w:rsid w:val="002B28D3"/>
    <w:rsid w:val="002B78AB"/>
    <w:rsid w:val="002C2FB3"/>
    <w:rsid w:val="002C3FB6"/>
    <w:rsid w:val="002C5F76"/>
    <w:rsid w:val="002C6BFC"/>
    <w:rsid w:val="002F75F4"/>
    <w:rsid w:val="0031699F"/>
    <w:rsid w:val="003234B4"/>
    <w:rsid w:val="00324824"/>
    <w:rsid w:val="00344575"/>
    <w:rsid w:val="00350DD9"/>
    <w:rsid w:val="00370E95"/>
    <w:rsid w:val="0038125E"/>
    <w:rsid w:val="00383665"/>
    <w:rsid w:val="003B24DE"/>
    <w:rsid w:val="003D7D31"/>
    <w:rsid w:val="003E16ED"/>
    <w:rsid w:val="004235AF"/>
    <w:rsid w:val="00431B86"/>
    <w:rsid w:val="00465A28"/>
    <w:rsid w:val="00487C89"/>
    <w:rsid w:val="004B6AEA"/>
    <w:rsid w:val="004C42E8"/>
    <w:rsid w:val="004E7246"/>
    <w:rsid w:val="004F4B0F"/>
    <w:rsid w:val="0052402C"/>
    <w:rsid w:val="0057703D"/>
    <w:rsid w:val="005B4335"/>
    <w:rsid w:val="005E0938"/>
    <w:rsid w:val="005E4A89"/>
    <w:rsid w:val="005F204D"/>
    <w:rsid w:val="006170CE"/>
    <w:rsid w:val="00627BA9"/>
    <w:rsid w:val="00646379"/>
    <w:rsid w:val="00692544"/>
    <w:rsid w:val="006B0CB2"/>
    <w:rsid w:val="006B7C2B"/>
    <w:rsid w:val="006D7476"/>
    <w:rsid w:val="006F0638"/>
    <w:rsid w:val="00704C53"/>
    <w:rsid w:val="007164F7"/>
    <w:rsid w:val="00784D62"/>
    <w:rsid w:val="00787667"/>
    <w:rsid w:val="007D1E5E"/>
    <w:rsid w:val="007E6785"/>
    <w:rsid w:val="007F1B01"/>
    <w:rsid w:val="007F22DC"/>
    <w:rsid w:val="007F745E"/>
    <w:rsid w:val="008A365C"/>
    <w:rsid w:val="008E1121"/>
    <w:rsid w:val="008F1A4B"/>
    <w:rsid w:val="008F450C"/>
    <w:rsid w:val="009244E4"/>
    <w:rsid w:val="00946C2A"/>
    <w:rsid w:val="00952A56"/>
    <w:rsid w:val="00970FEC"/>
    <w:rsid w:val="009760CF"/>
    <w:rsid w:val="009828F7"/>
    <w:rsid w:val="00997785"/>
    <w:rsid w:val="009D20A0"/>
    <w:rsid w:val="00A037C9"/>
    <w:rsid w:val="00A311AC"/>
    <w:rsid w:val="00A67F4E"/>
    <w:rsid w:val="00A75346"/>
    <w:rsid w:val="00AA799D"/>
    <w:rsid w:val="00AB0FEF"/>
    <w:rsid w:val="00AE5105"/>
    <w:rsid w:val="00AE59EC"/>
    <w:rsid w:val="00B169FC"/>
    <w:rsid w:val="00B9217D"/>
    <w:rsid w:val="00BA05E5"/>
    <w:rsid w:val="00BA572B"/>
    <w:rsid w:val="00BC1049"/>
    <w:rsid w:val="00BC4748"/>
    <w:rsid w:val="00C2530F"/>
    <w:rsid w:val="00C27346"/>
    <w:rsid w:val="00C33593"/>
    <w:rsid w:val="00C71B63"/>
    <w:rsid w:val="00CB39BB"/>
    <w:rsid w:val="00CB5335"/>
    <w:rsid w:val="00CC6704"/>
    <w:rsid w:val="00CD0E20"/>
    <w:rsid w:val="00CE1130"/>
    <w:rsid w:val="00D24AAF"/>
    <w:rsid w:val="00D37952"/>
    <w:rsid w:val="00D41BEB"/>
    <w:rsid w:val="00D426EA"/>
    <w:rsid w:val="00D429B2"/>
    <w:rsid w:val="00D67E4A"/>
    <w:rsid w:val="00D8283B"/>
    <w:rsid w:val="00D91A6D"/>
    <w:rsid w:val="00DB2BB0"/>
    <w:rsid w:val="00DB433C"/>
    <w:rsid w:val="00DC000F"/>
    <w:rsid w:val="00DD360B"/>
    <w:rsid w:val="00DF0A61"/>
    <w:rsid w:val="00E36875"/>
    <w:rsid w:val="00E413A5"/>
    <w:rsid w:val="00E56C95"/>
    <w:rsid w:val="00E7161C"/>
    <w:rsid w:val="00E73394"/>
    <w:rsid w:val="00E75431"/>
    <w:rsid w:val="00E77EF7"/>
    <w:rsid w:val="00E969AB"/>
    <w:rsid w:val="00EB26C9"/>
    <w:rsid w:val="00EC5C55"/>
    <w:rsid w:val="00EF1146"/>
    <w:rsid w:val="00EF6BC3"/>
    <w:rsid w:val="00F339C7"/>
    <w:rsid w:val="00F4053C"/>
    <w:rsid w:val="00F44544"/>
    <w:rsid w:val="00F53BBF"/>
    <w:rsid w:val="00F6068C"/>
    <w:rsid w:val="00F63854"/>
    <w:rsid w:val="00F675E9"/>
    <w:rsid w:val="00F7095D"/>
    <w:rsid w:val="00F72A41"/>
    <w:rsid w:val="00FA3916"/>
    <w:rsid w:val="00FD2A6F"/>
    <w:rsid w:val="00FE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3AF69-0F21-4CDB-9F44-914452E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1"/>
    <w:semiHidden/>
    <w:unhideWhenUsed/>
    <w:rsid w:val="00F6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F675E9"/>
    <w:rPr>
      <w:rFonts w:ascii="Consolas" w:hAnsi="Consolas" w:cs="Consolas"/>
      <w:sz w:val="20"/>
      <w:szCs w:val="20"/>
    </w:rPr>
  </w:style>
  <w:style w:type="paragraph" w:styleId="a3">
    <w:name w:val="No Spacing"/>
    <w:uiPriority w:val="1"/>
    <w:qFormat/>
    <w:rsid w:val="00F675E9"/>
    <w:pPr>
      <w:spacing w:after="0" w:line="240" w:lineRule="auto"/>
    </w:pPr>
  </w:style>
  <w:style w:type="character" w:customStyle="1" w:styleId="HTML1">
    <w:name w:val="Стандартный HTML Знак1"/>
    <w:basedOn w:val="a0"/>
    <w:link w:val="HTML"/>
    <w:semiHidden/>
    <w:locked/>
    <w:rsid w:val="00F675E9"/>
    <w:rPr>
      <w:rFonts w:ascii="Courier New" w:eastAsia="Times New Roman" w:hAnsi="Courier New" w:cs="Courier New"/>
      <w:sz w:val="20"/>
      <w:szCs w:val="20"/>
    </w:rPr>
  </w:style>
  <w:style w:type="paragraph" w:styleId="a4">
    <w:name w:val="Normal (Web)"/>
    <w:basedOn w:val="a"/>
    <w:uiPriority w:val="99"/>
    <w:semiHidden/>
    <w:unhideWhenUsed/>
    <w:rsid w:val="00CD0E2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A39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3916"/>
    <w:rPr>
      <w:rFonts w:ascii="Segoe UI" w:hAnsi="Segoe UI" w:cs="Segoe UI"/>
      <w:sz w:val="18"/>
      <w:szCs w:val="18"/>
    </w:rPr>
  </w:style>
  <w:style w:type="paragraph" w:styleId="a7">
    <w:name w:val="List Paragraph"/>
    <w:basedOn w:val="a"/>
    <w:uiPriority w:val="34"/>
    <w:qFormat/>
    <w:rsid w:val="009828F7"/>
    <w:pPr>
      <w:ind w:left="720"/>
      <w:contextualSpacing/>
    </w:pPr>
  </w:style>
  <w:style w:type="paragraph" w:styleId="a8">
    <w:name w:val="header"/>
    <w:basedOn w:val="a"/>
    <w:link w:val="a9"/>
    <w:uiPriority w:val="99"/>
    <w:unhideWhenUsed/>
    <w:rsid w:val="00E56C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6C95"/>
  </w:style>
  <w:style w:type="paragraph" w:styleId="aa">
    <w:name w:val="footer"/>
    <w:basedOn w:val="a"/>
    <w:link w:val="ab"/>
    <w:uiPriority w:val="99"/>
    <w:unhideWhenUsed/>
    <w:rsid w:val="00E56C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0875">
      <w:bodyDiv w:val="1"/>
      <w:marLeft w:val="0"/>
      <w:marRight w:val="0"/>
      <w:marTop w:val="0"/>
      <w:marBottom w:val="0"/>
      <w:divBdr>
        <w:top w:val="none" w:sz="0" w:space="0" w:color="auto"/>
        <w:left w:val="none" w:sz="0" w:space="0" w:color="auto"/>
        <w:bottom w:val="none" w:sz="0" w:space="0" w:color="auto"/>
        <w:right w:val="none" w:sz="0" w:space="0" w:color="auto"/>
      </w:divBdr>
    </w:div>
    <w:div w:id="692268954">
      <w:bodyDiv w:val="1"/>
      <w:marLeft w:val="0"/>
      <w:marRight w:val="0"/>
      <w:marTop w:val="0"/>
      <w:marBottom w:val="0"/>
      <w:divBdr>
        <w:top w:val="none" w:sz="0" w:space="0" w:color="auto"/>
        <w:left w:val="none" w:sz="0" w:space="0" w:color="auto"/>
        <w:bottom w:val="none" w:sz="0" w:space="0" w:color="auto"/>
        <w:right w:val="none" w:sz="0" w:space="0" w:color="auto"/>
      </w:divBdr>
    </w:div>
    <w:div w:id="766999487">
      <w:bodyDiv w:val="1"/>
      <w:marLeft w:val="0"/>
      <w:marRight w:val="0"/>
      <w:marTop w:val="0"/>
      <w:marBottom w:val="0"/>
      <w:divBdr>
        <w:top w:val="none" w:sz="0" w:space="0" w:color="auto"/>
        <w:left w:val="none" w:sz="0" w:space="0" w:color="auto"/>
        <w:bottom w:val="none" w:sz="0" w:space="0" w:color="auto"/>
        <w:right w:val="none" w:sz="0" w:space="0" w:color="auto"/>
      </w:divBdr>
    </w:div>
    <w:div w:id="17195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12</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dc:creator>
  <cp:lastModifiedBy>Бугаева В.Н.</cp:lastModifiedBy>
  <cp:revision>45</cp:revision>
  <cp:lastPrinted>2020-12-24T08:35:00Z</cp:lastPrinted>
  <dcterms:created xsi:type="dcterms:W3CDTF">2020-12-23T13:44:00Z</dcterms:created>
  <dcterms:modified xsi:type="dcterms:W3CDTF">2020-12-24T09:25:00Z</dcterms:modified>
</cp:coreProperties>
</file>