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827" w:rsidRPr="00E820FC" w:rsidRDefault="003B6827" w:rsidP="00E820F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Pr="00E820FC" w:rsidRDefault="003B6827" w:rsidP="00E820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FC" w:rsidRPr="00E820FC" w:rsidRDefault="00E820FC" w:rsidP="00E820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FC" w:rsidRPr="00E820FC" w:rsidRDefault="00E820FC" w:rsidP="00E820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FC" w:rsidRPr="00E820FC" w:rsidRDefault="00E820FC" w:rsidP="00E820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FC" w:rsidRPr="00E820FC" w:rsidRDefault="00E820FC" w:rsidP="00E820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FC" w:rsidRPr="00E820FC" w:rsidRDefault="00E820FC" w:rsidP="00E820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FC" w:rsidRPr="00E820FC" w:rsidRDefault="00E820FC" w:rsidP="00E820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FC" w:rsidRPr="00E820FC" w:rsidRDefault="00E820FC" w:rsidP="00E820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FC" w:rsidRPr="00E820FC" w:rsidRDefault="00E820FC" w:rsidP="00E820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FC" w:rsidRPr="00E820FC" w:rsidRDefault="00E820FC" w:rsidP="00E820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0FC" w:rsidRPr="00E820FC" w:rsidRDefault="003B6827" w:rsidP="00E8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закона Приднестровской Молдавской Республики 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внесении изменений и дополнения </w:t>
      </w:r>
      <w:r w:rsidR="00672BD0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 </w:t>
      </w:r>
    </w:p>
    <w:p w:rsidR="003B6827" w:rsidRPr="00E820FC" w:rsidRDefault="003B6827" w:rsidP="00E8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3B6827" w:rsidRPr="00E820FC" w:rsidRDefault="003B6827" w:rsidP="00E8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безопасности дорожного движения»</w:t>
      </w:r>
    </w:p>
    <w:p w:rsidR="003B6827" w:rsidRPr="00E820FC" w:rsidRDefault="003B6827" w:rsidP="00E820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0FC" w:rsidRPr="00E820FC" w:rsidRDefault="00E820FC" w:rsidP="00D43E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827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r w:rsidRPr="00E820FC">
        <w:rPr>
          <w:rFonts w:ascii="Times New Roman" w:eastAsia="Calibri" w:hAnsi="Times New Roman" w:cs="Times New Roman"/>
          <w:sz w:val="28"/>
          <w:szCs w:val="28"/>
          <w:lang w:eastAsia="ru-RU"/>
        </w:rPr>
        <w:t>статьей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0FC">
        <w:rPr>
          <w:rFonts w:ascii="Times New Roman" w:eastAsia="Calibri" w:hAnsi="Times New Roman" w:cs="Times New Roman"/>
          <w:sz w:val="28"/>
          <w:szCs w:val="28"/>
          <w:lang w:eastAsia="ru-RU"/>
        </w:rPr>
        <w:t>72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0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Конституции Приднестровской Молдавской Республики, 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законодательной инициативы:</w:t>
      </w:r>
    </w:p>
    <w:p w:rsidR="00D43E83" w:rsidRPr="00E820FC" w:rsidRDefault="00D43E83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Направить на рассмотрение в Верховный Совет Приднестровской Молдавской Республики проект закона Приднестровской Молдавской Республики «О внесении изменений и дополнения</w:t>
      </w:r>
      <w:r w:rsidR="00672BD0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 «О безопасности дорожного движения» (прилагается).</w:t>
      </w:r>
    </w:p>
    <w:p w:rsidR="00D43E83" w:rsidRPr="00E820FC" w:rsidRDefault="00D43E83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Pr="00E820FC" w:rsidRDefault="003B6827" w:rsidP="00D43E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 официальными представителями Президента Приднестровской Молдавской Республики при рассмотрении данного проекта закона в Верховном Совете Приднестровской Молдавской Республики министра внутренних дел Приднестровской Молдавской Республики Мову Р.П., начальника Контрольно-правового управления </w:t>
      </w:r>
      <w:r w:rsidRPr="00E82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Министерства внутренних дел Приднестровской Молдавской Республики Чеботаря Р.А.</w:t>
      </w:r>
    </w:p>
    <w:p w:rsidR="003B6827" w:rsidRPr="00E820FC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Pr="00E820FC" w:rsidRDefault="003B6827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Pr="00E820FC" w:rsidRDefault="003B6827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Pr="00E820FC" w:rsidRDefault="003B6827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7B8" w:rsidRPr="00A367B8" w:rsidRDefault="00A367B8" w:rsidP="00A36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A367B8" w:rsidRPr="00A367B8" w:rsidRDefault="00A367B8" w:rsidP="00A367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7B8" w:rsidRPr="00A367B8" w:rsidRDefault="00A367B8" w:rsidP="00A367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7B8" w:rsidRPr="00890996" w:rsidRDefault="00A367B8" w:rsidP="00A367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7B8" w:rsidRPr="00890996" w:rsidRDefault="00A367B8" w:rsidP="00A367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Тирасполь</w:t>
      </w:r>
    </w:p>
    <w:p w:rsidR="00A367B8" w:rsidRPr="00890996" w:rsidRDefault="00890996" w:rsidP="00A367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</w:t>
      </w:r>
      <w:r w:rsidR="00A367B8" w:rsidRPr="0089099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2020 г.</w:t>
      </w:r>
    </w:p>
    <w:p w:rsidR="00A367B8" w:rsidRPr="00890996" w:rsidRDefault="00890996" w:rsidP="00A367B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368</w:t>
      </w:r>
      <w:r w:rsidR="00A367B8" w:rsidRPr="00890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:rsidR="003B6827" w:rsidRPr="00890996" w:rsidRDefault="003B6827" w:rsidP="00E820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Pr="00890996" w:rsidRDefault="003B6827" w:rsidP="00E820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A1" w:rsidRPr="00890996" w:rsidRDefault="00F23DA1" w:rsidP="00E820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A1" w:rsidRPr="00890996" w:rsidRDefault="00F23DA1" w:rsidP="00E820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A1" w:rsidRPr="00890996" w:rsidRDefault="00F23DA1" w:rsidP="00E820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A1" w:rsidRPr="00890996" w:rsidRDefault="00F23DA1" w:rsidP="00890996">
      <w:pPr>
        <w:shd w:val="clear" w:color="auto" w:fill="FFFFFF"/>
        <w:spacing w:after="0" w:line="240" w:lineRule="auto"/>
        <w:ind w:left="360" w:firstLine="54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9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23DA1" w:rsidRPr="00890996" w:rsidRDefault="00F23DA1" w:rsidP="00890996">
      <w:pPr>
        <w:shd w:val="clear" w:color="auto" w:fill="FFFFFF"/>
        <w:spacing w:after="0" w:line="240" w:lineRule="auto"/>
        <w:ind w:left="360" w:firstLine="54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09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9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F23DA1" w:rsidRPr="00890996" w:rsidRDefault="00F23DA1" w:rsidP="00890996">
      <w:pPr>
        <w:shd w:val="clear" w:color="auto" w:fill="FFFFFF"/>
        <w:spacing w:after="0" w:line="240" w:lineRule="auto"/>
        <w:ind w:left="360" w:firstLine="54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F23DA1" w:rsidRPr="00890996" w:rsidRDefault="00F23DA1" w:rsidP="00890996">
      <w:pPr>
        <w:shd w:val="clear" w:color="auto" w:fill="FFFFFF"/>
        <w:spacing w:after="0" w:line="240" w:lineRule="auto"/>
        <w:ind w:left="360" w:firstLine="54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9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F23DA1" w:rsidRPr="00890996" w:rsidRDefault="00F23DA1" w:rsidP="00890996">
      <w:pPr>
        <w:shd w:val="clear" w:color="auto" w:fill="FFFFFF"/>
        <w:spacing w:after="0" w:line="240" w:lineRule="auto"/>
        <w:ind w:left="360" w:firstLine="54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09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89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996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</w:t>
      </w:r>
      <w:r w:rsidRPr="0089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</w:t>
      </w:r>
      <w:r w:rsidR="00890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368рп</w:t>
      </w:r>
    </w:p>
    <w:p w:rsidR="00F23DA1" w:rsidRPr="00890996" w:rsidRDefault="00F23DA1" w:rsidP="00F23DA1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DA1" w:rsidRPr="00890996" w:rsidRDefault="00F23DA1" w:rsidP="00F23DA1">
      <w:pPr>
        <w:shd w:val="clear" w:color="auto" w:fill="FFFFFF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Pr="00E820FC" w:rsidRDefault="00D43E83" w:rsidP="00E820FC">
      <w:pPr>
        <w:shd w:val="clear" w:color="auto" w:fill="FFFFFF"/>
        <w:spacing w:after="0" w:line="240" w:lineRule="auto"/>
        <w:ind w:left="360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B6827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</w:p>
    <w:p w:rsidR="003B6827" w:rsidRDefault="003B6827" w:rsidP="00D43E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Pr="00D43E83" w:rsidRDefault="00D43E83" w:rsidP="00D43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</w:t>
      </w:r>
    </w:p>
    <w:p w:rsidR="00D43E83" w:rsidRDefault="00D43E83" w:rsidP="00D43E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</w:p>
    <w:p w:rsidR="00D43E83" w:rsidRPr="00D43E83" w:rsidRDefault="00D43E83" w:rsidP="00D43E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E83" w:rsidRDefault="00FF60A6" w:rsidP="00D43E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0FC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дополнения в Закон </w:t>
      </w:r>
    </w:p>
    <w:p w:rsidR="00FF60A6" w:rsidRPr="00E820FC" w:rsidRDefault="00FF60A6" w:rsidP="00D43E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 w:rsidRPr="00E820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827" w:rsidRPr="00E820FC" w:rsidRDefault="00FF60A6" w:rsidP="00D43E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0FC">
        <w:rPr>
          <w:rFonts w:ascii="Times New Roman" w:hAnsi="Times New Roman" w:cs="Times New Roman"/>
          <w:sz w:val="28"/>
          <w:szCs w:val="28"/>
        </w:rPr>
        <w:t>«О безопасности дорожного движения»</w:t>
      </w:r>
    </w:p>
    <w:p w:rsidR="003B6827" w:rsidRPr="00E820FC" w:rsidRDefault="003B6827" w:rsidP="00E820F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3B6827" w:rsidRPr="00E820FC" w:rsidRDefault="003B6827" w:rsidP="00D43E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в Закон Приднестровской Молдавской </w:t>
      </w:r>
      <w:r w:rsidR="00FF60A6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FF60A6" w:rsidRPr="00E820FC">
        <w:rPr>
          <w:rFonts w:ascii="Times New Roman" w:hAnsi="Times New Roman" w:cs="Times New Roman"/>
          <w:sz w:val="28"/>
          <w:szCs w:val="28"/>
        </w:rPr>
        <w:t xml:space="preserve"> </w:t>
      </w:r>
      <w:r w:rsidR="00F23DA1">
        <w:rPr>
          <w:rFonts w:ascii="Times New Roman" w:hAnsi="Times New Roman" w:cs="Times New Roman"/>
          <w:sz w:val="28"/>
          <w:szCs w:val="28"/>
        </w:rPr>
        <w:br/>
      </w:r>
      <w:r w:rsidRPr="00E820FC">
        <w:rPr>
          <w:rFonts w:ascii="Times New Roman" w:hAnsi="Times New Roman" w:cs="Times New Roman"/>
          <w:sz w:val="28"/>
          <w:szCs w:val="28"/>
          <w:shd w:val="clear" w:color="auto" w:fill="FFFFFF"/>
        </w:rPr>
        <w:t>от 12 января 2017 года № 17-З-</w:t>
      </w:r>
      <w:r w:rsidRPr="00E820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IV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безопасности дорожного движения» </w:t>
      </w:r>
      <w:r w:rsidR="00F23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17-3) с изменениями и дополнениями, внесенными законами Приднестровской Молдавской Республики </w:t>
      </w:r>
      <w:r w:rsidR="00F23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hyperlink r:id="rId7" w:tgtFrame="_blank" w:history="1">
        <w:r w:rsidRPr="00E820F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30 марта 2017 года </w:t>
        </w:r>
        <w:r w:rsidR="00F23DA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br/>
        </w:r>
        <w:r w:rsidRPr="00E820F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№ 69-ЗИ-VI</w:t>
        </w:r>
      </w:hyperlink>
      <w:r w:rsidR="003B1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820FC">
        <w:rPr>
          <w:rFonts w:ascii="Times New Roman" w:hAnsi="Times New Roman" w:cs="Times New Roman"/>
          <w:sz w:val="28"/>
          <w:szCs w:val="28"/>
          <w:shd w:val="clear" w:color="auto" w:fill="FFFFFF"/>
        </w:rPr>
        <w:t>(САЗ 17-14)</w:t>
      </w:r>
      <w:r w:rsidRPr="00E820F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</w:t>
      </w:r>
      <w:r w:rsidR="00F23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hyperlink r:id="rId8" w:tgtFrame="_blank" w:history="1">
        <w:r w:rsidRPr="00E820F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11 апреля 2017 года № 83-ЗИД-VI</w:t>
        </w:r>
      </w:hyperlink>
      <w:r w:rsidR="003B1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3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17-16); </w:t>
      </w:r>
      <w:r w:rsidR="00F23D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</w:t>
      </w:r>
      <w:hyperlink r:id="rId9" w:tgtFrame="_blank" w:history="1">
        <w:r w:rsidRPr="00E820F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6 мая 2017 года № 99-ЗИД-VI</w:t>
        </w:r>
      </w:hyperlink>
      <w:r w:rsidR="00AA3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B1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17-19); от </w:t>
      </w:r>
      <w:hyperlink r:id="rId10" w:tgtFrame="_blank" w:history="1">
        <w:r w:rsidRPr="00E820F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30 июня 2017</w:t>
        </w:r>
        <w:bookmarkStart w:id="0" w:name="_GoBack"/>
        <w:bookmarkEnd w:id="0"/>
        <w:r w:rsidRPr="00E820F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года </w:t>
        </w:r>
        <w:r w:rsidR="00F23DA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br/>
        </w:r>
        <w:r w:rsidRPr="00E820F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№ 194-ЗИД-VI</w:t>
        </w:r>
      </w:hyperlink>
      <w:r w:rsidR="00F23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17-27); от </w:t>
      </w:r>
      <w:hyperlink r:id="rId11" w:tgtFrame="_blank" w:history="1">
        <w:r w:rsidRPr="00E820F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21 июля 2017 года № 231-ЗД-VI</w:t>
        </w:r>
      </w:hyperlink>
      <w:r w:rsidR="00F23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17-30); </w:t>
      </w:r>
      <w:r w:rsidR="00F23D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</w:t>
      </w:r>
      <w:hyperlink r:id="rId12" w:tgtFrame="_blank" w:history="1">
        <w:r w:rsidRPr="00E820F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7 мая 2018 года № 113-ЗИД-VI</w:t>
        </w:r>
      </w:hyperlink>
      <w:r w:rsidR="00F23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(САЗ 18-19); от </w:t>
      </w:r>
      <w:hyperlink r:id="rId13" w:tgtFrame="_blank" w:history="1">
        <w:r w:rsidRPr="00E820F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16 июля 2018 года </w:t>
        </w:r>
        <w:r w:rsidR="00F23DA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br/>
        </w:r>
        <w:r w:rsidRPr="00E820F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№ 214-ЗИ-VI</w:t>
        </w:r>
      </w:hyperlink>
      <w:r w:rsidR="00F23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338F">
        <w:rPr>
          <w:rFonts w:ascii="Times New Roman" w:hAnsi="Times New Roman" w:cs="Times New Roman"/>
          <w:sz w:val="28"/>
          <w:szCs w:val="28"/>
          <w:shd w:val="clear" w:color="auto" w:fill="FFFFFF"/>
        </w:rPr>
        <w:t>(САЗ 18-29);</w:t>
      </w:r>
      <w:r w:rsidR="00F23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hyperlink r:id="rId14" w:tgtFrame="_blank" w:history="1">
        <w:r w:rsidRPr="00E820FC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5 апреля 2019 года № 43-ЗИД-VI</w:t>
        </w:r>
      </w:hyperlink>
      <w:r w:rsidR="003B1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23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19-13); </w:t>
      </w:r>
      <w:r w:rsidR="00F23DA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от </w:t>
      </w:r>
      <w:hyperlink r:id="rId15" w:tgtFrame="_blank" w:history="1">
        <w:r w:rsidRPr="00D43E83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16 декабря 2019 года № 236-ЗИ-VI</w:t>
        </w:r>
      </w:hyperlink>
      <w:r w:rsidR="00F23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43E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(САЗ 19-49), </w:t>
      </w:r>
      <w:r w:rsidRPr="00D4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 </w:t>
      </w:r>
      <w:r w:rsidR="00F23DA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дополнени</w:t>
      </w:r>
      <w:r w:rsidR="00292194" w:rsidRPr="00D43E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43E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6827" w:rsidRPr="00E820FC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Pr="00E820FC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Подпункты д) и ж) пункта 1 статьи 6 исключить</w:t>
      </w:r>
      <w:r w:rsidR="00BF6020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6827" w:rsidRPr="00E820FC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Pr="00E820FC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3 статьи 26 изложить в следующей редакции:</w:t>
      </w:r>
    </w:p>
    <w:p w:rsidR="003B6827" w:rsidRPr="00E820FC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Порядок приема и сдачи квалификационных экзаменов, выдачи водительских удостоверений на право управления транспортными средствами </w:t>
      </w:r>
      <w:r w:rsidR="00DA33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допуск к участию в дорожном движении отдельных видов транспортных средств устанавливается нормативным правовым актом Правительства Приднестровской Молдавской Республики».</w:t>
      </w:r>
    </w:p>
    <w:p w:rsidR="003B6827" w:rsidRPr="00E820FC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Pr="00E820FC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Статью 26 дополнить пунктом 4 следующего содержания:</w:t>
      </w:r>
    </w:p>
    <w:p w:rsidR="003B6827" w:rsidRPr="00E820FC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«4. Условия допуска организаций образования к подготовке, переподготовке и повышению квалификации водителей транспортных средств устанавливаются нормативным правовым акто</w:t>
      </w:r>
      <w:r w:rsidR="00672BD0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Правительства Приднестровской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Молдавской Республики».</w:t>
      </w:r>
    </w:p>
    <w:p w:rsidR="003B6827" w:rsidRPr="00E820FC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Pr="00E820FC" w:rsidRDefault="003B6827" w:rsidP="00D43E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2. 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опубликования.</w:t>
      </w:r>
    </w:p>
    <w:p w:rsidR="003B6827" w:rsidRPr="00E820FC" w:rsidRDefault="00E820FC" w:rsidP="00D4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0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3B6827" w:rsidRPr="00E820FC" w:rsidRDefault="00BF6020" w:rsidP="00D43E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Приднестровской Молдавской Республики </w:t>
      </w:r>
    </w:p>
    <w:p w:rsidR="003B6827" w:rsidRPr="00E820FC" w:rsidRDefault="00BF6020" w:rsidP="00D43E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20FC">
        <w:rPr>
          <w:rFonts w:ascii="Times New Roman" w:hAnsi="Times New Roman" w:cs="Times New Roman"/>
          <w:sz w:val="28"/>
          <w:szCs w:val="28"/>
        </w:rPr>
        <w:t>О внесении изменений и дополнения в Закон Приднестровской Молдавской Республики «О безопасности дорожного движения»</w:t>
      </w:r>
    </w:p>
    <w:p w:rsidR="003B6827" w:rsidRPr="00E820FC" w:rsidRDefault="003B6827" w:rsidP="00D43E8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Pr="00E820FC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20F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820FC">
        <w:rPr>
          <w:rFonts w:ascii="Times New Roman" w:hAnsi="Times New Roman" w:cs="Times New Roman"/>
          <w:sz w:val="28"/>
          <w:szCs w:val="28"/>
        </w:rPr>
        <w:t>)</w:t>
      </w:r>
      <w:r w:rsidR="00292194" w:rsidRPr="00E820FC">
        <w:rPr>
          <w:rFonts w:ascii="Times New Roman" w:hAnsi="Times New Roman" w:cs="Times New Roman"/>
          <w:sz w:val="28"/>
          <w:szCs w:val="28"/>
        </w:rPr>
        <w:t xml:space="preserve"> </w:t>
      </w:r>
      <w:r w:rsidR="00E820FC">
        <w:rPr>
          <w:rFonts w:ascii="Times New Roman" w:hAnsi="Times New Roman" w:cs="Times New Roman"/>
          <w:sz w:val="28"/>
          <w:szCs w:val="28"/>
        </w:rPr>
        <w:t>р</w:t>
      </w:r>
      <w:r w:rsidR="00292194" w:rsidRPr="00E820FC">
        <w:rPr>
          <w:rFonts w:ascii="Times New Roman" w:hAnsi="Times New Roman" w:cs="Times New Roman"/>
          <w:sz w:val="28"/>
          <w:szCs w:val="28"/>
        </w:rPr>
        <w:t>азработка н</w:t>
      </w:r>
      <w:r w:rsidRPr="00E820FC">
        <w:rPr>
          <w:rFonts w:ascii="Times New Roman" w:hAnsi="Times New Roman" w:cs="Times New Roman"/>
          <w:sz w:val="28"/>
          <w:szCs w:val="28"/>
        </w:rPr>
        <w:t>астоящ</w:t>
      </w:r>
      <w:r w:rsidR="00292194" w:rsidRPr="00E820FC">
        <w:rPr>
          <w:rFonts w:ascii="Times New Roman" w:hAnsi="Times New Roman" w:cs="Times New Roman"/>
          <w:sz w:val="28"/>
          <w:szCs w:val="28"/>
        </w:rPr>
        <w:t>его</w:t>
      </w:r>
      <w:r w:rsidRPr="00E820F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92194" w:rsidRPr="00E820FC">
        <w:rPr>
          <w:rFonts w:ascii="Times New Roman" w:hAnsi="Times New Roman" w:cs="Times New Roman"/>
          <w:sz w:val="28"/>
          <w:szCs w:val="28"/>
        </w:rPr>
        <w:t>а закона</w:t>
      </w:r>
      <w:r w:rsidRPr="00E820FC">
        <w:rPr>
          <w:rFonts w:ascii="Times New Roman" w:hAnsi="Times New Roman" w:cs="Times New Roman"/>
          <w:sz w:val="28"/>
          <w:szCs w:val="28"/>
        </w:rPr>
        <w:t xml:space="preserve"> обусловлен</w:t>
      </w:r>
      <w:r w:rsidR="00292194" w:rsidRPr="00E820FC">
        <w:rPr>
          <w:rFonts w:ascii="Times New Roman" w:hAnsi="Times New Roman" w:cs="Times New Roman"/>
          <w:sz w:val="28"/>
          <w:szCs w:val="28"/>
        </w:rPr>
        <w:t>а</w:t>
      </w:r>
      <w:r w:rsidRPr="00E820FC">
        <w:rPr>
          <w:rFonts w:ascii="Times New Roman" w:hAnsi="Times New Roman" w:cs="Times New Roman"/>
          <w:sz w:val="28"/>
          <w:szCs w:val="28"/>
        </w:rPr>
        <w:t xml:space="preserve"> 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необходимостью устранения </w:t>
      </w:r>
      <w:r w:rsidR="000E713E" w:rsidRPr="00E82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противоречий между отдельными положениями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0E713E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Приднестровской Молдавской Республики «О безоп</w:t>
      </w:r>
      <w:r w:rsidR="00FF762C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асности дорожного движения», а 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упорядочени</w:t>
      </w:r>
      <w:r w:rsidR="00C24200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в сфере безопасности дорожного движения.</w:t>
      </w:r>
    </w:p>
    <w:p w:rsidR="00FB16AC" w:rsidRPr="00E820FC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настоящее время подпунктом ж) пункта 1 статьи 6 Закона Приднестровской Молдавской Республики </w:t>
      </w:r>
      <w:r w:rsidRPr="00E8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12 января 2017 года </w:t>
      </w:r>
      <w:r w:rsidR="00E820F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E820FC">
        <w:rPr>
          <w:rFonts w:ascii="Times New Roman" w:hAnsi="Times New Roman" w:cs="Times New Roman"/>
          <w:sz w:val="28"/>
          <w:szCs w:val="28"/>
          <w:shd w:val="clear" w:color="auto" w:fill="FFFFFF"/>
        </w:rPr>
        <w:t>№ 367-З-III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безопасности дорожного движения» (САЗ 17-3) предусмотрено, что к полномочиям уполномоченных Президентом Приднестровской Молдавской Республики исполнительных органов государственной власти, </w:t>
      </w:r>
      <w:r w:rsid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ведении которых находится обеспечение безопасности дорожного движения, относится определение порядка </w:t>
      </w:r>
      <w:hyperlink r:id="rId16" w:anchor="z227" w:history="1">
        <w:r w:rsidRPr="00E820F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приема</w:t>
        </w:r>
      </w:hyperlink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экзаменов и выдачи удостоверений </w:t>
      </w:r>
      <w:r w:rsid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управления и допуск к участию в дорожном движении отдельных видов транспортных средств.</w:t>
      </w:r>
      <w:r w:rsidR="00F956B7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этим пунктом 3 статьи 26 данного Закона Правительство Приднестровской Молдавской Республики наделено полномочиями по установлению порядка сдачи квалификационных экзаменов </w:t>
      </w:r>
      <w:r w:rsid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выдачи водительских удостоверений. </w:t>
      </w:r>
    </w:p>
    <w:p w:rsidR="003B6827" w:rsidRPr="00E820FC" w:rsidRDefault="00FB16AC" w:rsidP="00D43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то, что п</w:t>
      </w:r>
      <w:r w:rsidR="003B6827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и сдача квалификационных экзаменов </w:t>
      </w:r>
      <w:r w:rsidR="00DA33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6827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водительс</w:t>
      </w:r>
      <w:r w:rsid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удостоверений представляют </w:t>
      </w:r>
      <w:r w:rsidR="003B6827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собой единый </w:t>
      </w:r>
      <w:r w:rsidR="00DA33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6827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r w:rsid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E713E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водители </w:t>
      </w:r>
      <w:r w:rsidR="003B6827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сдают, </w:t>
      </w:r>
      <w:r w:rsidR="000E713E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B6827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уполномоченные органы  принимают экзамены, </w:t>
      </w:r>
      <w:r w:rsidR="00DA33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E76F3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названном </w:t>
      </w:r>
      <w:r w:rsidR="003B6827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Законе между нормами статьи 6 и статьи 26 усматривается </w:t>
      </w:r>
      <w:r w:rsidR="00F956B7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противоречия </w:t>
      </w:r>
      <w:r w:rsidR="003B6827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F956B7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нормами, определившими к</w:t>
      </w:r>
      <w:r w:rsidR="003B6827" w:rsidRPr="00E820FC">
        <w:rPr>
          <w:rFonts w:ascii="Times New Roman" w:hAnsi="Times New Roman" w:cs="Times New Roman"/>
          <w:sz w:val="28"/>
          <w:szCs w:val="28"/>
          <w:shd w:val="clear" w:color="auto" w:fill="FFFFFF"/>
        </w:rPr>
        <w:t>омпетенци</w:t>
      </w:r>
      <w:r w:rsidR="00F956B7" w:rsidRPr="00E820FC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3B6827" w:rsidRPr="00E8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исполнительных органов государственной власти по вопросам утверждения порядка сдачи (приема) водителями квалификационных экзаменов на получение права управления транспортными средствами и выдачи им водительских удостоверений, котор</w:t>
      </w:r>
      <w:r w:rsidR="007A2E9F" w:rsidRPr="00E820FC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="003B6827" w:rsidRPr="00E82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подлежит устранению.</w:t>
      </w:r>
    </w:p>
    <w:p w:rsidR="003B6827" w:rsidRPr="00E820FC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д) статьи 2 Закона Приднестровской Молдавской Республики </w:t>
      </w:r>
      <w:r w:rsidRPr="00E820FC">
        <w:rPr>
          <w:rFonts w:ascii="Times New Roman" w:hAnsi="Times New Roman" w:cs="Times New Roman"/>
          <w:sz w:val="28"/>
          <w:szCs w:val="28"/>
          <w:shd w:val="clear" w:color="auto" w:fill="FFFFFF"/>
        </w:rPr>
        <w:t>от 7 мая 2002 года № 123-З-III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актах законодательства Приднестровской Молдавской Республики» (САЗ 02-19) при осуществлении правотворческой деятельности в Приднестровской Молдавской Республике должен соблюдаться принцип единства, полноты и непротиворечивости системы правовых актов. Учитывая данный принцип, </w:t>
      </w:r>
      <w:r w:rsidR="00FF762C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нецелесо</w:t>
      </w:r>
      <w:r w:rsidR="00B33F2E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762C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бразно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разграничение полномочий между Правительством Приднестровской Молдавской Республики и уполно</w:t>
      </w:r>
      <w:r w:rsidR="00FF762C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моченным исполнительным органом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власти, в ведении которых находится обеспечение безопасности дорожного движения</w:t>
      </w:r>
      <w:r w:rsidR="00AA33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поводу приема и сдачи квалификационных экзаменов на получение права управления транспортными средствами и выдачи водительских удостоверений, так как данные целесообразно регулировать в комплексе в одном подзаконном правовом акте.</w:t>
      </w:r>
    </w:p>
    <w:p w:rsidR="003B6827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этой же целью – урегулировани</w:t>
      </w:r>
      <w:r w:rsidR="009A0EA3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комплекса вопросов, связанных </w:t>
      </w:r>
      <w:r w:rsid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квалификационными экзаменами на получение права упра</w:t>
      </w:r>
      <w:r w:rsidR="00672BD0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транспортными средствами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условиями допуска учебных организаций </w:t>
      </w:r>
      <w:r w:rsid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подготовке водителей транспортных средств в едином подзаконном нормативном правовом акте – законопроектом предлагается </w:t>
      </w:r>
      <w:r w:rsidR="009A0EA3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полномочиям Правительства Приднестровской Молдавской Республики отнести полномочие по 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 w:rsidR="009A0EA3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допуска учебных организаций к подготовке, переподготовке и повышению квалификации водителей транспортных средств, исключив</w:t>
      </w:r>
      <w:r w:rsidR="000A22E7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полномочие 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сферы компетенции уполномоченного Президентом Приднестровской Молдавской Республики исполнительного органа государственной власти, в ведении которого находится обеспечение </w:t>
      </w:r>
      <w:r w:rsid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дорожного движения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20FC" w:rsidRPr="00E820FC" w:rsidRDefault="00E820FC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Pr="00E820FC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данной сфере правового регулирования действуют:</w:t>
      </w:r>
    </w:p>
    <w:p w:rsidR="003B6827" w:rsidRPr="00E820FC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Приднестровской Молдавской Республики;</w:t>
      </w:r>
    </w:p>
    <w:p w:rsidR="003B6827" w:rsidRPr="00E820FC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Приднестровской Молдавской Республики </w:t>
      </w:r>
      <w:r w:rsidRPr="00E820FC">
        <w:rPr>
          <w:rFonts w:ascii="Times New Roman" w:hAnsi="Times New Roman" w:cs="Times New Roman"/>
          <w:sz w:val="28"/>
          <w:szCs w:val="28"/>
          <w:shd w:val="clear" w:color="auto" w:fill="FFFFFF"/>
        </w:rPr>
        <w:t>от 12 января 2017 года № 17-З-III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безопасности дорожного движения» (САЗ 17-3);</w:t>
      </w:r>
    </w:p>
    <w:p w:rsidR="003B6827" w:rsidRPr="00E820FC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Кодекс Приднестровской Молдавской Республики </w:t>
      </w:r>
      <w:r w:rsidR="00DA33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правонарушениях;</w:t>
      </w:r>
    </w:p>
    <w:p w:rsidR="003B6827" w:rsidRPr="00E820FC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hAnsi="Times New Roman" w:cs="Times New Roman"/>
          <w:sz w:val="28"/>
          <w:szCs w:val="28"/>
          <w:shd w:val="clear" w:color="auto" w:fill="FFFFFF"/>
        </w:rPr>
        <w:t>4)</w:t>
      </w:r>
      <w:r w:rsidRPr="00E820FC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Приднестровской Молдавской Республики от 2 июня 2017 года № 126 «Об утверждении Правил дорожного движения Приднестровской Молдавской Республики» (САЗ 17-23)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6827" w:rsidRPr="00E820FC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Приказ Министерства внутренних дел Приднестровской Молдавской Республики от 12 мая 2008 года № 180 «Об утверждении и введении в действие «Методики проведения квалификационных экзаменов на получение права </w:t>
      </w:r>
      <w:r w:rsidR="00093F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управление транспортными средствами» (регистрационный № 4514 от 30 июля 2008 года) (САЗ 08-30); </w:t>
      </w:r>
    </w:p>
    <w:p w:rsidR="003B6827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Приказ Министерства внутренних дел Приднестровской Молдавской Республики от 22 июня 2016 года № 216 «Об утверждении единого образца водительского удостоверения (международного) и Положения «О порядке допуска водителей к управлению транспортными средствами, приема экзаменов и выдачи водительских удостоверений»</w:t>
      </w:r>
      <w:r w:rsidR="00C24200" w:rsidRPr="00E820FC">
        <w:rPr>
          <w:rFonts w:ascii="Times New Roman" w:hAnsi="Times New Roman" w:cs="Times New Roman"/>
          <w:sz w:val="28"/>
          <w:szCs w:val="28"/>
        </w:rPr>
        <w:t xml:space="preserve"> </w:t>
      </w:r>
      <w:r w:rsidR="00C24200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(регистрационный № </w:t>
      </w:r>
      <w:r w:rsidR="00084456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7470</w:t>
      </w:r>
      <w:r w:rsidR="00C24200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84456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июля 2016 </w:t>
      </w:r>
      <w:r w:rsidR="00C24200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16-26);</w:t>
      </w:r>
    </w:p>
    <w:p w:rsidR="00E820FC" w:rsidRPr="00E820FC" w:rsidRDefault="00E820FC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Default="003B6827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принятие данного законопроекта потребует признания утратившим силу Приказ</w:t>
      </w:r>
      <w:r w:rsidR="00B33F2E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внутренних дел Приднестровской Молдавской Республики от 12 мая 2008 года № 180 «Об утверждении и введении в действие «Методики проведения квалификационных экзаменов на получение права </w:t>
      </w:r>
      <w:r w:rsidR="00DA33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управление транспортными средствами» (регистрационный № 4514 </w:t>
      </w:r>
      <w:r w:rsidR="002A7D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июля 2008 года) (САЗ 08-30), внесения изменений в Приказ Министерства внутренних дел Приднестровской Молдавской Республики от 22 июня 2016 года № 216 «Об утверждении единого образца водительского удостоверения (международного) и Положения «О порядке допуска водителей к управлению транспортными средствами, приема экзаменов и выдачи водительских 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удостоверений» </w:t>
      </w:r>
      <w:r w:rsidR="00084456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(регистрационный №  7470 от 1 июля 2016 года) 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16-26), </w:t>
      </w:r>
      <w:r w:rsidR="00DA33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разработки проекта постановления Правительства Приднестровской Молдавской Республики </w:t>
      </w:r>
      <w:r w:rsidRPr="00E820FC">
        <w:rPr>
          <w:rFonts w:ascii="Times New Roman" w:hAnsi="Times New Roman" w:cs="Times New Roman"/>
          <w:sz w:val="28"/>
          <w:szCs w:val="28"/>
        </w:rPr>
        <w:t>«Об утверждении Порядка проведения и сдачи квалификационных экзаменов на получение права на управление транспортными средствами и Порядка выдачи водительских удостоверений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E820FC" w:rsidRPr="00E820FC" w:rsidRDefault="00E820FC" w:rsidP="00D4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Default="003B6827" w:rsidP="00D43E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20F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820FC">
        <w:rPr>
          <w:rFonts w:ascii="Times New Roman" w:eastAsia="Calibri" w:hAnsi="Times New Roman" w:cs="Times New Roman"/>
          <w:sz w:val="28"/>
          <w:szCs w:val="28"/>
        </w:rPr>
        <w:t>) принятие данного законопроекта не потребует дополнительных материальных и иных финансовых затрат;</w:t>
      </w:r>
    </w:p>
    <w:p w:rsidR="00E820FC" w:rsidRPr="00E820FC" w:rsidRDefault="00E820FC" w:rsidP="00D43E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6827" w:rsidRPr="00E820FC" w:rsidRDefault="003B6827" w:rsidP="00D43E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20FC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E820FC">
        <w:rPr>
          <w:rFonts w:ascii="Times New Roman" w:eastAsia="Calibri" w:hAnsi="Times New Roman" w:cs="Times New Roman"/>
          <w:sz w:val="28"/>
          <w:szCs w:val="28"/>
        </w:rPr>
        <w:t xml:space="preserve">) принятие данного законопроекта не потребует внесения изменений </w:t>
      </w:r>
      <w:r w:rsidR="00E820FC">
        <w:rPr>
          <w:rFonts w:ascii="Times New Roman" w:eastAsia="Calibri" w:hAnsi="Times New Roman" w:cs="Times New Roman"/>
          <w:sz w:val="28"/>
          <w:szCs w:val="28"/>
        </w:rPr>
        <w:br/>
      </w:r>
      <w:r w:rsidRPr="00E820FC">
        <w:rPr>
          <w:rFonts w:ascii="Times New Roman" w:eastAsia="Calibri" w:hAnsi="Times New Roman" w:cs="Times New Roman"/>
          <w:sz w:val="28"/>
          <w:szCs w:val="28"/>
        </w:rPr>
        <w:t>и дополнений в иные законодательные акты Приднестровской Молдавской Республики.</w:t>
      </w:r>
    </w:p>
    <w:p w:rsidR="003B6827" w:rsidRPr="00E820FC" w:rsidRDefault="003B6827" w:rsidP="00E820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6827" w:rsidRPr="00E820FC" w:rsidRDefault="003B6827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Pr="00E820FC" w:rsidRDefault="003B6827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Pr="00E820FC" w:rsidRDefault="00FF762C" w:rsidP="00E8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3B6827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внутренних дел </w:t>
      </w:r>
    </w:p>
    <w:p w:rsidR="003B6827" w:rsidRPr="00E820FC" w:rsidRDefault="003B6827" w:rsidP="00E8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                  Р.П.</w:t>
      </w:r>
      <w:r w:rsidR="003435DB"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Мова</w:t>
      </w:r>
    </w:p>
    <w:p w:rsidR="003B6827" w:rsidRPr="00E820FC" w:rsidRDefault="003B6827" w:rsidP="00E8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Pr="00E820FC" w:rsidRDefault="003B6827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Pr="00E820FC" w:rsidRDefault="003B6827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Pr="00E820FC" w:rsidRDefault="003B6827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Default="003B6827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638" w:rsidRDefault="00957638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638" w:rsidRDefault="00957638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638" w:rsidRDefault="00957638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638" w:rsidRDefault="00957638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638" w:rsidRDefault="00957638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638" w:rsidRDefault="00957638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638" w:rsidRDefault="00957638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638" w:rsidRDefault="00957638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638" w:rsidRDefault="00957638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638" w:rsidRDefault="00957638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638" w:rsidRDefault="00957638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638" w:rsidRDefault="00957638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638" w:rsidRDefault="00957638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638" w:rsidRDefault="00957638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638" w:rsidRDefault="00957638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638" w:rsidRDefault="00957638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638" w:rsidRDefault="00957638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638" w:rsidRDefault="00957638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638" w:rsidRDefault="00957638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638" w:rsidRDefault="00957638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638" w:rsidRDefault="00957638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638" w:rsidRDefault="00957638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3E2" w:rsidRDefault="00DA33E2" w:rsidP="00E82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827" w:rsidRPr="00AA231A" w:rsidRDefault="00E820FC" w:rsidP="00E8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31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ТАБЛИЦА</w:t>
      </w:r>
    </w:p>
    <w:p w:rsidR="00E820FC" w:rsidRDefault="00F45888" w:rsidP="00E82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закона Приднестровской Молдавской республики </w:t>
      </w:r>
    </w:p>
    <w:p w:rsidR="003B6827" w:rsidRPr="00E820FC" w:rsidRDefault="00F45888" w:rsidP="00E820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20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820FC">
        <w:rPr>
          <w:rFonts w:ascii="Times New Roman" w:hAnsi="Times New Roman" w:cs="Times New Roman"/>
          <w:sz w:val="28"/>
          <w:szCs w:val="28"/>
        </w:rPr>
        <w:t>О внесении изменений и дополнения в Закон Приднестровской Молдавской Республики «О безопасности дорожного движения</w:t>
      </w:r>
      <w:r w:rsidR="003B6827" w:rsidRPr="00E820FC">
        <w:rPr>
          <w:rFonts w:ascii="Times New Roman" w:hAnsi="Times New Roman" w:cs="Times New Roman"/>
          <w:sz w:val="28"/>
          <w:szCs w:val="28"/>
        </w:rPr>
        <w:t>»</w:t>
      </w:r>
    </w:p>
    <w:p w:rsidR="003B6827" w:rsidRPr="00E820FC" w:rsidRDefault="003B6827" w:rsidP="00E820FC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3B6827" w:rsidRPr="00E820FC" w:rsidTr="00786FC0">
        <w:trPr>
          <w:trHeight w:val="320"/>
        </w:trPr>
        <w:tc>
          <w:tcPr>
            <w:tcW w:w="4962" w:type="dxa"/>
          </w:tcPr>
          <w:p w:rsidR="003B6827" w:rsidRPr="00E820FC" w:rsidRDefault="003B6827" w:rsidP="00E820FC">
            <w:pPr>
              <w:spacing w:after="0" w:line="240" w:lineRule="auto"/>
              <w:ind w:firstLine="313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820FC">
              <w:rPr>
                <w:rFonts w:eastAsia="Times New Roman"/>
                <w:b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4961" w:type="dxa"/>
          </w:tcPr>
          <w:p w:rsidR="003B6827" w:rsidRPr="00E820FC" w:rsidRDefault="003B6827" w:rsidP="00E820FC">
            <w:pPr>
              <w:spacing w:after="0" w:line="240" w:lineRule="auto"/>
              <w:ind w:firstLine="313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E820FC">
              <w:rPr>
                <w:rFonts w:eastAsia="Times New Roman"/>
                <w:b/>
                <w:szCs w:val="24"/>
                <w:lang w:eastAsia="ru-RU"/>
              </w:rPr>
              <w:t>Предлагаемая редакция</w:t>
            </w:r>
          </w:p>
        </w:tc>
      </w:tr>
      <w:tr w:rsidR="003B6827" w:rsidRPr="00E820FC" w:rsidTr="00786FC0">
        <w:trPr>
          <w:trHeight w:val="2399"/>
        </w:trPr>
        <w:tc>
          <w:tcPr>
            <w:tcW w:w="4962" w:type="dxa"/>
          </w:tcPr>
          <w:p w:rsidR="003B6827" w:rsidRPr="00E820FC" w:rsidRDefault="003B6827" w:rsidP="00E820FC">
            <w:pPr>
              <w:spacing w:after="0" w:line="240" w:lineRule="auto"/>
              <w:ind w:firstLine="347"/>
              <w:outlineLvl w:val="1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b/>
                <w:szCs w:val="24"/>
                <w:lang w:eastAsia="ru-RU"/>
              </w:rPr>
              <w:t>Статья 6.</w:t>
            </w:r>
            <w:r w:rsidRPr="00E820FC">
              <w:rPr>
                <w:rFonts w:eastAsia="Times New Roman"/>
                <w:szCs w:val="24"/>
                <w:lang w:eastAsia="ru-RU"/>
              </w:rPr>
              <w:t xml:space="preserve"> Полномочия уполномоченных Президентом Приднестровской Молдавской Республики исполнительных органов государственной власти в области обеспечения безопасности дорожного движения</w:t>
            </w:r>
          </w:p>
          <w:p w:rsidR="003245B3" w:rsidRPr="00E820FC" w:rsidRDefault="003245B3" w:rsidP="00E820FC">
            <w:pPr>
              <w:spacing w:after="0" w:line="240" w:lineRule="auto"/>
              <w:ind w:firstLine="347"/>
              <w:rPr>
                <w:rFonts w:eastAsia="Times New Roman"/>
                <w:szCs w:val="24"/>
                <w:lang w:eastAsia="ru-RU"/>
              </w:rPr>
            </w:pPr>
          </w:p>
          <w:p w:rsidR="003B6827" w:rsidRPr="00E820FC" w:rsidRDefault="003B6827" w:rsidP="00E820FC">
            <w:pPr>
              <w:spacing w:after="0" w:line="240" w:lineRule="auto"/>
              <w:ind w:firstLine="347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1. К полномочиям уполномоченных Президентом Приднестровской Молдавской Республики исполнительных органов государственной власти, в ведении которых находится обеспечение безопасности дорожного движения, относятся:</w:t>
            </w:r>
          </w:p>
          <w:p w:rsidR="003B6827" w:rsidRPr="00E820FC" w:rsidRDefault="003B6827" w:rsidP="00E820FC">
            <w:pPr>
              <w:spacing w:after="0" w:line="240" w:lineRule="auto"/>
              <w:ind w:firstLine="347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E820FC">
              <w:rPr>
                <w:rFonts w:eastAsia="Times New Roman"/>
                <w:szCs w:val="24"/>
                <w:lang w:eastAsia="ru-RU"/>
              </w:rPr>
              <w:t>а</w:t>
            </w:r>
            <w:proofErr w:type="gramEnd"/>
            <w:r w:rsidRPr="00E820FC">
              <w:rPr>
                <w:rFonts w:eastAsia="Times New Roman"/>
                <w:szCs w:val="24"/>
                <w:lang w:eastAsia="ru-RU"/>
              </w:rPr>
              <w:t>) формирование и проведение на</w:t>
            </w:r>
            <w:r w:rsidR="003245B3" w:rsidRPr="00E820FC">
              <w:rPr>
                <w:rFonts w:eastAsia="Times New Roman"/>
                <w:szCs w:val="24"/>
                <w:lang w:eastAsia="ru-RU"/>
              </w:rPr>
              <w:br/>
            </w:r>
            <w:r w:rsidRPr="00E820FC">
              <w:rPr>
                <w:rFonts w:eastAsia="Times New Roman"/>
                <w:szCs w:val="24"/>
                <w:lang w:eastAsia="ru-RU"/>
              </w:rPr>
              <w:t xml:space="preserve"> территории Приднестровской Молдавской Республики единой государственной политики в области обеспечения безопасности дорожного движения;</w:t>
            </w:r>
          </w:p>
          <w:p w:rsidR="003B6827" w:rsidRPr="00E820FC" w:rsidRDefault="003B6827" w:rsidP="00E820FC">
            <w:pPr>
              <w:spacing w:after="0" w:line="240" w:lineRule="auto"/>
              <w:ind w:firstLine="347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б) разработка правовых основ обеспечения безопасности дорожного движения;</w:t>
            </w:r>
          </w:p>
          <w:p w:rsidR="003B6827" w:rsidRPr="00E820FC" w:rsidRDefault="003B6827" w:rsidP="00E820FC">
            <w:pPr>
              <w:spacing w:after="0" w:line="240" w:lineRule="auto"/>
              <w:ind w:firstLine="347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в) установление единой системы правил, стандартов, технич</w:t>
            </w:r>
            <w:r w:rsidR="00FF762C" w:rsidRPr="00E820FC">
              <w:rPr>
                <w:rFonts w:eastAsia="Times New Roman"/>
                <w:szCs w:val="24"/>
                <w:lang w:eastAsia="ru-RU"/>
              </w:rPr>
              <w:t>еских норм и других нормативных</w:t>
            </w:r>
            <w:r w:rsidRPr="00E820FC">
              <w:rPr>
                <w:rFonts w:eastAsia="Times New Roman"/>
                <w:szCs w:val="24"/>
                <w:lang w:eastAsia="ru-RU"/>
              </w:rPr>
              <w:t xml:space="preserve"> документов по вопросам обеспечения безопасности дорожного движения;</w:t>
            </w:r>
          </w:p>
          <w:p w:rsidR="003B6827" w:rsidRPr="00E820FC" w:rsidRDefault="003B6827" w:rsidP="00E820FC">
            <w:pPr>
              <w:spacing w:after="0" w:line="240" w:lineRule="auto"/>
              <w:ind w:firstLine="347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г) организация и осуществление государственного надзора и контроля за деятельностью в области обеспечения безопасности дорожного движения;</w:t>
            </w:r>
          </w:p>
          <w:p w:rsidR="003B6827" w:rsidRPr="00E820FC" w:rsidRDefault="003B6827" w:rsidP="00E820FC">
            <w:pPr>
              <w:spacing w:after="0" w:line="240" w:lineRule="auto"/>
              <w:ind w:firstLine="347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E820FC">
              <w:rPr>
                <w:rFonts w:eastAsia="Times New Roman"/>
                <w:b/>
                <w:szCs w:val="24"/>
                <w:lang w:eastAsia="ru-RU"/>
              </w:rPr>
              <w:t>д</w:t>
            </w:r>
            <w:proofErr w:type="gramEnd"/>
            <w:r w:rsidRPr="00E820FC">
              <w:rPr>
                <w:rFonts w:eastAsia="Times New Roman"/>
                <w:b/>
                <w:szCs w:val="24"/>
                <w:lang w:eastAsia="ru-RU"/>
              </w:rPr>
              <w:t>)</w:t>
            </w:r>
            <w:r w:rsidRPr="00E820F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820FC">
              <w:rPr>
                <w:rFonts w:eastAsia="Times New Roman"/>
                <w:b/>
                <w:szCs w:val="24"/>
                <w:lang w:eastAsia="ru-RU"/>
              </w:rPr>
              <w:t>определение условий допуска учебных организаций к подготовке, переподготовке и повышению квалификации водителей транспортных средств</w:t>
            </w:r>
            <w:r w:rsidRPr="00E820FC">
              <w:rPr>
                <w:rFonts w:eastAsia="Times New Roman"/>
                <w:szCs w:val="24"/>
                <w:lang w:eastAsia="ru-RU"/>
              </w:rPr>
              <w:t>;</w:t>
            </w:r>
          </w:p>
          <w:p w:rsidR="003B6827" w:rsidRPr="00E820FC" w:rsidRDefault="003B6827" w:rsidP="00E820FC">
            <w:pPr>
              <w:spacing w:after="0" w:line="240" w:lineRule="auto"/>
              <w:ind w:firstLine="347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е) разработка порядка государственной регистрации и учета транспортных средств;</w:t>
            </w:r>
          </w:p>
          <w:p w:rsidR="003B6827" w:rsidRPr="00E820FC" w:rsidRDefault="003B6827" w:rsidP="00E820FC">
            <w:pPr>
              <w:spacing w:after="0" w:line="240" w:lineRule="auto"/>
              <w:ind w:firstLine="347"/>
              <w:rPr>
                <w:rFonts w:eastAsia="Times New Roman"/>
                <w:b/>
                <w:szCs w:val="24"/>
                <w:lang w:eastAsia="ru-RU"/>
              </w:rPr>
            </w:pPr>
            <w:proofErr w:type="gramStart"/>
            <w:r w:rsidRPr="00E820FC">
              <w:rPr>
                <w:rFonts w:eastAsia="Times New Roman"/>
                <w:b/>
                <w:szCs w:val="24"/>
                <w:lang w:eastAsia="ru-RU"/>
              </w:rPr>
              <w:t>ж</w:t>
            </w:r>
            <w:proofErr w:type="gramEnd"/>
            <w:r w:rsidRPr="00E820FC">
              <w:rPr>
                <w:rFonts w:eastAsia="Times New Roman"/>
                <w:b/>
                <w:szCs w:val="24"/>
                <w:lang w:eastAsia="ru-RU"/>
              </w:rPr>
              <w:t>)</w:t>
            </w:r>
            <w:r w:rsidRPr="00E820F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820FC">
              <w:rPr>
                <w:rFonts w:eastAsia="Times New Roman"/>
                <w:b/>
                <w:szCs w:val="24"/>
                <w:lang w:eastAsia="ru-RU"/>
              </w:rPr>
              <w:t xml:space="preserve">определение порядка </w:t>
            </w:r>
            <w:hyperlink r:id="rId17" w:anchor="z227" w:history="1">
              <w:r w:rsidRPr="00E820FC">
                <w:rPr>
                  <w:rFonts w:eastAsia="Times New Roman"/>
                  <w:b/>
                  <w:szCs w:val="24"/>
                  <w:lang w:eastAsia="ru-RU"/>
                </w:rPr>
                <w:t>приема</w:t>
              </w:r>
            </w:hyperlink>
            <w:r w:rsidRPr="00E820FC">
              <w:rPr>
                <w:rFonts w:eastAsia="Times New Roman"/>
                <w:b/>
                <w:szCs w:val="24"/>
                <w:lang w:eastAsia="ru-RU"/>
              </w:rPr>
              <w:t xml:space="preserve"> экзаменов и выдачи удостоверений на право управления и допуск к участию в дорожном движении отдельных видов транспортных средств;</w:t>
            </w:r>
          </w:p>
          <w:p w:rsidR="003B6827" w:rsidRPr="00E820FC" w:rsidRDefault="003B6827" w:rsidP="00E820FC">
            <w:pPr>
              <w:spacing w:after="0" w:line="240" w:lineRule="auto"/>
              <w:ind w:firstLine="347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…</w:t>
            </w:r>
          </w:p>
        </w:tc>
        <w:tc>
          <w:tcPr>
            <w:tcW w:w="4961" w:type="dxa"/>
          </w:tcPr>
          <w:p w:rsidR="003B6827" w:rsidRPr="00E820FC" w:rsidRDefault="003B6827" w:rsidP="00E820FC">
            <w:pPr>
              <w:spacing w:after="0" w:line="240" w:lineRule="auto"/>
              <w:ind w:left="63" w:firstLine="399"/>
              <w:outlineLvl w:val="1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b/>
                <w:szCs w:val="24"/>
                <w:lang w:eastAsia="ru-RU"/>
              </w:rPr>
              <w:t>Статья 6.</w:t>
            </w:r>
            <w:r w:rsidRPr="00E820FC">
              <w:rPr>
                <w:rFonts w:eastAsia="Times New Roman"/>
                <w:szCs w:val="24"/>
                <w:lang w:eastAsia="ru-RU"/>
              </w:rPr>
              <w:t xml:space="preserve">  Полномочия уполномоченных Президентом Приднестровской Молдавской Республики исполнительных органов государственной власти в области обеспечения безопасности дорожного движения</w:t>
            </w:r>
          </w:p>
          <w:p w:rsidR="003245B3" w:rsidRPr="00E820FC" w:rsidRDefault="003245B3" w:rsidP="00E820FC">
            <w:pPr>
              <w:spacing w:after="0" w:line="240" w:lineRule="auto"/>
              <w:ind w:left="63" w:firstLine="399"/>
              <w:rPr>
                <w:rFonts w:eastAsia="Times New Roman"/>
                <w:szCs w:val="24"/>
                <w:lang w:eastAsia="ru-RU"/>
              </w:rPr>
            </w:pPr>
          </w:p>
          <w:p w:rsidR="003B6827" w:rsidRPr="00E820FC" w:rsidRDefault="003B6827" w:rsidP="00E820FC">
            <w:pPr>
              <w:spacing w:after="0" w:line="240" w:lineRule="auto"/>
              <w:ind w:left="63" w:firstLine="399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1. К полномочиям уполномоченных Президентом Приднестровской Молдавской Республики исполнительных органов государственной власти, в ведении которых находится обеспечение безопасности дорожного движения, относятся:</w:t>
            </w:r>
          </w:p>
          <w:p w:rsidR="003B6827" w:rsidRPr="00E820FC" w:rsidRDefault="003B6827" w:rsidP="00E820FC">
            <w:pPr>
              <w:spacing w:after="0" w:line="240" w:lineRule="auto"/>
              <w:ind w:left="63" w:firstLine="399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а) формирование и проведение на территории Приднестровской Молдавской Республики единой государственной политики в области обеспечения безопасности дорожного движения;</w:t>
            </w:r>
          </w:p>
          <w:p w:rsidR="003B6827" w:rsidRPr="00E820FC" w:rsidRDefault="003B6827" w:rsidP="00E820FC">
            <w:pPr>
              <w:spacing w:after="0" w:line="240" w:lineRule="auto"/>
              <w:ind w:left="63" w:firstLine="399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б) разработка правовых основ обеспечения безопасности дорожного движения;</w:t>
            </w:r>
          </w:p>
          <w:p w:rsidR="003B6827" w:rsidRPr="00E820FC" w:rsidRDefault="003B6827" w:rsidP="00E820FC">
            <w:pPr>
              <w:spacing w:after="0" w:line="240" w:lineRule="auto"/>
              <w:ind w:left="63" w:firstLine="399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в) установление единой системы правил, стандартов, технических норм и друг</w:t>
            </w:r>
            <w:r w:rsidR="00FF762C" w:rsidRPr="00E820FC">
              <w:rPr>
                <w:rFonts w:eastAsia="Times New Roman"/>
                <w:szCs w:val="24"/>
                <w:lang w:eastAsia="ru-RU"/>
              </w:rPr>
              <w:t xml:space="preserve">их нормативных </w:t>
            </w:r>
            <w:r w:rsidRPr="00E820FC">
              <w:rPr>
                <w:rFonts w:eastAsia="Times New Roman"/>
                <w:szCs w:val="24"/>
                <w:lang w:eastAsia="ru-RU"/>
              </w:rPr>
              <w:t>документов по вопросам обеспечения безопасности дорожного движения;</w:t>
            </w:r>
          </w:p>
          <w:p w:rsidR="003B6827" w:rsidRPr="00E820FC" w:rsidRDefault="003B6827" w:rsidP="00E820FC">
            <w:pPr>
              <w:spacing w:after="0" w:line="240" w:lineRule="auto"/>
              <w:ind w:left="63" w:firstLine="399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г) организация и осуществление государственного надзора и контроля за деятельностью в области обеспечения безопасности дорожного движения;</w:t>
            </w:r>
          </w:p>
          <w:p w:rsidR="003B6827" w:rsidRPr="00E820FC" w:rsidRDefault="003B6827" w:rsidP="00E820FC">
            <w:pPr>
              <w:spacing w:after="0" w:line="240" w:lineRule="auto"/>
              <w:ind w:left="63" w:firstLine="399"/>
              <w:rPr>
                <w:rFonts w:eastAsia="Times New Roman"/>
                <w:b/>
                <w:szCs w:val="24"/>
                <w:lang w:eastAsia="ru-RU"/>
              </w:rPr>
            </w:pPr>
            <w:proofErr w:type="gramStart"/>
            <w:r w:rsidRPr="00E820FC">
              <w:rPr>
                <w:rFonts w:eastAsia="Times New Roman"/>
                <w:b/>
                <w:szCs w:val="24"/>
                <w:lang w:eastAsia="ru-RU"/>
              </w:rPr>
              <w:t>д</w:t>
            </w:r>
            <w:proofErr w:type="gramEnd"/>
            <w:r w:rsidRPr="00E820FC">
              <w:rPr>
                <w:rFonts w:eastAsia="Times New Roman"/>
                <w:b/>
                <w:szCs w:val="24"/>
                <w:lang w:eastAsia="ru-RU"/>
              </w:rPr>
              <w:t>) исключен</w:t>
            </w:r>
            <w:r w:rsidR="003245B3" w:rsidRPr="00E820FC">
              <w:rPr>
                <w:rFonts w:eastAsia="Times New Roman"/>
                <w:b/>
                <w:szCs w:val="24"/>
                <w:lang w:eastAsia="ru-RU"/>
              </w:rPr>
              <w:t>;</w:t>
            </w:r>
          </w:p>
          <w:p w:rsidR="003245B3" w:rsidRPr="00E820FC" w:rsidRDefault="003245B3" w:rsidP="00E820FC">
            <w:pPr>
              <w:spacing w:after="0" w:line="240" w:lineRule="auto"/>
              <w:ind w:left="63" w:firstLine="399"/>
              <w:rPr>
                <w:rFonts w:eastAsia="Times New Roman"/>
                <w:szCs w:val="24"/>
                <w:lang w:eastAsia="ru-RU"/>
              </w:rPr>
            </w:pPr>
          </w:p>
          <w:p w:rsidR="003245B3" w:rsidRPr="00E820FC" w:rsidRDefault="003245B3" w:rsidP="00E820FC">
            <w:pPr>
              <w:spacing w:after="0" w:line="240" w:lineRule="auto"/>
              <w:ind w:left="63" w:firstLine="399"/>
              <w:rPr>
                <w:rFonts w:eastAsia="Times New Roman"/>
                <w:szCs w:val="24"/>
                <w:lang w:eastAsia="ru-RU"/>
              </w:rPr>
            </w:pPr>
          </w:p>
          <w:p w:rsidR="003245B3" w:rsidRPr="00E820FC" w:rsidRDefault="003245B3" w:rsidP="00E820FC">
            <w:pPr>
              <w:spacing w:after="0" w:line="240" w:lineRule="auto"/>
              <w:ind w:left="63" w:firstLine="399"/>
              <w:rPr>
                <w:rFonts w:eastAsia="Times New Roman"/>
                <w:szCs w:val="24"/>
                <w:lang w:eastAsia="ru-RU"/>
              </w:rPr>
            </w:pPr>
          </w:p>
          <w:p w:rsidR="003B6827" w:rsidRPr="00E820FC" w:rsidRDefault="003B6827" w:rsidP="00E820FC">
            <w:pPr>
              <w:spacing w:after="0" w:line="240" w:lineRule="auto"/>
              <w:ind w:left="63" w:firstLine="399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E820FC">
              <w:rPr>
                <w:rFonts w:eastAsia="Times New Roman"/>
                <w:szCs w:val="24"/>
                <w:lang w:eastAsia="ru-RU"/>
              </w:rPr>
              <w:t>е</w:t>
            </w:r>
            <w:proofErr w:type="gramEnd"/>
            <w:r w:rsidRPr="00E820FC">
              <w:rPr>
                <w:rFonts w:eastAsia="Times New Roman"/>
                <w:szCs w:val="24"/>
                <w:lang w:eastAsia="ru-RU"/>
              </w:rPr>
              <w:t>) разработка порядка государственной регистрации и учета транспортных средств;</w:t>
            </w:r>
          </w:p>
          <w:p w:rsidR="003B6827" w:rsidRPr="00E820FC" w:rsidRDefault="003B6827" w:rsidP="00E820FC">
            <w:pPr>
              <w:spacing w:after="0" w:line="240" w:lineRule="auto"/>
              <w:ind w:left="63" w:firstLine="399"/>
              <w:rPr>
                <w:rFonts w:eastAsia="Times New Roman"/>
                <w:b/>
                <w:szCs w:val="24"/>
                <w:lang w:eastAsia="ru-RU"/>
              </w:rPr>
            </w:pPr>
            <w:proofErr w:type="gramStart"/>
            <w:r w:rsidRPr="00E820FC">
              <w:rPr>
                <w:rFonts w:eastAsia="Times New Roman"/>
                <w:b/>
                <w:szCs w:val="24"/>
                <w:lang w:eastAsia="ru-RU"/>
              </w:rPr>
              <w:t>ж</w:t>
            </w:r>
            <w:proofErr w:type="gramEnd"/>
            <w:r w:rsidRPr="00E820FC">
              <w:rPr>
                <w:rFonts w:eastAsia="Times New Roman"/>
                <w:b/>
                <w:szCs w:val="24"/>
                <w:lang w:eastAsia="ru-RU"/>
              </w:rPr>
              <w:t>) исключен</w:t>
            </w:r>
            <w:r w:rsidR="003245B3" w:rsidRPr="00E820FC">
              <w:rPr>
                <w:rFonts w:eastAsia="Times New Roman"/>
                <w:b/>
                <w:szCs w:val="24"/>
                <w:lang w:eastAsia="ru-RU"/>
              </w:rPr>
              <w:t>;</w:t>
            </w:r>
          </w:p>
          <w:p w:rsidR="003245B3" w:rsidRPr="00E820FC" w:rsidRDefault="003B6827" w:rsidP="00E8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" w:firstLine="399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3245B3" w:rsidRPr="00E820FC" w:rsidRDefault="003245B3" w:rsidP="00E8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" w:firstLine="399"/>
              <w:rPr>
                <w:rFonts w:eastAsia="Times New Roman"/>
                <w:szCs w:val="24"/>
                <w:lang w:eastAsia="ru-RU"/>
              </w:rPr>
            </w:pPr>
          </w:p>
          <w:p w:rsidR="003245B3" w:rsidRPr="00E820FC" w:rsidRDefault="003245B3" w:rsidP="00E8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" w:firstLine="399"/>
              <w:rPr>
                <w:rFonts w:eastAsia="Times New Roman"/>
                <w:szCs w:val="24"/>
                <w:lang w:eastAsia="ru-RU"/>
              </w:rPr>
            </w:pPr>
          </w:p>
          <w:p w:rsidR="003B6827" w:rsidRPr="00E820FC" w:rsidRDefault="003B6827" w:rsidP="00E8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" w:firstLine="399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…</w:t>
            </w:r>
          </w:p>
          <w:p w:rsidR="003B6827" w:rsidRPr="00E820FC" w:rsidRDefault="003B6827" w:rsidP="00E820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3" w:firstLine="399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3B6827" w:rsidRPr="00E820FC" w:rsidTr="00E820FC">
        <w:trPr>
          <w:trHeight w:val="1125"/>
        </w:trPr>
        <w:tc>
          <w:tcPr>
            <w:tcW w:w="4962" w:type="dxa"/>
          </w:tcPr>
          <w:p w:rsidR="003B6827" w:rsidRPr="00E820FC" w:rsidRDefault="003B6827" w:rsidP="00E820FC">
            <w:pPr>
              <w:spacing w:after="0" w:line="240" w:lineRule="auto"/>
              <w:ind w:firstLine="347"/>
              <w:outlineLvl w:val="1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b/>
                <w:szCs w:val="24"/>
                <w:lang w:eastAsia="ru-RU"/>
              </w:rPr>
              <w:lastRenderedPageBreak/>
              <w:t>Статья 26.</w:t>
            </w:r>
            <w:r w:rsidRPr="00E820FC">
              <w:rPr>
                <w:rFonts w:eastAsia="Times New Roman"/>
                <w:szCs w:val="24"/>
                <w:lang w:eastAsia="ru-RU"/>
              </w:rPr>
              <w:t xml:space="preserve"> Получение права на управление транспортными средствами</w:t>
            </w:r>
          </w:p>
          <w:p w:rsidR="003B6827" w:rsidRPr="00E820FC" w:rsidRDefault="003B6827" w:rsidP="00E820FC">
            <w:pPr>
              <w:spacing w:after="0" w:line="240" w:lineRule="auto"/>
              <w:ind w:firstLine="347"/>
              <w:outlineLvl w:val="0"/>
              <w:rPr>
                <w:rFonts w:eastAsia="Times New Roman"/>
                <w:szCs w:val="24"/>
                <w:lang w:eastAsia="ru-RU"/>
              </w:rPr>
            </w:pPr>
          </w:p>
          <w:p w:rsidR="003B6827" w:rsidRPr="00E820FC" w:rsidRDefault="003B6827" w:rsidP="00E820FC">
            <w:pPr>
              <w:spacing w:after="0" w:line="240" w:lineRule="auto"/>
              <w:ind w:firstLine="347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1. Право на управление транспортными средствами предоставляется гражданам, сдавшим квалификационные экзамены, при условиях, перечисленных в статьях 24 и 25 настоящего Закона.</w:t>
            </w:r>
          </w:p>
          <w:p w:rsidR="003B6827" w:rsidRPr="00E820FC" w:rsidRDefault="003B6827" w:rsidP="00E820FC">
            <w:pPr>
              <w:spacing w:after="0" w:line="240" w:lineRule="auto"/>
              <w:ind w:firstLine="347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2. Право на управление транспортными средствами подтверждается соответствующим водительским удостоверением.</w:t>
            </w:r>
          </w:p>
          <w:p w:rsidR="003B6827" w:rsidRPr="00E820FC" w:rsidRDefault="003B6827" w:rsidP="00E820FC">
            <w:pPr>
              <w:spacing w:after="0" w:line="240" w:lineRule="auto"/>
              <w:ind w:firstLine="347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На территории Приднестровской Молдавской Республики действуют водительские удостоверения, выдаваемые уполномоченным Президентом Приднестровской Молдавской Республики исполнительным органом государственной власти в области обеспечения безопасности дорожного движения.</w:t>
            </w:r>
          </w:p>
          <w:p w:rsidR="003B6827" w:rsidRPr="00E820FC" w:rsidRDefault="003B6827" w:rsidP="00E820FC">
            <w:pPr>
              <w:spacing w:after="0" w:line="240" w:lineRule="auto"/>
              <w:ind w:firstLine="347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 xml:space="preserve">Водительское удостоверение, подтверждающее право на управление транспортными средствами категории A, подтверждает также право на управление транспортными средствами категории A1. </w:t>
            </w:r>
          </w:p>
          <w:p w:rsidR="003B6827" w:rsidRPr="00E820FC" w:rsidRDefault="003B6827" w:rsidP="00E820FC">
            <w:pPr>
              <w:spacing w:after="0" w:line="240" w:lineRule="auto"/>
              <w:ind w:firstLine="347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Водительское удостоверение, подтверждающее право на управление транспортными средствами любой из категорий, перечисленных в статье 24 настоящего Закона, подтверждает право на управление транспортными средствами категории АM.</w:t>
            </w:r>
          </w:p>
          <w:p w:rsidR="003B6827" w:rsidRPr="00E820FC" w:rsidRDefault="003B6827" w:rsidP="00E820FC">
            <w:pPr>
              <w:spacing w:after="0" w:line="240" w:lineRule="auto"/>
              <w:ind w:firstLine="347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Управление транспортным средством, принадлежащим другому лицу, допускается при наличии водительского удостоверения и доверенности, выполненной в простой письменной форме.</w:t>
            </w:r>
          </w:p>
          <w:p w:rsidR="003B6827" w:rsidRPr="00E820FC" w:rsidRDefault="003B6827" w:rsidP="00E820FC">
            <w:pPr>
              <w:spacing w:after="0" w:line="240" w:lineRule="auto"/>
              <w:ind w:firstLine="347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Нотариальное удостоверение требуется лишь в случае передоверия права управления транспортным средством.</w:t>
            </w:r>
          </w:p>
          <w:p w:rsidR="003B6827" w:rsidRPr="00E820FC" w:rsidRDefault="003B6827" w:rsidP="00E820FC">
            <w:pPr>
              <w:spacing w:after="0" w:line="240" w:lineRule="auto"/>
              <w:ind w:firstLine="347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 xml:space="preserve">3. Порядок </w:t>
            </w:r>
            <w:r w:rsidRPr="00E820FC">
              <w:rPr>
                <w:rFonts w:eastAsia="Times New Roman"/>
                <w:b/>
                <w:szCs w:val="24"/>
                <w:lang w:eastAsia="ru-RU"/>
              </w:rPr>
              <w:t>сдачи квалификационных экзаменов и выдачи водительских удостоверений</w:t>
            </w:r>
            <w:r w:rsidRPr="00E820FC">
              <w:rPr>
                <w:rFonts w:eastAsia="Times New Roman"/>
                <w:szCs w:val="24"/>
                <w:lang w:eastAsia="ru-RU"/>
              </w:rPr>
              <w:t xml:space="preserve"> устанавливается нормативно-правовым актом Правительства </w:t>
            </w:r>
            <w:r w:rsidR="00FF762C" w:rsidRPr="00E820FC">
              <w:rPr>
                <w:rFonts w:eastAsia="Times New Roman"/>
                <w:szCs w:val="24"/>
                <w:lang w:eastAsia="ru-RU"/>
              </w:rPr>
              <w:t>Приднестровской Молдавской</w:t>
            </w:r>
            <w:r w:rsidRPr="00E820FC">
              <w:rPr>
                <w:rFonts w:eastAsia="Times New Roman"/>
                <w:szCs w:val="24"/>
                <w:lang w:eastAsia="ru-RU"/>
              </w:rPr>
              <w:t xml:space="preserve"> Республики.</w:t>
            </w:r>
          </w:p>
          <w:p w:rsidR="00AF5751" w:rsidRPr="00E820FC" w:rsidRDefault="00AF5751" w:rsidP="00E820FC">
            <w:pPr>
              <w:spacing w:after="0" w:line="240" w:lineRule="auto"/>
              <w:ind w:firstLine="347"/>
              <w:rPr>
                <w:rFonts w:eastAsia="Times New Roman"/>
                <w:b/>
                <w:szCs w:val="24"/>
                <w:lang w:eastAsia="ru-RU"/>
              </w:rPr>
            </w:pPr>
          </w:p>
          <w:p w:rsidR="00AF5751" w:rsidRPr="00E820FC" w:rsidRDefault="00AF5751" w:rsidP="00E820FC">
            <w:pPr>
              <w:spacing w:after="0" w:line="240" w:lineRule="auto"/>
              <w:ind w:firstLine="347"/>
              <w:rPr>
                <w:rFonts w:eastAsia="Times New Roman"/>
                <w:b/>
                <w:szCs w:val="24"/>
                <w:lang w:eastAsia="ru-RU"/>
              </w:rPr>
            </w:pPr>
          </w:p>
          <w:p w:rsidR="00AF5751" w:rsidRPr="00E820FC" w:rsidRDefault="00AF5751" w:rsidP="00E820FC">
            <w:pPr>
              <w:spacing w:after="0" w:line="240" w:lineRule="auto"/>
              <w:ind w:firstLine="347"/>
              <w:rPr>
                <w:rFonts w:eastAsia="Times New Roman"/>
                <w:b/>
                <w:szCs w:val="24"/>
                <w:lang w:eastAsia="ru-RU"/>
              </w:rPr>
            </w:pPr>
          </w:p>
          <w:p w:rsidR="00AF5751" w:rsidRPr="00E820FC" w:rsidRDefault="00AF5751" w:rsidP="00E820FC">
            <w:pPr>
              <w:spacing w:after="0" w:line="240" w:lineRule="auto"/>
              <w:ind w:firstLine="347"/>
              <w:rPr>
                <w:rFonts w:eastAsia="Times New Roman"/>
                <w:b/>
                <w:szCs w:val="24"/>
                <w:lang w:eastAsia="ru-RU"/>
              </w:rPr>
            </w:pPr>
          </w:p>
          <w:p w:rsidR="003B6827" w:rsidRPr="00E820FC" w:rsidRDefault="003B6827" w:rsidP="00E820FC">
            <w:pPr>
              <w:spacing w:after="0" w:line="240" w:lineRule="auto"/>
              <w:ind w:firstLine="347"/>
              <w:rPr>
                <w:rFonts w:eastAsia="Times New Roman"/>
                <w:b/>
                <w:szCs w:val="24"/>
                <w:lang w:eastAsia="ru-RU"/>
              </w:rPr>
            </w:pPr>
            <w:r w:rsidRPr="00E820FC">
              <w:rPr>
                <w:rFonts w:eastAsia="Times New Roman"/>
                <w:b/>
                <w:szCs w:val="24"/>
                <w:lang w:eastAsia="ru-RU"/>
              </w:rPr>
              <w:t xml:space="preserve">4. </w:t>
            </w:r>
            <w:r w:rsidR="00AF5751" w:rsidRPr="00E820FC">
              <w:rPr>
                <w:rFonts w:eastAsia="Times New Roman"/>
                <w:b/>
                <w:szCs w:val="24"/>
                <w:lang w:eastAsia="ru-RU"/>
              </w:rPr>
              <w:t>О</w:t>
            </w:r>
            <w:r w:rsidRPr="00E820FC">
              <w:rPr>
                <w:rFonts w:eastAsia="Times New Roman"/>
                <w:b/>
                <w:szCs w:val="24"/>
                <w:lang w:eastAsia="ru-RU"/>
              </w:rPr>
              <w:t>тсутствует</w:t>
            </w:r>
            <w:r w:rsidR="00AF5751" w:rsidRPr="00E820FC">
              <w:rPr>
                <w:rFonts w:eastAsia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:rsidR="003B6827" w:rsidRPr="00E820FC" w:rsidRDefault="003B6827" w:rsidP="00E820FC">
            <w:pPr>
              <w:spacing w:after="0" w:line="240" w:lineRule="auto"/>
              <w:ind w:firstLine="720"/>
              <w:outlineLvl w:val="1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b/>
                <w:szCs w:val="24"/>
                <w:lang w:eastAsia="ru-RU"/>
              </w:rPr>
              <w:t>Статья 26.</w:t>
            </w:r>
            <w:r w:rsidRPr="00E820FC">
              <w:rPr>
                <w:rFonts w:eastAsia="Times New Roman"/>
                <w:szCs w:val="24"/>
                <w:lang w:eastAsia="ru-RU"/>
              </w:rPr>
              <w:t xml:space="preserve"> Получение права на управление транспортными средствами</w:t>
            </w:r>
          </w:p>
          <w:p w:rsidR="003B6827" w:rsidRPr="00E820FC" w:rsidRDefault="003B6827" w:rsidP="00E820FC">
            <w:pPr>
              <w:spacing w:after="0" w:line="240" w:lineRule="auto"/>
              <w:outlineLvl w:val="0"/>
              <w:rPr>
                <w:rFonts w:eastAsia="Times New Roman"/>
                <w:szCs w:val="24"/>
                <w:lang w:eastAsia="ru-RU"/>
              </w:rPr>
            </w:pPr>
          </w:p>
          <w:p w:rsidR="003B6827" w:rsidRPr="00E820FC" w:rsidRDefault="003B6827" w:rsidP="00E820FC">
            <w:pPr>
              <w:spacing w:after="0" w:line="240" w:lineRule="auto"/>
              <w:ind w:firstLine="720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1. Право на управление транспортными средствами предоставляется гражданам, сдавшим квалификационные экзамены, при условиях, перечисленных в статьях 24 и 25 настоящего Закона.</w:t>
            </w:r>
          </w:p>
          <w:p w:rsidR="003B6827" w:rsidRPr="00E820FC" w:rsidRDefault="003B6827" w:rsidP="00E820FC">
            <w:pPr>
              <w:spacing w:after="0" w:line="240" w:lineRule="auto"/>
              <w:ind w:firstLine="720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2. Право на управление транспортными средствами подтверждается соответствующим водительским удостоверением.</w:t>
            </w:r>
          </w:p>
          <w:p w:rsidR="003B6827" w:rsidRPr="00E820FC" w:rsidRDefault="003B6827" w:rsidP="00E820FC">
            <w:pPr>
              <w:spacing w:after="0" w:line="240" w:lineRule="auto"/>
              <w:ind w:firstLine="720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На территории Приднестровской Молдавской Республики действуют водительские удостоверения, выдаваемые уполномоченным Президентом Приднестровской Молдавской Республики исполнительным органом государственной власти в области обеспечения безопасности дорожного движения.</w:t>
            </w:r>
          </w:p>
          <w:p w:rsidR="003B6827" w:rsidRPr="00E820FC" w:rsidRDefault="003B6827" w:rsidP="00E820FC">
            <w:pPr>
              <w:spacing w:after="0" w:line="240" w:lineRule="auto"/>
              <w:ind w:firstLine="720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 xml:space="preserve">Водительское удостоверение, подтверждающее право на управление транспортными средствами категории A, подтверждает также право на управление транспортными средствами категории A1. </w:t>
            </w:r>
          </w:p>
          <w:p w:rsidR="003B6827" w:rsidRPr="00E820FC" w:rsidRDefault="003B6827" w:rsidP="00E820FC">
            <w:pPr>
              <w:spacing w:after="0" w:line="240" w:lineRule="auto"/>
              <w:ind w:firstLine="720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Водительское удостоверение, подтверждающее право на управление транспортными средствами любой из категорий, перечисленных в статье 24 настоящего Закона, подтверждает право на управление транспортными средствами категории АM.</w:t>
            </w:r>
          </w:p>
          <w:p w:rsidR="003B6827" w:rsidRPr="00E820FC" w:rsidRDefault="003B6827" w:rsidP="00E820FC">
            <w:pPr>
              <w:spacing w:after="0" w:line="240" w:lineRule="auto"/>
              <w:ind w:firstLine="720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Управление транспортным средством, принадлежащим другому лицу, допускается при наличии водительского удостоверения и доверенности, выполненной в простой письменной форме.</w:t>
            </w:r>
          </w:p>
          <w:p w:rsidR="003B6827" w:rsidRPr="00E820FC" w:rsidRDefault="003B6827" w:rsidP="00E820FC">
            <w:pPr>
              <w:spacing w:after="0" w:line="240" w:lineRule="auto"/>
              <w:ind w:firstLine="720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>Нотариальное удостоверение требуется лишь в случае передоверия права управления транспортным средством.</w:t>
            </w:r>
          </w:p>
          <w:p w:rsidR="003B6827" w:rsidRPr="00E820FC" w:rsidRDefault="003B6827" w:rsidP="00E820FC">
            <w:pPr>
              <w:spacing w:after="0" w:line="240" w:lineRule="auto"/>
              <w:ind w:firstLine="720"/>
              <w:rPr>
                <w:rFonts w:eastAsia="Times New Roman"/>
                <w:szCs w:val="24"/>
                <w:lang w:eastAsia="ru-RU"/>
              </w:rPr>
            </w:pPr>
            <w:r w:rsidRPr="00E820FC">
              <w:rPr>
                <w:rFonts w:eastAsia="Times New Roman"/>
                <w:szCs w:val="24"/>
                <w:lang w:eastAsia="ru-RU"/>
              </w:rPr>
              <w:t xml:space="preserve">3. Порядок </w:t>
            </w:r>
            <w:r w:rsidRPr="00E820FC">
              <w:rPr>
                <w:rFonts w:eastAsia="Times New Roman"/>
                <w:b/>
                <w:szCs w:val="24"/>
                <w:lang w:eastAsia="ru-RU"/>
              </w:rPr>
              <w:t xml:space="preserve">приема и сдачи квалификационных экзаменов, выдачи водительских удостоверений на право управления транспортными средствами и допуск к участию в дорожном движении отдельных видов транспортных средств </w:t>
            </w:r>
            <w:r w:rsidRPr="00E820FC">
              <w:rPr>
                <w:rFonts w:eastAsia="Times New Roman"/>
                <w:szCs w:val="24"/>
                <w:lang w:eastAsia="ru-RU"/>
              </w:rPr>
              <w:t>устанавливается нормативным правовым акто</w:t>
            </w:r>
            <w:r w:rsidR="00FF762C" w:rsidRPr="00E820FC">
              <w:rPr>
                <w:rFonts w:eastAsia="Times New Roman"/>
                <w:szCs w:val="24"/>
                <w:lang w:eastAsia="ru-RU"/>
              </w:rPr>
              <w:t>м Правительства Приднестровской</w:t>
            </w:r>
            <w:r w:rsidRPr="00E820FC">
              <w:rPr>
                <w:rFonts w:eastAsia="Times New Roman"/>
                <w:szCs w:val="24"/>
                <w:lang w:eastAsia="ru-RU"/>
              </w:rPr>
              <w:t xml:space="preserve"> Молдавской Республики.</w:t>
            </w:r>
          </w:p>
          <w:p w:rsidR="003B6827" w:rsidRPr="00E820FC" w:rsidRDefault="003B6827" w:rsidP="00E820FC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E820FC">
              <w:rPr>
                <w:rFonts w:eastAsia="Times New Roman"/>
                <w:b/>
                <w:szCs w:val="24"/>
                <w:lang w:eastAsia="ru-RU"/>
              </w:rPr>
              <w:t xml:space="preserve">4. Условия допуска организаций образования к подготовке, переподготовке и повышению квалификации водителей </w:t>
            </w:r>
            <w:r w:rsidRPr="00E820FC">
              <w:rPr>
                <w:rFonts w:eastAsia="Times New Roman"/>
                <w:b/>
                <w:szCs w:val="24"/>
                <w:lang w:eastAsia="ru-RU"/>
              </w:rPr>
              <w:lastRenderedPageBreak/>
              <w:t>транспортных средств устанавливаются нормативным</w:t>
            </w:r>
            <w:r w:rsidRPr="00E820F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820FC">
              <w:rPr>
                <w:rFonts w:eastAsia="Times New Roman"/>
                <w:b/>
                <w:szCs w:val="24"/>
                <w:lang w:eastAsia="ru-RU"/>
              </w:rPr>
              <w:t xml:space="preserve">правовым актом Правительства </w:t>
            </w:r>
            <w:r w:rsidR="00FF762C" w:rsidRPr="00E820FC">
              <w:rPr>
                <w:rFonts w:eastAsia="Times New Roman"/>
                <w:b/>
                <w:szCs w:val="24"/>
                <w:lang w:eastAsia="ru-RU"/>
              </w:rPr>
              <w:t>Приднестровской Молдавской</w:t>
            </w:r>
            <w:r w:rsidRPr="00E820FC">
              <w:rPr>
                <w:rFonts w:eastAsia="Times New Roman"/>
                <w:b/>
                <w:szCs w:val="24"/>
                <w:lang w:eastAsia="ru-RU"/>
              </w:rPr>
              <w:t xml:space="preserve"> Республики. </w:t>
            </w:r>
          </w:p>
          <w:p w:rsidR="003B6827" w:rsidRPr="00E820FC" w:rsidRDefault="003B6827" w:rsidP="00E820F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  <w:p w:rsidR="003B6827" w:rsidRPr="00E820FC" w:rsidRDefault="003B6827" w:rsidP="00E820FC">
            <w:pPr>
              <w:spacing w:after="0" w:line="240" w:lineRule="auto"/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</w:tbl>
    <w:p w:rsidR="003B6827" w:rsidRPr="00E820FC" w:rsidRDefault="003B6827" w:rsidP="00E82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2C8" w:rsidRPr="00E820FC" w:rsidRDefault="00CA12C8" w:rsidP="00E820FC">
      <w:pPr>
        <w:spacing w:after="0" w:line="240" w:lineRule="auto"/>
        <w:rPr>
          <w:rFonts w:ascii="Times New Roman" w:hAnsi="Times New Roman" w:cs="Times New Roman"/>
        </w:rPr>
      </w:pPr>
    </w:p>
    <w:sectPr w:rsidR="00CA12C8" w:rsidRPr="00E820FC" w:rsidSect="00A621F9">
      <w:headerReference w:type="default" r:id="rId18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0D" w:rsidRDefault="004A170D" w:rsidP="00A621F9">
      <w:pPr>
        <w:spacing w:after="0" w:line="240" w:lineRule="auto"/>
      </w:pPr>
      <w:r>
        <w:separator/>
      </w:r>
    </w:p>
  </w:endnote>
  <w:endnote w:type="continuationSeparator" w:id="0">
    <w:p w:rsidR="004A170D" w:rsidRDefault="004A170D" w:rsidP="00A6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0D" w:rsidRDefault="004A170D" w:rsidP="00A621F9">
      <w:pPr>
        <w:spacing w:after="0" w:line="240" w:lineRule="auto"/>
      </w:pPr>
      <w:r>
        <w:separator/>
      </w:r>
    </w:p>
  </w:footnote>
  <w:footnote w:type="continuationSeparator" w:id="0">
    <w:p w:rsidR="004A170D" w:rsidRDefault="004A170D" w:rsidP="00A6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9804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621F9" w:rsidRPr="00A621F9" w:rsidRDefault="00A621F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621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621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621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4EA5">
          <w:rPr>
            <w:rFonts w:ascii="Times New Roman" w:hAnsi="Times New Roman" w:cs="Times New Roman"/>
            <w:noProof/>
            <w:sz w:val="24"/>
            <w:szCs w:val="24"/>
          </w:rPr>
          <w:t>- 8 -</w:t>
        </w:r>
        <w:r w:rsidRPr="00A621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621F9" w:rsidRDefault="00A621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DA"/>
    <w:rsid w:val="00084456"/>
    <w:rsid w:val="00093F7D"/>
    <w:rsid w:val="000A22E7"/>
    <w:rsid w:val="000E713E"/>
    <w:rsid w:val="00292194"/>
    <w:rsid w:val="002A7DA5"/>
    <w:rsid w:val="003245B3"/>
    <w:rsid w:val="003435DB"/>
    <w:rsid w:val="003B153E"/>
    <w:rsid w:val="003B6827"/>
    <w:rsid w:val="004A170D"/>
    <w:rsid w:val="005943B5"/>
    <w:rsid w:val="005E76F3"/>
    <w:rsid w:val="00672BD0"/>
    <w:rsid w:val="00685894"/>
    <w:rsid w:val="006E539D"/>
    <w:rsid w:val="0071731E"/>
    <w:rsid w:val="00722890"/>
    <w:rsid w:val="00735459"/>
    <w:rsid w:val="00736819"/>
    <w:rsid w:val="007A2E9F"/>
    <w:rsid w:val="00823F92"/>
    <w:rsid w:val="008565ED"/>
    <w:rsid w:val="00890996"/>
    <w:rsid w:val="008B39D1"/>
    <w:rsid w:val="00957638"/>
    <w:rsid w:val="009A0EA3"/>
    <w:rsid w:val="00A367B8"/>
    <w:rsid w:val="00A621F9"/>
    <w:rsid w:val="00AA231A"/>
    <w:rsid w:val="00AA338F"/>
    <w:rsid w:val="00AA4BDA"/>
    <w:rsid w:val="00AB0748"/>
    <w:rsid w:val="00AF5751"/>
    <w:rsid w:val="00B33F2E"/>
    <w:rsid w:val="00B54EA5"/>
    <w:rsid w:val="00BF6020"/>
    <w:rsid w:val="00C00C18"/>
    <w:rsid w:val="00C24200"/>
    <w:rsid w:val="00C76697"/>
    <w:rsid w:val="00CA12C8"/>
    <w:rsid w:val="00CC6D68"/>
    <w:rsid w:val="00D43E83"/>
    <w:rsid w:val="00DA33E2"/>
    <w:rsid w:val="00E820FC"/>
    <w:rsid w:val="00EC5E9B"/>
    <w:rsid w:val="00F05BA3"/>
    <w:rsid w:val="00F23DA1"/>
    <w:rsid w:val="00F45888"/>
    <w:rsid w:val="00F83E7B"/>
    <w:rsid w:val="00F956B7"/>
    <w:rsid w:val="00FB16AC"/>
    <w:rsid w:val="00FD5A49"/>
    <w:rsid w:val="00FF60A6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913B9-E321-4640-BB18-D8651200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827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4"/>
      <w:szCs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B6827"/>
  </w:style>
  <w:style w:type="paragraph" w:styleId="a4">
    <w:name w:val="header"/>
    <w:basedOn w:val="a"/>
    <w:link w:val="a5"/>
    <w:uiPriority w:val="99"/>
    <w:unhideWhenUsed/>
    <w:rsid w:val="00A62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21F9"/>
  </w:style>
  <w:style w:type="paragraph" w:styleId="a6">
    <w:name w:val="footer"/>
    <w:basedOn w:val="a"/>
    <w:link w:val="a7"/>
    <w:uiPriority w:val="99"/>
    <w:unhideWhenUsed/>
    <w:rsid w:val="00A62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21F9"/>
  </w:style>
  <w:style w:type="paragraph" w:styleId="a8">
    <w:name w:val="List Paragraph"/>
    <w:basedOn w:val="a"/>
    <w:uiPriority w:val="34"/>
    <w:qFormat/>
    <w:rsid w:val="00D43E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A3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33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h5ksN0rKFwjgzWXoVKUq5Q%3d%3d" TargetMode="External"/><Relationship Id="rId13" Type="http://schemas.openxmlformats.org/officeDocument/2006/relationships/hyperlink" Target="https://pravopmr.ru/View.aspx?id=6fx%2fuf3vQt04P4Sx3rH6RA%3d%3d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pmr.ru/View.aspx?id=Y7s82175fK6ZoZbSFv7n6Q%3d%3d" TargetMode="External"/><Relationship Id="rId12" Type="http://schemas.openxmlformats.org/officeDocument/2006/relationships/hyperlink" Target="https://pravopmr.ru/View.aspx?id=qoNKmEuOEdg9w2fDhu%2fWGA%3d%3d" TargetMode="External"/><Relationship Id="rId17" Type="http://schemas.openxmlformats.org/officeDocument/2006/relationships/hyperlink" Target="http://adilet.zan.kz/rus/docs/V100006103_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V100006103_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avopmr.ru/View.aspx?id=ipHZ1YgGznex3efmUyzC%2fg%3d%3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pmr.ru/View.aspx?id=KNWiaQSJgpTe1P7ZzrNn%2bQ%3d%3d" TargetMode="External"/><Relationship Id="rId10" Type="http://schemas.openxmlformats.org/officeDocument/2006/relationships/hyperlink" Target="https://pravopmr.ru/View.aspx?id=s8P%2bS77Jv6EIdxHTCEkw0g%3d%3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pmr.ru/View.aspx?id=hRKrB7vWZ%2f6uvKSVXM6RPw%3d%3d" TargetMode="External"/><Relationship Id="rId14" Type="http://schemas.openxmlformats.org/officeDocument/2006/relationships/hyperlink" Target="https://pravopmr.ru/View.aspx?id=kMrI%2fdP2cg0MmCt5k%2bpYwA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9C526-3574-45B7-B01D-C01B8A6B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2377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Сорочан Алина Михайловна</dc:creator>
  <cp:keywords/>
  <dc:description/>
  <cp:lastModifiedBy>Кудрова А.А.</cp:lastModifiedBy>
  <cp:revision>25</cp:revision>
  <cp:lastPrinted>2020-12-01T10:30:00Z</cp:lastPrinted>
  <dcterms:created xsi:type="dcterms:W3CDTF">2020-11-18T15:18:00Z</dcterms:created>
  <dcterms:modified xsi:type="dcterms:W3CDTF">2020-12-01T10:30:00Z</dcterms:modified>
</cp:coreProperties>
</file>