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11" w:rsidRPr="00737C9F" w:rsidRDefault="00694A11" w:rsidP="00737C9F">
      <w:pPr>
        <w:autoSpaceDE w:val="0"/>
        <w:autoSpaceDN w:val="0"/>
        <w:adjustRightInd w:val="0"/>
        <w:spacing w:after="0" w:line="240" w:lineRule="auto"/>
        <w:ind w:firstLine="396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4A11" w:rsidRDefault="00694A11" w:rsidP="00737C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Default="00737C9F" w:rsidP="00737C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Default="00737C9F" w:rsidP="00737C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Default="00737C9F" w:rsidP="00737C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Default="00737C9F" w:rsidP="00737C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Default="00737C9F" w:rsidP="00737C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Default="00737C9F" w:rsidP="00737C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Default="00737C9F" w:rsidP="00737C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Default="00737C9F" w:rsidP="00737C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Default="00737C9F" w:rsidP="00737C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Pr="00737C9F" w:rsidRDefault="00737C9F" w:rsidP="00737C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11" w:rsidRPr="00737C9F" w:rsidRDefault="00694A11" w:rsidP="00737C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закона Приднестровской Молдавской Республики</w:t>
      </w:r>
    </w:p>
    <w:p w:rsidR="00292FDC" w:rsidRDefault="00694A11" w:rsidP="00737C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</w:t>
      </w:r>
      <w:r w:rsidRPr="00292F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</w:t>
      </w:r>
      <w:r w:rsidR="00B86B6B" w:rsidRPr="00292F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530E7"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 </w:t>
      </w:r>
    </w:p>
    <w:p w:rsidR="00292FDC" w:rsidRDefault="00694A11" w:rsidP="00737C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694A11" w:rsidRPr="00737C9F" w:rsidRDefault="00694A11" w:rsidP="00737C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увековечивании памяти погибших при защите Отечества»</w:t>
      </w:r>
    </w:p>
    <w:p w:rsidR="00694A11" w:rsidRDefault="00694A11" w:rsidP="00737C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Pr="00737C9F" w:rsidRDefault="00737C9F" w:rsidP="00737C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11" w:rsidRPr="00737C9F" w:rsidRDefault="00694A11" w:rsidP="00292F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72 Конституции Приднестровской Молдавской Республики</w:t>
      </w:r>
      <w:r w:rsidR="00292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законодательной инициативы:</w:t>
      </w:r>
    </w:p>
    <w:p w:rsidR="00694A11" w:rsidRPr="00737C9F" w:rsidRDefault="00694A11" w:rsidP="00292F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11" w:rsidRPr="00737C9F" w:rsidRDefault="00694A11" w:rsidP="00292F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проект закона Приднестровской Молдавской Республики </w:t>
      </w:r>
      <w:r w:rsidR="00292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</w:t>
      </w:r>
      <w:r w:rsidR="00B86B6B" w:rsidRPr="00292F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</w:t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 Приднестровской Молдавской Республики «Об увековечивании памяти погибших при защите Отечества» </w:t>
      </w:r>
      <w:r w:rsidR="00292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в Верховный Совет Приднестровской Молдавской Республики (прилагается).</w:t>
      </w:r>
    </w:p>
    <w:p w:rsidR="00694A11" w:rsidRPr="00737C9F" w:rsidRDefault="00694A11" w:rsidP="00292F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11" w:rsidRPr="00737C9F" w:rsidRDefault="00694A11" w:rsidP="00292F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</w:t>
      </w:r>
      <w:r w:rsidR="00292F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</w:t>
      </w:r>
      <w:r w:rsidRPr="00737C9F">
        <w:rPr>
          <w:rFonts w:ascii="Times New Roman" w:hAnsi="Times New Roman" w:cs="Times New Roman"/>
          <w:sz w:val="28"/>
          <w:szCs w:val="28"/>
        </w:rPr>
        <w:t xml:space="preserve"> </w:t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Государственной службы по культуре и историческому наследию Приднестровской </w:t>
      </w:r>
      <w:r w:rsidR="00292F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Кырмыз М.</w:t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А., начальника Государственной службы управления документацией и архивами Приднестровской Молдавской Республики Тодорашко З.Г., министра обороны Приднестровской Молдавской Республики Обручкова О.А.</w:t>
      </w:r>
    </w:p>
    <w:p w:rsidR="00694A11" w:rsidRPr="00737C9F" w:rsidRDefault="00694A11" w:rsidP="00292F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11" w:rsidRDefault="00694A11" w:rsidP="00292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Pr="00737C9F" w:rsidRDefault="00737C9F" w:rsidP="00737C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11" w:rsidRDefault="00694A11" w:rsidP="00737C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Pr="00737C9F" w:rsidRDefault="00737C9F" w:rsidP="0073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737C9F" w:rsidRPr="00737C9F" w:rsidRDefault="00737C9F" w:rsidP="00737C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Pr="00737C9F" w:rsidRDefault="00737C9F" w:rsidP="00737C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Pr="0029290E" w:rsidRDefault="00737C9F" w:rsidP="0073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Pr="0029290E" w:rsidRDefault="00737C9F" w:rsidP="00737C9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37C9F" w:rsidRPr="0029290E" w:rsidRDefault="00737C9F" w:rsidP="0073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2929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Pr="0029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г.</w:t>
      </w:r>
    </w:p>
    <w:p w:rsidR="00737C9F" w:rsidRPr="0029290E" w:rsidRDefault="0029290E" w:rsidP="00737C9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266</w:t>
      </w:r>
      <w:r w:rsidR="00737C9F" w:rsidRPr="00292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737C9F" w:rsidRPr="0029290E" w:rsidRDefault="00737C9F" w:rsidP="0073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Pr="0029290E" w:rsidRDefault="00737C9F" w:rsidP="0073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9F" w:rsidRPr="0029290E" w:rsidRDefault="00737C9F" w:rsidP="0029290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37C9F" w:rsidRPr="0029290E" w:rsidRDefault="00737C9F" w:rsidP="0029290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0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Президента</w:t>
      </w:r>
    </w:p>
    <w:p w:rsidR="00737C9F" w:rsidRPr="0029290E" w:rsidRDefault="00737C9F" w:rsidP="0029290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737C9F" w:rsidRPr="0029290E" w:rsidRDefault="00737C9F" w:rsidP="0029290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737C9F" w:rsidRPr="0029290E" w:rsidRDefault="00737C9F" w:rsidP="0029290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29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17 </w:t>
      </w:r>
      <w:r w:rsidR="00292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29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</w:t>
      </w:r>
      <w:r w:rsidR="0029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266рп</w:t>
      </w:r>
    </w:p>
    <w:p w:rsidR="00737C9F" w:rsidRPr="0029290E" w:rsidRDefault="00737C9F" w:rsidP="00737C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11" w:rsidRPr="00737C9F" w:rsidRDefault="00292FDC" w:rsidP="00737C9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4A11"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694A11" w:rsidRPr="00737C9F" w:rsidRDefault="00694A11" w:rsidP="00737C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11" w:rsidRPr="00292FDC" w:rsidRDefault="00694A11" w:rsidP="00292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F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</w:p>
    <w:p w:rsidR="00694A11" w:rsidRPr="00292FDC" w:rsidRDefault="00694A11" w:rsidP="00292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694A11" w:rsidRPr="00737C9F" w:rsidRDefault="00694A11" w:rsidP="00292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FDC" w:rsidRDefault="00694A11" w:rsidP="00292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</w:t>
      </w:r>
      <w:r w:rsidR="00B86B6B" w:rsidRPr="00292F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</w:t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 </w:t>
      </w:r>
    </w:p>
    <w:p w:rsidR="00292FDC" w:rsidRDefault="00694A11" w:rsidP="00292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694A11" w:rsidRPr="00737C9F" w:rsidRDefault="00694A11" w:rsidP="00292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увековечивании памяти погибших при защите Отечества»</w:t>
      </w:r>
    </w:p>
    <w:p w:rsidR="00694A11" w:rsidRDefault="00694A11" w:rsidP="00737C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FDC" w:rsidRPr="00737C9F" w:rsidRDefault="00292FDC" w:rsidP="00737C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11" w:rsidRPr="00737C9F" w:rsidRDefault="00694A11" w:rsidP="00292F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="00292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апреля 2019 года № 48-З-VI «Об увековечивании памяти погибших </w:t>
      </w:r>
      <w:r w:rsidR="002D1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защите Отечества» (САЗ 19-13) с изменениями, внесенными Законом Приднестровской Молдавской Республики от 28 ноября 2019 года № 210-ЗИ-VI (САЗ 19-46), следующие изменения и </w:t>
      </w:r>
      <w:r w:rsidRPr="002D1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</w:t>
      </w:r>
      <w:r w:rsidR="00B86B6B" w:rsidRPr="002D17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1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7AA8" w:rsidRPr="00737C9F" w:rsidRDefault="00047AA8" w:rsidP="00292F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AA8" w:rsidRPr="00737C9F" w:rsidRDefault="00694A11" w:rsidP="002D179B">
      <w:pPr>
        <w:pStyle w:val="a3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9 изложить в следующей редакции:</w:t>
      </w:r>
    </w:p>
    <w:p w:rsidR="00047AA8" w:rsidRPr="00737C9F" w:rsidRDefault="00694A11" w:rsidP="00292FDC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7AA8"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 Организация поисковой работы</w:t>
      </w:r>
    </w:p>
    <w:p w:rsidR="00553D21" w:rsidRPr="00737C9F" w:rsidRDefault="00553D21" w:rsidP="00292FDC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D21" w:rsidRPr="00737C9F" w:rsidRDefault="00553D21" w:rsidP="00292F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9F">
        <w:rPr>
          <w:rFonts w:ascii="Times New Roman" w:hAnsi="Times New Roman" w:cs="Times New Roman"/>
          <w:sz w:val="28"/>
          <w:szCs w:val="28"/>
        </w:rPr>
        <w:t xml:space="preserve">1. Поисковая работа организуется и проводится уполномоченными </w:t>
      </w:r>
      <w:r w:rsidR="002D179B">
        <w:rPr>
          <w:rFonts w:ascii="Times New Roman" w:hAnsi="Times New Roman" w:cs="Times New Roman"/>
          <w:sz w:val="28"/>
          <w:szCs w:val="28"/>
        </w:rPr>
        <w:br/>
      </w:r>
      <w:r w:rsidRPr="00737C9F">
        <w:rPr>
          <w:rFonts w:ascii="Times New Roman" w:hAnsi="Times New Roman" w:cs="Times New Roman"/>
          <w:sz w:val="28"/>
          <w:szCs w:val="28"/>
        </w:rPr>
        <w:t xml:space="preserve">на проведение такой работы органами государственной власти и управления, их подведомственными организациями и учреждениями, общественными объединениями, в порядке, предусмотренном исполнительным органом государственной власти, осуществляющим руководство работой </w:t>
      </w:r>
      <w:r w:rsidR="002D179B">
        <w:rPr>
          <w:rFonts w:ascii="Times New Roman" w:hAnsi="Times New Roman" w:cs="Times New Roman"/>
          <w:sz w:val="28"/>
          <w:szCs w:val="28"/>
        </w:rPr>
        <w:br/>
      </w:r>
      <w:r w:rsidRPr="00737C9F">
        <w:rPr>
          <w:rFonts w:ascii="Times New Roman" w:hAnsi="Times New Roman" w:cs="Times New Roman"/>
          <w:sz w:val="28"/>
          <w:szCs w:val="28"/>
        </w:rPr>
        <w:t>по увековечению памяти погибших при защите Отечества и ее координацию.</w:t>
      </w:r>
    </w:p>
    <w:p w:rsidR="00553D21" w:rsidRPr="00737C9F" w:rsidRDefault="00553D21" w:rsidP="00292F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9F">
        <w:rPr>
          <w:rFonts w:ascii="Times New Roman" w:hAnsi="Times New Roman" w:cs="Times New Roman"/>
          <w:sz w:val="28"/>
          <w:szCs w:val="28"/>
        </w:rPr>
        <w:t xml:space="preserve">2. Проведение поисковой работы в местах, где велись боевые действия, </w:t>
      </w:r>
      <w:r w:rsidR="002D179B">
        <w:rPr>
          <w:rFonts w:ascii="Times New Roman" w:hAnsi="Times New Roman" w:cs="Times New Roman"/>
          <w:sz w:val="28"/>
          <w:szCs w:val="28"/>
        </w:rPr>
        <w:br/>
      </w:r>
      <w:r w:rsidRPr="00737C9F">
        <w:rPr>
          <w:rFonts w:ascii="Times New Roman" w:hAnsi="Times New Roman" w:cs="Times New Roman"/>
          <w:sz w:val="28"/>
          <w:szCs w:val="28"/>
        </w:rPr>
        <w:t>а также вскрытие выявленных воинских захоронений в порядке самодеятельной инициативы запрещается.</w:t>
      </w:r>
    </w:p>
    <w:p w:rsidR="00553D21" w:rsidRPr="00737C9F" w:rsidRDefault="00553D21" w:rsidP="00292F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9F">
        <w:rPr>
          <w:rFonts w:ascii="Times New Roman" w:hAnsi="Times New Roman" w:cs="Times New Roman"/>
          <w:sz w:val="28"/>
          <w:szCs w:val="28"/>
        </w:rPr>
        <w:t xml:space="preserve">3. Захоронение выявленных в ходе проведения поисковой работы останков погибших при защите Отечества проводится в соответствии </w:t>
      </w:r>
      <w:r w:rsidR="002D179B">
        <w:rPr>
          <w:rFonts w:ascii="Times New Roman" w:hAnsi="Times New Roman" w:cs="Times New Roman"/>
          <w:sz w:val="28"/>
          <w:szCs w:val="28"/>
        </w:rPr>
        <w:br/>
      </w:r>
      <w:r w:rsidRPr="00737C9F">
        <w:rPr>
          <w:rFonts w:ascii="Times New Roman" w:hAnsi="Times New Roman" w:cs="Times New Roman"/>
          <w:sz w:val="28"/>
          <w:szCs w:val="28"/>
        </w:rPr>
        <w:t>со статьей 5 настоящего Закона, а обнаруженные ранее неизвестные воинские захоронения после их обследования, учета и регистрации благоустраиваются силами органов местного государственного управления с участием воинских частей, дислоцированных на соответствующих территориях.</w:t>
      </w:r>
    </w:p>
    <w:p w:rsidR="00553D21" w:rsidRPr="00737C9F" w:rsidRDefault="00553D21" w:rsidP="00292F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9F">
        <w:rPr>
          <w:rFonts w:ascii="Times New Roman" w:hAnsi="Times New Roman" w:cs="Times New Roman"/>
          <w:sz w:val="28"/>
          <w:szCs w:val="28"/>
        </w:rPr>
        <w:t xml:space="preserve">4. Найденные оружие, документы и другое имущество погибших передаются по акту в уполномоченный Президентом Приднестровской Молдавской Республики исполнительный орган государственной власти, </w:t>
      </w:r>
      <w:r w:rsidR="007101C3">
        <w:rPr>
          <w:rFonts w:ascii="Times New Roman" w:hAnsi="Times New Roman" w:cs="Times New Roman"/>
          <w:sz w:val="28"/>
          <w:szCs w:val="28"/>
        </w:rPr>
        <w:br/>
      </w:r>
      <w:r w:rsidRPr="00737C9F">
        <w:rPr>
          <w:rFonts w:ascii="Times New Roman" w:hAnsi="Times New Roman" w:cs="Times New Roman"/>
          <w:sz w:val="28"/>
          <w:szCs w:val="28"/>
        </w:rPr>
        <w:t xml:space="preserve">в ведении которого находятся вопросы обороны, для изучения, проведения </w:t>
      </w:r>
      <w:r w:rsidRPr="00737C9F">
        <w:rPr>
          <w:rFonts w:ascii="Times New Roman" w:hAnsi="Times New Roman" w:cs="Times New Roman"/>
          <w:sz w:val="28"/>
          <w:szCs w:val="28"/>
        </w:rPr>
        <w:lastRenderedPageBreak/>
        <w:t>экспертизы и учета. Стрелковое оружие и иные средства вооружения после приведения в состояние, исключающее их боевое применение, могут передаваться для экспонирования в музеи.</w:t>
      </w:r>
    </w:p>
    <w:p w:rsidR="00694A11" w:rsidRPr="00737C9F" w:rsidRDefault="00553D21" w:rsidP="00292FDC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hAnsi="Times New Roman" w:cs="Times New Roman"/>
          <w:sz w:val="28"/>
          <w:szCs w:val="28"/>
        </w:rPr>
        <w:t>5. Об обнаружении взрывоопасных предметов незамедлительно сообщает</w:t>
      </w:r>
      <w:r w:rsidR="007101C3">
        <w:rPr>
          <w:rFonts w:ascii="Times New Roman" w:hAnsi="Times New Roman" w:cs="Times New Roman"/>
          <w:sz w:val="28"/>
          <w:szCs w:val="28"/>
        </w:rPr>
        <w:t>ся в уполномоченный</w:t>
      </w:r>
      <w:r w:rsidRPr="00737C9F">
        <w:rPr>
          <w:rFonts w:ascii="Times New Roman" w:hAnsi="Times New Roman" w:cs="Times New Roman"/>
          <w:sz w:val="28"/>
          <w:szCs w:val="28"/>
        </w:rPr>
        <w:t xml:space="preserve"> Президентом Приднестровской Молдавской Республики исполнительный орган государственной власти, в веде</w:t>
      </w:r>
      <w:r w:rsidR="007101C3">
        <w:rPr>
          <w:rFonts w:ascii="Times New Roman" w:hAnsi="Times New Roman" w:cs="Times New Roman"/>
          <w:sz w:val="28"/>
          <w:szCs w:val="28"/>
        </w:rPr>
        <w:t xml:space="preserve">нии которого находятся вопросы </w:t>
      </w:r>
      <w:r w:rsidRPr="00737C9F">
        <w:rPr>
          <w:rFonts w:ascii="Times New Roman" w:hAnsi="Times New Roman" w:cs="Times New Roman"/>
          <w:sz w:val="28"/>
          <w:szCs w:val="28"/>
        </w:rPr>
        <w:t>обороны, который в установленном порядке принимает меры по их обезвреживанию или уничтожению. Изъятие в порядке самодеятельной инициативы взрывоопасных предметов с мест их обнаружения и их транспортировка запрещаются</w:t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BDF"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1DF" w:rsidRPr="00737C9F" w:rsidRDefault="003B71DF" w:rsidP="00292FDC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11" w:rsidRPr="00737C9F" w:rsidRDefault="00B00BDF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71DF"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A11"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10 исключить.</w:t>
      </w:r>
    </w:p>
    <w:p w:rsidR="00694A11" w:rsidRPr="00737C9F" w:rsidRDefault="00694A11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11" w:rsidRPr="00737C9F" w:rsidRDefault="00B00BDF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4A11"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в) пункта 2 статьи 10 изложить в следующей редакции:</w:t>
      </w:r>
    </w:p>
    <w:p w:rsidR="00694A11" w:rsidRPr="00737C9F" w:rsidRDefault="00694A11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«в) ведёт работу по установлению сведений о погибших при защите Отечества и пропавших без вести».</w:t>
      </w:r>
    </w:p>
    <w:p w:rsidR="00694A11" w:rsidRPr="00737C9F" w:rsidRDefault="00694A11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11" w:rsidRPr="00737C9F" w:rsidRDefault="00B00BDF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71DF"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66E"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A11"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статьи 10 изложить в следующей редакции:</w:t>
      </w:r>
    </w:p>
    <w:p w:rsidR="00694A11" w:rsidRPr="00737C9F" w:rsidRDefault="00694A11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«5.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охраны объектов культурного наследия:</w:t>
      </w:r>
    </w:p>
    <w:p w:rsidR="00694A11" w:rsidRPr="00737C9F" w:rsidRDefault="00694A11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11" w:rsidRPr="00737C9F" w:rsidRDefault="00694A11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осуществляет руководство работой по увековечению памяти погибших при защите Отечества и ее координацию;</w:t>
      </w:r>
    </w:p>
    <w:p w:rsidR="00694A11" w:rsidRPr="00737C9F" w:rsidRDefault="00694A11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разрабатывает нормативные и другие документы, на основе которых организуются и проводятся мероприятия по увековечению памяти погибших при защите Отечества;</w:t>
      </w:r>
    </w:p>
    <w:p w:rsidR="00694A11" w:rsidRPr="00737C9F" w:rsidRDefault="00694A11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45EC2"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</w:t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учета и паспортизации воинских захоронений погибших при защите Отечества;</w:t>
      </w:r>
    </w:p>
    <w:p w:rsidR="00694A11" w:rsidRPr="00737C9F" w:rsidRDefault="00694A11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организует проведение мероприятий, направленных на увековечение памяти погибших при защите Отечества, в пределах своей компетенции;</w:t>
      </w:r>
    </w:p>
    <w:p w:rsidR="00694A11" w:rsidRPr="00737C9F" w:rsidRDefault="00694A11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принимает участие в сооружении памятников и мемориалов, создании музейных экспозиций и выставок, реконструкции надгробий и памятников погибшим при защите Отечества, классификации и паспортизации воинских захоронений;</w:t>
      </w:r>
    </w:p>
    <w:p w:rsidR="00694A11" w:rsidRPr="00737C9F" w:rsidRDefault="00694A11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организует пропаганду подвигов погибших при защите Отечества, готовит публикации в средствах массовой информации списков фамилий погибших, выяв</w:t>
      </w:r>
      <w:r w:rsidR="00B86B6B"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в ходе поисковой работы».</w:t>
      </w:r>
    </w:p>
    <w:p w:rsidR="00B86B6B" w:rsidRPr="00737C9F" w:rsidRDefault="00B86B6B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B6B" w:rsidRPr="00737C9F" w:rsidRDefault="00B86B6B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Пункт 7 статьи 10 дополнить подпунктом а-1) следующего содержания:</w:t>
      </w:r>
    </w:p>
    <w:p w:rsidR="00B86B6B" w:rsidRPr="00737C9F" w:rsidRDefault="00B86B6B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B6B" w:rsidRPr="00737C9F" w:rsidRDefault="00B86B6B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«а-1) организуют учет и паспортизацию воинских захоронений погибших при защите Отечества».</w:t>
      </w:r>
    </w:p>
    <w:p w:rsidR="00694A11" w:rsidRPr="00737C9F" w:rsidRDefault="00694A11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11" w:rsidRPr="00737C9F" w:rsidRDefault="00B86B6B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3B71DF"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A11"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10 дополнить пунктом 8 следующего содержания:</w:t>
      </w:r>
    </w:p>
    <w:p w:rsidR="00694A11" w:rsidRPr="00737C9F" w:rsidRDefault="00694A11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«8.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архивного дела:</w:t>
      </w:r>
    </w:p>
    <w:p w:rsidR="00694A11" w:rsidRPr="00737C9F" w:rsidRDefault="00694A11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11" w:rsidRPr="00737C9F" w:rsidRDefault="00694A11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создаёт и ведёт Книгу памяти;</w:t>
      </w:r>
    </w:p>
    <w:p w:rsidR="00694A11" w:rsidRPr="00737C9F" w:rsidRDefault="00694A11" w:rsidP="00292F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распространяет сведения из Книги памяти».</w:t>
      </w:r>
    </w:p>
    <w:p w:rsidR="00694A11" w:rsidRPr="00737C9F" w:rsidRDefault="00694A11" w:rsidP="00292F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11" w:rsidRPr="00737C9F" w:rsidRDefault="00694A11" w:rsidP="00292F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694A11" w:rsidRPr="00737C9F" w:rsidRDefault="00694A11" w:rsidP="00292F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5E9C" w:rsidRPr="00737C9F" w:rsidRDefault="00365E9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C9F" w:rsidRPr="00737C9F" w:rsidRDefault="00737C9F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C9F" w:rsidRPr="00737C9F" w:rsidRDefault="00737C9F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C9F" w:rsidRPr="00737C9F" w:rsidRDefault="00737C9F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C9F" w:rsidRPr="00737C9F" w:rsidRDefault="00737C9F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C9F" w:rsidRDefault="00737C9F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DC" w:rsidRPr="00737C9F" w:rsidRDefault="00292FDC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C9F" w:rsidRDefault="00737C9F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DAF" w:rsidRDefault="007A0DAF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DAF" w:rsidRPr="00737C9F" w:rsidRDefault="007A0DAF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C9F" w:rsidRPr="00737C9F" w:rsidRDefault="00737C9F" w:rsidP="0073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DAF" w:rsidRDefault="007A0DAF" w:rsidP="00737C9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37C9F" w:rsidRPr="007A0DAF" w:rsidRDefault="00737C9F" w:rsidP="007A0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DA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737C9F" w:rsidRPr="00737C9F" w:rsidRDefault="00737C9F" w:rsidP="007A0D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закона Приднестровской Молдавской Республики</w:t>
      </w:r>
    </w:p>
    <w:p w:rsidR="007A0DAF" w:rsidRDefault="00737C9F" w:rsidP="007A0D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</w:t>
      </w:r>
      <w:r w:rsidRPr="007A0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</w:t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 </w:t>
      </w:r>
    </w:p>
    <w:p w:rsidR="007A0DAF" w:rsidRDefault="00737C9F" w:rsidP="007A0D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737C9F" w:rsidRPr="00737C9F" w:rsidRDefault="00737C9F" w:rsidP="007A0D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увековечивании памяти погибших при защите Отечества»</w:t>
      </w:r>
    </w:p>
    <w:p w:rsidR="00737C9F" w:rsidRPr="00737C9F" w:rsidRDefault="00737C9F" w:rsidP="00737C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7C9F" w:rsidRPr="00737C9F" w:rsidRDefault="00737C9F" w:rsidP="007A0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hAnsi="Times New Roman" w:cs="Times New Roman"/>
          <w:sz w:val="28"/>
          <w:szCs w:val="28"/>
        </w:rPr>
        <w:t xml:space="preserve">а) разработка настоящего законопроекта обусловлена необходимостью корректировки отдельных положений </w:t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Приднестровской Молдавской Республики от 5 апреля 2019 года № 48-З-VI «Об увековечивании памяти погибших при защите Отечества» (далее - Закон). </w:t>
      </w:r>
    </w:p>
    <w:p w:rsidR="00737C9F" w:rsidRPr="00E81409" w:rsidRDefault="00737C9F" w:rsidP="007A0D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14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Статьей </w:t>
      </w:r>
      <w:r w:rsidRPr="00E81409">
        <w:rPr>
          <w:rFonts w:ascii="Times New Roman" w:hAnsi="Times New Roman" w:cs="Times New Roman"/>
          <w:spacing w:val="-4"/>
          <w:sz w:val="28"/>
          <w:szCs w:val="28"/>
        </w:rPr>
        <w:t xml:space="preserve">10 Закона распределены полномочия органов государственной власти и местного государственного управления, осуществляющих работу </w:t>
      </w:r>
      <w:r w:rsidR="007A091E" w:rsidRPr="00E81409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E81409">
        <w:rPr>
          <w:rFonts w:ascii="Times New Roman" w:hAnsi="Times New Roman" w:cs="Times New Roman"/>
          <w:spacing w:val="-4"/>
          <w:sz w:val="28"/>
          <w:szCs w:val="28"/>
        </w:rPr>
        <w:t>по увековечению памяти погибших при защите Отечества. Согл</w:t>
      </w:r>
      <w:r w:rsidR="007A091E" w:rsidRPr="00E81409">
        <w:rPr>
          <w:rFonts w:ascii="Times New Roman" w:hAnsi="Times New Roman" w:cs="Times New Roman"/>
          <w:spacing w:val="-4"/>
          <w:sz w:val="28"/>
          <w:szCs w:val="28"/>
        </w:rPr>
        <w:t xml:space="preserve">асно пункту 1 указанной статьи </w:t>
      </w:r>
      <w:r w:rsidRPr="00E81409">
        <w:rPr>
          <w:rFonts w:ascii="Times New Roman" w:hAnsi="Times New Roman" w:cs="Times New Roman"/>
          <w:spacing w:val="-4"/>
          <w:sz w:val="28"/>
          <w:szCs w:val="28"/>
        </w:rPr>
        <w:t xml:space="preserve">руководство работой по увековечению памяти погибших </w:t>
      </w:r>
      <w:r w:rsidR="00E81409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E81409">
        <w:rPr>
          <w:rFonts w:ascii="Times New Roman" w:hAnsi="Times New Roman" w:cs="Times New Roman"/>
          <w:spacing w:val="-4"/>
          <w:sz w:val="28"/>
          <w:szCs w:val="28"/>
        </w:rPr>
        <w:t xml:space="preserve">при защите Отечества и ее координация возлагаются на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увековечения памяти погибших при защите Отечества. Указанной нормой к полномочиям названного исполнительного органа государственной власти отнесен еще ряд полномочий. При реализации положений статьи 10 </w:t>
      </w:r>
      <w:r w:rsidR="007A091E" w:rsidRPr="00E81409">
        <w:rPr>
          <w:rFonts w:ascii="Times New Roman" w:hAnsi="Times New Roman" w:cs="Times New Roman"/>
          <w:spacing w:val="-4"/>
          <w:sz w:val="28"/>
          <w:szCs w:val="28"/>
        </w:rPr>
        <w:t>Закона на практике</w:t>
      </w:r>
      <w:r w:rsidRPr="00E81409">
        <w:rPr>
          <w:rFonts w:ascii="Times New Roman" w:hAnsi="Times New Roman" w:cs="Times New Roman"/>
          <w:spacing w:val="-4"/>
          <w:sz w:val="28"/>
          <w:szCs w:val="28"/>
        </w:rPr>
        <w:t xml:space="preserve"> возникла необходимость перераспределения полномочий, отнесенных к вед</w:t>
      </w:r>
      <w:r w:rsidR="007A091E" w:rsidRPr="00E81409">
        <w:rPr>
          <w:rFonts w:ascii="Times New Roman" w:hAnsi="Times New Roman" w:cs="Times New Roman"/>
          <w:spacing w:val="-4"/>
          <w:sz w:val="28"/>
          <w:szCs w:val="28"/>
        </w:rPr>
        <w:t>ению</w:t>
      </w:r>
      <w:r w:rsidRPr="00E81409">
        <w:rPr>
          <w:rFonts w:ascii="Times New Roman" w:hAnsi="Times New Roman" w:cs="Times New Roman"/>
          <w:spacing w:val="-4"/>
          <w:sz w:val="28"/>
          <w:szCs w:val="28"/>
        </w:rPr>
        <w:t xml:space="preserve"> исполнительного органа государственной власти, в ведении которого находятся вопросы увековечения памяти погибших при защите Отечества к полномочиям иных исполнительных органов государственной власти с учетом специфики уже имеющихся полномочий и выполняемых функций данных органов. </w:t>
      </w:r>
    </w:p>
    <w:p w:rsidR="00737C9F" w:rsidRPr="00737C9F" w:rsidRDefault="00737C9F" w:rsidP="007A0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глава 3 Закона не содержит положений, устанавливающих </w:t>
      </w:r>
      <w:r w:rsidRPr="00737C9F">
        <w:rPr>
          <w:rFonts w:ascii="Times New Roman" w:hAnsi="Times New Roman" w:cs="Times New Roman"/>
          <w:sz w:val="28"/>
          <w:szCs w:val="28"/>
        </w:rPr>
        <w:t xml:space="preserve">полномочия органов государственной власти и местного государственного управления в сфере определения порядка проведения поисковых работ </w:t>
      </w:r>
      <w:r w:rsidR="007A091E">
        <w:rPr>
          <w:rFonts w:ascii="Times New Roman" w:hAnsi="Times New Roman" w:cs="Times New Roman"/>
          <w:sz w:val="28"/>
          <w:szCs w:val="28"/>
        </w:rPr>
        <w:br/>
      </w:r>
      <w:r w:rsidRPr="00737C9F">
        <w:rPr>
          <w:rFonts w:ascii="Times New Roman" w:hAnsi="Times New Roman" w:cs="Times New Roman"/>
          <w:sz w:val="28"/>
          <w:szCs w:val="28"/>
        </w:rPr>
        <w:t xml:space="preserve">и издания соответствующих нормативных правовых актов. Это обусловило необходимость закрепления регламентирования поисковых работ органом государственной власти, осуществляющим руководство работой </w:t>
      </w:r>
      <w:r w:rsidR="007A091E">
        <w:rPr>
          <w:rFonts w:ascii="Times New Roman" w:hAnsi="Times New Roman" w:cs="Times New Roman"/>
          <w:sz w:val="28"/>
          <w:szCs w:val="28"/>
        </w:rPr>
        <w:br/>
      </w:r>
      <w:r w:rsidRPr="00737C9F">
        <w:rPr>
          <w:rFonts w:ascii="Times New Roman" w:hAnsi="Times New Roman" w:cs="Times New Roman"/>
          <w:sz w:val="28"/>
          <w:szCs w:val="28"/>
        </w:rPr>
        <w:t>по увековечению памяти погибших при защите Отечества и ее координацию</w:t>
      </w:r>
      <w:r w:rsidR="007A091E">
        <w:rPr>
          <w:rFonts w:ascii="Times New Roman" w:hAnsi="Times New Roman" w:cs="Times New Roman"/>
          <w:sz w:val="28"/>
          <w:szCs w:val="28"/>
        </w:rPr>
        <w:t>;</w:t>
      </w:r>
    </w:p>
    <w:p w:rsidR="00737C9F" w:rsidRPr="00737C9F" w:rsidRDefault="00737C9F" w:rsidP="007A0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9F">
        <w:rPr>
          <w:rFonts w:ascii="Times New Roman" w:hAnsi="Times New Roman" w:cs="Times New Roman"/>
          <w:sz w:val="28"/>
          <w:szCs w:val="28"/>
        </w:rPr>
        <w:t xml:space="preserve">б) в данной сфере правового регулирования действует </w:t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Приднестровской Молдавской Республики от 5 апреля 2019 года № 48-З-VI «Об увековечивании памяти погибших при защите Отечества» (САЗ 19-13) </w:t>
      </w:r>
      <w:r w:rsidR="007A0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7C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изменениями, внесенными Законом Приднестровской Молдавской Республики от 28 ноября 2019 года № 210-ЗИ-VI (САЗ 19-46);</w:t>
      </w:r>
    </w:p>
    <w:p w:rsidR="00737C9F" w:rsidRPr="00737C9F" w:rsidRDefault="00737C9F" w:rsidP="007A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9F">
        <w:rPr>
          <w:rFonts w:ascii="Times New Roman" w:hAnsi="Times New Roman" w:cs="Times New Roman"/>
          <w:sz w:val="28"/>
          <w:szCs w:val="28"/>
        </w:rPr>
        <w:t xml:space="preserve">в) принятие данного проекта закона не требует внесения изменений </w:t>
      </w:r>
      <w:r w:rsidR="007A091E">
        <w:rPr>
          <w:rFonts w:ascii="Times New Roman" w:hAnsi="Times New Roman" w:cs="Times New Roman"/>
          <w:sz w:val="28"/>
          <w:szCs w:val="28"/>
        </w:rPr>
        <w:br/>
      </w:r>
      <w:r w:rsidRPr="00737C9F">
        <w:rPr>
          <w:rFonts w:ascii="Times New Roman" w:hAnsi="Times New Roman" w:cs="Times New Roman"/>
          <w:sz w:val="28"/>
          <w:szCs w:val="28"/>
        </w:rPr>
        <w:t>и дополнений, а также отмены иных законодательных актов;</w:t>
      </w:r>
    </w:p>
    <w:p w:rsidR="00737C9F" w:rsidRPr="00737C9F" w:rsidRDefault="00737C9F" w:rsidP="007A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9F">
        <w:rPr>
          <w:rFonts w:ascii="Times New Roman" w:hAnsi="Times New Roman" w:cs="Times New Roman"/>
          <w:sz w:val="28"/>
          <w:szCs w:val="28"/>
        </w:rPr>
        <w:t>г) для реализации настоящего закона потребуется принятие ряда нормативных правовых актов, закрепляющих полномочия за исполнительными органами государственной власти, в соответствии с предложениями, внесенными настоящим законопроектом;</w:t>
      </w:r>
    </w:p>
    <w:p w:rsidR="00737C9F" w:rsidRDefault="00737C9F" w:rsidP="007A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9F">
        <w:rPr>
          <w:rFonts w:ascii="Times New Roman" w:hAnsi="Times New Roman" w:cs="Times New Roman"/>
          <w:sz w:val="28"/>
          <w:szCs w:val="28"/>
        </w:rPr>
        <w:t>д) реализация настоящего законопроекта не потребует дополнительных материальных затрат.</w:t>
      </w:r>
    </w:p>
    <w:p w:rsidR="00E81409" w:rsidRPr="00E81409" w:rsidRDefault="00E81409" w:rsidP="00E81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409">
        <w:rPr>
          <w:rFonts w:ascii="Times New Roman" w:hAnsi="Times New Roman" w:cs="Times New Roman"/>
          <w:sz w:val="24"/>
          <w:szCs w:val="24"/>
        </w:rPr>
        <w:lastRenderedPageBreak/>
        <w:t>СРАВНИТЕЛЬНАЯ ТАБЛИЦА</w:t>
      </w:r>
    </w:p>
    <w:p w:rsidR="00E81409" w:rsidRDefault="00E81409" w:rsidP="00E8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409">
        <w:rPr>
          <w:rFonts w:ascii="Times New Roman" w:hAnsi="Times New Roman" w:cs="Times New Roman"/>
          <w:sz w:val="28"/>
          <w:szCs w:val="28"/>
        </w:rPr>
        <w:t xml:space="preserve">к проекту закона Приднестровской Молдавской Республики </w:t>
      </w:r>
    </w:p>
    <w:p w:rsidR="00E81409" w:rsidRDefault="00E81409" w:rsidP="00E8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09">
        <w:rPr>
          <w:rFonts w:ascii="Times New Roman" w:hAnsi="Times New Roman" w:cs="Times New Roman"/>
          <w:sz w:val="28"/>
          <w:szCs w:val="28"/>
        </w:rPr>
        <w:t>«</w:t>
      </w:r>
      <w:r w:rsidRPr="00E8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Закон </w:t>
      </w:r>
    </w:p>
    <w:p w:rsidR="00E81409" w:rsidRDefault="00E81409" w:rsidP="00E8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E81409" w:rsidRPr="00E81409" w:rsidRDefault="00E81409" w:rsidP="00E8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0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увековечивании памяти погибших при защите Отечества»</w:t>
      </w:r>
    </w:p>
    <w:p w:rsidR="00E81409" w:rsidRPr="00E81409" w:rsidRDefault="00E81409" w:rsidP="00E8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1409" w:rsidRPr="0089519B" w:rsidTr="00C00A40">
        <w:tc>
          <w:tcPr>
            <w:tcW w:w="4785" w:type="dxa"/>
          </w:tcPr>
          <w:p w:rsidR="00E81409" w:rsidRPr="0089519B" w:rsidRDefault="00E81409" w:rsidP="00C00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786" w:type="dxa"/>
          </w:tcPr>
          <w:p w:rsidR="00E81409" w:rsidRPr="0089519B" w:rsidRDefault="00E81409" w:rsidP="00C00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E81409" w:rsidRPr="0089519B" w:rsidTr="00C00A40">
        <w:tc>
          <w:tcPr>
            <w:tcW w:w="4785" w:type="dxa"/>
          </w:tcPr>
          <w:p w:rsidR="00E81409" w:rsidRPr="0089519B" w:rsidRDefault="00E81409" w:rsidP="00C00A4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9. </w:t>
            </w: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Организация поисковой работы.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поисковой работы определяется настоящим Законом и иными нормативными правовыми актами Приднестровской Молдавской Республики.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Захоронение выявленных в ходе проведения поисковой работы останков погибших при защите Отечества  проводится в соответствии со статьей 5 настоящего Закона, а обнаруженные ранее неизвестные воинские захоронения после их обследования, учета и регистрации благоустраиваются силами органов местного государственного управления с участием воинских частей, дислоцированных на соответствующих территориях.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Найденные оружие, документы и другое имущество погибших передаются по акту в уполномоченный Президентом Приднестровской Молдавской Республики исполнительный орган государственной власти, в введении которого находятся вопросы обороны, для изучения, проведения экспертизы и учета. Стрелковое оружие и иные средства вооружения после приведения в состояние, исключающее их боевое применение, могут передаваться для экспонирования в музеи.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обнаружении взрывоопасных предметов незамедлительно сообщается в уполномоченный Президентом Приднестровской Молдавской Республики исполнительный орган государственной власти, в введе</w:t>
            </w:r>
            <w:r w:rsidR="0089519B">
              <w:rPr>
                <w:rFonts w:ascii="Times New Roman" w:hAnsi="Times New Roman" w:cs="Times New Roman"/>
                <w:sz w:val="24"/>
                <w:szCs w:val="24"/>
              </w:rPr>
              <w:t xml:space="preserve">нии которого находятся вопросы </w:t>
            </w: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обороны, который в установленном порядке принимает меры по их обезвреживанию или уничтожению. Изъятие в порядке самодеятельной инициативы взрывоопасных предметов с мест их обнаружения и их транспортировка запрещаются.</w:t>
            </w:r>
          </w:p>
        </w:tc>
        <w:tc>
          <w:tcPr>
            <w:tcW w:w="4786" w:type="dxa"/>
          </w:tcPr>
          <w:p w:rsidR="00E81409" w:rsidRPr="0089519B" w:rsidRDefault="00E81409" w:rsidP="00C00A40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Статья 9. </w:t>
            </w: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Организация поисковой работы</w:t>
            </w:r>
          </w:p>
          <w:p w:rsidR="00E81409" w:rsidRPr="0089519B" w:rsidRDefault="00E81409" w:rsidP="00C00A40">
            <w:pPr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1. Поисковая работа организуется и проводится уполномоченными на проведение такой работы органами государственной власти и управления, их подведомственными организациями и учреждениями, общественными объединениями, в порядке, предусмотренном исполнительным органом государственной власти, осуществляющим руководство работой по увековечению памяти погибших при защите Отечества и ее координацию.</w:t>
            </w:r>
          </w:p>
          <w:p w:rsidR="00E81409" w:rsidRDefault="00E81409" w:rsidP="00C00A40">
            <w:pPr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поисковой работы в местах, где велись боевые действия, а также вскрытие выявленных воинских захоронений в порядке самодеятельной инициативы запрещается.</w:t>
            </w:r>
          </w:p>
          <w:p w:rsidR="0089519B" w:rsidRPr="0089519B" w:rsidRDefault="0089519B" w:rsidP="00C00A40">
            <w:pPr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Захоронение выявленных в ходе проведения поисковой работы останков погибших при защите Отечества проводится в соответствии со статьей 5 настоящего Закона, а обнаруженные ранее неизвестные воинские захоронения после их обследования, учета и регистрации благоустраиваются силами органов местного государственного управления с участием воинских частей, дислоцированных на соответствующих территориях.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 xml:space="preserve"> Найденные оружие, документы и другое имущество погибших передаются по акту в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обороны, для изучения, проведения экспертизы и учета. Стрелковое оружие и иные средства вооружения после приведения в состояние, исключающее их боевое применение, могут передаваться для экспонирования в музеи.</w:t>
            </w:r>
          </w:p>
          <w:p w:rsidR="00E81409" w:rsidRPr="0089519B" w:rsidRDefault="00E81409" w:rsidP="00C00A40">
            <w:pPr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 xml:space="preserve"> Об обнаружении взрывоопасных предметов незамедлитель</w:t>
            </w:r>
            <w:r w:rsidR="0089519B" w:rsidRPr="0089519B">
              <w:rPr>
                <w:rFonts w:ascii="Times New Roman" w:hAnsi="Times New Roman" w:cs="Times New Roman"/>
                <w:sz w:val="24"/>
                <w:szCs w:val="24"/>
              </w:rPr>
              <w:t xml:space="preserve">но сообщается в уполномоченный </w:t>
            </w: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Президентом Приднестровской Молдавской Республики исполнительный орган государственной власти, в веде</w:t>
            </w:r>
            <w:r w:rsidR="0089519B">
              <w:rPr>
                <w:rFonts w:ascii="Times New Roman" w:hAnsi="Times New Roman" w:cs="Times New Roman"/>
                <w:sz w:val="24"/>
                <w:szCs w:val="24"/>
              </w:rPr>
              <w:t xml:space="preserve">нии которого находятся вопросы </w:t>
            </w: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обороны, который в установленном порядке принимает меры по их обезвреживанию или уничтожению. Изъятие в порядке самодеятельной инициативы взрывоопасных предметов с мест их обнаружения и их транспортировка запрещаются.</w:t>
            </w:r>
          </w:p>
        </w:tc>
      </w:tr>
      <w:tr w:rsidR="00E81409" w:rsidRPr="0089519B" w:rsidTr="00C00A40">
        <w:tc>
          <w:tcPr>
            <w:tcW w:w="4785" w:type="dxa"/>
          </w:tcPr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10.</w:t>
            </w: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органов государственной власти и местного государственного управления, осуществляющих работу по увековечению памяти погибших при защите Отечества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9519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 Руководство работой по увековечению памяти погибших при защите Отечества и ее координация возлагаются на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увековечения памяти погибших при защите Отечества. Деятельность указанного органа и работа по увековечению памяти погибших при защите Отечества осуществляются в порядке, определяемом нормативным правовым актом Президента Приднестровской Молдавской Республики.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Президентом Приднестровской Молдавской Республики исполнительный орган государственной власти, в ведении которого находятся вопросы увековечения памяти погибших при защите Отечества: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а) руководит работой по увековечению памяти погибших при защите Отечества и осуществляет ее координацию;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б) разрабатывает государственные планы, программы, нормативные и другие документы, на основе которых организуются и проводятся мероприятия по увековечению памяти погибших при защите Отечества, определяет порядок финансирования указанных мероприятий;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в) участвует в подготовке проектов межгосударственных соглашений о статусе воинских захоронений, расположенных на территориях других государств, и захоронений военнослужащих армий других государств на территории Приднестровской Молдавской Республики;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г) ведет работу по установлению сведений о погибших при защите Отечества и пропавших без вести;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д) принимает участие в организации пропаганды подвигов погибших при защите Отечества;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е) создает и ведет Книгу памяти;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ж) распространяет сведения из Книги памяти;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з) осуществляет контроль за соблюдением действующего законодательства Приднестровской Молдавской Республики в сфере увековечивания памяти погибших при защите Отечества;</w:t>
            </w:r>
          </w:p>
          <w:p w:rsidR="00E81409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и) организует централизованный учет и паспортизацию воинских захоронений погибших при защите Отечества, в том числе захоронений, расположенных на территориях других государств. Порядок учета и паспортизации воинских захоронений погибших при защите Отечества устанавливает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увековечения памяти погибших при защите Отечества.</w:t>
            </w:r>
          </w:p>
          <w:p w:rsidR="0089519B" w:rsidRPr="0089519B" w:rsidRDefault="0089519B" w:rsidP="00C00A40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2. Уполномоченный Президентом Приднестровской Молдавской Республики исполнительный орган государственной власти, в введении которого находятся вопросы обороны: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 xml:space="preserve">а) осуществляет прием оружия, </w:t>
            </w:r>
            <w:r w:rsidRPr="0089519B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 и другого имущества, обнаруженного в ходе поисковой работы, проводит их изучение и учет;</w:t>
            </w:r>
          </w:p>
          <w:p w:rsidR="00E81409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б) принимает участие в организации пропаганды подвигов погибших при защите Отечества;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</w:t>
            </w: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принимает участие в </w:t>
            </w: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установлении сведений о погибших при защите Отечества и пропавших без вести;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г) оказывает практическую помощь поисковым организациям, отрядам в проведении поисковой работы, органам местного государственного управления в организации захоронения (перезахоронении) останков погибших при защите Отечества и благоустройстве воинских захоронений;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д) рассматривает обращения граждан по вопросам установления данных о погибших при защите Отечества и выяснения судеб пропавших без вести в ходе военных действий;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е) принимает участие в подготовке материалов для Книги памяти;</w:t>
            </w:r>
          </w:p>
          <w:p w:rsidR="00E81409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ж) осуществляет иные полномочия в соответствии с настоящим Законом и иными актами законодательства Приднестровской Молдавской Республики.</w:t>
            </w:r>
          </w:p>
          <w:p w:rsidR="0089519B" w:rsidRPr="0089519B" w:rsidRDefault="0089519B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3.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государственной безопасности: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а) принимает участие в установлении сведений о погибших при защите Отечества и пропавших без вести;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б) принимает участие в подготовке материалов для Книги памяти;</w:t>
            </w:r>
          </w:p>
          <w:p w:rsidR="00E81409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в) принимает участие в организации пропаганды подвигов погибших при защите Отечества.</w:t>
            </w:r>
          </w:p>
          <w:p w:rsidR="0089519B" w:rsidRPr="0089519B" w:rsidRDefault="0089519B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4.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внутренних дел: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а) обеспечивает общественный порядок при проведении поисковой работы;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б) принимает участие в установлении сведений о погибших при защите Отечества и пропавших без вести;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в) принимает участие в подготовке материалов для Книги памяти;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г) принимает участие в организации пропаганды подвигов погибших при защите Отечества.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охраны объектов культурного наследия: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а) организует проведение мероприятий, направленных на увековечение памяти погибших при защите Отечества, в пределах своей компетенции;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б) принимает участие в сооружении памятников и мемориалов, создании музейных экспозиций и выставок, реконструкции надгробий и памятников погибшим при защите Отечества, классификации и паспортизации воинских захоронений;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в) организует пропаганду подвигов погибших при защите Отечества, готовит публикации в средствах массовой информации списков фамилий погибших, выявленных в ходе поисковой работы.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6.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внешней политики: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а) разрабатывает проекты межгосударственных соглашений о статусе воинских захоронений, расположенных на территориях других государств, и захоронений военнослужащих армий других государств на территории Приднестровской Молдавской Республики;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 xml:space="preserve">б) через дипломатические представительства и консульские учреждения Приднестровской Молдавской Республики в иностранных государствах </w:t>
            </w:r>
            <w:r w:rsidRPr="0089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мероприятия по установлению сведений о погибших при защите Отечества;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в) согласовывает с соответствующими организациями иностранных государств, на территориях которых находятся воинские захоронения, вопросы об установлении на захоронениях мемориальных знаков, а также об их благоустройстве;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г) осуществляет учет и паспортизацию воинских захоронений погибших при защите Отечества, расположенных на территориях иностранных государств;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д) принимает участие в подготовке материалов для Книги памяти;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е) принимает участие в организации пропаганды подвигов погибших при защите Отечества;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ж) информирует организации иностранных государств, а также определяет необходимость их участия при захоронении (перезахоронении) останков военнослужащих армий иностранных государств.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7. Органы местного государственного управления: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а) осуществляют мероприятия по благоустройству и содержанию воинских захоронений, мемориальных сооружений и объектов, увековечивающих память погибших при защите Отечества, которые находятся на подведомственных им территориях;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б) создают резерв площадей для новых воинских захоронений;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в) организуют захоронение (перезахоронение) останков погибших при защите Отечества, обнаруженных в ходе поисковой работы;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г) принимают участие в подготовке материалов для Книги памяти;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д) принимают участие в организации пропаганды подвигов погибших при защите Отечества;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t>е) организуют работы по уходу за захоронениями иностранных военнослужащих на территории Приднестровской Молдавской Республики;</w:t>
            </w: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осуществляют иные полномочия в соответствии с настоящим Законом и иными актами законодательства Приднестровской Молдавской Республики.</w:t>
            </w:r>
          </w:p>
          <w:p w:rsidR="00E81409" w:rsidRDefault="00E81409" w:rsidP="00C00A40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1584" w:rsidRPr="0089519B" w:rsidRDefault="005E1584" w:rsidP="00C00A40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="00330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95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Отсутствует.</w:t>
            </w:r>
          </w:p>
        </w:tc>
        <w:tc>
          <w:tcPr>
            <w:tcW w:w="4786" w:type="dxa"/>
          </w:tcPr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10.</w:t>
            </w: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органов государственной власти и местного государственного управления, осуществляющих работу по увековечению памяти погибших при защите Отечества</w:t>
            </w:r>
          </w:p>
          <w:p w:rsidR="00E81409" w:rsidRPr="0089519B" w:rsidRDefault="00E81409" w:rsidP="0089519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Исключить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19B" w:rsidRDefault="0089519B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19B" w:rsidRDefault="0089519B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19B" w:rsidRDefault="0089519B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19B" w:rsidRDefault="0089519B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19B" w:rsidRDefault="0089519B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19B" w:rsidRDefault="0089519B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19B" w:rsidRDefault="0089519B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19B" w:rsidRDefault="0089519B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19B" w:rsidRDefault="0089519B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обороны: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осуществляет прием оружия, документов и другого имущества, обнаруженного в ходе поисковой работы, проводит их изучение и учет;</w:t>
            </w:r>
          </w:p>
          <w:p w:rsidR="00E81409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принимает участие в организации пропаганды подвигов погибших при защите Отечества;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в) </w:t>
            </w:r>
            <w:r w:rsidRPr="00895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ведет работу по </w:t>
            </w: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установлению сведений о погибших при защите Отечества и пропавших без вести;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оказывает практическую помощь поисковым организациям, отрядам в проведении поисковой работы, органам местного государственного управления в организации захоронения (перезахоронении) останков погибших при защите Отечества и благоустройстве воинских захоронений;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рассматривает обращения граждан по вопросам установления данных о погибших при защите Отечества и выяснения судеб пропавших без вести в ходе военных действий;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принимает участие в подготовке материалов для Книги памяти;</w:t>
            </w:r>
          </w:p>
          <w:p w:rsidR="00E81409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осуществляет иные полномочия в соответствии с настоящим Законом и иными актами законодательства Приднестровской Молдавской Республики.</w:t>
            </w:r>
          </w:p>
          <w:p w:rsidR="0089519B" w:rsidRPr="0089519B" w:rsidRDefault="0089519B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государственной безопасности: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принимает участие в установлении сведений о погибших при защите Отечества и пропавших без вести;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принимает участие в подготовке материалов для Книги памяти;</w:t>
            </w:r>
          </w:p>
          <w:p w:rsidR="00E81409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принимает участие в организации пропаганды подвигов погибших при защите Отечества.</w:t>
            </w:r>
          </w:p>
          <w:p w:rsidR="0089519B" w:rsidRPr="0089519B" w:rsidRDefault="0089519B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внутренних дел: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обеспечивает общественный порядок при проведении поисковой работы;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принимает участие в установлении сведений о погибших при защите Отечества и пропавших без вести;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принимает участие в подготовке материалов для Книги памяти;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принимает участие в организации пропаганды подвигов погибших при защите Отечества.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охраны объектов культурного наследия: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895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осуществляет руководство работой по увековечению памяти погибших при защите Отечества и ее координацию</w:t>
            </w: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разрабатывает нормативные и другие документы, на основе которых организуются и проводятся мероприятия по увековечению памяти погибших при защите Отечества;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в) </w:t>
            </w: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утверждает порядок учета и паспортизации воинских захоронений погибших при защите Отечества;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организует проведение мероприятий, направленных на увековечение памяти погибших при защите Отечества, в пределах своей компетенции;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принимает участие в сооружении памятников и мемориалов, создании музейных экспозиций и выставок, реконструкции надгробий и памятников погибшим при защите Отечества, классификации и паспортизации воинских захоронений;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организует пропаганду подвигов погибших при защите Отечества, готовит публикации в средствах массовой информации списков фамилий погибших, выявленных в ходе поисковой работы.</w:t>
            </w:r>
          </w:p>
          <w:p w:rsidR="00E81409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19B" w:rsidRPr="0089519B" w:rsidRDefault="0089519B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внешней политики: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разрабатывает проекты межгосударственных соглашений о статусе воинских захоронений, расположенных на территориях других государств, и захоронений военнослужащих армий других государств на территории Приднестровской Молдавской Республики;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через дипломатические представительства и консульские учреждения Приднестровской Молдавской Республики в иностранных государствах </w:t>
            </w: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 мероприятия по установлению сведений о погибших при защите Отечества;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согласовывает с соответствующими организациями иностранных государств, на территориях которых находятся воинские захоронения, вопросы об установлении на захоронениях мемориальных знаков, а также об их благоустройстве;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осуществляет учет и паспортизацию воинских захоронений погибших при защите Отечества, расположенных на территориях иностранных государств;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принимает участие в подготовке материалов для Книги памяти;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принимает участие в организации пропаганды подвигов погибших при защите Отечества;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информирует организации иностранных государств, а также определяет необходимость их участия при захоронении (перезахоронении) останков военнослужащих армий иностранных государств.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Органы местного государственного управления: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осуществляют мероприятия по благоустройству и содержанию воинских захоронений, мемориальных сооружений и объектов, увековечивающих память погибших при защите Отечества, которые находятся на подведомственных им территориях;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hAnsi="Times New Roman" w:cs="Times New Roman"/>
                <w:b/>
                <w:sz w:val="24"/>
                <w:szCs w:val="24"/>
              </w:rPr>
              <w:t>а-1) организуют учет и паспортизацию воинских захоронений погибших при защите Отечества;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создают резерв площадей для новых воинских захоронений;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организуют захоронение (перезахоронение) останков погибших при защите Отечества, обнаруженных в ходе поисковой работы;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принимают участие в подготовке материалов для Книги памяти;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принимают участие в организации пропаганды подвигов погибших при защите Отечества;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организуют работы по уходу за захоронениями иностранных военнослужащих на территории Приднестровской Молдавской Республики;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ж) осуществляют иные полномочия в соответствии с настоящим Законом и иными актами законодательства Приднестровской Молдавской Республики.</w:t>
            </w:r>
          </w:p>
          <w:p w:rsidR="00E81409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CE9" w:rsidRPr="0089519B" w:rsidRDefault="00950CE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409" w:rsidRPr="00950CE9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950CE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8.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архивного дела: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создает и ведет Книгу памяти;</w:t>
            </w:r>
          </w:p>
          <w:p w:rsidR="00E81409" w:rsidRPr="0089519B" w:rsidRDefault="00E81409" w:rsidP="00C00A40">
            <w:pPr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распространяет сведения из Книги памяти.</w:t>
            </w:r>
          </w:p>
          <w:p w:rsidR="00E81409" w:rsidRPr="0089519B" w:rsidRDefault="00E81409" w:rsidP="00C0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409" w:rsidRDefault="00E81409" w:rsidP="00E81409"/>
    <w:p w:rsidR="00E81409" w:rsidRPr="00737C9F" w:rsidRDefault="00E81409" w:rsidP="007A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1409" w:rsidRPr="00737C9F" w:rsidSect="00737C9F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6BE" w:rsidRDefault="002876BE" w:rsidP="00737C9F">
      <w:pPr>
        <w:spacing w:after="0" w:line="240" w:lineRule="auto"/>
      </w:pPr>
      <w:r>
        <w:separator/>
      </w:r>
    </w:p>
  </w:endnote>
  <w:endnote w:type="continuationSeparator" w:id="0">
    <w:p w:rsidR="002876BE" w:rsidRDefault="002876BE" w:rsidP="0073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6BE" w:rsidRDefault="002876BE" w:rsidP="00737C9F">
      <w:pPr>
        <w:spacing w:after="0" w:line="240" w:lineRule="auto"/>
      </w:pPr>
      <w:r>
        <w:separator/>
      </w:r>
    </w:p>
  </w:footnote>
  <w:footnote w:type="continuationSeparator" w:id="0">
    <w:p w:rsidR="002876BE" w:rsidRDefault="002876BE" w:rsidP="0073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70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7C9F" w:rsidRPr="00737C9F" w:rsidRDefault="00737C9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C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C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C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290E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737C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7C9F" w:rsidRDefault="00737C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D3695"/>
    <w:multiLevelType w:val="hybridMultilevel"/>
    <w:tmpl w:val="3AB489D8"/>
    <w:lvl w:ilvl="0" w:tplc="475E3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9643DA"/>
    <w:multiLevelType w:val="hybridMultilevel"/>
    <w:tmpl w:val="06181A54"/>
    <w:lvl w:ilvl="0" w:tplc="E56AA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504860"/>
    <w:multiLevelType w:val="hybridMultilevel"/>
    <w:tmpl w:val="6E2AB6A4"/>
    <w:lvl w:ilvl="0" w:tplc="D56C1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27080F"/>
    <w:multiLevelType w:val="hybridMultilevel"/>
    <w:tmpl w:val="7D42B888"/>
    <w:lvl w:ilvl="0" w:tplc="4E5C9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3DA"/>
    <w:rsid w:val="00047AA8"/>
    <w:rsid w:val="000A4E7B"/>
    <w:rsid w:val="00147630"/>
    <w:rsid w:val="001A3076"/>
    <w:rsid w:val="002001E2"/>
    <w:rsid w:val="00260E01"/>
    <w:rsid w:val="002876BE"/>
    <w:rsid w:val="0029290E"/>
    <w:rsid w:val="00292FDC"/>
    <w:rsid w:val="002D179B"/>
    <w:rsid w:val="00330822"/>
    <w:rsid w:val="00364395"/>
    <w:rsid w:val="00365E9C"/>
    <w:rsid w:val="003954CF"/>
    <w:rsid w:val="003B71DF"/>
    <w:rsid w:val="003E79AB"/>
    <w:rsid w:val="005213A7"/>
    <w:rsid w:val="00544B72"/>
    <w:rsid w:val="00553D21"/>
    <w:rsid w:val="0057044C"/>
    <w:rsid w:val="0058043E"/>
    <w:rsid w:val="005B5E2A"/>
    <w:rsid w:val="005C1314"/>
    <w:rsid w:val="005E1584"/>
    <w:rsid w:val="00604770"/>
    <w:rsid w:val="00616C43"/>
    <w:rsid w:val="00666DF0"/>
    <w:rsid w:val="00694A11"/>
    <w:rsid w:val="006B3790"/>
    <w:rsid w:val="007101C3"/>
    <w:rsid w:val="00737C9F"/>
    <w:rsid w:val="007A091E"/>
    <w:rsid w:val="007A0DAF"/>
    <w:rsid w:val="00845EC2"/>
    <w:rsid w:val="0089519B"/>
    <w:rsid w:val="008E1CE7"/>
    <w:rsid w:val="00950CE9"/>
    <w:rsid w:val="009906FA"/>
    <w:rsid w:val="009A7158"/>
    <w:rsid w:val="009E465C"/>
    <w:rsid w:val="00A20EDE"/>
    <w:rsid w:val="00A761E6"/>
    <w:rsid w:val="00AB4289"/>
    <w:rsid w:val="00B00BDF"/>
    <w:rsid w:val="00B81C91"/>
    <w:rsid w:val="00B86B6B"/>
    <w:rsid w:val="00BA23DA"/>
    <w:rsid w:val="00C83A2B"/>
    <w:rsid w:val="00CD0FD9"/>
    <w:rsid w:val="00D0566E"/>
    <w:rsid w:val="00D93CED"/>
    <w:rsid w:val="00E06411"/>
    <w:rsid w:val="00E530E7"/>
    <w:rsid w:val="00E81409"/>
    <w:rsid w:val="00ED64F3"/>
    <w:rsid w:val="00EF024C"/>
    <w:rsid w:val="00F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980EA-54AA-4EB4-B5CC-71ED452F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3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C9F"/>
  </w:style>
  <w:style w:type="paragraph" w:styleId="a6">
    <w:name w:val="footer"/>
    <w:basedOn w:val="a"/>
    <w:link w:val="a7"/>
    <w:uiPriority w:val="99"/>
    <w:unhideWhenUsed/>
    <w:rsid w:val="0073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C9F"/>
  </w:style>
  <w:style w:type="table" w:styleId="a8">
    <w:name w:val="Table Grid"/>
    <w:basedOn w:val="a1"/>
    <w:uiPriority w:val="59"/>
    <w:rsid w:val="00E8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8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0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3789</Words>
  <Characters>21599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22</cp:revision>
  <cp:lastPrinted>2020-09-16T11:21:00Z</cp:lastPrinted>
  <dcterms:created xsi:type="dcterms:W3CDTF">2020-06-23T13:40:00Z</dcterms:created>
  <dcterms:modified xsi:type="dcterms:W3CDTF">2020-09-17T12:14:00Z</dcterms:modified>
</cp:coreProperties>
</file>