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B4" w:rsidRPr="0068750F" w:rsidRDefault="00AB30B4" w:rsidP="00AB30B4">
      <w:pPr>
        <w:jc w:val="center"/>
        <w:rPr>
          <w:sz w:val="28"/>
          <w:szCs w:val="28"/>
        </w:rPr>
      </w:pPr>
    </w:p>
    <w:p w:rsidR="00AB30B4" w:rsidRPr="0068750F" w:rsidRDefault="00AB30B4" w:rsidP="00AB30B4">
      <w:pPr>
        <w:jc w:val="center"/>
        <w:rPr>
          <w:sz w:val="28"/>
          <w:szCs w:val="28"/>
        </w:rPr>
      </w:pPr>
    </w:p>
    <w:p w:rsidR="00AB30B4" w:rsidRPr="0068750F" w:rsidRDefault="00AB30B4" w:rsidP="00AB30B4">
      <w:pPr>
        <w:jc w:val="center"/>
        <w:rPr>
          <w:sz w:val="28"/>
          <w:szCs w:val="28"/>
        </w:rPr>
      </w:pPr>
    </w:p>
    <w:p w:rsidR="00AB30B4" w:rsidRPr="0068750F" w:rsidRDefault="00AB30B4" w:rsidP="00AB30B4">
      <w:pPr>
        <w:jc w:val="center"/>
        <w:rPr>
          <w:sz w:val="28"/>
          <w:szCs w:val="28"/>
        </w:rPr>
      </w:pPr>
    </w:p>
    <w:p w:rsidR="00AB30B4" w:rsidRPr="0068750F" w:rsidRDefault="00AB30B4" w:rsidP="00AB30B4">
      <w:pPr>
        <w:jc w:val="center"/>
        <w:rPr>
          <w:sz w:val="28"/>
          <w:szCs w:val="28"/>
        </w:rPr>
      </w:pPr>
    </w:p>
    <w:p w:rsidR="00AB30B4" w:rsidRPr="0068750F" w:rsidRDefault="00AB30B4" w:rsidP="00AB30B4">
      <w:pPr>
        <w:jc w:val="center"/>
        <w:rPr>
          <w:b/>
          <w:sz w:val="28"/>
          <w:szCs w:val="28"/>
        </w:rPr>
      </w:pPr>
      <w:r w:rsidRPr="0068750F">
        <w:rPr>
          <w:b/>
          <w:sz w:val="28"/>
          <w:szCs w:val="28"/>
        </w:rPr>
        <w:t>Закон</w:t>
      </w:r>
    </w:p>
    <w:p w:rsidR="00AB30B4" w:rsidRPr="0068750F" w:rsidRDefault="00AB30B4" w:rsidP="00AB30B4">
      <w:pPr>
        <w:jc w:val="center"/>
        <w:rPr>
          <w:b/>
          <w:sz w:val="28"/>
          <w:szCs w:val="28"/>
        </w:rPr>
      </w:pPr>
      <w:r w:rsidRPr="0068750F">
        <w:rPr>
          <w:b/>
          <w:sz w:val="28"/>
          <w:szCs w:val="28"/>
        </w:rPr>
        <w:t>Приднестровской Молдавской Республики</w:t>
      </w:r>
    </w:p>
    <w:p w:rsidR="00AB30B4" w:rsidRPr="0068750F" w:rsidRDefault="00AB30B4" w:rsidP="00AB30B4">
      <w:pPr>
        <w:jc w:val="center"/>
        <w:rPr>
          <w:b/>
          <w:sz w:val="18"/>
          <w:szCs w:val="18"/>
        </w:rPr>
      </w:pPr>
    </w:p>
    <w:p w:rsidR="00AB30B4" w:rsidRPr="0068750F" w:rsidRDefault="00AB30B4" w:rsidP="00B16D01">
      <w:pPr>
        <w:jc w:val="center"/>
        <w:rPr>
          <w:b/>
          <w:sz w:val="28"/>
          <w:szCs w:val="28"/>
        </w:rPr>
      </w:pPr>
      <w:r w:rsidRPr="0068750F">
        <w:rPr>
          <w:b/>
          <w:sz w:val="28"/>
          <w:szCs w:val="28"/>
        </w:rPr>
        <w:t>«</w:t>
      </w:r>
      <w:r w:rsidR="00B16D01" w:rsidRPr="0068750F">
        <w:rPr>
          <w:b/>
          <w:sz w:val="28"/>
          <w:szCs w:val="28"/>
        </w:rPr>
        <w:t xml:space="preserve">О внесении изменений и дополнений </w:t>
      </w:r>
    </w:p>
    <w:p w:rsidR="00B16D01" w:rsidRPr="0068750F" w:rsidRDefault="00B16D01" w:rsidP="00B16D01">
      <w:pPr>
        <w:jc w:val="center"/>
        <w:rPr>
          <w:b/>
          <w:sz w:val="28"/>
          <w:szCs w:val="28"/>
        </w:rPr>
      </w:pPr>
      <w:r w:rsidRPr="0068750F">
        <w:rPr>
          <w:b/>
          <w:sz w:val="28"/>
          <w:szCs w:val="28"/>
        </w:rPr>
        <w:t>в Закон Приднестровской Молдавской Республики</w:t>
      </w:r>
    </w:p>
    <w:p w:rsidR="00B16D01" w:rsidRPr="0068750F" w:rsidRDefault="00B16D01" w:rsidP="00B16D01">
      <w:pPr>
        <w:jc w:val="center"/>
        <w:rPr>
          <w:sz w:val="28"/>
          <w:szCs w:val="28"/>
        </w:rPr>
      </w:pPr>
      <w:r w:rsidRPr="0068750F">
        <w:rPr>
          <w:b/>
          <w:sz w:val="28"/>
          <w:szCs w:val="28"/>
        </w:rPr>
        <w:t>«Об акцизах»</w:t>
      </w:r>
    </w:p>
    <w:p w:rsidR="00AB30B4" w:rsidRPr="0068750F" w:rsidRDefault="00AB30B4" w:rsidP="00AB30B4">
      <w:pPr>
        <w:jc w:val="both"/>
        <w:rPr>
          <w:sz w:val="28"/>
          <w:szCs w:val="28"/>
        </w:rPr>
      </w:pPr>
    </w:p>
    <w:p w:rsidR="00AB30B4" w:rsidRPr="0068750F" w:rsidRDefault="00AB30B4" w:rsidP="00AB30B4">
      <w:pPr>
        <w:autoSpaceDE w:val="0"/>
        <w:autoSpaceDN w:val="0"/>
        <w:jc w:val="both"/>
        <w:outlineLvl w:val="0"/>
        <w:rPr>
          <w:sz w:val="28"/>
          <w:szCs w:val="28"/>
        </w:rPr>
      </w:pPr>
      <w:bookmarkStart w:id="0" w:name="_GoBack"/>
      <w:proofErr w:type="gramStart"/>
      <w:r w:rsidRPr="0068750F">
        <w:rPr>
          <w:sz w:val="28"/>
          <w:szCs w:val="28"/>
        </w:rPr>
        <w:t>Принят</w:t>
      </w:r>
      <w:proofErr w:type="gramEnd"/>
      <w:r w:rsidRPr="0068750F">
        <w:rPr>
          <w:sz w:val="28"/>
          <w:szCs w:val="28"/>
        </w:rPr>
        <w:t xml:space="preserve"> Верховным Советом</w:t>
      </w:r>
    </w:p>
    <w:p w:rsidR="00AB30B4" w:rsidRPr="0068750F" w:rsidRDefault="00AB30B4" w:rsidP="00AB30B4">
      <w:pPr>
        <w:autoSpaceDE w:val="0"/>
        <w:autoSpaceDN w:val="0"/>
        <w:jc w:val="both"/>
        <w:rPr>
          <w:sz w:val="28"/>
          <w:szCs w:val="28"/>
        </w:rPr>
      </w:pPr>
      <w:r w:rsidRPr="0068750F">
        <w:rPr>
          <w:sz w:val="28"/>
          <w:szCs w:val="28"/>
        </w:rPr>
        <w:t>Приднестровской Молдавской Республики                            15 июля 2020 года</w:t>
      </w:r>
    </w:p>
    <w:p w:rsidR="00AB30B4" w:rsidRPr="0068750F" w:rsidRDefault="00AB30B4" w:rsidP="00AB30B4">
      <w:pPr>
        <w:jc w:val="both"/>
        <w:rPr>
          <w:sz w:val="28"/>
          <w:szCs w:val="28"/>
        </w:rPr>
      </w:pPr>
    </w:p>
    <w:p w:rsidR="00B16D01" w:rsidRPr="0068750F" w:rsidRDefault="00B16D01" w:rsidP="00AE5CD5">
      <w:pPr>
        <w:ind w:firstLine="708"/>
        <w:jc w:val="both"/>
        <w:rPr>
          <w:sz w:val="28"/>
          <w:szCs w:val="28"/>
        </w:rPr>
      </w:pPr>
      <w:r w:rsidRPr="0068750F">
        <w:rPr>
          <w:b/>
          <w:sz w:val="28"/>
          <w:szCs w:val="28"/>
        </w:rPr>
        <w:t>Статья 1</w:t>
      </w:r>
      <w:r w:rsidRPr="0068750F">
        <w:rPr>
          <w:sz w:val="28"/>
          <w:szCs w:val="28"/>
        </w:rPr>
        <w:t xml:space="preserve">. </w:t>
      </w:r>
      <w:proofErr w:type="gramStart"/>
      <w:r w:rsidR="00735B1A" w:rsidRPr="0068750F">
        <w:rPr>
          <w:sz w:val="28"/>
          <w:szCs w:val="28"/>
        </w:rPr>
        <w:t xml:space="preserve">Внести в Закон Приднестровской Молдавской Республики </w:t>
      </w:r>
      <w:r w:rsidR="00735B1A" w:rsidRPr="0068750F">
        <w:rPr>
          <w:sz w:val="28"/>
          <w:szCs w:val="28"/>
        </w:rPr>
        <w:br/>
        <w:t xml:space="preserve">от 18 июля 1995 года «Об акцизах» (СЗМР 95-3) с изменениями </w:t>
      </w:r>
      <w:r w:rsidR="00735B1A" w:rsidRPr="0068750F">
        <w:rPr>
          <w:sz w:val="28"/>
          <w:szCs w:val="28"/>
        </w:rPr>
        <w:br/>
        <w:t xml:space="preserve">и дополнениями, внесенными законами Приднестровской Молдавской Республики от 19 мая 1997 года № 43-ЗИД (СЗМР 97-2); от 13 февраля </w:t>
      </w:r>
      <w:r w:rsidR="00735B1A" w:rsidRPr="0068750F">
        <w:rPr>
          <w:sz w:val="28"/>
          <w:szCs w:val="28"/>
        </w:rPr>
        <w:br/>
        <w:t xml:space="preserve">1998 года № 80-ЗИД (СЗМР 98-1); от 30 сентября 2000 года № 348-ЗИД </w:t>
      </w:r>
      <w:r w:rsidR="00735B1A" w:rsidRPr="0068750F">
        <w:rPr>
          <w:sz w:val="28"/>
          <w:szCs w:val="28"/>
        </w:rPr>
        <w:br/>
        <w:t>(СЗМР 00-3); от 22 февраля 2001 года № 1-ЗИД-III («Официальный вестник»</w:t>
      </w:r>
      <w:proofErr w:type="gramEnd"/>
      <w:r w:rsidR="00735B1A" w:rsidRPr="0068750F">
        <w:rPr>
          <w:sz w:val="28"/>
          <w:szCs w:val="28"/>
        </w:rPr>
        <w:t xml:space="preserve"> </w:t>
      </w:r>
      <w:r w:rsidR="00735B1A" w:rsidRPr="0068750F">
        <w:rPr>
          <w:sz w:val="28"/>
          <w:szCs w:val="28"/>
        </w:rPr>
        <w:br/>
      </w:r>
      <w:proofErr w:type="gramStart"/>
      <w:r w:rsidR="00735B1A" w:rsidRPr="0068750F">
        <w:rPr>
          <w:sz w:val="28"/>
          <w:szCs w:val="28"/>
        </w:rPr>
        <w:t xml:space="preserve">№ 17-20 2001 года); от 22 июня 2001 года № 23-ЗИ-III («Официальный вестник» № 17-20 2001 года); от 4 июля 2001 года № 26-ЗИ-III (СЗМР 01-3); </w:t>
      </w:r>
      <w:r w:rsidR="00735B1A" w:rsidRPr="0068750F">
        <w:rPr>
          <w:sz w:val="28"/>
          <w:szCs w:val="28"/>
        </w:rPr>
        <w:br/>
        <w:t xml:space="preserve">от 1 августа 2001 года № 41-ЗИ-III (САЗ 01-32); от 28 декабря 2001 года </w:t>
      </w:r>
      <w:r w:rsidR="00735B1A" w:rsidRPr="0068750F">
        <w:rPr>
          <w:sz w:val="28"/>
          <w:szCs w:val="28"/>
        </w:rPr>
        <w:br/>
        <w:t xml:space="preserve">№ 84-ЗИД-III (САЗ 01-53); от 1 августа 2002 года № 173-ЗД-III (САЗ 02-31); </w:t>
      </w:r>
      <w:r w:rsidR="00735B1A" w:rsidRPr="0068750F">
        <w:rPr>
          <w:sz w:val="28"/>
          <w:szCs w:val="28"/>
        </w:rPr>
        <w:br/>
        <w:t>от 28 сентября 2002 года № 191-ЗИД-III (САЗ 02-39);</w:t>
      </w:r>
      <w:proofErr w:type="gramEnd"/>
      <w:r w:rsidR="00735B1A" w:rsidRPr="0068750F">
        <w:rPr>
          <w:sz w:val="28"/>
          <w:szCs w:val="28"/>
        </w:rPr>
        <w:t xml:space="preserve"> </w:t>
      </w:r>
      <w:proofErr w:type="gramStart"/>
      <w:r w:rsidR="00735B1A" w:rsidRPr="0068750F">
        <w:rPr>
          <w:sz w:val="28"/>
          <w:szCs w:val="28"/>
        </w:rPr>
        <w:t xml:space="preserve">от 12 февраля 2003 года № 239-ЗИ-III (САЗ 03-7); от 29 сентября 2005 года № 629-ЗИ-III </w:t>
      </w:r>
      <w:r w:rsidR="00735B1A" w:rsidRPr="0068750F">
        <w:rPr>
          <w:sz w:val="28"/>
          <w:szCs w:val="28"/>
        </w:rPr>
        <w:br/>
        <w:t>(САЗ 05-40,1); от 14 ноября 2005 года № 662-ЗИД-III (САЗ 05-47); от 19 июня 2006 года № 45-ЗИ-I</w:t>
      </w:r>
      <w:r w:rsidR="00735B1A" w:rsidRPr="0068750F">
        <w:rPr>
          <w:sz w:val="28"/>
          <w:szCs w:val="28"/>
          <w:lang w:val="en-US"/>
        </w:rPr>
        <w:t>V</w:t>
      </w:r>
      <w:r w:rsidR="00735B1A" w:rsidRPr="0068750F">
        <w:rPr>
          <w:sz w:val="28"/>
          <w:szCs w:val="28"/>
        </w:rPr>
        <w:t xml:space="preserve"> (САЗ 06-26); от 20 марта 2008 года № 418-ЗИ-IV </w:t>
      </w:r>
      <w:r w:rsidR="00735B1A" w:rsidRPr="0068750F">
        <w:rPr>
          <w:sz w:val="28"/>
          <w:szCs w:val="28"/>
        </w:rPr>
        <w:br/>
        <w:t xml:space="preserve">(САЗ 08-11); от 14 января 2010 года № 11-ЗИ-IV (САЗ 10-2); от 22 июля </w:t>
      </w:r>
      <w:r w:rsidR="00735B1A" w:rsidRPr="0068750F">
        <w:rPr>
          <w:sz w:val="28"/>
          <w:szCs w:val="28"/>
        </w:rPr>
        <w:br/>
        <w:t>2010 года № 146-ЗД-IV (САЗ 10-29);</w:t>
      </w:r>
      <w:proofErr w:type="gramEnd"/>
      <w:r w:rsidR="00735B1A" w:rsidRPr="0068750F">
        <w:rPr>
          <w:sz w:val="28"/>
          <w:szCs w:val="28"/>
        </w:rPr>
        <w:t xml:space="preserve"> </w:t>
      </w:r>
      <w:proofErr w:type="gramStart"/>
      <w:r w:rsidR="00735B1A" w:rsidRPr="0068750F">
        <w:rPr>
          <w:sz w:val="28"/>
          <w:szCs w:val="28"/>
        </w:rPr>
        <w:t xml:space="preserve">от 9 декабря 2011 года № 235-ЗИ-V </w:t>
      </w:r>
      <w:r w:rsidR="00AE5CD5" w:rsidRPr="0068750F">
        <w:rPr>
          <w:sz w:val="28"/>
          <w:szCs w:val="28"/>
        </w:rPr>
        <w:br/>
      </w:r>
      <w:r w:rsidR="00735B1A" w:rsidRPr="0068750F">
        <w:rPr>
          <w:sz w:val="28"/>
          <w:szCs w:val="28"/>
        </w:rPr>
        <w:t>(САЗ 11-49) с изменениями, внесенными Законом Приднестровской Молдавской Республики от 25 января 2013 года № 32-ЗИ-</w:t>
      </w:r>
      <w:r w:rsidR="00735B1A" w:rsidRPr="0068750F">
        <w:rPr>
          <w:sz w:val="28"/>
          <w:szCs w:val="28"/>
          <w:lang w:val="en-US"/>
        </w:rPr>
        <w:t>V</w:t>
      </w:r>
      <w:r w:rsidR="00735B1A" w:rsidRPr="0068750F">
        <w:rPr>
          <w:sz w:val="28"/>
          <w:szCs w:val="28"/>
        </w:rPr>
        <w:t xml:space="preserve"> (САЗ 13-3); </w:t>
      </w:r>
      <w:r w:rsidR="00735B1A" w:rsidRPr="0068750F">
        <w:rPr>
          <w:sz w:val="28"/>
          <w:szCs w:val="28"/>
        </w:rPr>
        <w:br/>
        <w:t>от 28 сентября 2012 года № 177-ЗИД-V (САЗ 12-40); от 28 сентября 2013 года № 212-ЗД-</w:t>
      </w:r>
      <w:r w:rsidR="00735B1A" w:rsidRPr="0068750F">
        <w:rPr>
          <w:sz w:val="28"/>
          <w:szCs w:val="28"/>
          <w:lang w:val="en-US"/>
        </w:rPr>
        <w:t>V</w:t>
      </w:r>
      <w:r w:rsidR="00735B1A" w:rsidRPr="0068750F">
        <w:rPr>
          <w:sz w:val="28"/>
          <w:szCs w:val="28"/>
        </w:rPr>
        <w:t xml:space="preserve"> (САЗ 13-38,1); от 28 декабря 2016 года № 312-ЗИ-</w:t>
      </w:r>
      <w:r w:rsidR="00735B1A" w:rsidRPr="0068750F">
        <w:rPr>
          <w:sz w:val="28"/>
          <w:szCs w:val="28"/>
          <w:lang w:val="en-US"/>
        </w:rPr>
        <w:t>VI</w:t>
      </w:r>
      <w:r w:rsidR="00735B1A" w:rsidRPr="0068750F">
        <w:rPr>
          <w:sz w:val="28"/>
          <w:szCs w:val="28"/>
        </w:rPr>
        <w:t xml:space="preserve"> (САЗ 17-1); от 6 мая 2017 года № 100-ЗИ-</w:t>
      </w:r>
      <w:r w:rsidR="00735B1A" w:rsidRPr="0068750F">
        <w:rPr>
          <w:sz w:val="28"/>
          <w:szCs w:val="28"/>
          <w:lang w:val="en-US"/>
        </w:rPr>
        <w:t>VI</w:t>
      </w:r>
      <w:r w:rsidR="00735B1A" w:rsidRPr="0068750F">
        <w:rPr>
          <w:sz w:val="28"/>
          <w:szCs w:val="28"/>
        </w:rPr>
        <w:t xml:space="preserve"> (САЗ 17-19);</w:t>
      </w:r>
      <w:proofErr w:type="gramEnd"/>
      <w:r w:rsidR="00735B1A" w:rsidRPr="0068750F">
        <w:rPr>
          <w:sz w:val="28"/>
          <w:szCs w:val="28"/>
        </w:rPr>
        <w:t xml:space="preserve"> </w:t>
      </w:r>
      <w:proofErr w:type="gramStart"/>
      <w:r w:rsidR="00735B1A" w:rsidRPr="0068750F">
        <w:rPr>
          <w:sz w:val="28"/>
          <w:szCs w:val="28"/>
        </w:rPr>
        <w:t xml:space="preserve">от </w:t>
      </w:r>
      <w:r w:rsidR="00735B1A" w:rsidRPr="0068750F">
        <w:rPr>
          <w:caps/>
          <w:sz w:val="28"/>
          <w:szCs w:val="28"/>
        </w:rPr>
        <w:t xml:space="preserve">19 </w:t>
      </w:r>
      <w:r w:rsidR="00735B1A" w:rsidRPr="0068750F">
        <w:rPr>
          <w:sz w:val="28"/>
          <w:szCs w:val="28"/>
        </w:rPr>
        <w:t xml:space="preserve">июня 2017 года </w:t>
      </w:r>
      <w:r w:rsidR="00735B1A" w:rsidRPr="0068750F">
        <w:rPr>
          <w:sz w:val="28"/>
          <w:szCs w:val="28"/>
        </w:rPr>
        <w:br/>
        <w:t>№ 141-ЗИ-</w:t>
      </w:r>
      <w:r w:rsidR="00735B1A" w:rsidRPr="0068750F">
        <w:rPr>
          <w:sz w:val="28"/>
          <w:szCs w:val="28"/>
          <w:lang w:val="en-US"/>
        </w:rPr>
        <w:t>VI</w:t>
      </w:r>
      <w:r w:rsidR="00735B1A" w:rsidRPr="0068750F">
        <w:rPr>
          <w:sz w:val="28"/>
          <w:szCs w:val="28"/>
        </w:rPr>
        <w:t xml:space="preserve"> (САЗ 17-25); от </w:t>
      </w:r>
      <w:r w:rsidR="00735B1A" w:rsidRPr="0068750F">
        <w:rPr>
          <w:caps/>
          <w:sz w:val="28"/>
          <w:szCs w:val="28"/>
        </w:rPr>
        <w:t xml:space="preserve">27 </w:t>
      </w:r>
      <w:r w:rsidR="00735B1A" w:rsidRPr="0068750F">
        <w:rPr>
          <w:sz w:val="28"/>
          <w:szCs w:val="28"/>
        </w:rPr>
        <w:t>сентября 2017 года № 248-ЗИД-</w:t>
      </w:r>
      <w:r w:rsidR="00735B1A" w:rsidRPr="0068750F">
        <w:rPr>
          <w:sz w:val="28"/>
          <w:szCs w:val="28"/>
          <w:lang w:val="en-US"/>
        </w:rPr>
        <w:t>VI</w:t>
      </w:r>
      <w:r w:rsidR="00735B1A" w:rsidRPr="0068750F">
        <w:rPr>
          <w:sz w:val="28"/>
          <w:szCs w:val="28"/>
        </w:rPr>
        <w:t xml:space="preserve"> </w:t>
      </w:r>
      <w:r w:rsidR="00735B1A" w:rsidRPr="0068750F">
        <w:rPr>
          <w:sz w:val="28"/>
          <w:szCs w:val="28"/>
        </w:rPr>
        <w:br/>
        <w:t xml:space="preserve">(САЗ 17-40) с изменением и дополнением, внесенными Законом Приднестровской Молдавской Республики от </w:t>
      </w:r>
      <w:r w:rsidR="00735B1A" w:rsidRPr="0068750F">
        <w:rPr>
          <w:caps/>
          <w:sz w:val="28"/>
          <w:szCs w:val="28"/>
        </w:rPr>
        <w:t xml:space="preserve">29 </w:t>
      </w:r>
      <w:r w:rsidR="00735B1A" w:rsidRPr="0068750F">
        <w:rPr>
          <w:sz w:val="28"/>
          <w:szCs w:val="28"/>
        </w:rPr>
        <w:t xml:space="preserve">декабря 2017 года </w:t>
      </w:r>
      <w:r w:rsidR="00735B1A" w:rsidRPr="0068750F">
        <w:rPr>
          <w:sz w:val="28"/>
          <w:szCs w:val="28"/>
        </w:rPr>
        <w:br/>
        <w:t>№ 406-ЗИД-</w:t>
      </w:r>
      <w:r w:rsidR="00735B1A" w:rsidRPr="0068750F">
        <w:rPr>
          <w:sz w:val="28"/>
          <w:szCs w:val="28"/>
          <w:lang w:val="en-US"/>
        </w:rPr>
        <w:t>VI</w:t>
      </w:r>
      <w:r w:rsidR="00735B1A" w:rsidRPr="0068750F">
        <w:rPr>
          <w:sz w:val="28"/>
          <w:szCs w:val="28"/>
        </w:rPr>
        <w:t xml:space="preserve"> (САЗ 18-1,1); от 20 июня 2018 года № 170-ЗИД-VI </w:t>
      </w:r>
      <w:r w:rsidR="00735B1A" w:rsidRPr="0068750F">
        <w:rPr>
          <w:sz w:val="28"/>
          <w:szCs w:val="28"/>
        </w:rPr>
        <w:br/>
        <w:t xml:space="preserve">(САЗ 18-25); от 16 июля 2018 года № 216-ЗИД-VI (САЗ 18-29); </w:t>
      </w:r>
      <w:r w:rsidR="00735B1A" w:rsidRPr="0068750F">
        <w:rPr>
          <w:sz w:val="28"/>
          <w:szCs w:val="28"/>
        </w:rPr>
        <w:br/>
        <w:t>от 27 сентября 2018 года № 260-ЗИД-</w:t>
      </w:r>
      <w:r w:rsidR="00735B1A" w:rsidRPr="0068750F">
        <w:rPr>
          <w:sz w:val="28"/>
          <w:szCs w:val="28"/>
          <w:lang w:val="en-US"/>
        </w:rPr>
        <w:t>VI</w:t>
      </w:r>
      <w:r w:rsidR="00735B1A" w:rsidRPr="0068750F">
        <w:rPr>
          <w:sz w:val="28"/>
          <w:szCs w:val="28"/>
        </w:rPr>
        <w:t xml:space="preserve"> (САЗ 18-39);</w:t>
      </w:r>
      <w:proofErr w:type="gramEnd"/>
      <w:r w:rsidR="00735B1A" w:rsidRPr="0068750F">
        <w:rPr>
          <w:sz w:val="28"/>
          <w:szCs w:val="28"/>
        </w:rPr>
        <w:t xml:space="preserve"> от 20 сентября 2019 года № 172-ЗИ-</w:t>
      </w:r>
      <w:r w:rsidR="00735B1A" w:rsidRPr="0068750F">
        <w:rPr>
          <w:sz w:val="28"/>
          <w:szCs w:val="28"/>
          <w:lang w:val="en-US"/>
        </w:rPr>
        <w:t>VI</w:t>
      </w:r>
      <w:r w:rsidR="00735B1A" w:rsidRPr="0068750F">
        <w:rPr>
          <w:sz w:val="28"/>
          <w:szCs w:val="28"/>
        </w:rPr>
        <w:t xml:space="preserve"> (САЗ 19-36); </w:t>
      </w:r>
      <w:proofErr w:type="gramStart"/>
      <w:r w:rsidR="00735B1A" w:rsidRPr="0068750F">
        <w:rPr>
          <w:sz w:val="28"/>
          <w:szCs w:val="28"/>
        </w:rPr>
        <w:t xml:space="preserve">от </w:t>
      </w:r>
      <w:r w:rsidR="0002502E" w:rsidRPr="0068750F">
        <w:rPr>
          <w:sz w:val="28"/>
          <w:szCs w:val="28"/>
        </w:rPr>
        <w:t xml:space="preserve">6 июня 2016 года № 149-З-VI (САЗ 16-23) </w:t>
      </w:r>
      <w:r w:rsidR="00AE5CD5" w:rsidRPr="0068750F">
        <w:rPr>
          <w:sz w:val="28"/>
          <w:szCs w:val="28"/>
        </w:rPr>
        <w:br/>
      </w:r>
      <w:r w:rsidR="0002502E" w:rsidRPr="0068750F">
        <w:rPr>
          <w:sz w:val="28"/>
          <w:szCs w:val="28"/>
        </w:rPr>
        <w:t xml:space="preserve">с изменениями и дополнениями, внесенными законами Приднестровской Молдавской Республики от 6 октября 2016 года № 224-ЗИД-VI (САЗ 16-41), </w:t>
      </w:r>
      <w:r w:rsidR="0002502E" w:rsidRPr="0068750F">
        <w:rPr>
          <w:sz w:val="28"/>
          <w:szCs w:val="28"/>
        </w:rPr>
        <w:lastRenderedPageBreak/>
        <w:t xml:space="preserve">от 30 декабря 2016 года № 318-ЗИ-VI (САЗ 17-1), от 1 февраля 2017 года </w:t>
      </w:r>
      <w:r w:rsidR="0002502E" w:rsidRPr="0068750F">
        <w:rPr>
          <w:sz w:val="28"/>
          <w:szCs w:val="28"/>
        </w:rPr>
        <w:br/>
        <w:t xml:space="preserve">№ 28-ЗИ-VI (САЗ 17-6), от 10 марта 2017 года № 53-ЗД-VI (САЗ 17-11), </w:t>
      </w:r>
      <w:r w:rsidR="0002502E" w:rsidRPr="0068750F">
        <w:rPr>
          <w:sz w:val="28"/>
          <w:szCs w:val="28"/>
        </w:rPr>
        <w:br/>
        <w:t>от 11 апреля 2017 года № 79-ЗИ-VI (САЗ 17-16), от 28 июня</w:t>
      </w:r>
      <w:proofErr w:type="gramEnd"/>
      <w:r w:rsidR="0002502E" w:rsidRPr="0068750F">
        <w:rPr>
          <w:sz w:val="28"/>
          <w:szCs w:val="28"/>
        </w:rPr>
        <w:t xml:space="preserve"> </w:t>
      </w:r>
      <w:proofErr w:type="gramStart"/>
      <w:r w:rsidR="0002502E" w:rsidRPr="0068750F">
        <w:rPr>
          <w:sz w:val="28"/>
          <w:szCs w:val="28"/>
        </w:rPr>
        <w:t xml:space="preserve">2017 года </w:t>
      </w:r>
      <w:r w:rsidR="0002502E" w:rsidRPr="0068750F">
        <w:rPr>
          <w:sz w:val="28"/>
          <w:szCs w:val="28"/>
        </w:rPr>
        <w:br/>
      </w:r>
      <w:r w:rsidR="0002502E" w:rsidRPr="00D815F0">
        <w:rPr>
          <w:spacing w:val="-2"/>
          <w:sz w:val="28"/>
          <w:szCs w:val="28"/>
        </w:rPr>
        <w:t>№ 192-ЗИ-VI (САЗ 17-27), от 30 ноября 2017 года № 351-ЗИД-VI (САЗ 17-49),</w:t>
      </w:r>
      <w:r w:rsidR="0002502E" w:rsidRPr="0068750F">
        <w:rPr>
          <w:sz w:val="28"/>
          <w:szCs w:val="28"/>
        </w:rPr>
        <w:t xml:space="preserve"> от 30 марта 2018 года № </w:t>
      </w:r>
      <w:r w:rsidR="0002502E" w:rsidRPr="0068750F">
        <w:rPr>
          <w:rFonts w:eastAsia="Calibri"/>
          <w:sz w:val="28"/>
          <w:szCs w:val="28"/>
        </w:rPr>
        <w:t>89-ЗИ-VI</w:t>
      </w:r>
      <w:r w:rsidR="0002502E" w:rsidRPr="0068750F">
        <w:rPr>
          <w:sz w:val="28"/>
          <w:szCs w:val="28"/>
        </w:rPr>
        <w:t xml:space="preserve"> (САЗ 18-13), от 8 мая 2018 года </w:t>
      </w:r>
      <w:r w:rsidR="0002502E" w:rsidRPr="0068750F">
        <w:rPr>
          <w:sz w:val="28"/>
          <w:szCs w:val="28"/>
        </w:rPr>
        <w:br/>
        <w:t xml:space="preserve">№ 134-ЗИД-VI (САЗ 18-19), от 18 июля 2018 года № 228-ЗД-VI (САЗ 18-29), от 30 сентября 2018 года № 264-ЗД-VI (САЗ 18-39), от 6 ноября 2018 года </w:t>
      </w:r>
      <w:r w:rsidR="0002502E" w:rsidRPr="0068750F">
        <w:rPr>
          <w:sz w:val="28"/>
          <w:szCs w:val="28"/>
        </w:rPr>
        <w:br/>
        <w:t>№ 299-ЗИД-VI (САЗ 18-45), от 12 марта 2019 года № 22-ЗД-VI (САЗ</w:t>
      </w:r>
      <w:proofErr w:type="gramEnd"/>
      <w:r w:rsidR="0002502E" w:rsidRPr="0068750F">
        <w:rPr>
          <w:sz w:val="28"/>
          <w:szCs w:val="28"/>
        </w:rPr>
        <w:t xml:space="preserve"> </w:t>
      </w:r>
      <w:proofErr w:type="gramStart"/>
      <w:r w:rsidR="0002502E" w:rsidRPr="0068750F">
        <w:rPr>
          <w:sz w:val="28"/>
          <w:szCs w:val="28"/>
        </w:rPr>
        <w:t xml:space="preserve">19-10), </w:t>
      </w:r>
      <w:r w:rsidR="0002502E" w:rsidRPr="0068750F">
        <w:rPr>
          <w:sz w:val="28"/>
          <w:szCs w:val="28"/>
        </w:rPr>
        <w:br/>
        <w:t xml:space="preserve">от 12 апреля 2019 года № 66-ЗИД-VI (САЗ 19-14), от 7 июня 2019 года </w:t>
      </w:r>
      <w:r w:rsidR="0002502E" w:rsidRPr="0068750F">
        <w:rPr>
          <w:sz w:val="28"/>
          <w:szCs w:val="28"/>
        </w:rPr>
        <w:br/>
        <w:t>№ 108-ЗД-</w:t>
      </w:r>
      <w:r w:rsidR="0002502E" w:rsidRPr="0068750F">
        <w:rPr>
          <w:sz w:val="28"/>
          <w:szCs w:val="28"/>
          <w:lang w:val="en-US"/>
        </w:rPr>
        <w:t>VI</w:t>
      </w:r>
      <w:r w:rsidR="0002502E" w:rsidRPr="0068750F">
        <w:rPr>
          <w:sz w:val="28"/>
          <w:szCs w:val="28"/>
        </w:rPr>
        <w:t xml:space="preserve"> (САЗ 19-21), от 23 июля 2019 года № 140-ЗИД-</w:t>
      </w:r>
      <w:r w:rsidR="0002502E" w:rsidRPr="0068750F">
        <w:rPr>
          <w:sz w:val="28"/>
          <w:szCs w:val="28"/>
          <w:lang w:val="en-US"/>
        </w:rPr>
        <w:t>VI</w:t>
      </w:r>
      <w:r w:rsidR="0002502E" w:rsidRPr="0068750F">
        <w:rPr>
          <w:sz w:val="28"/>
          <w:szCs w:val="28"/>
        </w:rPr>
        <w:t xml:space="preserve"> (САЗ 19-28), от 9 октября 2019 года № 179-ЗД-</w:t>
      </w:r>
      <w:r w:rsidR="0002502E" w:rsidRPr="0068750F">
        <w:rPr>
          <w:sz w:val="28"/>
          <w:szCs w:val="28"/>
          <w:lang w:val="en-US"/>
        </w:rPr>
        <w:t>VI</w:t>
      </w:r>
      <w:r w:rsidR="0002502E" w:rsidRPr="0068750F">
        <w:rPr>
          <w:sz w:val="28"/>
          <w:szCs w:val="28"/>
        </w:rPr>
        <w:t xml:space="preserve"> (САЗ 19-39),</w:t>
      </w:r>
      <w:r w:rsidR="0002502E" w:rsidRPr="0068750F">
        <w:rPr>
          <w:rFonts w:eastAsia="Calibri"/>
          <w:sz w:val="28"/>
          <w:szCs w:val="28"/>
        </w:rPr>
        <w:t xml:space="preserve"> от </w:t>
      </w:r>
      <w:r w:rsidR="0002502E" w:rsidRPr="0068750F">
        <w:rPr>
          <w:sz w:val="28"/>
          <w:szCs w:val="28"/>
        </w:rPr>
        <w:t xml:space="preserve">30 декабря 2019 года </w:t>
      </w:r>
      <w:r w:rsidR="0002502E" w:rsidRPr="0068750F">
        <w:rPr>
          <w:sz w:val="28"/>
          <w:szCs w:val="28"/>
        </w:rPr>
        <w:br/>
        <w:t>№ 261-ЗИД-</w:t>
      </w:r>
      <w:r w:rsidR="0002502E" w:rsidRPr="0068750F">
        <w:rPr>
          <w:sz w:val="28"/>
          <w:szCs w:val="28"/>
          <w:lang w:val="en-US"/>
        </w:rPr>
        <w:t>VI</w:t>
      </w:r>
      <w:r w:rsidR="0002502E" w:rsidRPr="0068750F">
        <w:rPr>
          <w:sz w:val="28"/>
          <w:szCs w:val="28"/>
        </w:rPr>
        <w:t xml:space="preserve"> (САЗ 20-1), </w:t>
      </w:r>
      <w:r w:rsidR="0002502E" w:rsidRPr="00D815F0">
        <w:rPr>
          <w:sz w:val="28"/>
          <w:szCs w:val="28"/>
        </w:rPr>
        <w:t>от 28 февраля 2020 года № 26-ЗИД-</w:t>
      </w:r>
      <w:r w:rsidR="0002502E" w:rsidRPr="00D815F0">
        <w:rPr>
          <w:sz w:val="28"/>
          <w:szCs w:val="28"/>
          <w:lang w:val="en-US"/>
        </w:rPr>
        <w:t>VI</w:t>
      </w:r>
      <w:r w:rsidR="0002502E" w:rsidRPr="00D815F0">
        <w:rPr>
          <w:sz w:val="28"/>
          <w:szCs w:val="28"/>
        </w:rPr>
        <w:t xml:space="preserve"> (САЗ 20-9), </w:t>
      </w:r>
      <w:r w:rsidR="007F37E6" w:rsidRPr="00D815F0">
        <w:rPr>
          <w:sz w:val="28"/>
          <w:szCs w:val="28"/>
        </w:rPr>
        <w:t>от 15 апреля 2020 года № 64-ЗД-</w:t>
      </w:r>
      <w:r w:rsidR="007F37E6" w:rsidRPr="00D815F0">
        <w:rPr>
          <w:sz w:val="28"/>
          <w:szCs w:val="28"/>
          <w:lang w:val="en-US"/>
        </w:rPr>
        <w:t>VI</w:t>
      </w:r>
      <w:r w:rsidR="007F37E6" w:rsidRPr="00D815F0">
        <w:rPr>
          <w:sz w:val="28"/>
          <w:szCs w:val="28"/>
        </w:rPr>
        <w:t xml:space="preserve"> (САЗ 20-16), от 9 июня</w:t>
      </w:r>
      <w:proofErr w:type="gramEnd"/>
      <w:r w:rsidR="007F37E6" w:rsidRPr="00D815F0">
        <w:rPr>
          <w:sz w:val="28"/>
          <w:szCs w:val="28"/>
        </w:rPr>
        <w:t xml:space="preserve"> 2020 года </w:t>
      </w:r>
      <w:r w:rsidR="000518C2" w:rsidRPr="00D815F0">
        <w:rPr>
          <w:sz w:val="28"/>
          <w:szCs w:val="28"/>
        </w:rPr>
        <w:br/>
      </w:r>
      <w:r w:rsidR="007F37E6" w:rsidRPr="00D815F0">
        <w:rPr>
          <w:sz w:val="28"/>
          <w:szCs w:val="28"/>
        </w:rPr>
        <w:t xml:space="preserve">№ 76-ЗИД-VI (САЗ 20-24), </w:t>
      </w:r>
      <w:r w:rsidR="00A60352" w:rsidRPr="00D815F0">
        <w:rPr>
          <w:sz w:val="28"/>
          <w:szCs w:val="28"/>
        </w:rPr>
        <w:t xml:space="preserve">от </w:t>
      </w:r>
      <w:r w:rsidR="007F37E6" w:rsidRPr="00D815F0">
        <w:rPr>
          <w:sz w:val="28"/>
          <w:szCs w:val="28"/>
        </w:rPr>
        <w:t>7 июля 2020 года № 82-ЗД-VI (САЗ 20-28)</w:t>
      </w:r>
      <w:r w:rsidRPr="00D815F0">
        <w:rPr>
          <w:sz w:val="28"/>
          <w:szCs w:val="28"/>
        </w:rPr>
        <w:t>,</w:t>
      </w:r>
      <w:r w:rsidRPr="0000631A">
        <w:rPr>
          <w:color w:val="FF0000"/>
          <w:sz w:val="28"/>
          <w:szCs w:val="28"/>
        </w:rPr>
        <w:t xml:space="preserve"> </w:t>
      </w:r>
      <w:r w:rsidRPr="0068750F">
        <w:rPr>
          <w:sz w:val="28"/>
          <w:szCs w:val="28"/>
        </w:rPr>
        <w:t>следующие изменения и дополнения</w:t>
      </w:r>
      <w:r w:rsidR="00B00151" w:rsidRPr="0068750F">
        <w:rPr>
          <w:sz w:val="28"/>
          <w:szCs w:val="28"/>
        </w:rPr>
        <w:t>.</w:t>
      </w:r>
    </w:p>
    <w:p w:rsidR="000B319C" w:rsidRPr="00A41A70" w:rsidRDefault="000B319C" w:rsidP="00B16D01">
      <w:pPr>
        <w:shd w:val="clear" w:color="auto" w:fill="FFFFFF"/>
        <w:ind w:firstLine="709"/>
        <w:jc w:val="both"/>
        <w:rPr>
          <w:sz w:val="32"/>
          <w:szCs w:val="32"/>
        </w:rPr>
      </w:pPr>
    </w:p>
    <w:p w:rsidR="00411CBE" w:rsidRPr="0068750F" w:rsidRDefault="00411CBE" w:rsidP="00411CB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8750F">
        <w:rPr>
          <w:sz w:val="28"/>
          <w:szCs w:val="28"/>
        </w:rPr>
        <w:t>1. Подпункт г</w:t>
      </w:r>
      <w:r w:rsidR="00870F02" w:rsidRPr="0068750F">
        <w:rPr>
          <w:sz w:val="28"/>
          <w:szCs w:val="28"/>
        </w:rPr>
        <w:t>)</w:t>
      </w:r>
      <w:r w:rsidRPr="0068750F">
        <w:rPr>
          <w:sz w:val="28"/>
          <w:szCs w:val="28"/>
        </w:rPr>
        <w:t xml:space="preserve"> статьи 2 изложить в следующей редакции:</w:t>
      </w:r>
    </w:p>
    <w:p w:rsidR="00411CBE" w:rsidRPr="0068750F" w:rsidRDefault="00411CBE" w:rsidP="00411CB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8750F">
        <w:rPr>
          <w:sz w:val="28"/>
          <w:szCs w:val="28"/>
        </w:rPr>
        <w:t xml:space="preserve">«г) по </w:t>
      </w:r>
      <w:proofErr w:type="gramStart"/>
      <w:r w:rsidRPr="0068750F">
        <w:rPr>
          <w:sz w:val="28"/>
          <w:szCs w:val="28"/>
        </w:rPr>
        <w:t>импортируемым</w:t>
      </w:r>
      <w:proofErr w:type="gramEnd"/>
      <w:r w:rsidRPr="0068750F">
        <w:rPr>
          <w:sz w:val="28"/>
          <w:szCs w:val="28"/>
        </w:rPr>
        <w:t xml:space="preserve"> на территорию Приднестровской Молдавской Республики:</w:t>
      </w:r>
    </w:p>
    <w:p w:rsidR="00411CBE" w:rsidRPr="0068750F" w:rsidRDefault="00411CBE" w:rsidP="00411CB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8750F">
        <w:rPr>
          <w:sz w:val="28"/>
          <w:szCs w:val="28"/>
        </w:rPr>
        <w:t>1) юридические лица, независимо от их организационно-правовой формы и формы собственности;</w:t>
      </w:r>
    </w:p>
    <w:p w:rsidR="00411CBE" w:rsidRPr="00AD6009" w:rsidRDefault="00411CBE" w:rsidP="00411CB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8750F">
        <w:rPr>
          <w:sz w:val="28"/>
          <w:szCs w:val="28"/>
        </w:rPr>
        <w:t>2) физические лица, ввозящие подакцизный товар</w:t>
      </w:r>
      <w:r w:rsidR="00A751B6" w:rsidRPr="0068750F">
        <w:rPr>
          <w:sz w:val="28"/>
          <w:szCs w:val="28"/>
        </w:rPr>
        <w:t>,</w:t>
      </w:r>
      <w:r w:rsidRPr="0068750F">
        <w:rPr>
          <w:sz w:val="28"/>
          <w:szCs w:val="28"/>
        </w:rPr>
        <w:t xml:space="preserve"> за исключением товара, который не облагается акцизным сбором </w:t>
      </w:r>
      <w:r w:rsidR="008626E4" w:rsidRPr="00AD6009">
        <w:rPr>
          <w:sz w:val="28"/>
          <w:szCs w:val="28"/>
        </w:rPr>
        <w:t>в соответстви</w:t>
      </w:r>
      <w:r w:rsidR="00A67640" w:rsidRPr="00AD6009">
        <w:rPr>
          <w:sz w:val="28"/>
          <w:szCs w:val="28"/>
        </w:rPr>
        <w:t>и</w:t>
      </w:r>
      <w:r w:rsidR="008626E4" w:rsidRPr="00AD6009">
        <w:rPr>
          <w:sz w:val="28"/>
          <w:szCs w:val="28"/>
        </w:rPr>
        <w:t xml:space="preserve"> с </w:t>
      </w:r>
      <w:r w:rsidRPr="00AD6009">
        <w:rPr>
          <w:sz w:val="28"/>
          <w:szCs w:val="28"/>
        </w:rPr>
        <w:t>Приложение</w:t>
      </w:r>
      <w:r w:rsidR="008626E4" w:rsidRPr="00AD6009">
        <w:rPr>
          <w:sz w:val="28"/>
          <w:szCs w:val="28"/>
        </w:rPr>
        <w:t>м</w:t>
      </w:r>
      <w:r w:rsidRPr="00AD6009">
        <w:rPr>
          <w:sz w:val="28"/>
          <w:szCs w:val="28"/>
        </w:rPr>
        <w:t xml:space="preserve"> №</w:t>
      </w:r>
      <w:r w:rsidR="00870F02" w:rsidRPr="00AD6009">
        <w:rPr>
          <w:sz w:val="28"/>
          <w:szCs w:val="28"/>
        </w:rPr>
        <w:t xml:space="preserve"> </w:t>
      </w:r>
      <w:r w:rsidRPr="00AD6009">
        <w:rPr>
          <w:sz w:val="28"/>
          <w:szCs w:val="28"/>
        </w:rPr>
        <w:t>3</w:t>
      </w:r>
      <w:r w:rsidR="008626E4" w:rsidRPr="00AD6009">
        <w:rPr>
          <w:sz w:val="28"/>
          <w:szCs w:val="28"/>
        </w:rPr>
        <w:t xml:space="preserve"> к настоящему Закону</w:t>
      </w:r>
      <w:r w:rsidRPr="00AD6009">
        <w:rPr>
          <w:sz w:val="28"/>
          <w:szCs w:val="28"/>
        </w:rPr>
        <w:t>;</w:t>
      </w:r>
    </w:p>
    <w:p w:rsidR="00B16D01" w:rsidRPr="0068750F" w:rsidRDefault="00411CBE" w:rsidP="00411CB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8750F">
        <w:rPr>
          <w:sz w:val="28"/>
          <w:szCs w:val="28"/>
        </w:rPr>
        <w:t>3) индивидуальные предприниматели</w:t>
      </w:r>
      <w:r w:rsidR="00870F02" w:rsidRPr="0068750F">
        <w:rPr>
          <w:sz w:val="28"/>
          <w:szCs w:val="28"/>
        </w:rPr>
        <w:t>»</w:t>
      </w:r>
      <w:r w:rsidR="00B16D01" w:rsidRPr="0068750F">
        <w:rPr>
          <w:sz w:val="28"/>
          <w:szCs w:val="28"/>
        </w:rPr>
        <w:t>.</w:t>
      </w:r>
    </w:p>
    <w:p w:rsidR="000B319C" w:rsidRPr="00A41A70" w:rsidRDefault="000B319C" w:rsidP="00B16D01">
      <w:pPr>
        <w:shd w:val="clear" w:color="auto" w:fill="FFFFFF"/>
        <w:ind w:firstLine="709"/>
        <w:contextualSpacing/>
        <w:jc w:val="both"/>
        <w:rPr>
          <w:sz w:val="32"/>
          <w:szCs w:val="32"/>
        </w:rPr>
      </w:pPr>
    </w:p>
    <w:p w:rsidR="00B16D01" w:rsidRPr="0068750F" w:rsidRDefault="00B16D01" w:rsidP="00B16D01">
      <w:pPr>
        <w:ind w:firstLine="709"/>
        <w:contextualSpacing/>
        <w:jc w:val="both"/>
        <w:rPr>
          <w:sz w:val="28"/>
          <w:szCs w:val="28"/>
        </w:rPr>
      </w:pPr>
      <w:r w:rsidRPr="0068750F">
        <w:rPr>
          <w:sz w:val="28"/>
          <w:szCs w:val="28"/>
        </w:rPr>
        <w:t>2. Подпункт г</w:t>
      </w:r>
      <w:r w:rsidR="00870F02" w:rsidRPr="0068750F">
        <w:rPr>
          <w:sz w:val="28"/>
          <w:szCs w:val="28"/>
        </w:rPr>
        <w:t>)</w:t>
      </w:r>
      <w:r w:rsidRPr="0068750F">
        <w:rPr>
          <w:sz w:val="28"/>
          <w:szCs w:val="28"/>
        </w:rPr>
        <w:t xml:space="preserve"> пункта 1 статьи 3 изложить в следующей редакции:</w:t>
      </w:r>
    </w:p>
    <w:p w:rsidR="00B16D01" w:rsidRPr="0068750F" w:rsidRDefault="00B16D01" w:rsidP="00B16D01">
      <w:pPr>
        <w:shd w:val="clear" w:color="auto" w:fill="FFFFFF"/>
        <w:ind w:firstLine="709"/>
        <w:jc w:val="both"/>
        <w:rPr>
          <w:sz w:val="28"/>
          <w:szCs w:val="28"/>
        </w:rPr>
      </w:pPr>
      <w:r w:rsidRPr="0068750F">
        <w:rPr>
          <w:sz w:val="28"/>
          <w:szCs w:val="28"/>
        </w:rPr>
        <w:t xml:space="preserve">«г) импортирующих товары (продукцию) на территорию Приднестровской Молдавской Республики – количество импортируемых товаров (продукции) или их таможенная стоимость, определяемая </w:t>
      </w:r>
      <w:r w:rsidRPr="0068750F">
        <w:rPr>
          <w:sz w:val="28"/>
          <w:szCs w:val="28"/>
        </w:rPr>
        <w:br/>
        <w:t xml:space="preserve">в соответствии с Таможенным кодексом Приднестровской Молдавской Республики, </w:t>
      </w:r>
      <w:r w:rsidR="00A67640" w:rsidRPr="00A67640">
        <w:rPr>
          <w:color w:val="FF0000"/>
          <w:sz w:val="28"/>
          <w:szCs w:val="28"/>
        </w:rPr>
        <w:t>другими</w:t>
      </w:r>
      <w:r w:rsidR="00A67640">
        <w:rPr>
          <w:sz w:val="28"/>
          <w:szCs w:val="28"/>
        </w:rPr>
        <w:t xml:space="preserve"> </w:t>
      </w:r>
      <w:r w:rsidRPr="0068750F">
        <w:rPr>
          <w:sz w:val="28"/>
          <w:szCs w:val="28"/>
        </w:rPr>
        <w:t>законодательными и иными нормативными правовыми актами Приднестровской Молдавской Республики».</w:t>
      </w:r>
    </w:p>
    <w:p w:rsidR="000B319C" w:rsidRPr="0068750F" w:rsidRDefault="000B319C" w:rsidP="00B16D0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E00E7" w:rsidRPr="0068750F" w:rsidRDefault="00FE00E7" w:rsidP="00FE00E7">
      <w:pPr>
        <w:shd w:val="clear" w:color="auto" w:fill="FFFFFF"/>
        <w:ind w:firstLine="709"/>
        <w:jc w:val="both"/>
        <w:rPr>
          <w:sz w:val="28"/>
          <w:szCs w:val="28"/>
        </w:rPr>
      </w:pPr>
      <w:r w:rsidRPr="0068750F">
        <w:rPr>
          <w:sz w:val="28"/>
          <w:szCs w:val="28"/>
        </w:rPr>
        <w:t>3. Пункт 2 статьи 3 изложить в следующей редакции:</w:t>
      </w:r>
    </w:p>
    <w:p w:rsidR="00B16D01" w:rsidRPr="00AD6009" w:rsidRDefault="00FE00E7" w:rsidP="00FE00E7">
      <w:pPr>
        <w:shd w:val="clear" w:color="auto" w:fill="FFFFFF"/>
        <w:ind w:firstLine="709"/>
        <w:jc w:val="both"/>
        <w:rPr>
          <w:spacing w:val="-2"/>
          <w:sz w:val="28"/>
          <w:szCs w:val="28"/>
          <w:shd w:val="clear" w:color="auto" w:fill="FFFFFF"/>
        </w:rPr>
      </w:pPr>
      <w:r w:rsidRPr="0068750F">
        <w:rPr>
          <w:sz w:val="28"/>
          <w:szCs w:val="28"/>
        </w:rPr>
        <w:t xml:space="preserve">«2. </w:t>
      </w:r>
      <w:proofErr w:type="gramStart"/>
      <w:r w:rsidRPr="0068750F">
        <w:rPr>
          <w:sz w:val="28"/>
          <w:szCs w:val="28"/>
        </w:rPr>
        <w:t xml:space="preserve">Объектом обложения акцизом у физических лиц, импортирующих товары (продукцию) на территорию Приднестровской Молдавской Республики, является количество импортируемых товаров (продукции) или их таможенная стоимость (за исключением товара, который не облагается акцизным сбором </w:t>
      </w:r>
      <w:r w:rsidR="003A5241" w:rsidRPr="00AD6009">
        <w:rPr>
          <w:sz w:val="28"/>
          <w:szCs w:val="28"/>
        </w:rPr>
        <w:t>в соответствии с Приложением № 3 к настоящему Закону</w:t>
      </w:r>
      <w:r w:rsidR="001E5422" w:rsidRPr="00AD6009">
        <w:rPr>
          <w:sz w:val="28"/>
          <w:szCs w:val="28"/>
        </w:rPr>
        <w:t>)</w:t>
      </w:r>
      <w:r w:rsidRPr="00AD6009">
        <w:rPr>
          <w:sz w:val="28"/>
          <w:szCs w:val="28"/>
        </w:rPr>
        <w:t xml:space="preserve">, определяемая в соответствии с Таможенным кодексом Приднестровской </w:t>
      </w:r>
      <w:r w:rsidRPr="00AD6009">
        <w:rPr>
          <w:spacing w:val="-2"/>
          <w:sz w:val="28"/>
          <w:szCs w:val="28"/>
        </w:rPr>
        <w:t xml:space="preserve">Молдавской Республики, </w:t>
      </w:r>
      <w:r w:rsidR="005430D9" w:rsidRPr="00AD6009">
        <w:rPr>
          <w:spacing w:val="-2"/>
          <w:sz w:val="28"/>
          <w:szCs w:val="28"/>
        </w:rPr>
        <w:t xml:space="preserve">другими </w:t>
      </w:r>
      <w:r w:rsidRPr="00AD6009">
        <w:rPr>
          <w:spacing w:val="-2"/>
          <w:sz w:val="28"/>
          <w:szCs w:val="28"/>
        </w:rPr>
        <w:t>законодательными и иными нормативными правовыми актами Приднестровской Молдавской Республики</w:t>
      </w:r>
      <w:r w:rsidR="00B16D01" w:rsidRPr="00AD6009">
        <w:rPr>
          <w:spacing w:val="-2"/>
          <w:sz w:val="28"/>
          <w:szCs w:val="28"/>
          <w:shd w:val="clear" w:color="auto" w:fill="FFFFFF"/>
        </w:rPr>
        <w:t>».</w:t>
      </w:r>
      <w:proofErr w:type="gramEnd"/>
    </w:p>
    <w:p w:rsidR="000B319C" w:rsidRPr="0068750F" w:rsidRDefault="000B319C" w:rsidP="00B16D0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16D01" w:rsidRPr="0068750F" w:rsidRDefault="00B16D01" w:rsidP="00B16D01">
      <w:pPr>
        <w:ind w:firstLine="709"/>
        <w:contextualSpacing/>
        <w:jc w:val="both"/>
        <w:rPr>
          <w:sz w:val="28"/>
          <w:szCs w:val="28"/>
        </w:rPr>
      </w:pPr>
      <w:r w:rsidRPr="0068750F">
        <w:rPr>
          <w:sz w:val="28"/>
          <w:szCs w:val="28"/>
        </w:rPr>
        <w:lastRenderedPageBreak/>
        <w:t>4. Статью 3 дополнить пунктом 3 следующего содержания:</w:t>
      </w:r>
    </w:p>
    <w:p w:rsidR="00B16D01" w:rsidRPr="000E167E" w:rsidRDefault="00B16D01" w:rsidP="00B16D01">
      <w:pPr>
        <w:shd w:val="clear" w:color="auto" w:fill="FFFFFF"/>
        <w:ind w:firstLine="709"/>
        <w:jc w:val="both"/>
        <w:rPr>
          <w:spacing w:val="-2"/>
          <w:sz w:val="28"/>
          <w:szCs w:val="28"/>
          <w:shd w:val="clear" w:color="auto" w:fill="FFFFFF"/>
        </w:rPr>
      </w:pPr>
      <w:r w:rsidRPr="000E167E">
        <w:rPr>
          <w:spacing w:val="-2"/>
          <w:sz w:val="28"/>
          <w:szCs w:val="28"/>
        </w:rPr>
        <w:t>«3.</w:t>
      </w:r>
      <w:r w:rsidRPr="000E167E">
        <w:rPr>
          <w:spacing w:val="-2"/>
          <w:sz w:val="28"/>
          <w:szCs w:val="28"/>
          <w:shd w:val="clear" w:color="auto" w:fill="FFFFFF"/>
        </w:rPr>
        <w:t xml:space="preserve"> Объектом обложения акцизом у индивидуальных предпринимателей, импортирующих товары (продукцию) на территорию Приднестровской Молдавской Республики, является </w:t>
      </w:r>
      <w:r w:rsidRPr="000E167E">
        <w:rPr>
          <w:spacing w:val="-2"/>
          <w:sz w:val="28"/>
          <w:szCs w:val="28"/>
        </w:rPr>
        <w:t xml:space="preserve">количество импортируемых товаров (продукции) или их таможенная стоимость, </w:t>
      </w:r>
      <w:r w:rsidRPr="000E167E">
        <w:rPr>
          <w:spacing w:val="-2"/>
          <w:sz w:val="28"/>
          <w:szCs w:val="28"/>
          <w:shd w:val="clear" w:color="auto" w:fill="FFFFFF"/>
        </w:rPr>
        <w:t xml:space="preserve">определяемая в соответствии </w:t>
      </w:r>
      <w:r w:rsidR="000E167E">
        <w:rPr>
          <w:spacing w:val="-2"/>
          <w:sz w:val="28"/>
          <w:szCs w:val="28"/>
          <w:shd w:val="clear" w:color="auto" w:fill="FFFFFF"/>
        </w:rPr>
        <w:br/>
      </w:r>
      <w:r w:rsidRPr="000E167E">
        <w:rPr>
          <w:spacing w:val="-2"/>
          <w:sz w:val="28"/>
          <w:szCs w:val="28"/>
          <w:shd w:val="clear" w:color="auto" w:fill="FFFFFF"/>
        </w:rPr>
        <w:t xml:space="preserve">с Таможенным кодексом Приднестровской Молдавской Республики, </w:t>
      </w:r>
      <w:r w:rsidR="00071D71" w:rsidRPr="000E167E">
        <w:rPr>
          <w:spacing w:val="-2"/>
          <w:sz w:val="28"/>
          <w:szCs w:val="28"/>
          <w:shd w:val="clear" w:color="auto" w:fill="FFFFFF"/>
        </w:rPr>
        <w:t xml:space="preserve">другими </w:t>
      </w:r>
      <w:r w:rsidRPr="000E167E">
        <w:rPr>
          <w:spacing w:val="-2"/>
          <w:sz w:val="28"/>
          <w:szCs w:val="28"/>
          <w:shd w:val="clear" w:color="auto" w:fill="FFFFFF"/>
        </w:rPr>
        <w:t>законодательными и иными нормативными правовыми актами Приднестровской Молдавской Республики».</w:t>
      </w:r>
    </w:p>
    <w:p w:rsidR="000B319C" w:rsidRPr="0068750F" w:rsidRDefault="000B319C" w:rsidP="00B16D0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16D01" w:rsidRPr="0068750F" w:rsidRDefault="00B16D01" w:rsidP="00B16D01">
      <w:pPr>
        <w:ind w:firstLine="709"/>
        <w:contextualSpacing/>
        <w:jc w:val="both"/>
        <w:rPr>
          <w:sz w:val="28"/>
          <w:szCs w:val="28"/>
        </w:rPr>
      </w:pPr>
      <w:r w:rsidRPr="0068750F">
        <w:rPr>
          <w:sz w:val="28"/>
          <w:szCs w:val="28"/>
        </w:rPr>
        <w:t>5. Часть первую пункта 2 статьи 5 изложить в следующей редакции:</w:t>
      </w:r>
    </w:p>
    <w:p w:rsidR="00B16D01" w:rsidRPr="0068750F" w:rsidRDefault="00B16D01" w:rsidP="00B16D01">
      <w:pPr>
        <w:ind w:firstLine="709"/>
        <w:jc w:val="both"/>
        <w:rPr>
          <w:sz w:val="28"/>
          <w:szCs w:val="28"/>
        </w:rPr>
      </w:pPr>
      <w:r w:rsidRPr="0068750F">
        <w:rPr>
          <w:sz w:val="28"/>
          <w:szCs w:val="28"/>
        </w:rPr>
        <w:t xml:space="preserve">«2. У юридических лиц, индивидуальных предпринимателей </w:t>
      </w:r>
      <w:r w:rsidRPr="0068750F">
        <w:rPr>
          <w:sz w:val="28"/>
          <w:szCs w:val="28"/>
        </w:rPr>
        <w:br/>
        <w:t>и физических лиц, импортирующих товары (продукцию) на территорию Приднестровской Молдавской Республики, сумма акцизов, подлежащая уплате при ввозе, определяется таможенными органами Приднестровской Молдавской Республики. Уплата акцизного сбора в бюджет производится в соответствии с порядком, установленным Таможенным кодексом Приднестровской Молдавской Республики».</w:t>
      </w:r>
    </w:p>
    <w:p w:rsidR="000B319C" w:rsidRPr="0068750F" w:rsidRDefault="000B319C" w:rsidP="00B16D01">
      <w:pPr>
        <w:ind w:firstLine="709"/>
        <w:jc w:val="both"/>
        <w:rPr>
          <w:sz w:val="28"/>
          <w:szCs w:val="28"/>
        </w:rPr>
      </w:pPr>
    </w:p>
    <w:p w:rsidR="00272F63" w:rsidRPr="0068750F" w:rsidRDefault="00272F63" w:rsidP="00272F63">
      <w:pPr>
        <w:ind w:firstLine="709"/>
        <w:jc w:val="both"/>
        <w:rPr>
          <w:sz w:val="28"/>
          <w:szCs w:val="28"/>
        </w:rPr>
      </w:pPr>
      <w:r w:rsidRPr="0068750F">
        <w:rPr>
          <w:sz w:val="28"/>
          <w:szCs w:val="28"/>
        </w:rPr>
        <w:t>6. Пункт 2 статьи 6 изложить в следующей редакции:</w:t>
      </w:r>
    </w:p>
    <w:p w:rsidR="00272F63" w:rsidRPr="0068750F" w:rsidRDefault="00272F63" w:rsidP="00272F63">
      <w:pPr>
        <w:ind w:firstLine="709"/>
        <w:jc w:val="both"/>
        <w:rPr>
          <w:sz w:val="28"/>
          <w:szCs w:val="28"/>
        </w:rPr>
      </w:pPr>
      <w:r w:rsidRPr="0068750F">
        <w:rPr>
          <w:sz w:val="28"/>
          <w:szCs w:val="28"/>
        </w:rPr>
        <w:t>«2. У юридических лиц и физических лиц, импортирующих товары (продукцию) на территорию Приднестровской Молдавской Республики:</w:t>
      </w:r>
    </w:p>
    <w:p w:rsidR="00272F63" w:rsidRPr="000E167E" w:rsidRDefault="00272F63" w:rsidP="00272F63">
      <w:pPr>
        <w:ind w:firstLine="709"/>
        <w:jc w:val="both"/>
        <w:rPr>
          <w:spacing w:val="-2"/>
          <w:sz w:val="28"/>
          <w:szCs w:val="28"/>
        </w:rPr>
      </w:pPr>
      <w:proofErr w:type="gramStart"/>
      <w:r w:rsidRPr="0068750F">
        <w:rPr>
          <w:sz w:val="28"/>
          <w:szCs w:val="28"/>
        </w:rPr>
        <w:t xml:space="preserve">а) подакцизные товары, временно ввозимые для демонстрации на выставках, ярмарках, международных встречах и других подобных мероприятиях (за исключением выставок, проводимых с целью продажи ввезенных товаров), а также вспомогательные оборудование и материалы, предназначенные для использования при такой демонстрации товаров либо </w:t>
      </w:r>
      <w:r w:rsidRPr="000E167E">
        <w:rPr>
          <w:spacing w:val="-2"/>
          <w:sz w:val="28"/>
          <w:szCs w:val="28"/>
        </w:rPr>
        <w:t>для использования на выставках, ярмарках, международных встречах и других подобных мероприятиях, при условии их обратного вывоза в установленные таможенным законодательством</w:t>
      </w:r>
      <w:r w:rsidR="003F510F" w:rsidRPr="000E167E">
        <w:rPr>
          <w:spacing w:val="-2"/>
          <w:sz w:val="28"/>
          <w:szCs w:val="28"/>
        </w:rPr>
        <w:t xml:space="preserve"> Приднестровской</w:t>
      </w:r>
      <w:proofErr w:type="gramEnd"/>
      <w:r w:rsidR="003F510F" w:rsidRPr="000E167E">
        <w:rPr>
          <w:spacing w:val="-2"/>
          <w:sz w:val="28"/>
          <w:szCs w:val="28"/>
        </w:rPr>
        <w:t xml:space="preserve"> Молдавской Республики</w:t>
      </w:r>
      <w:r w:rsidRPr="000E167E">
        <w:rPr>
          <w:color w:val="FF0000"/>
          <w:spacing w:val="-2"/>
          <w:sz w:val="28"/>
          <w:szCs w:val="28"/>
        </w:rPr>
        <w:t xml:space="preserve"> </w:t>
      </w:r>
      <w:r w:rsidRPr="000E167E">
        <w:rPr>
          <w:spacing w:val="-2"/>
          <w:sz w:val="28"/>
          <w:szCs w:val="28"/>
        </w:rPr>
        <w:t>сроки;</w:t>
      </w:r>
    </w:p>
    <w:p w:rsidR="00272F63" w:rsidRPr="0068750F" w:rsidRDefault="00272F63" w:rsidP="00272F63">
      <w:pPr>
        <w:ind w:firstLine="709"/>
        <w:jc w:val="both"/>
        <w:rPr>
          <w:sz w:val="28"/>
          <w:szCs w:val="28"/>
        </w:rPr>
      </w:pPr>
      <w:r w:rsidRPr="0068750F">
        <w:rPr>
          <w:sz w:val="28"/>
          <w:szCs w:val="28"/>
        </w:rPr>
        <w:t xml:space="preserve">б) подакцизная продукция (товары), перемещаемая </w:t>
      </w:r>
      <w:r w:rsidR="009079D2">
        <w:rPr>
          <w:sz w:val="28"/>
          <w:szCs w:val="28"/>
        </w:rPr>
        <w:t xml:space="preserve">(перемещаемые) </w:t>
      </w:r>
      <w:r w:rsidRPr="0068750F">
        <w:rPr>
          <w:sz w:val="28"/>
          <w:szCs w:val="28"/>
        </w:rPr>
        <w:t xml:space="preserve">через таможенную границу Приднестровской Молдавской Республики, </w:t>
      </w:r>
      <w:r w:rsidR="00C34D3C">
        <w:rPr>
          <w:sz w:val="28"/>
          <w:szCs w:val="28"/>
        </w:rPr>
        <w:t>помещенная (</w:t>
      </w:r>
      <w:r w:rsidRPr="0068750F">
        <w:rPr>
          <w:sz w:val="28"/>
          <w:szCs w:val="28"/>
        </w:rPr>
        <w:t>помещенные</w:t>
      </w:r>
      <w:r w:rsidR="00C34D3C">
        <w:rPr>
          <w:sz w:val="28"/>
          <w:szCs w:val="28"/>
        </w:rPr>
        <w:t>)</w:t>
      </w:r>
      <w:r w:rsidRPr="0068750F">
        <w:rPr>
          <w:sz w:val="28"/>
          <w:szCs w:val="28"/>
        </w:rPr>
        <w:t xml:space="preserve"> под таможенные процедуры, </w:t>
      </w:r>
      <w:proofErr w:type="gramStart"/>
      <w:r w:rsidRPr="0068750F">
        <w:rPr>
          <w:sz w:val="28"/>
          <w:szCs w:val="28"/>
        </w:rPr>
        <w:t>условия</w:t>
      </w:r>
      <w:proofErr w:type="gramEnd"/>
      <w:r w:rsidRPr="0068750F">
        <w:rPr>
          <w:sz w:val="28"/>
          <w:szCs w:val="28"/>
        </w:rPr>
        <w:t xml:space="preserve"> применения которых в соответствии с Таможенным кодексом Приднестровской Молдавской Республики предусматривают освобождени</w:t>
      </w:r>
      <w:r w:rsidR="005B63CF">
        <w:rPr>
          <w:sz w:val="28"/>
          <w:szCs w:val="28"/>
        </w:rPr>
        <w:t>е</w:t>
      </w:r>
      <w:r w:rsidRPr="0068750F">
        <w:rPr>
          <w:sz w:val="28"/>
          <w:szCs w:val="28"/>
        </w:rPr>
        <w:t xml:space="preserve"> от уплаты налогов;</w:t>
      </w:r>
    </w:p>
    <w:p w:rsidR="00272F63" w:rsidRPr="0068750F" w:rsidRDefault="00272F63" w:rsidP="00272F63">
      <w:pPr>
        <w:ind w:firstLine="709"/>
        <w:jc w:val="both"/>
        <w:rPr>
          <w:sz w:val="28"/>
          <w:szCs w:val="28"/>
        </w:rPr>
      </w:pPr>
      <w:r w:rsidRPr="000E167E">
        <w:rPr>
          <w:spacing w:val="-2"/>
          <w:sz w:val="28"/>
          <w:szCs w:val="28"/>
        </w:rPr>
        <w:t>в) товары, классифицируемые в товарных позициях 2204, 2205, 2206 00, 2207, 2403 Товарной</w:t>
      </w:r>
      <w:r w:rsidRPr="0068750F">
        <w:rPr>
          <w:sz w:val="28"/>
          <w:szCs w:val="28"/>
        </w:rPr>
        <w:t xml:space="preserve"> номенклатуры внешнеэкономической деятельности, ввезенные на территорию Приднестровской Молдавской Республики с целью переработки и производства подакцизных товаров;</w:t>
      </w:r>
    </w:p>
    <w:p w:rsidR="00272F63" w:rsidRPr="0068750F" w:rsidRDefault="00272F63" w:rsidP="00272F63">
      <w:pPr>
        <w:ind w:firstLine="709"/>
        <w:jc w:val="both"/>
        <w:rPr>
          <w:sz w:val="28"/>
          <w:szCs w:val="28"/>
        </w:rPr>
      </w:pPr>
      <w:r w:rsidRPr="0068750F">
        <w:rPr>
          <w:sz w:val="28"/>
          <w:szCs w:val="28"/>
        </w:rPr>
        <w:t xml:space="preserve">г) подакцизная продукция (товары), ввезенная </w:t>
      </w:r>
      <w:r w:rsidR="005B63CF">
        <w:rPr>
          <w:sz w:val="28"/>
          <w:szCs w:val="28"/>
        </w:rPr>
        <w:t xml:space="preserve">(ввезенные) </w:t>
      </w:r>
      <w:r w:rsidRPr="0068750F">
        <w:rPr>
          <w:sz w:val="28"/>
          <w:szCs w:val="28"/>
        </w:rPr>
        <w:t xml:space="preserve">на территорию Приднестровской Молдавской Республики, страной происхождения которой </w:t>
      </w:r>
      <w:r w:rsidR="00415DA3">
        <w:rPr>
          <w:sz w:val="28"/>
          <w:szCs w:val="28"/>
        </w:rPr>
        <w:t xml:space="preserve">(которых) </w:t>
      </w:r>
      <w:r w:rsidRPr="0068750F">
        <w:rPr>
          <w:sz w:val="28"/>
          <w:szCs w:val="28"/>
        </w:rPr>
        <w:t>является Республика Абхазия или Республика Южная Осетия;</w:t>
      </w:r>
    </w:p>
    <w:p w:rsidR="00272F63" w:rsidRPr="0068750F" w:rsidRDefault="00272F63" w:rsidP="00272F63">
      <w:pPr>
        <w:ind w:firstLine="709"/>
        <w:jc w:val="both"/>
        <w:rPr>
          <w:sz w:val="28"/>
          <w:szCs w:val="28"/>
        </w:rPr>
      </w:pPr>
      <w:r w:rsidRPr="0068750F">
        <w:rPr>
          <w:sz w:val="28"/>
          <w:szCs w:val="28"/>
        </w:rPr>
        <w:t xml:space="preserve">д) спирт, классифицируемый в товарной </w:t>
      </w:r>
      <w:proofErr w:type="spellStart"/>
      <w:r w:rsidRPr="0068750F">
        <w:rPr>
          <w:sz w:val="28"/>
          <w:szCs w:val="28"/>
        </w:rPr>
        <w:t>подсубпозиции</w:t>
      </w:r>
      <w:proofErr w:type="spellEnd"/>
      <w:r w:rsidRPr="0068750F">
        <w:rPr>
          <w:sz w:val="28"/>
          <w:szCs w:val="28"/>
        </w:rPr>
        <w:t xml:space="preserve"> 2207</w:t>
      </w:r>
      <w:r w:rsidR="004C4F09">
        <w:rPr>
          <w:sz w:val="28"/>
          <w:szCs w:val="28"/>
        </w:rPr>
        <w:t> </w:t>
      </w:r>
      <w:r w:rsidRPr="0068750F">
        <w:rPr>
          <w:sz w:val="28"/>
          <w:szCs w:val="28"/>
        </w:rPr>
        <w:t>20</w:t>
      </w:r>
      <w:r w:rsidR="004C4F09">
        <w:rPr>
          <w:sz w:val="28"/>
          <w:szCs w:val="28"/>
        </w:rPr>
        <w:t> </w:t>
      </w:r>
      <w:r w:rsidRPr="0068750F">
        <w:rPr>
          <w:sz w:val="28"/>
          <w:szCs w:val="28"/>
        </w:rPr>
        <w:t xml:space="preserve">000 Товарной номенклатуры внешнеэкономической деятельности, ввезенный на </w:t>
      </w:r>
      <w:r w:rsidRPr="0068750F">
        <w:rPr>
          <w:sz w:val="28"/>
          <w:szCs w:val="28"/>
        </w:rPr>
        <w:lastRenderedPageBreak/>
        <w:t>территорию Приднестровской Молдавской Республики для технологических нужд;</w:t>
      </w:r>
    </w:p>
    <w:p w:rsidR="00272F63" w:rsidRPr="0068750F" w:rsidRDefault="00272F63" w:rsidP="00272F63">
      <w:pPr>
        <w:ind w:firstLine="709"/>
        <w:jc w:val="both"/>
        <w:rPr>
          <w:sz w:val="28"/>
          <w:szCs w:val="28"/>
        </w:rPr>
      </w:pPr>
      <w:r w:rsidRPr="0068750F">
        <w:rPr>
          <w:sz w:val="28"/>
          <w:szCs w:val="28"/>
        </w:rPr>
        <w:t xml:space="preserve">е) подакцизные товары, перемещаемые через таможенную границу Приднестровской Молдавской Республики физическими лицами для личного пользования, которые не облагаются акцизным сбором в соответствии с настоящим </w:t>
      </w:r>
      <w:r w:rsidR="00DB2829" w:rsidRPr="0068750F">
        <w:rPr>
          <w:sz w:val="28"/>
          <w:szCs w:val="28"/>
        </w:rPr>
        <w:t>З</w:t>
      </w:r>
      <w:r w:rsidRPr="0068750F">
        <w:rPr>
          <w:sz w:val="28"/>
          <w:szCs w:val="28"/>
        </w:rPr>
        <w:t>аконом.</w:t>
      </w:r>
    </w:p>
    <w:p w:rsidR="00B16D01" w:rsidRPr="00740DD6" w:rsidRDefault="00272F63" w:rsidP="00272F63">
      <w:pPr>
        <w:ind w:firstLine="709"/>
        <w:jc w:val="both"/>
        <w:rPr>
          <w:sz w:val="28"/>
          <w:szCs w:val="28"/>
        </w:rPr>
      </w:pPr>
      <w:r w:rsidRPr="00740DD6">
        <w:rPr>
          <w:spacing w:val="-2"/>
          <w:sz w:val="28"/>
          <w:szCs w:val="28"/>
        </w:rPr>
        <w:t>Порядок предоставления льгот по уплате акциза в отношении товаров, указанных в подпунктах в</w:t>
      </w:r>
      <w:r w:rsidR="00870F02" w:rsidRPr="00740DD6">
        <w:rPr>
          <w:spacing w:val="-2"/>
          <w:sz w:val="28"/>
          <w:szCs w:val="28"/>
        </w:rPr>
        <w:t xml:space="preserve">) и </w:t>
      </w:r>
      <w:r w:rsidRPr="00740DD6">
        <w:rPr>
          <w:spacing w:val="-2"/>
          <w:sz w:val="28"/>
          <w:szCs w:val="28"/>
        </w:rPr>
        <w:t>д</w:t>
      </w:r>
      <w:r w:rsidR="00870F02" w:rsidRPr="00740DD6">
        <w:rPr>
          <w:spacing w:val="-2"/>
          <w:sz w:val="28"/>
          <w:szCs w:val="28"/>
        </w:rPr>
        <w:t>)</w:t>
      </w:r>
      <w:r w:rsidRPr="00740DD6">
        <w:rPr>
          <w:spacing w:val="-2"/>
          <w:sz w:val="28"/>
          <w:szCs w:val="28"/>
        </w:rPr>
        <w:t xml:space="preserve"> части первой настоящего пункта, определяется нормативным правовым актом Правительства Приднестровской Молдавской Республики и включает в </w:t>
      </w:r>
      <w:proofErr w:type="gramStart"/>
      <w:r w:rsidRPr="00740DD6">
        <w:rPr>
          <w:spacing w:val="-2"/>
          <w:sz w:val="28"/>
          <w:szCs w:val="28"/>
        </w:rPr>
        <w:t>себя</w:t>
      </w:r>
      <w:proofErr w:type="gramEnd"/>
      <w:r w:rsidRPr="00740DD6">
        <w:rPr>
          <w:spacing w:val="-2"/>
          <w:sz w:val="28"/>
          <w:szCs w:val="28"/>
        </w:rPr>
        <w:t xml:space="preserve"> в том числе порядок отнесения товаров к категории освобождаемых от уплаты акцизов, порядок заявления льгот, перечень документов, необходимых при таможенном декларировании, порядок контроля соблюдения условий предоставленных льгот, сроки нахождения товаров под таможенным контролем, а также порядок снятия товаров с контроля таможенными</w:t>
      </w:r>
      <w:r w:rsidRPr="0068750F">
        <w:rPr>
          <w:sz w:val="28"/>
          <w:szCs w:val="28"/>
        </w:rPr>
        <w:t xml:space="preserve"> органами</w:t>
      </w:r>
      <w:r w:rsidR="003F510F">
        <w:rPr>
          <w:sz w:val="28"/>
          <w:szCs w:val="28"/>
        </w:rPr>
        <w:t xml:space="preserve"> </w:t>
      </w:r>
      <w:r w:rsidR="003F510F" w:rsidRPr="00740DD6">
        <w:rPr>
          <w:sz w:val="28"/>
          <w:szCs w:val="28"/>
        </w:rPr>
        <w:t>Приднестровской Молдавской Республики</w:t>
      </w:r>
      <w:r w:rsidR="00B16D01" w:rsidRPr="00740DD6">
        <w:rPr>
          <w:sz w:val="28"/>
          <w:szCs w:val="28"/>
        </w:rPr>
        <w:t>».</w:t>
      </w:r>
    </w:p>
    <w:p w:rsidR="000B319C" w:rsidRPr="0068750F" w:rsidRDefault="000B319C" w:rsidP="00B16D01">
      <w:pPr>
        <w:ind w:firstLine="709"/>
        <w:jc w:val="both"/>
        <w:rPr>
          <w:sz w:val="28"/>
          <w:szCs w:val="28"/>
        </w:rPr>
      </w:pPr>
    </w:p>
    <w:p w:rsidR="00B16D01" w:rsidRPr="0068750F" w:rsidRDefault="00863A94" w:rsidP="00B16D01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16D01" w:rsidRPr="0068750F">
        <w:rPr>
          <w:sz w:val="28"/>
          <w:szCs w:val="28"/>
        </w:rPr>
        <w:t>. Часть вторую пункта 8 статьи 6 изложить в следующей редакции:</w:t>
      </w:r>
    </w:p>
    <w:p w:rsidR="00B16D01" w:rsidRPr="00740DD6" w:rsidRDefault="00B16D01" w:rsidP="00B16D01">
      <w:pPr>
        <w:tabs>
          <w:tab w:val="left" w:pos="993"/>
        </w:tabs>
        <w:ind w:firstLine="709"/>
        <w:contextualSpacing/>
        <w:jc w:val="both"/>
        <w:rPr>
          <w:spacing w:val="-2"/>
          <w:sz w:val="28"/>
          <w:szCs w:val="28"/>
        </w:rPr>
      </w:pPr>
      <w:proofErr w:type="gramStart"/>
      <w:r w:rsidRPr="00740DD6">
        <w:rPr>
          <w:spacing w:val="-2"/>
          <w:sz w:val="28"/>
          <w:szCs w:val="28"/>
        </w:rPr>
        <w:t xml:space="preserve">«Инвалидам I и II групп с нарушением опорно-двигательного аппарата или отсутствием нижних конечностей запрещается совершение любых сделок с транспортными средствами, указанными в части первой настоящего пункта, в том числе передача права управления данным транспортным средством, </w:t>
      </w:r>
      <w:r w:rsidR="00740DD6">
        <w:rPr>
          <w:spacing w:val="-2"/>
          <w:sz w:val="28"/>
          <w:szCs w:val="28"/>
        </w:rPr>
        <w:br/>
      </w:r>
      <w:r w:rsidRPr="00740DD6">
        <w:rPr>
          <w:spacing w:val="-2"/>
          <w:sz w:val="28"/>
          <w:szCs w:val="28"/>
        </w:rPr>
        <w:t>в течение 3 (трех) лет с момента ввоза, кроме передачи права управления данным транспортным средством супругу (супруге) и (или) детям».</w:t>
      </w:r>
      <w:proofErr w:type="gramEnd"/>
    </w:p>
    <w:p w:rsidR="000B319C" w:rsidRPr="0068750F" w:rsidRDefault="000B319C" w:rsidP="00B16D01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8F7839" w:rsidRDefault="00863A94" w:rsidP="005C67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16D01" w:rsidRPr="0068750F">
        <w:rPr>
          <w:sz w:val="28"/>
          <w:szCs w:val="28"/>
        </w:rPr>
        <w:t xml:space="preserve">. </w:t>
      </w:r>
      <w:r w:rsidR="008F7839" w:rsidRPr="0068750F">
        <w:rPr>
          <w:sz w:val="28"/>
          <w:szCs w:val="28"/>
        </w:rPr>
        <w:t xml:space="preserve">Пункт 18 </w:t>
      </w:r>
      <w:r w:rsidR="003F510F" w:rsidRPr="00740DD6">
        <w:rPr>
          <w:sz w:val="28"/>
          <w:szCs w:val="28"/>
        </w:rPr>
        <w:t>Таблицы</w:t>
      </w:r>
      <w:r w:rsidR="003F510F">
        <w:rPr>
          <w:sz w:val="28"/>
          <w:szCs w:val="28"/>
        </w:rPr>
        <w:t xml:space="preserve"> </w:t>
      </w:r>
      <w:r w:rsidR="008F7839" w:rsidRPr="0068750F">
        <w:rPr>
          <w:sz w:val="28"/>
          <w:szCs w:val="28"/>
        </w:rPr>
        <w:t>Приложения № 2-1 к Закону дополнить подпунктом в) следующего содержания:</w:t>
      </w:r>
    </w:p>
    <w:p w:rsidR="009A4A18" w:rsidRDefault="009A4A18" w:rsidP="005C6722">
      <w:pPr>
        <w:ind w:firstLine="708"/>
        <w:jc w:val="both"/>
        <w:rPr>
          <w:sz w:val="28"/>
          <w:szCs w:val="28"/>
        </w:rPr>
      </w:pPr>
    </w:p>
    <w:p w:rsidR="009A4A18" w:rsidRPr="009A4A18" w:rsidRDefault="009A4A18" w:rsidP="005C6722">
      <w:pPr>
        <w:ind w:firstLine="708"/>
        <w:jc w:val="both"/>
        <w:rPr>
          <w:sz w:val="28"/>
          <w:szCs w:val="28"/>
        </w:rPr>
      </w:pPr>
      <w:r w:rsidRPr="0068750F">
        <w:rPr>
          <w:sz w:val="26"/>
          <w:szCs w:val="26"/>
        </w:rPr>
        <w:t>в</w:t>
      </w:r>
      <w:r w:rsidRPr="0068750F">
        <w:rPr>
          <w:rFonts w:eastAsia="Calibri"/>
          <w:sz w:val="26"/>
          <w:szCs w:val="26"/>
          <w:lang w:eastAsia="en-US"/>
        </w:rPr>
        <w:t>)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68750F">
        <w:rPr>
          <w:rFonts w:eastAsia="Calibri"/>
          <w:sz w:val="26"/>
          <w:szCs w:val="26"/>
          <w:lang w:eastAsia="en-US"/>
        </w:rPr>
        <w:t>2402 20 900 *002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68750F">
        <w:rPr>
          <w:rFonts w:eastAsia="Calibri"/>
          <w:sz w:val="26"/>
          <w:szCs w:val="26"/>
          <w:lang w:eastAsia="en-US"/>
        </w:rPr>
        <w:t>-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68750F">
        <w:rPr>
          <w:rFonts w:eastAsia="Calibri"/>
          <w:sz w:val="26"/>
          <w:szCs w:val="26"/>
          <w:lang w:eastAsia="en-US"/>
        </w:rPr>
        <w:t xml:space="preserve">нагреваемые табачные палочки (сменные </w:t>
      </w:r>
      <w:proofErr w:type="spellStart"/>
      <w:r w:rsidRPr="0068750F">
        <w:rPr>
          <w:rFonts w:eastAsia="Calibri"/>
          <w:sz w:val="26"/>
          <w:szCs w:val="26"/>
          <w:lang w:eastAsia="en-US"/>
        </w:rPr>
        <w:t>стики</w:t>
      </w:r>
      <w:proofErr w:type="spellEnd"/>
      <w:r w:rsidRPr="0068750F">
        <w:rPr>
          <w:rFonts w:eastAsia="Calibri"/>
          <w:sz w:val="26"/>
          <w:szCs w:val="26"/>
          <w:lang w:eastAsia="en-US"/>
        </w:rPr>
        <w:t>) для использования в электрической системе нагревания табака IQ</w:t>
      </w:r>
      <w:r w:rsidRPr="0068750F">
        <w:rPr>
          <w:rFonts w:eastAsia="Calibri"/>
          <w:sz w:val="26"/>
          <w:szCs w:val="26"/>
          <w:lang w:val="en-US" w:eastAsia="en-US"/>
        </w:rPr>
        <w:t>OS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68750F">
        <w:rPr>
          <w:rFonts w:eastAsia="Calibri"/>
          <w:sz w:val="26"/>
          <w:szCs w:val="26"/>
          <w:lang w:eastAsia="en-US"/>
        </w:rPr>
        <w:t>1,125/1000 штук</w:t>
      </w:r>
    </w:p>
    <w:p w:rsidR="008F7839" w:rsidRPr="0068750F" w:rsidRDefault="008F7839" w:rsidP="008F7839">
      <w:pPr>
        <w:jc w:val="both"/>
      </w:pPr>
    </w:p>
    <w:p w:rsidR="008F7839" w:rsidRPr="0068750F" w:rsidRDefault="008F7839" w:rsidP="008053EA">
      <w:pPr>
        <w:tabs>
          <w:tab w:val="left" w:pos="993"/>
        </w:tabs>
        <w:ind w:right="282" w:firstLine="709"/>
        <w:contextualSpacing/>
        <w:jc w:val="both"/>
        <w:rPr>
          <w:sz w:val="28"/>
          <w:szCs w:val="28"/>
        </w:rPr>
      </w:pPr>
    </w:p>
    <w:p w:rsidR="0037009F" w:rsidRPr="00EC1EDF" w:rsidRDefault="00863A94" w:rsidP="0037009F">
      <w:pPr>
        <w:ind w:firstLine="709"/>
        <w:contextualSpacing/>
        <w:jc w:val="both"/>
        <w:rPr>
          <w:sz w:val="28"/>
          <w:szCs w:val="28"/>
        </w:rPr>
      </w:pPr>
      <w:r w:rsidRPr="00EC1EDF">
        <w:rPr>
          <w:sz w:val="28"/>
          <w:szCs w:val="28"/>
        </w:rPr>
        <w:t>9</w:t>
      </w:r>
      <w:r w:rsidR="0037009F" w:rsidRPr="00EC1EDF">
        <w:rPr>
          <w:sz w:val="28"/>
          <w:szCs w:val="28"/>
        </w:rPr>
        <w:t>. Приложение №</w:t>
      </w:r>
      <w:r w:rsidR="00280193" w:rsidRPr="00EC1EDF">
        <w:rPr>
          <w:sz w:val="28"/>
          <w:szCs w:val="28"/>
        </w:rPr>
        <w:t xml:space="preserve"> </w:t>
      </w:r>
      <w:r w:rsidR="0037009F" w:rsidRPr="00EC1EDF">
        <w:rPr>
          <w:sz w:val="28"/>
          <w:szCs w:val="28"/>
        </w:rPr>
        <w:t>3 к Закону изложить в следующей редакции:</w:t>
      </w:r>
    </w:p>
    <w:p w:rsidR="0037009F" w:rsidRPr="0068750F" w:rsidRDefault="0037009F" w:rsidP="0037009F">
      <w:pPr>
        <w:ind w:firstLine="709"/>
        <w:contextualSpacing/>
        <w:jc w:val="both"/>
        <w:rPr>
          <w:sz w:val="28"/>
          <w:szCs w:val="28"/>
        </w:rPr>
      </w:pPr>
    </w:p>
    <w:p w:rsidR="0037009F" w:rsidRPr="0068750F" w:rsidRDefault="0037009F" w:rsidP="0037009F">
      <w:pPr>
        <w:ind w:firstLine="709"/>
        <w:contextualSpacing/>
        <w:jc w:val="right"/>
        <w:rPr>
          <w:sz w:val="28"/>
          <w:szCs w:val="28"/>
        </w:rPr>
      </w:pPr>
      <w:r w:rsidRPr="0068750F">
        <w:rPr>
          <w:sz w:val="28"/>
          <w:szCs w:val="28"/>
        </w:rPr>
        <w:t xml:space="preserve">«Приложение № 3 </w:t>
      </w:r>
    </w:p>
    <w:p w:rsidR="0037009F" w:rsidRPr="0068750F" w:rsidRDefault="0037009F" w:rsidP="0037009F">
      <w:pPr>
        <w:ind w:firstLine="709"/>
        <w:contextualSpacing/>
        <w:jc w:val="right"/>
        <w:rPr>
          <w:sz w:val="28"/>
          <w:szCs w:val="28"/>
        </w:rPr>
      </w:pPr>
      <w:r w:rsidRPr="0068750F">
        <w:rPr>
          <w:sz w:val="28"/>
          <w:szCs w:val="28"/>
        </w:rPr>
        <w:t xml:space="preserve">к Закону </w:t>
      </w:r>
      <w:proofErr w:type="gramStart"/>
      <w:r w:rsidRPr="0068750F">
        <w:rPr>
          <w:sz w:val="28"/>
          <w:szCs w:val="28"/>
        </w:rPr>
        <w:t>Приднестровской</w:t>
      </w:r>
      <w:proofErr w:type="gramEnd"/>
      <w:r w:rsidRPr="0068750F">
        <w:rPr>
          <w:sz w:val="28"/>
          <w:szCs w:val="28"/>
        </w:rPr>
        <w:t xml:space="preserve"> </w:t>
      </w:r>
    </w:p>
    <w:p w:rsidR="0037009F" w:rsidRPr="0068750F" w:rsidRDefault="0037009F" w:rsidP="0037009F">
      <w:pPr>
        <w:ind w:firstLine="709"/>
        <w:contextualSpacing/>
        <w:jc w:val="right"/>
        <w:rPr>
          <w:sz w:val="28"/>
          <w:szCs w:val="28"/>
        </w:rPr>
      </w:pPr>
      <w:r w:rsidRPr="0068750F">
        <w:rPr>
          <w:sz w:val="28"/>
          <w:szCs w:val="28"/>
        </w:rPr>
        <w:t>Молдавской Республики «Об акцизах»</w:t>
      </w:r>
    </w:p>
    <w:p w:rsidR="0037009F" w:rsidRPr="0068750F" w:rsidRDefault="0037009F" w:rsidP="0037009F">
      <w:pPr>
        <w:ind w:firstLine="709"/>
        <w:contextualSpacing/>
        <w:jc w:val="both"/>
        <w:rPr>
          <w:sz w:val="28"/>
          <w:szCs w:val="28"/>
        </w:rPr>
      </w:pPr>
    </w:p>
    <w:p w:rsidR="0037009F" w:rsidRPr="0068750F" w:rsidRDefault="0037009F" w:rsidP="0037009F">
      <w:pPr>
        <w:ind w:firstLine="709"/>
        <w:contextualSpacing/>
        <w:jc w:val="center"/>
        <w:rPr>
          <w:sz w:val="28"/>
          <w:szCs w:val="28"/>
        </w:rPr>
      </w:pPr>
      <w:r w:rsidRPr="0068750F">
        <w:rPr>
          <w:sz w:val="28"/>
          <w:szCs w:val="28"/>
        </w:rPr>
        <w:t>Допустимые</w:t>
      </w:r>
    </w:p>
    <w:p w:rsidR="0037009F" w:rsidRPr="0068750F" w:rsidRDefault="0037009F" w:rsidP="0037009F">
      <w:pPr>
        <w:ind w:firstLine="709"/>
        <w:contextualSpacing/>
        <w:jc w:val="center"/>
        <w:rPr>
          <w:sz w:val="28"/>
          <w:szCs w:val="28"/>
        </w:rPr>
      </w:pPr>
      <w:r w:rsidRPr="0068750F">
        <w:rPr>
          <w:sz w:val="28"/>
          <w:szCs w:val="28"/>
        </w:rPr>
        <w:t>объемы ввоза физическими лицами товаров,</w:t>
      </w:r>
    </w:p>
    <w:p w:rsidR="0037009F" w:rsidRPr="0068750F" w:rsidRDefault="0037009F" w:rsidP="0037009F">
      <w:pPr>
        <w:ind w:firstLine="709"/>
        <w:contextualSpacing/>
        <w:jc w:val="center"/>
        <w:rPr>
          <w:sz w:val="28"/>
          <w:szCs w:val="28"/>
        </w:rPr>
      </w:pPr>
      <w:r w:rsidRPr="0068750F">
        <w:rPr>
          <w:sz w:val="28"/>
          <w:szCs w:val="28"/>
        </w:rPr>
        <w:t xml:space="preserve">не </w:t>
      </w:r>
      <w:proofErr w:type="gramStart"/>
      <w:r w:rsidRPr="0068750F">
        <w:rPr>
          <w:sz w:val="28"/>
          <w:szCs w:val="28"/>
        </w:rPr>
        <w:t>облагаемых</w:t>
      </w:r>
      <w:proofErr w:type="gramEnd"/>
      <w:r w:rsidRPr="0068750F">
        <w:rPr>
          <w:sz w:val="28"/>
          <w:szCs w:val="28"/>
        </w:rPr>
        <w:t xml:space="preserve"> акцизным сбором</w:t>
      </w:r>
    </w:p>
    <w:p w:rsidR="0037009F" w:rsidRPr="00740DD6" w:rsidRDefault="0037009F" w:rsidP="0037009F">
      <w:pPr>
        <w:ind w:firstLine="709"/>
        <w:contextualSpacing/>
        <w:jc w:val="both"/>
        <w:rPr>
          <w:sz w:val="28"/>
          <w:szCs w:val="28"/>
        </w:rPr>
      </w:pPr>
    </w:p>
    <w:p w:rsidR="0037009F" w:rsidRPr="00740DD6" w:rsidRDefault="0037009F" w:rsidP="0037009F">
      <w:pPr>
        <w:ind w:firstLine="709"/>
        <w:contextualSpacing/>
        <w:jc w:val="both"/>
        <w:rPr>
          <w:sz w:val="28"/>
          <w:szCs w:val="28"/>
        </w:rPr>
      </w:pPr>
      <w:r w:rsidRPr="00740DD6">
        <w:rPr>
          <w:sz w:val="28"/>
          <w:szCs w:val="28"/>
        </w:rPr>
        <w:t xml:space="preserve">Пиво солодовое </w:t>
      </w:r>
      <w:r w:rsidRPr="00740DD6">
        <w:rPr>
          <w:sz w:val="28"/>
          <w:szCs w:val="28"/>
        </w:rPr>
        <w:tab/>
      </w:r>
      <w:r w:rsidRPr="00740DD6">
        <w:rPr>
          <w:sz w:val="28"/>
          <w:szCs w:val="28"/>
        </w:rPr>
        <w:tab/>
      </w:r>
      <w:r w:rsidRPr="00740DD6">
        <w:rPr>
          <w:sz w:val="28"/>
          <w:szCs w:val="28"/>
        </w:rPr>
        <w:tab/>
      </w:r>
      <w:r w:rsidRPr="00740DD6">
        <w:rPr>
          <w:sz w:val="28"/>
          <w:szCs w:val="28"/>
        </w:rPr>
        <w:tab/>
      </w:r>
      <w:r w:rsidRPr="00740DD6">
        <w:rPr>
          <w:sz w:val="28"/>
          <w:szCs w:val="28"/>
        </w:rPr>
        <w:tab/>
      </w:r>
      <w:r w:rsidRPr="00740DD6">
        <w:rPr>
          <w:sz w:val="28"/>
          <w:szCs w:val="28"/>
        </w:rPr>
        <w:tab/>
      </w:r>
      <w:r w:rsidRPr="00740DD6">
        <w:rPr>
          <w:sz w:val="28"/>
          <w:szCs w:val="28"/>
        </w:rPr>
        <w:tab/>
      </w:r>
      <w:r w:rsidR="00D27E44" w:rsidRPr="00740DD6">
        <w:rPr>
          <w:sz w:val="28"/>
          <w:szCs w:val="28"/>
        </w:rPr>
        <w:t>–</w:t>
      </w:r>
      <w:r w:rsidRPr="00740DD6">
        <w:rPr>
          <w:sz w:val="28"/>
          <w:szCs w:val="28"/>
        </w:rPr>
        <w:t xml:space="preserve"> 5 л</w:t>
      </w:r>
      <w:r w:rsidR="001C59B7" w:rsidRPr="00740DD6">
        <w:rPr>
          <w:sz w:val="28"/>
          <w:szCs w:val="28"/>
        </w:rPr>
        <w:t>итров</w:t>
      </w:r>
    </w:p>
    <w:p w:rsidR="0037009F" w:rsidRPr="00740DD6" w:rsidRDefault="0037009F" w:rsidP="0037009F">
      <w:pPr>
        <w:ind w:firstLine="709"/>
        <w:contextualSpacing/>
        <w:jc w:val="both"/>
        <w:rPr>
          <w:sz w:val="28"/>
          <w:szCs w:val="28"/>
        </w:rPr>
      </w:pPr>
    </w:p>
    <w:p w:rsidR="0037009F" w:rsidRPr="00740DD6" w:rsidRDefault="0037009F" w:rsidP="0037009F">
      <w:pPr>
        <w:ind w:firstLine="709"/>
        <w:contextualSpacing/>
        <w:jc w:val="both"/>
        <w:rPr>
          <w:sz w:val="28"/>
          <w:szCs w:val="28"/>
        </w:rPr>
      </w:pPr>
      <w:r w:rsidRPr="00740DD6">
        <w:rPr>
          <w:sz w:val="28"/>
          <w:szCs w:val="28"/>
        </w:rPr>
        <w:t xml:space="preserve">Спиртные напитки     </w:t>
      </w:r>
      <w:r w:rsidRPr="00740DD6">
        <w:rPr>
          <w:sz w:val="28"/>
          <w:szCs w:val="28"/>
        </w:rPr>
        <w:tab/>
      </w:r>
      <w:r w:rsidRPr="00740DD6">
        <w:rPr>
          <w:sz w:val="28"/>
          <w:szCs w:val="28"/>
        </w:rPr>
        <w:tab/>
      </w:r>
      <w:r w:rsidRPr="00740DD6">
        <w:rPr>
          <w:sz w:val="28"/>
          <w:szCs w:val="28"/>
        </w:rPr>
        <w:tab/>
      </w:r>
      <w:r w:rsidRPr="00740DD6">
        <w:rPr>
          <w:sz w:val="28"/>
          <w:szCs w:val="28"/>
        </w:rPr>
        <w:tab/>
      </w:r>
      <w:r w:rsidRPr="00740DD6">
        <w:rPr>
          <w:sz w:val="28"/>
          <w:szCs w:val="28"/>
        </w:rPr>
        <w:tab/>
      </w:r>
      <w:r w:rsidRPr="00740DD6">
        <w:rPr>
          <w:sz w:val="28"/>
          <w:szCs w:val="28"/>
        </w:rPr>
        <w:tab/>
      </w:r>
      <w:r w:rsidR="00D27E44" w:rsidRPr="00740DD6">
        <w:rPr>
          <w:sz w:val="28"/>
          <w:szCs w:val="28"/>
        </w:rPr>
        <w:t>–</w:t>
      </w:r>
      <w:r w:rsidRPr="00740DD6">
        <w:rPr>
          <w:sz w:val="28"/>
          <w:szCs w:val="28"/>
        </w:rPr>
        <w:t xml:space="preserve"> 2 л</w:t>
      </w:r>
      <w:r w:rsidR="001C59B7" w:rsidRPr="00740DD6">
        <w:rPr>
          <w:sz w:val="28"/>
          <w:szCs w:val="28"/>
        </w:rPr>
        <w:t>итра</w:t>
      </w:r>
    </w:p>
    <w:p w:rsidR="0037009F" w:rsidRPr="00740DD6" w:rsidRDefault="0037009F" w:rsidP="0037009F">
      <w:pPr>
        <w:ind w:firstLine="709"/>
        <w:contextualSpacing/>
        <w:jc w:val="both"/>
        <w:rPr>
          <w:sz w:val="28"/>
          <w:szCs w:val="28"/>
        </w:rPr>
      </w:pPr>
    </w:p>
    <w:p w:rsidR="0037009F" w:rsidRPr="00740DD6" w:rsidRDefault="0037009F" w:rsidP="0037009F">
      <w:pPr>
        <w:ind w:firstLine="709"/>
        <w:contextualSpacing/>
        <w:jc w:val="both"/>
        <w:rPr>
          <w:sz w:val="28"/>
          <w:szCs w:val="28"/>
        </w:rPr>
      </w:pPr>
      <w:r w:rsidRPr="00740DD6">
        <w:rPr>
          <w:sz w:val="28"/>
          <w:szCs w:val="28"/>
        </w:rPr>
        <w:t xml:space="preserve">Вино </w:t>
      </w:r>
      <w:r w:rsidRPr="00740DD6">
        <w:rPr>
          <w:sz w:val="28"/>
          <w:szCs w:val="28"/>
        </w:rPr>
        <w:tab/>
      </w:r>
      <w:r w:rsidRPr="00740DD6">
        <w:rPr>
          <w:sz w:val="28"/>
          <w:szCs w:val="28"/>
        </w:rPr>
        <w:tab/>
      </w:r>
      <w:r w:rsidRPr="00740DD6">
        <w:rPr>
          <w:sz w:val="28"/>
          <w:szCs w:val="28"/>
        </w:rPr>
        <w:tab/>
      </w:r>
      <w:r w:rsidRPr="00740DD6">
        <w:rPr>
          <w:sz w:val="28"/>
          <w:szCs w:val="28"/>
        </w:rPr>
        <w:tab/>
      </w:r>
      <w:r w:rsidRPr="00740DD6">
        <w:rPr>
          <w:sz w:val="28"/>
          <w:szCs w:val="28"/>
        </w:rPr>
        <w:tab/>
      </w:r>
      <w:r w:rsidRPr="00740DD6">
        <w:rPr>
          <w:sz w:val="28"/>
          <w:szCs w:val="28"/>
        </w:rPr>
        <w:tab/>
      </w:r>
      <w:r w:rsidRPr="00740DD6">
        <w:rPr>
          <w:sz w:val="28"/>
          <w:szCs w:val="28"/>
        </w:rPr>
        <w:tab/>
      </w:r>
      <w:r w:rsidRPr="00740DD6">
        <w:rPr>
          <w:sz w:val="28"/>
          <w:szCs w:val="28"/>
        </w:rPr>
        <w:tab/>
      </w:r>
      <w:r w:rsidRPr="00740DD6">
        <w:rPr>
          <w:sz w:val="28"/>
          <w:szCs w:val="28"/>
        </w:rPr>
        <w:tab/>
      </w:r>
      <w:r w:rsidR="00D27E44" w:rsidRPr="00740DD6">
        <w:rPr>
          <w:sz w:val="28"/>
          <w:szCs w:val="28"/>
        </w:rPr>
        <w:t>–</w:t>
      </w:r>
      <w:r w:rsidRPr="00740DD6">
        <w:rPr>
          <w:sz w:val="28"/>
          <w:szCs w:val="28"/>
        </w:rPr>
        <w:t xml:space="preserve"> 5 л</w:t>
      </w:r>
      <w:r w:rsidR="001C59B7" w:rsidRPr="00740DD6">
        <w:rPr>
          <w:sz w:val="28"/>
          <w:szCs w:val="28"/>
        </w:rPr>
        <w:t>итров</w:t>
      </w:r>
    </w:p>
    <w:p w:rsidR="0037009F" w:rsidRPr="00740DD6" w:rsidRDefault="0037009F" w:rsidP="0037009F">
      <w:pPr>
        <w:ind w:firstLine="709"/>
        <w:contextualSpacing/>
        <w:jc w:val="both"/>
        <w:rPr>
          <w:sz w:val="28"/>
          <w:szCs w:val="28"/>
        </w:rPr>
      </w:pPr>
    </w:p>
    <w:p w:rsidR="0037009F" w:rsidRPr="00740DD6" w:rsidRDefault="0037009F" w:rsidP="0037009F">
      <w:pPr>
        <w:ind w:firstLine="709"/>
        <w:contextualSpacing/>
        <w:jc w:val="both"/>
        <w:rPr>
          <w:sz w:val="28"/>
          <w:szCs w:val="28"/>
        </w:rPr>
      </w:pPr>
      <w:r w:rsidRPr="00740DD6">
        <w:rPr>
          <w:sz w:val="28"/>
          <w:szCs w:val="28"/>
        </w:rPr>
        <w:t xml:space="preserve">Сигареты, </w:t>
      </w:r>
      <w:proofErr w:type="spellStart"/>
      <w:r w:rsidRPr="00740DD6">
        <w:rPr>
          <w:sz w:val="28"/>
          <w:szCs w:val="28"/>
        </w:rPr>
        <w:t>сигариллы</w:t>
      </w:r>
      <w:proofErr w:type="spellEnd"/>
      <w:r w:rsidRPr="00740DD6">
        <w:rPr>
          <w:sz w:val="28"/>
          <w:szCs w:val="28"/>
        </w:rPr>
        <w:t xml:space="preserve"> из табака и их заменители        </w:t>
      </w:r>
      <w:r w:rsidR="00BC63B4" w:rsidRPr="00740DD6">
        <w:rPr>
          <w:sz w:val="28"/>
          <w:szCs w:val="28"/>
        </w:rPr>
        <w:t xml:space="preserve">– </w:t>
      </w:r>
      <w:r w:rsidRPr="00740DD6">
        <w:rPr>
          <w:sz w:val="28"/>
          <w:szCs w:val="28"/>
        </w:rPr>
        <w:t>200 шт</w:t>
      </w:r>
      <w:r w:rsidR="00FD4261" w:rsidRPr="00740DD6">
        <w:rPr>
          <w:sz w:val="28"/>
          <w:szCs w:val="28"/>
        </w:rPr>
        <w:t>ук</w:t>
      </w:r>
    </w:p>
    <w:p w:rsidR="0037009F" w:rsidRPr="00740DD6" w:rsidRDefault="0037009F" w:rsidP="0037009F">
      <w:pPr>
        <w:ind w:firstLine="709"/>
        <w:contextualSpacing/>
        <w:jc w:val="both"/>
        <w:rPr>
          <w:sz w:val="28"/>
          <w:szCs w:val="28"/>
        </w:rPr>
      </w:pPr>
    </w:p>
    <w:p w:rsidR="0037009F" w:rsidRPr="00740DD6" w:rsidRDefault="0037009F" w:rsidP="0037009F">
      <w:pPr>
        <w:ind w:firstLine="709"/>
        <w:contextualSpacing/>
        <w:jc w:val="both"/>
        <w:rPr>
          <w:sz w:val="28"/>
          <w:szCs w:val="28"/>
        </w:rPr>
      </w:pPr>
      <w:r w:rsidRPr="00740DD6">
        <w:rPr>
          <w:sz w:val="28"/>
          <w:szCs w:val="28"/>
        </w:rPr>
        <w:t xml:space="preserve">Изделия из драгоценного металла </w:t>
      </w:r>
      <w:r w:rsidRPr="00740DD6">
        <w:rPr>
          <w:sz w:val="28"/>
          <w:szCs w:val="28"/>
        </w:rPr>
        <w:tab/>
      </w:r>
      <w:r w:rsidRPr="00740DD6">
        <w:rPr>
          <w:sz w:val="28"/>
          <w:szCs w:val="28"/>
        </w:rPr>
        <w:tab/>
      </w:r>
      <w:r w:rsidRPr="00740DD6">
        <w:rPr>
          <w:sz w:val="28"/>
          <w:szCs w:val="28"/>
        </w:rPr>
        <w:tab/>
      </w:r>
      <w:r w:rsidR="0070484C" w:rsidRPr="00740DD6">
        <w:rPr>
          <w:sz w:val="28"/>
          <w:szCs w:val="28"/>
        </w:rPr>
        <w:t xml:space="preserve"> </w:t>
      </w:r>
      <w:r w:rsidR="00C56292" w:rsidRPr="00740DD6">
        <w:rPr>
          <w:sz w:val="28"/>
          <w:szCs w:val="28"/>
        </w:rPr>
        <w:t xml:space="preserve">    </w:t>
      </w:r>
      <w:r w:rsidR="0070484C" w:rsidRPr="00740DD6">
        <w:rPr>
          <w:sz w:val="28"/>
          <w:szCs w:val="28"/>
        </w:rPr>
        <w:t xml:space="preserve">     </w:t>
      </w:r>
      <w:r w:rsidR="00D27E44" w:rsidRPr="00740DD6">
        <w:rPr>
          <w:sz w:val="28"/>
          <w:szCs w:val="28"/>
        </w:rPr>
        <w:t>–</w:t>
      </w:r>
      <w:r w:rsidRPr="00740DD6">
        <w:rPr>
          <w:sz w:val="28"/>
          <w:szCs w:val="28"/>
        </w:rPr>
        <w:t xml:space="preserve"> 5 изд</w:t>
      </w:r>
      <w:r w:rsidR="00FD4261" w:rsidRPr="00740DD6">
        <w:rPr>
          <w:sz w:val="28"/>
          <w:szCs w:val="28"/>
        </w:rPr>
        <w:t>елий</w:t>
      </w:r>
    </w:p>
    <w:p w:rsidR="0037009F" w:rsidRPr="00740DD6" w:rsidRDefault="0037009F" w:rsidP="0037009F">
      <w:pPr>
        <w:ind w:firstLine="709"/>
        <w:contextualSpacing/>
        <w:jc w:val="both"/>
        <w:rPr>
          <w:sz w:val="28"/>
          <w:szCs w:val="28"/>
        </w:rPr>
      </w:pPr>
    </w:p>
    <w:p w:rsidR="0070484C" w:rsidRPr="00740DD6" w:rsidRDefault="0037009F" w:rsidP="0037009F">
      <w:pPr>
        <w:ind w:firstLine="709"/>
        <w:contextualSpacing/>
        <w:jc w:val="both"/>
        <w:rPr>
          <w:sz w:val="28"/>
          <w:szCs w:val="28"/>
        </w:rPr>
      </w:pPr>
      <w:r w:rsidRPr="00740DD6">
        <w:rPr>
          <w:sz w:val="28"/>
          <w:szCs w:val="28"/>
        </w:rPr>
        <w:t xml:space="preserve">Горюче-смазочные материалы </w:t>
      </w:r>
      <w:r w:rsidR="00D27E44" w:rsidRPr="00740DD6">
        <w:rPr>
          <w:sz w:val="28"/>
          <w:szCs w:val="28"/>
        </w:rPr>
        <w:t xml:space="preserve">          </w:t>
      </w:r>
      <w:r w:rsidR="0070484C" w:rsidRPr="00740DD6">
        <w:rPr>
          <w:sz w:val="28"/>
          <w:szCs w:val="28"/>
        </w:rPr>
        <w:t xml:space="preserve">                </w:t>
      </w:r>
      <w:r w:rsidR="00D27E44" w:rsidRPr="00740DD6">
        <w:rPr>
          <w:sz w:val="28"/>
          <w:szCs w:val="28"/>
        </w:rPr>
        <w:t xml:space="preserve">       </w:t>
      </w:r>
      <w:r w:rsidR="0070484C" w:rsidRPr="00740DD6">
        <w:rPr>
          <w:sz w:val="28"/>
          <w:szCs w:val="28"/>
        </w:rPr>
        <w:t>–</w:t>
      </w:r>
      <w:r w:rsidRPr="00740DD6">
        <w:rPr>
          <w:sz w:val="28"/>
          <w:szCs w:val="28"/>
        </w:rPr>
        <w:t xml:space="preserve"> в пределах </w:t>
      </w:r>
      <w:proofErr w:type="gramStart"/>
      <w:r w:rsidRPr="00740DD6">
        <w:rPr>
          <w:sz w:val="28"/>
          <w:szCs w:val="28"/>
        </w:rPr>
        <w:t>полной</w:t>
      </w:r>
      <w:proofErr w:type="gramEnd"/>
      <w:r w:rsidRPr="00740DD6">
        <w:rPr>
          <w:sz w:val="28"/>
          <w:szCs w:val="28"/>
        </w:rPr>
        <w:t xml:space="preserve"> </w:t>
      </w:r>
    </w:p>
    <w:p w:rsidR="0070484C" w:rsidRPr="00740DD6" w:rsidRDefault="0037009F" w:rsidP="0070484C">
      <w:pPr>
        <w:ind w:left="5664" w:firstLine="709"/>
        <w:contextualSpacing/>
        <w:jc w:val="both"/>
        <w:rPr>
          <w:spacing w:val="-2"/>
          <w:sz w:val="28"/>
          <w:szCs w:val="28"/>
        </w:rPr>
      </w:pPr>
      <w:r w:rsidRPr="00740DD6">
        <w:rPr>
          <w:spacing w:val="-2"/>
          <w:sz w:val="28"/>
          <w:szCs w:val="28"/>
        </w:rPr>
        <w:t xml:space="preserve">заправки </w:t>
      </w:r>
      <w:proofErr w:type="gramStart"/>
      <w:r w:rsidR="0070484C" w:rsidRPr="00740DD6">
        <w:rPr>
          <w:spacing w:val="-2"/>
          <w:sz w:val="28"/>
          <w:szCs w:val="28"/>
        </w:rPr>
        <w:t>п</w:t>
      </w:r>
      <w:r w:rsidRPr="00740DD6">
        <w:rPr>
          <w:spacing w:val="-2"/>
          <w:sz w:val="28"/>
          <w:szCs w:val="28"/>
        </w:rPr>
        <w:t>ересека</w:t>
      </w:r>
      <w:r w:rsidR="00DE1C41" w:rsidRPr="00740DD6">
        <w:rPr>
          <w:spacing w:val="-2"/>
          <w:sz w:val="28"/>
          <w:szCs w:val="28"/>
        </w:rPr>
        <w:t>ющего</w:t>
      </w:r>
      <w:proofErr w:type="gramEnd"/>
      <w:r w:rsidRPr="00740DD6">
        <w:rPr>
          <w:spacing w:val="-2"/>
          <w:sz w:val="28"/>
          <w:szCs w:val="28"/>
        </w:rPr>
        <w:t xml:space="preserve"> </w:t>
      </w:r>
    </w:p>
    <w:p w:rsidR="00DE1C41" w:rsidRPr="00740DD6" w:rsidRDefault="0037009F" w:rsidP="00DE1C41">
      <w:pPr>
        <w:ind w:left="5670" w:firstLine="709"/>
        <w:contextualSpacing/>
        <w:jc w:val="both"/>
        <w:rPr>
          <w:sz w:val="28"/>
          <w:szCs w:val="28"/>
        </w:rPr>
      </w:pPr>
      <w:r w:rsidRPr="00740DD6">
        <w:rPr>
          <w:sz w:val="28"/>
          <w:szCs w:val="28"/>
        </w:rPr>
        <w:t xml:space="preserve">границу </w:t>
      </w:r>
      <w:proofErr w:type="gramStart"/>
      <w:r w:rsidR="00DE1C41" w:rsidRPr="00740DD6">
        <w:rPr>
          <w:sz w:val="28"/>
          <w:szCs w:val="28"/>
        </w:rPr>
        <w:t>транспортного</w:t>
      </w:r>
      <w:proofErr w:type="gramEnd"/>
      <w:r w:rsidR="00DE1C41" w:rsidRPr="00740DD6">
        <w:rPr>
          <w:sz w:val="28"/>
          <w:szCs w:val="28"/>
        </w:rPr>
        <w:t xml:space="preserve"> </w:t>
      </w:r>
    </w:p>
    <w:p w:rsidR="0037009F" w:rsidRPr="00740DD6" w:rsidRDefault="00DE1C41" w:rsidP="00DE1C41">
      <w:pPr>
        <w:ind w:left="5670" w:firstLine="709"/>
        <w:contextualSpacing/>
        <w:jc w:val="both"/>
        <w:rPr>
          <w:sz w:val="28"/>
          <w:szCs w:val="28"/>
        </w:rPr>
      </w:pPr>
      <w:r w:rsidRPr="00740DD6">
        <w:rPr>
          <w:sz w:val="28"/>
          <w:szCs w:val="28"/>
        </w:rPr>
        <w:t>средства</w:t>
      </w:r>
    </w:p>
    <w:p w:rsidR="003F510F" w:rsidRPr="00740DD6" w:rsidRDefault="003F510F" w:rsidP="003F510F">
      <w:pPr>
        <w:contextualSpacing/>
        <w:jc w:val="both"/>
        <w:rPr>
          <w:sz w:val="28"/>
          <w:szCs w:val="28"/>
        </w:rPr>
      </w:pPr>
      <w:r w:rsidRPr="00740DD6">
        <w:rPr>
          <w:sz w:val="28"/>
          <w:szCs w:val="28"/>
        </w:rPr>
        <w:tab/>
      </w:r>
    </w:p>
    <w:p w:rsidR="003F510F" w:rsidRPr="00740DD6" w:rsidRDefault="003F510F" w:rsidP="003F510F">
      <w:pPr>
        <w:contextualSpacing/>
        <w:jc w:val="both"/>
        <w:rPr>
          <w:sz w:val="28"/>
          <w:szCs w:val="28"/>
        </w:rPr>
      </w:pPr>
      <w:r w:rsidRPr="00740DD6">
        <w:rPr>
          <w:sz w:val="28"/>
          <w:szCs w:val="28"/>
        </w:rPr>
        <w:tab/>
        <w:t>Примечание.</w:t>
      </w:r>
    </w:p>
    <w:p w:rsidR="00B16D01" w:rsidRPr="0068750F" w:rsidRDefault="0037009F" w:rsidP="0037009F">
      <w:pPr>
        <w:ind w:firstLine="709"/>
        <w:contextualSpacing/>
        <w:jc w:val="both"/>
        <w:rPr>
          <w:sz w:val="28"/>
          <w:szCs w:val="28"/>
        </w:rPr>
      </w:pPr>
      <w:r w:rsidRPr="0068750F">
        <w:rPr>
          <w:sz w:val="28"/>
          <w:szCs w:val="28"/>
        </w:rPr>
        <w:t>Данный перечень является минимальным, Правительство Приднестровской Молдавской Республики вправе определять также иные категории товаров, перемещаемых через таможенную границу Приднестровской Молдавской Республики физическими лицами для личного пользования в пределах стоимостных, весовых и (или) количественных норм</w:t>
      </w:r>
      <w:r w:rsidR="0031456E">
        <w:rPr>
          <w:sz w:val="28"/>
          <w:szCs w:val="28"/>
        </w:rPr>
        <w:t>,</w:t>
      </w:r>
      <w:r w:rsidRPr="0068750F">
        <w:rPr>
          <w:sz w:val="28"/>
          <w:szCs w:val="28"/>
        </w:rPr>
        <w:t xml:space="preserve"> которые не облагаются акцизным сбором»</w:t>
      </w:r>
      <w:r w:rsidR="00B16D01" w:rsidRPr="0068750F">
        <w:rPr>
          <w:sz w:val="28"/>
          <w:szCs w:val="28"/>
        </w:rPr>
        <w:t>.</w:t>
      </w:r>
    </w:p>
    <w:p w:rsidR="00B16D01" w:rsidRPr="0068750F" w:rsidRDefault="00B16D01" w:rsidP="00B16D01">
      <w:pPr>
        <w:ind w:firstLine="709"/>
        <w:jc w:val="both"/>
        <w:rPr>
          <w:sz w:val="28"/>
          <w:szCs w:val="28"/>
        </w:rPr>
      </w:pPr>
    </w:p>
    <w:p w:rsidR="00283BF9" w:rsidRPr="00E75D01" w:rsidRDefault="00283BF9" w:rsidP="00B16D01">
      <w:pPr>
        <w:ind w:firstLine="709"/>
        <w:jc w:val="both"/>
        <w:rPr>
          <w:sz w:val="28"/>
          <w:szCs w:val="28"/>
        </w:rPr>
      </w:pPr>
      <w:r w:rsidRPr="00E75D01">
        <w:rPr>
          <w:b/>
          <w:sz w:val="28"/>
          <w:szCs w:val="28"/>
        </w:rPr>
        <w:t>Статья</w:t>
      </w:r>
      <w:r w:rsidRPr="00E75D01">
        <w:rPr>
          <w:sz w:val="28"/>
          <w:szCs w:val="28"/>
        </w:rPr>
        <w:t xml:space="preserve"> </w:t>
      </w:r>
      <w:r w:rsidRPr="00E75D01">
        <w:rPr>
          <w:b/>
          <w:sz w:val="28"/>
          <w:szCs w:val="28"/>
        </w:rPr>
        <w:t>2</w:t>
      </w:r>
      <w:r w:rsidRPr="00E75D01">
        <w:rPr>
          <w:sz w:val="28"/>
          <w:szCs w:val="28"/>
        </w:rPr>
        <w:t>. Правительству</w:t>
      </w:r>
      <w:r w:rsidR="003F510F" w:rsidRPr="00E75D01">
        <w:rPr>
          <w:sz w:val="28"/>
          <w:szCs w:val="28"/>
        </w:rPr>
        <w:t xml:space="preserve"> Приднестровской Молдавской Республики </w:t>
      </w:r>
      <w:r w:rsidRPr="00E75D01">
        <w:rPr>
          <w:sz w:val="28"/>
          <w:szCs w:val="28"/>
        </w:rPr>
        <w:t xml:space="preserve"> в срок до 31 сентября 2020 года привести свои нормативные </w:t>
      </w:r>
      <w:r w:rsidR="00363931" w:rsidRPr="00E75D01">
        <w:rPr>
          <w:sz w:val="28"/>
          <w:szCs w:val="28"/>
        </w:rPr>
        <w:t xml:space="preserve">правовые </w:t>
      </w:r>
      <w:r w:rsidRPr="00E75D01">
        <w:rPr>
          <w:sz w:val="28"/>
          <w:szCs w:val="28"/>
        </w:rPr>
        <w:t xml:space="preserve">акты в соответствие с настоящим </w:t>
      </w:r>
      <w:r w:rsidR="007D79D4" w:rsidRPr="00E75D01">
        <w:rPr>
          <w:sz w:val="28"/>
          <w:szCs w:val="28"/>
        </w:rPr>
        <w:t>З</w:t>
      </w:r>
      <w:r w:rsidRPr="00E75D01">
        <w:rPr>
          <w:sz w:val="28"/>
          <w:szCs w:val="28"/>
        </w:rPr>
        <w:t xml:space="preserve">аконом и разработать необходимые нормативные </w:t>
      </w:r>
      <w:r w:rsidR="00363931" w:rsidRPr="00E75D01">
        <w:rPr>
          <w:sz w:val="28"/>
          <w:szCs w:val="28"/>
        </w:rPr>
        <w:t xml:space="preserve">правовые </w:t>
      </w:r>
      <w:r w:rsidRPr="00E75D01">
        <w:rPr>
          <w:sz w:val="28"/>
          <w:szCs w:val="28"/>
        </w:rPr>
        <w:t>акты с целью реализации положений настоящего Закона.</w:t>
      </w:r>
    </w:p>
    <w:p w:rsidR="00283BF9" w:rsidRPr="00E75D01" w:rsidRDefault="00283BF9" w:rsidP="00B16D01">
      <w:pPr>
        <w:ind w:firstLine="709"/>
        <w:jc w:val="both"/>
        <w:rPr>
          <w:sz w:val="28"/>
          <w:szCs w:val="28"/>
        </w:rPr>
      </w:pPr>
    </w:p>
    <w:p w:rsidR="00B16D01" w:rsidRPr="0068750F" w:rsidRDefault="00B16D01" w:rsidP="007F04B7">
      <w:pPr>
        <w:ind w:firstLine="709"/>
        <w:jc w:val="both"/>
        <w:rPr>
          <w:sz w:val="28"/>
          <w:szCs w:val="28"/>
        </w:rPr>
      </w:pPr>
      <w:r w:rsidRPr="00E75D01">
        <w:rPr>
          <w:b/>
          <w:sz w:val="28"/>
          <w:szCs w:val="28"/>
        </w:rPr>
        <w:t xml:space="preserve">Статья </w:t>
      </w:r>
      <w:r w:rsidR="007F04B7" w:rsidRPr="00E75D01">
        <w:rPr>
          <w:b/>
          <w:sz w:val="28"/>
          <w:szCs w:val="28"/>
        </w:rPr>
        <w:t>3</w:t>
      </w:r>
      <w:r w:rsidRPr="00E75D01">
        <w:rPr>
          <w:sz w:val="28"/>
          <w:szCs w:val="28"/>
        </w:rPr>
        <w:t xml:space="preserve">. </w:t>
      </w:r>
      <w:r w:rsidR="007F04B7" w:rsidRPr="00E75D01">
        <w:rPr>
          <w:sz w:val="28"/>
          <w:szCs w:val="28"/>
        </w:rPr>
        <w:t>Настоящий Закон</w:t>
      </w:r>
      <w:r w:rsidR="007F04B7" w:rsidRPr="0068750F">
        <w:rPr>
          <w:sz w:val="28"/>
          <w:szCs w:val="28"/>
        </w:rPr>
        <w:t xml:space="preserve"> вступает в силу с 1 октября 2020 года</w:t>
      </w:r>
      <w:r w:rsidRPr="0068750F">
        <w:rPr>
          <w:sz w:val="28"/>
          <w:szCs w:val="28"/>
        </w:rPr>
        <w:t>.</w:t>
      </w:r>
    </w:p>
    <w:p w:rsidR="000B319C" w:rsidRPr="0068750F" w:rsidRDefault="000B319C" w:rsidP="000B319C">
      <w:pPr>
        <w:ind w:firstLine="708"/>
        <w:jc w:val="both"/>
        <w:rPr>
          <w:sz w:val="28"/>
          <w:szCs w:val="28"/>
        </w:rPr>
      </w:pPr>
    </w:p>
    <w:p w:rsidR="00951560" w:rsidRPr="0068750F" w:rsidRDefault="00951560" w:rsidP="000B319C">
      <w:pPr>
        <w:ind w:firstLine="708"/>
        <w:jc w:val="both"/>
        <w:rPr>
          <w:sz w:val="28"/>
          <w:szCs w:val="28"/>
        </w:rPr>
      </w:pPr>
    </w:p>
    <w:p w:rsidR="00951560" w:rsidRPr="0068750F" w:rsidRDefault="00951560" w:rsidP="000B319C">
      <w:pPr>
        <w:ind w:firstLine="708"/>
        <w:jc w:val="both"/>
        <w:rPr>
          <w:sz w:val="28"/>
          <w:szCs w:val="28"/>
        </w:rPr>
      </w:pPr>
    </w:p>
    <w:p w:rsidR="000B319C" w:rsidRPr="0068750F" w:rsidRDefault="000B319C" w:rsidP="000B319C">
      <w:pPr>
        <w:autoSpaceDE w:val="0"/>
        <w:autoSpaceDN w:val="0"/>
        <w:jc w:val="both"/>
        <w:outlineLvl w:val="0"/>
        <w:rPr>
          <w:sz w:val="28"/>
          <w:szCs w:val="28"/>
        </w:rPr>
      </w:pPr>
      <w:r w:rsidRPr="0068750F">
        <w:rPr>
          <w:sz w:val="28"/>
          <w:szCs w:val="28"/>
        </w:rPr>
        <w:t xml:space="preserve">Президент </w:t>
      </w:r>
    </w:p>
    <w:p w:rsidR="000B319C" w:rsidRPr="0068750F" w:rsidRDefault="000B319C" w:rsidP="000B319C">
      <w:pPr>
        <w:autoSpaceDE w:val="0"/>
        <w:autoSpaceDN w:val="0"/>
        <w:jc w:val="both"/>
        <w:rPr>
          <w:sz w:val="28"/>
          <w:szCs w:val="28"/>
        </w:rPr>
      </w:pPr>
      <w:r w:rsidRPr="0068750F">
        <w:rPr>
          <w:sz w:val="28"/>
          <w:szCs w:val="28"/>
        </w:rPr>
        <w:t xml:space="preserve">Приднестровской </w:t>
      </w:r>
    </w:p>
    <w:p w:rsidR="000B319C" w:rsidRPr="0068750F" w:rsidRDefault="000B319C" w:rsidP="000B319C">
      <w:pPr>
        <w:autoSpaceDE w:val="0"/>
        <w:autoSpaceDN w:val="0"/>
        <w:jc w:val="both"/>
        <w:rPr>
          <w:sz w:val="28"/>
          <w:szCs w:val="28"/>
        </w:rPr>
      </w:pPr>
      <w:r w:rsidRPr="0068750F">
        <w:rPr>
          <w:sz w:val="28"/>
          <w:szCs w:val="28"/>
        </w:rPr>
        <w:t xml:space="preserve">Молдавской Республики </w:t>
      </w:r>
      <w:r w:rsidRPr="0068750F">
        <w:rPr>
          <w:sz w:val="28"/>
          <w:szCs w:val="28"/>
        </w:rPr>
        <w:tab/>
      </w:r>
      <w:r w:rsidRPr="0068750F">
        <w:rPr>
          <w:sz w:val="28"/>
          <w:szCs w:val="28"/>
        </w:rPr>
        <w:tab/>
      </w:r>
      <w:r w:rsidRPr="0068750F">
        <w:rPr>
          <w:sz w:val="28"/>
          <w:szCs w:val="28"/>
        </w:rPr>
        <w:tab/>
      </w:r>
      <w:r w:rsidRPr="0068750F">
        <w:rPr>
          <w:sz w:val="28"/>
          <w:szCs w:val="28"/>
        </w:rPr>
        <w:tab/>
        <w:t xml:space="preserve">     В. Н. КРАСНОСЕЛЬСКИЙ</w:t>
      </w:r>
    </w:p>
    <w:p w:rsidR="000B319C" w:rsidRPr="0068750F" w:rsidRDefault="000B319C" w:rsidP="000B319C">
      <w:pPr>
        <w:autoSpaceDE w:val="0"/>
        <w:autoSpaceDN w:val="0"/>
        <w:jc w:val="both"/>
        <w:rPr>
          <w:sz w:val="28"/>
          <w:szCs w:val="28"/>
        </w:rPr>
      </w:pPr>
    </w:p>
    <w:p w:rsidR="00904765" w:rsidRDefault="00904765"/>
    <w:p w:rsidR="00E75D01" w:rsidRDefault="00E75D01"/>
    <w:p w:rsidR="005E2038" w:rsidRDefault="005E2038"/>
    <w:p w:rsidR="005E2038" w:rsidRPr="00DC787F" w:rsidRDefault="005E2038" w:rsidP="005E2038">
      <w:pPr>
        <w:rPr>
          <w:sz w:val="28"/>
          <w:szCs w:val="28"/>
        </w:rPr>
      </w:pPr>
      <w:r w:rsidRPr="00DC787F">
        <w:rPr>
          <w:sz w:val="28"/>
          <w:szCs w:val="28"/>
        </w:rPr>
        <w:t>г. Тирасполь</w:t>
      </w:r>
    </w:p>
    <w:p w:rsidR="005E2038" w:rsidRPr="00DC787F" w:rsidRDefault="005E2038" w:rsidP="005E2038">
      <w:pPr>
        <w:rPr>
          <w:sz w:val="28"/>
          <w:szCs w:val="28"/>
        </w:rPr>
      </w:pPr>
      <w:r w:rsidRPr="005E2038">
        <w:rPr>
          <w:sz w:val="28"/>
          <w:szCs w:val="28"/>
        </w:rPr>
        <w:t>5</w:t>
      </w:r>
      <w:r w:rsidRPr="00247164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2020</w:t>
      </w:r>
      <w:r w:rsidRPr="00DC787F">
        <w:rPr>
          <w:sz w:val="28"/>
          <w:szCs w:val="28"/>
        </w:rPr>
        <w:t xml:space="preserve"> г.</w:t>
      </w:r>
    </w:p>
    <w:p w:rsidR="005E2038" w:rsidRPr="00DC787F" w:rsidRDefault="005E2038" w:rsidP="005E2038">
      <w:pPr>
        <w:ind w:left="28" w:hanging="28"/>
        <w:rPr>
          <w:sz w:val="28"/>
          <w:szCs w:val="28"/>
        </w:rPr>
      </w:pPr>
      <w:r w:rsidRPr="00DC787F">
        <w:rPr>
          <w:sz w:val="28"/>
          <w:szCs w:val="28"/>
        </w:rPr>
        <w:t xml:space="preserve">№ </w:t>
      </w:r>
      <w:r>
        <w:rPr>
          <w:sz w:val="28"/>
          <w:szCs w:val="28"/>
        </w:rPr>
        <w:t>124-</w:t>
      </w:r>
      <w:r w:rsidRPr="0001540F">
        <w:rPr>
          <w:sz w:val="28"/>
          <w:szCs w:val="28"/>
        </w:rPr>
        <w:t>З</w:t>
      </w:r>
      <w:r>
        <w:rPr>
          <w:sz w:val="28"/>
          <w:szCs w:val="28"/>
        </w:rPr>
        <w:t>ИД</w:t>
      </w:r>
      <w:r w:rsidRPr="00DC787F">
        <w:rPr>
          <w:sz w:val="28"/>
          <w:szCs w:val="28"/>
        </w:rPr>
        <w:t>-VI</w:t>
      </w:r>
      <w:bookmarkEnd w:id="0"/>
    </w:p>
    <w:sectPr w:rsidR="005E2038" w:rsidRPr="00DC787F" w:rsidSect="002D4411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DF9" w:rsidRDefault="00AE5DF9" w:rsidP="00D10FDA">
      <w:r>
        <w:separator/>
      </w:r>
    </w:p>
  </w:endnote>
  <w:endnote w:type="continuationSeparator" w:id="0">
    <w:p w:rsidR="00AE5DF9" w:rsidRDefault="00AE5DF9" w:rsidP="00D1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DF9" w:rsidRDefault="00AE5DF9" w:rsidP="00D10FDA">
      <w:r>
        <w:separator/>
      </w:r>
    </w:p>
  </w:footnote>
  <w:footnote w:type="continuationSeparator" w:id="0">
    <w:p w:rsidR="00AE5DF9" w:rsidRDefault="00AE5DF9" w:rsidP="00D10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027787"/>
      <w:docPartObj>
        <w:docPartGallery w:val="Page Numbers (Top of Page)"/>
        <w:docPartUnique/>
      </w:docPartObj>
    </w:sdtPr>
    <w:sdtEndPr/>
    <w:sdtContent>
      <w:p w:rsidR="00D10FDA" w:rsidRDefault="001B3827">
        <w:pPr>
          <w:pStyle w:val="a3"/>
          <w:jc w:val="center"/>
        </w:pPr>
        <w:r>
          <w:fldChar w:fldCharType="begin"/>
        </w:r>
        <w:r w:rsidR="00D10FDA">
          <w:instrText>PAGE   \* MERGEFORMAT</w:instrText>
        </w:r>
        <w:r>
          <w:fldChar w:fldCharType="separate"/>
        </w:r>
        <w:r w:rsidR="009A4A1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D01"/>
    <w:rsid w:val="0000631A"/>
    <w:rsid w:val="0001092C"/>
    <w:rsid w:val="000118BC"/>
    <w:rsid w:val="0002502E"/>
    <w:rsid w:val="000450E2"/>
    <w:rsid w:val="000518C2"/>
    <w:rsid w:val="00071D71"/>
    <w:rsid w:val="000B319C"/>
    <w:rsid w:val="000E167E"/>
    <w:rsid w:val="00110561"/>
    <w:rsid w:val="0013652E"/>
    <w:rsid w:val="001B3827"/>
    <w:rsid w:val="001B63E9"/>
    <w:rsid w:val="001C59B7"/>
    <w:rsid w:val="001E5314"/>
    <w:rsid w:val="001E5422"/>
    <w:rsid w:val="002041F1"/>
    <w:rsid w:val="00272F63"/>
    <w:rsid w:val="00280193"/>
    <w:rsid w:val="00283BF9"/>
    <w:rsid w:val="002B128A"/>
    <w:rsid w:val="002D4411"/>
    <w:rsid w:val="002E7701"/>
    <w:rsid w:val="0031198B"/>
    <w:rsid w:val="0031456E"/>
    <w:rsid w:val="00363931"/>
    <w:rsid w:val="0037009F"/>
    <w:rsid w:val="003A5241"/>
    <w:rsid w:val="003E4144"/>
    <w:rsid w:val="003F2233"/>
    <w:rsid w:val="003F510F"/>
    <w:rsid w:val="00411CBE"/>
    <w:rsid w:val="00414936"/>
    <w:rsid w:val="00415DA3"/>
    <w:rsid w:val="004C155E"/>
    <w:rsid w:val="004C4F09"/>
    <w:rsid w:val="005430D9"/>
    <w:rsid w:val="005B63CF"/>
    <w:rsid w:val="005B765C"/>
    <w:rsid w:val="005C6722"/>
    <w:rsid w:val="005E2038"/>
    <w:rsid w:val="00624E8C"/>
    <w:rsid w:val="006465F0"/>
    <w:rsid w:val="00646AF1"/>
    <w:rsid w:val="0068750F"/>
    <w:rsid w:val="006939BD"/>
    <w:rsid w:val="0070484C"/>
    <w:rsid w:val="00735B1A"/>
    <w:rsid w:val="00740DD6"/>
    <w:rsid w:val="007D79D4"/>
    <w:rsid w:val="007F04B7"/>
    <w:rsid w:val="007F37E6"/>
    <w:rsid w:val="008053EA"/>
    <w:rsid w:val="00852B2B"/>
    <w:rsid w:val="008626E4"/>
    <w:rsid w:val="00863803"/>
    <w:rsid w:val="00863A94"/>
    <w:rsid w:val="00870F02"/>
    <w:rsid w:val="008D7FC6"/>
    <w:rsid w:val="008F6EFA"/>
    <w:rsid w:val="008F7839"/>
    <w:rsid w:val="00904765"/>
    <w:rsid w:val="009079D2"/>
    <w:rsid w:val="00951560"/>
    <w:rsid w:val="00953D05"/>
    <w:rsid w:val="00956D78"/>
    <w:rsid w:val="009A4A18"/>
    <w:rsid w:val="00A16588"/>
    <w:rsid w:val="00A41A70"/>
    <w:rsid w:val="00A60352"/>
    <w:rsid w:val="00A67640"/>
    <w:rsid w:val="00A751B6"/>
    <w:rsid w:val="00A829C4"/>
    <w:rsid w:val="00AB30B4"/>
    <w:rsid w:val="00AD6009"/>
    <w:rsid w:val="00AE5CD5"/>
    <w:rsid w:val="00AE5DF9"/>
    <w:rsid w:val="00AF6F9C"/>
    <w:rsid w:val="00AF7C20"/>
    <w:rsid w:val="00B00151"/>
    <w:rsid w:val="00B16D01"/>
    <w:rsid w:val="00B47970"/>
    <w:rsid w:val="00BC63B4"/>
    <w:rsid w:val="00C34D3C"/>
    <w:rsid w:val="00C56292"/>
    <w:rsid w:val="00D10FDA"/>
    <w:rsid w:val="00D151B9"/>
    <w:rsid w:val="00D27E44"/>
    <w:rsid w:val="00D51016"/>
    <w:rsid w:val="00D815F0"/>
    <w:rsid w:val="00DB2829"/>
    <w:rsid w:val="00DE1C41"/>
    <w:rsid w:val="00E125D0"/>
    <w:rsid w:val="00E75D01"/>
    <w:rsid w:val="00E8723D"/>
    <w:rsid w:val="00EC1EDF"/>
    <w:rsid w:val="00EE473E"/>
    <w:rsid w:val="00F922EF"/>
    <w:rsid w:val="00FD4261"/>
    <w:rsid w:val="00FE0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F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0F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156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156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Пользователь Windows</cp:lastModifiedBy>
  <cp:revision>84</cp:revision>
  <cp:lastPrinted>2020-07-20T09:14:00Z</cp:lastPrinted>
  <dcterms:created xsi:type="dcterms:W3CDTF">2020-07-14T10:58:00Z</dcterms:created>
  <dcterms:modified xsi:type="dcterms:W3CDTF">2020-08-05T16:11:00Z</dcterms:modified>
</cp:coreProperties>
</file>