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57B" w:rsidRPr="0081457B" w:rsidRDefault="0081457B" w:rsidP="0081457B">
      <w:pPr>
        <w:spacing w:after="0" w:line="240" w:lineRule="auto"/>
        <w:ind w:firstLine="709"/>
        <w:jc w:val="center"/>
        <w:rPr>
          <w:rFonts w:ascii="Times New Roman" w:hAnsi="Times New Roman" w:cs="Times New Roman"/>
          <w:sz w:val="28"/>
          <w:szCs w:val="28"/>
        </w:rPr>
      </w:pPr>
    </w:p>
    <w:p w:rsidR="0081457B" w:rsidRPr="0081457B" w:rsidRDefault="0081457B" w:rsidP="0081457B">
      <w:pPr>
        <w:spacing w:after="0" w:line="240" w:lineRule="auto"/>
        <w:ind w:firstLine="709"/>
        <w:jc w:val="center"/>
        <w:rPr>
          <w:rFonts w:ascii="Times New Roman" w:hAnsi="Times New Roman" w:cs="Times New Roman"/>
          <w:sz w:val="28"/>
          <w:szCs w:val="28"/>
        </w:rPr>
      </w:pPr>
    </w:p>
    <w:p w:rsidR="0081457B" w:rsidRPr="0081457B" w:rsidRDefault="0081457B" w:rsidP="0081457B">
      <w:pPr>
        <w:spacing w:after="0" w:line="240" w:lineRule="auto"/>
        <w:ind w:firstLine="709"/>
        <w:jc w:val="center"/>
        <w:rPr>
          <w:rFonts w:ascii="Times New Roman" w:hAnsi="Times New Roman" w:cs="Times New Roman"/>
          <w:sz w:val="28"/>
          <w:szCs w:val="28"/>
        </w:rPr>
      </w:pPr>
    </w:p>
    <w:p w:rsidR="0081457B" w:rsidRPr="0081457B" w:rsidRDefault="0081457B" w:rsidP="0081457B">
      <w:pPr>
        <w:spacing w:after="0" w:line="240" w:lineRule="auto"/>
        <w:ind w:firstLine="709"/>
        <w:jc w:val="center"/>
        <w:rPr>
          <w:rFonts w:ascii="Times New Roman" w:hAnsi="Times New Roman" w:cs="Times New Roman"/>
          <w:sz w:val="28"/>
          <w:szCs w:val="28"/>
        </w:rPr>
      </w:pPr>
    </w:p>
    <w:p w:rsidR="0081457B" w:rsidRPr="0081457B" w:rsidRDefault="0081457B" w:rsidP="0081457B">
      <w:pPr>
        <w:spacing w:after="0" w:line="240" w:lineRule="auto"/>
        <w:ind w:firstLine="709"/>
        <w:jc w:val="center"/>
        <w:rPr>
          <w:rFonts w:ascii="Times New Roman" w:hAnsi="Times New Roman" w:cs="Times New Roman"/>
          <w:sz w:val="28"/>
          <w:szCs w:val="28"/>
        </w:rPr>
      </w:pPr>
    </w:p>
    <w:p w:rsidR="0081457B" w:rsidRPr="0081457B" w:rsidRDefault="0081457B" w:rsidP="0081457B">
      <w:pPr>
        <w:spacing w:after="0" w:line="240" w:lineRule="auto"/>
        <w:ind w:firstLine="709"/>
        <w:jc w:val="center"/>
        <w:rPr>
          <w:rFonts w:ascii="Times New Roman" w:hAnsi="Times New Roman" w:cs="Times New Roman"/>
          <w:sz w:val="28"/>
          <w:szCs w:val="28"/>
        </w:rPr>
      </w:pPr>
    </w:p>
    <w:p w:rsidR="0081457B" w:rsidRPr="0081457B" w:rsidRDefault="0081457B" w:rsidP="0081457B">
      <w:pPr>
        <w:spacing w:after="0" w:line="240" w:lineRule="auto"/>
        <w:jc w:val="center"/>
        <w:rPr>
          <w:rFonts w:ascii="Times New Roman" w:hAnsi="Times New Roman" w:cs="Times New Roman"/>
          <w:b/>
          <w:sz w:val="28"/>
          <w:szCs w:val="28"/>
        </w:rPr>
      </w:pPr>
      <w:r w:rsidRPr="0081457B">
        <w:rPr>
          <w:rFonts w:ascii="Times New Roman" w:hAnsi="Times New Roman" w:cs="Times New Roman"/>
          <w:b/>
          <w:sz w:val="28"/>
          <w:szCs w:val="28"/>
        </w:rPr>
        <w:t>Закон</w:t>
      </w:r>
    </w:p>
    <w:p w:rsidR="0081457B" w:rsidRPr="0081457B" w:rsidRDefault="0081457B" w:rsidP="0081457B">
      <w:pPr>
        <w:spacing w:after="0" w:line="240" w:lineRule="auto"/>
        <w:jc w:val="center"/>
        <w:rPr>
          <w:rFonts w:ascii="Times New Roman" w:hAnsi="Times New Roman" w:cs="Times New Roman"/>
          <w:b/>
          <w:sz w:val="28"/>
          <w:szCs w:val="28"/>
        </w:rPr>
      </w:pPr>
      <w:r w:rsidRPr="0081457B">
        <w:rPr>
          <w:rFonts w:ascii="Times New Roman" w:hAnsi="Times New Roman" w:cs="Times New Roman"/>
          <w:b/>
          <w:sz w:val="28"/>
          <w:szCs w:val="28"/>
        </w:rPr>
        <w:t xml:space="preserve">Приднестровской Молдавской Республики </w:t>
      </w:r>
    </w:p>
    <w:p w:rsidR="0081457B" w:rsidRPr="0081457B" w:rsidRDefault="0081457B" w:rsidP="0081457B">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4C3F40" w:rsidRPr="0081457B" w:rsidRDefault="0081457B" w:rsidP="004C3F40">
      <w:pPr>
        <w:tabs>
          <w:tab w:val="left" w:pos="9720"/>
          <w:tab w:val="left" w:pos="10080"/>
        </w:tabs>
        <w:spacing w:after="0" w:line="240" w:lineRule="auto"/>
        <w:jc w:val="center"/>
        <w:rPr>
          <w:rFonts w:ascii="Times New Roman" w:eastAsia="Times New Roman" w:hAnsi="Times New Roman" w:cs="Times New Roman"/>
          <w:b/>
          <w:sz w:val="28"/>
          <w:szCs w:val="28"/>
          <w:lang w:eastAsia="ru-RU"/>
        </w:rPr>
      </w:pPr>
      <w:r w:rsidRPr="0081457B">
        <w:rPr>
          <w:rFonts w:ascii="Times New Roman" w:eastAsia="Times New Roman" w:hAnsi="Times New Roman" w:cs="Times New Roman"/>
          <w:b/>
          <w:sz w:val="28"/>
          <w:szCs w:val="28"/>
          <w:lang w:eastAsia="ru-RU"/>
        </w:rPr>
        <w:t>«</w:t>
      </w:r>
      <w:r w:rsidR="00B43CA8">
        <w:rPr>
          <w:rFonts w:ascii="Times New Roman" w:eastAsia="Times New Roman" w:hAnsi="Times New Roman" w:cs="Times New Roman"/>
          <w:b/>
          <w:sz w:val="28"/>
          <w:szCs w:val="28"/>
          <w:lang w:eastAsia="ru-RU"/>
        </w:rPr>
        <w:t>О внесении изменений</w:t>
      </w:r>
      <w:r w:rsidR="004C3F40" w:rsidRPr="0081457B">
        <w:rPr>
          <w:rFonts w:ascii="Times New Roman" w:eastAsia="Times New Roman" w:hAnsi="Times New Roman" w:cs="Times New Roman"/>
          <w:b/>
          <w:sz w:val="28"/>
          <w:szCs w:val="28"/>
          <w:lang w:eastAsia="ru-RU"/>
        </w:rPr>
        <w:t xml:space="preserve"> в Закон </w:t>
      </w:r>
    </w:p>
    <w:p w:rsidR="004C3F40" w:rsidRPr="0081457B" w:rsidRDefault="004C3F40" w:rsidP="004C3F40">
      <w:pPr>
        <w:tabs>
          <w:tab w:val="left" w:pos="9720"/>
          <w:tab w:val="left" w:pos="10080"/>
        </w:tabs>
        <w:spacing w:after="0" w:line="240" w:lineRule="auto"/>
        <w:jc w:val="center"/>
        <w:rPr>
          <w:rFonts w:ascii="Times New Roman" w:eastAsia="Times New Roman" w:hAnsi="Times New Roman" w:cs="Times New Roman"/>
          <w:b/>
          <w:sz w:val="28"/>
          <w:szCs w:val="28"/>
          <w:lang w:eastAsia="ru-RU"/>
        </w:rPr>
      </w:pPr>
      <w:r w:rsidRPr="0081457B">
        <w:rPr>
          <w:rFonts w:ascii="Times New Roman" w:eastAsia="Times New Roman" w:hAnsi="Times New Roman" w:cs="Times New Roman"/>
          <w:b/>
          <w:sz w:val="28"/>
          <w:szCs w:val="28"/>
          <w:lang w:eastAsia="ru-RU"/>
        </w:rPr>
        <w:t xml:space="preserve">Приднестровской Молдавской Республики </w:t>
      </w:r>
    </w:p>
    <w:p w:rsidR="004C3F40" w:rsidRDefault="004C3F40" w:rsidP="004C3F40">
      <w:pPr>
        <w:tabs>
          <w:tab w:val="left" w:pos="9720"/>
          <w:tab w:val="left" w:pos="10080"/>
        </w:tabs>
        <w:spacing w:after="0" w:line="240" w:lineRule="auto"/>
        <w:jc w:val="center"/>
        <w:rPr>
          <w:rFonts w:ascii="Times New Roman" w:eastAsia="Times New Roman" w:hAnsi="Times New Roman" w:cs="Times New Roman"/>
          <w:b/>
          <w:sz w:val="28"/>
          <w:szCs w:val="28"/>
          <w:lang w:eastAsia="ru-RU"/>
        </w:rPr>
      </w:pPr>
      <w:r w:rsidRPr="0081457B">
        <w:rPr>
          <w:rFonts w:ascii="Times New Roman" w:eastAsia="Times New Roman" w:hAnsi="Times New Roman" w:cs="Times New Roman"/>
          <w:b/>
          <w:sz w:val="28"/>
          <w:szCs w:val="28"/>
          <w:lang w:eastAsia="ru-RU"/>
        </w:rPr>
        <w:t>«</w:t>
      </w:r>
      <w:r w:rsidRPr="0081457B">
        <w:rPr>
          <w:rFonts w:ascii="Times New Roman" w:eastAsia="Times New Roman" w:hAnsi="Times New Roman" w:cs="Times New Roman"/>
          <w:b/>
          <w:color w:val="000000"/>
          <w:sz w:val="28"/>
          <w:szCs w:val="28"/>
          <w:shd w:val="clear" w:color="auto" w:fill="FFFFFF"/>
          <w:lang w:eastAsia="ru-RU"/>
        </w:rPr>
        <w:t>О погребении и похоронном деле</w:t>
      </w:r>
      <w:r w:rsidRPr="0081457B">
        <w:rPr>
          <w:rFonts w:ascii="Times New Roman" w:eastAsia="Times New Roman" w:hAnsi="Times New Roman" w:cs="Times New Roman"/>
          <w:b/>
          <w:sz w:val="28"/>
          <w:szCs w:val="28"/>
          <w:lang w:eastAsia="ru-RU"/>
        </w:rPr>
        <w:t xml:space="preserve">» </w:t>
      </w:r>
    </w:p>
    <w:p w:rsidR="0081457B" w:rsidRDefault="0081457B" w:rsidP="004C3F40">
      <w:pPr>
        <w:tabs>
          <w:tab w:val="left" w:pos="9720"/>
          <w:tab w:val="left" w:pos="10080"/>
        </w:tabs>
        <w:spacing w:after="0" w:line="240" w:lineRule="auto"/>
        <w:jc w:val="center"/>
        <w:rPr>
          <w:rFonts w:ascii="Times New Roman" w:eastAsia="Times New Roman" w:hAnsi="Times New Roman" w:cs="Times New Roman"/>
          <w:b/>
          <w:sz w:val="28"/>
          <w:szCs w:val="28"/>
          <w:lang w:eastAsia="ru-RU"/>
        </w:rPr>
      </w:pPr>
    </w:p>
    <w:p w:rsidR="0081457B" w:rsidRPr="0081457B" w:rsidRDefault="0081457B" w:rsidP="0081457B">
      <w:pPr>
        <w:autoSpaceDE w:val="0"/>
        <w:autoSpaceDN w:val="0"/>
        <w:spacing w:after="0" w:line="240" w:lineRule="auto"/>
        <w:jc w:val="both"/>
        <w:outlineLvl w:val="0"/>
        <w:rPr>
          <w:rFonts w:ascii="Times New Roman" w:hAnsi="Times New Roman" w:cs="Times New Roman"/>
          <w:sz w:val="28"/>
          <w:szCs w:val="28"/>
        </w:rPr>
      </w:pPr>
      <w:r w:rsidRPr="0081457B">
        <w:rPr>
          <w:rFonts w:ascii="Times New Roman" w:hAnsi="Times New Roman" w:cs="Times New Roman"/>
          <w:sz w:val="28"/>
          <w:szCs w:val="28"/>
        </w:rPr>
        <w:t>Принят Верховным Советом</w:t>
      </w:r>
    </w:p>
    <w:p w:rsidR="0081457B" w:rsidRPr="0081457B" w:rsidRDefault="0081457B" w:rsidP="00757615">
      <w:pPr>
        <w:shd w:val="clear" w:color="auto" w:fill="FFFFFF"/>
        <w:spacing w:after="0" w:line="240" w:lineRule="auto"/>
        <w:outlineLvl w:val="0"/>
        <w:rPr>
          <w:rFonts w:ascii="Times New Roman" w:eastAsia="Times New Roman" w:hAnsi="Times New Roman" w:cs="Times New Roman"/>
          <w:b/>
          <w:kern w:val="36"/>
          <w:sz w:val="28"/>
          <w:szCs w:val="28"/>
          <w:lang w:eastAsia="ru-RU"/>
        </w:rPr>
      </w:pPr>
      <w:r w:rsidRPr="0081457B">
        <w:rPr>
          <w:rFonts w:ascii="Times New Roman" w:hAnsi="Times New Roman" w:cs="Times New Roman"/>
          <w:sz w:val="28"/>
          <w:szCs w:val="28"/>
        </w:rPr>
        <w:t>Приднестровской Молдавской Республики                            8 июля 2020 года</w:t>
      </w:r>
    </w:p>
    <w:p w:rsidR="0081457B" w:rsidRPr="0081457B" w:rsidRDefault="0081457B" w:rsidP="004C3F40">
      <w:pPr>
        <w:tabs>
          <w:tab w:val="left" w:pos="9720"/>
          <w:tab w:val="left" w:pos="10080"/>
        </w:tabs>
        <w:spacing w:after="0" w:line="240" w:lineRule="auto"/>
        <w:jc w:val="center"/>
        <w:rPr>
          <w:rFonts w:ascii="Times New Roman" w:eastAsia="Times New Roman" w:hAnsi="Times New Roman" w:cs="Times New Roman"/>
          <w:b/>
          <w:sz w:val="28"/>
          <w:szCs w:val="28"/>
          <w:lang w:eastAsia="ru-RU"/>
        </w:rPr>
      </w:pPr>
    </w:p>
    <w:p w:rsidR="004C3F40" w:rsidRDefault="004C3F40" w:rsidP="00685B40">
      <w:pPr>
        <w:pStyle w:val="a5"/>
        <w:ind w:firstLine="708"/>
        <w:jc w:val="both"/>
        <w:rPr>
          <w:rFonts w:ascii="Times New Roman" w:hAnsi="Times New Roman" w:cs="Times New Roman"/>
          <w:sz w:val="28"/>
          <w:szCs w:val="28"/>
        </w:rPr>
      </w:pPr>
      <w:r w:rsidRPr="00685B40">
        <w:rPr>
          <w:rFonts w:ascii="Times New Roman" w:hAnsi="Times New Roman" w:cs="Times New Roman"/>
          <w:b/>
          <w:sz w:val="28"/>
          <w:szCs w:val="28"/>
        </w:rPr>
        <w:t>Статья 1</w:t>
      </w:r>
      <w:r w:rsidR="00685B40">
        <w:rPr>
          <w:rFonts w:ascii="Times New Roman" w:hAnsi="Times New Roman" w:cs="Times New Roman"/>
          <w:b/>
          <w:sz w:val="28"/>
          <w:szCs w:val="28"/>
        </w:rPr>
        <w:t>.</w:t>
      </w:r>
      <w:r w:rsidR="00685B40" w:rsidRPr="00685B40">
        <w:rPr>
          <w:rFonts w:ascii="Times New Roman" w:hAnsi="Times New Roman" w:cs="Times New Roman"/>
          <w:sz w:val="28"/>
          <w:szCs w:val="28"/>
        </w:rPr>
        <w:t xml:space="preserve"> Внести в Закон Приднестровской Молдавской Республики </w:t>
      </w:r>
      <w:r w:rsidR="00685B40" w:rsidRPr="00685B40">
        <w:rPr>
          <w:rFonts w:ascii="Times New Roman" w:hAnsi="Times New Roman" w:cs="Times New Roman"/>
          <w:sz w:val="28"/>
          <w:szCs w:val="28"/>
        </w:rPr>
        <w:br/>
        <w:t xml:space="preserve">от 22 апреля 1999 года № 152-З «О погребении и похоронном деле» </w:t>
      </w:r>
      <w:r w:rsidR="00685B40" w:rsidRPr="00685B40">
        <w:rPr>
          <w:rFonts w:ascii="Times New Roman" w:hAnsi="Times New Roman" w:cs="Times New Roman"/>
          <w:sz w:val="28"/>
          <w:szCs w:val="28"/>
        </w:rPr>
        <w:br/>
        <w:t xml:space="preserve">(СЗМР 99-2) с изменениями и дополнениями, внесенными законами Приднестровской Молдавской Республики от 12 июля 2000 года № 319-ЗИ (СЗМР 00-3); от 10 июля 2002 года № 152-ЗИД-III (САЗ 02-28,1); </w:t>
      </w:r>
      <w:r w:rsidR="00685B40" w:rsidRPr="00685B40">
        <w:rPr>
          <w:rFonts w:ascii="Times New Roman" w:hAnsi="Times New Roman" w:cs="Times New Roman"/>
          <w:sz w:val="28"/>
          <w:szCs w:val="28"/>
        </w:rPr>
        <w:br/>
        <w:t xml:space="preserve">от 24 февраля 2009 года № 673-ЗИД-IV (САЗ 09-9); от 28 апреля 2009 года </w:t>
      </w:r>
      <w:r w:rsidR="00685B40" w:rsidRPr="00685B40">
        <w:rPr>
          <w:rFonts w:ascii="Times New Roman" w:hAnsi="Times New Roman" w:cs="Times New Roman"/>
          <w:sz w:val="28"/>
          <w:szCs w:val="28"/>
        </w:rPr>
        <w:br/>
        <w:t xml:space="preserve">№ 736-ЗИД-IV (САЗ 09-18); от 25 августа 2009 года № 851-ЗИ-IV </w:t>
      </w:r>
      <w:r w:rsidR="00685B40" w:rsidRPr="00685B40">
        <w:rPr>
          <w:rFonts w:ascii="Times New Roman" w:hAnsi="Times New Roman" w:cs="Times New Roman"/>
          <w:sz w:val="28"/>
          <w:szCs w:val="28"/>
        </w:rPr>
        <w:br/>
        <w:t xml:space="preserve">(САЗ 09-35); от 4 мая 2011 года № 40-ЗИ-V (САЗ 11-18); от 29 ноября </w:t>
      </w:r>
      <w:r w:rsidR="00685B40" w:rsidRPr="00685B40">
        <w:rPr>
          <w:rFonts w:ascii="Times New Roman" w:hAnsi="Times New Roman" w:cs="Times New Roman"/>
          <w:sz w:val="28"/>
          <w:szCs w:val="28"/>
        </w:rPr>
        <w:br/>
        <w:t xml:space="preserve">2011 года № 222-ЗИ-V (САЗ 11-48) с изменениями, внесенными законами Приднестровской Молдавской Республики от 5 июля 2012 года № 116-ЗИ-V (САЗ 12-28), от 16 октября 2012 года № 197-ЗИ-V (САЗ 12-43); от 5 июля </w:t>
      </w:r>
      <w:r w:rsidR="00B43CA8">
        <w:rPr>
          <w:rFonts w:ascii="Times New Roman" w:hAnsi="Times New Roman" w:cs="Times New Roman"/>
          <w:sz w:val="28"/>
          <w:szCs w:val="28"/>
        </w:rPr>
        <w:br/>
      </w:r>
      <w:r w:rsidR="00685B40" w:rsidRPr="00685B40">
        <w:rPr>
          <w:rFonts w:ascii="Times New Roman" w:hAnsi="Times New Roman" w:cs="Times New Roman"/>
          <w:sz w:val="28"/>
          <w:szCs w:val="28"/>
        </w:rPr>
        <w:t xml:space="preserve">2012 года № 121-ЗД-V (САЗ 12-28); от 8 февраля 2013 года № 38-ЗИ-V </w:t>
      </w:r>
      <w:r w:rsidR="00685B40" w:rsidRPr="00685B40">
        <w:rPr>
          <w:rFonts w:ascii="Times New Roman" w:hAnsi="Times New Roman" w:cs="Times New Roman"/>
          <w:sz w:val="28"/>
          <w:szCs w:val="28"/>
        </w:rPr>
        <w:br/>
        <w:t xml:space="preserve">(САЗ 13-5); от 15 октября 2013 года № 220-ЗИД-V (САЗ 13-41); от 4 февраля 2014 года № 41-ЗД-V (САЗ 14-6); от 28 мая 2015 года № 93-ЗИ-V </w:t>
      </w:r>
      <w:r w:rsidR="00685B40" w:rsidRPr="00685B40">
        <w:rPr>
          <w:rFonts w:ascii="Times New Roman" w:hAnsi="Times New Roman" w:cs="Times New Roman"/>
          <w:sz w:val="28"/>
          <w:szCs w:val="28"/>
        </w:rPr>
        <w:br/>
        <w:t xml:space="preserve">(САЗ 15-22); от 1 июля 2015 года № 109-ЗИД-V (САЗ 15-27); от 28 марта </w:t>
      </w:r>
      <w:r w:rsidR="00B43CA8">
        <w:rPr>
          <w:rFonts w:ascii="Times New Roman" w:hAnsi="Times New Roman" w:cs="Times New Roman"/>
          <w:sz w:val="28"/>
          <w:szCs w:val="28"/>
        </w:rPr>
        <w:br/>
      </w:r>
      <w:r w:rsidR="00685B40" w:rsidRPr="00685B40">
        <w:rPr>
          <w:rFonts w:ascii="Times New Roman" w:hAnsi="Times New Roman" w:cs="Times New Roman"/>
          <w:sz w:val="28"/>
          <w:szCs w:val="28"/>
        </w:rPr>
        <w:t xml:space="preserve">2017 года № 62-ЗИД-VI (САЗ 17-14); от 17 октября 2017 года № 267-ЗИ-VI (САЗ 17-43,1); от 5 апреля 2019 года № 50-ЗИД-VI (САЗ 19-13); от 23 июля 2019 </w:t>
      </w:r>
      <w:r w:rsidR="00B43CA8">
        <w:rPr>
          <w:rFonts w:ascii="Times New Roman" w:hAnsi="Times New Roman" w:cs="Times New Roman"/>
          <w:sz w:val="28"/>
          <w:szCs w:val="28"/>
        </w:rPr>
        <w:t xml:space="preserve">года № 143-ЗИ-VI (САЗ 19-28); от </w:t>
      </w:r>
      <w:r w:rsidR="00685B40" w:rsidRPr="00685B40">
        <w:rPr>
          <w:rFonts w:ascii="Times New Roman" w:hAnsi="Times New Roman" w:cs="Times New Roman"/>
          <w:sz w:val="28"/>
          <w:szCs w:val="28"/>
        </w:rPr>
        <w:t>29 ноября 2019 года</w:t>
      </w:r>
      <w:r w:rsidR="00685B40">
        <w:rPr>
          <w:rFonts w:ascii="Times New Roman" w:hAnsi="Times New Roman" w:cs="Times New Roman"/>
          <w:sz w:val="28"/>
          <w:szCs w:val="28"/>
        </w:rPr>
        <w:t xml:space="preserve"> </w:t>
      </w:r>
      <w:r w:rsidR="008B2D18">
        <w:rPr>
          <w:rFonts w:ascii="Times New Roman" w:hAnsi="Times New Roman" w:cs="Times New Roman"/>
          <w:sz w:val="28"/>
          <w:szCs w:val="28"/>
        </w:rPr>
        <w:t xml:space="preserve">№ 221-ЗИ-VI </w:t>
      </w:r>
      <w:r w:rsidR="008B2D18">
        <w:rPr>
          <w:rFonts w:ascii="Times New Roman" w:hAnsi="Times New Roman" w:cs="Times New Roman"/>
          <w:sz w:val="28"/>
          <w:szCs w:val="28"/>
        </w:rPr>
        <w:br/>
        <w:t>(САЗ 19-46)</w:t>
      </w:r>
      <w:r w:rsidR="00B43CA8">
        <w:rPr>
          <w:rFonts w:ascii="Times New Roman" w:hAnsi="Times New Roman" w:cs="Times New Roman"/>
          <w:sz w:val="28"/>
          <w:szCs w:val="28"/>
        </w:rPr>
        <w:t>, следующие изменения</w:t>
      </w:r>
      <w:r w:rsidRPr="00685B40">
        <w:rPr>
          <w:rFonts w:ascii="Times New Roman" w:hAnsi="Times New Roman" w:cs="Times New Roman"/>
          <w:sz w:val="28"/>
          <w:szCs w:val="28"/>
        </w:rPr>
        <w:t>:</w:t>
      </w:r>
    </w:p>
    <w:p w:rsidR="002B196D" w:rsidRDefault="002B196D" w:rsidP="00685B40">
      <w:pPr>
        <w:pStyle w:val="a5"/>
        <w:ind w:firstLine="708"/>
        <w:jc w:val="both"/>
        <w:rPr>
          <w:rFonts w:ascii="Times New Roman" w:hAnsi="Times New Roman" w:cs="Times New Roman"/>
          <w:sz w:val="28"/>
          <w:szCs w:val="28"/>
        </w:rPr>
      </w:pPr>
    </w:p>
    <w:p w:rsidR="002B196D" w:rsidRDefault="002B196D" w:rsidP="002B196D">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2B196D">
        <w:rPr>
          <w:rFonts w:ascii="Times New Roman" w:hAnsi="Times New Roman" w:cs="Times New Roman"/>
          <w:sz w:val="28"/>
          <w:szCs w:val="28"/>
        </w:rPr>
        <w:t>В статье 1 слова «санитарные и экологические» заменить словами «санитарно-эпидемиологические»</w:t>
      </w:r>
      <w:r>
        <w:rPr>
          <w:rFonts w:ascii="Times New Roman" w:hAnsi="Times New Roman" w:cs="Times New Roman"/>
          <w:sz w:val="28"/>
          <w:szCs w:val="28"/>
        </w:rPr>
        <w:t>.</w:t>
      </w:r>
    </w:p>
    <w:p w:rsidR="002B196D" w:rsidRPr="002B196D" w:rsidRDefault="002B196D" w:rsidP="002B196D">
      <w:pPr>
        <w:pStyle w:val="a5"/>
        <w:jc w:val="both"/>
        <w:rPr>
          <w:rFonts w:ascii="Times New Roman" w:hAnsi="Times New Roman" w:cs="Times New Roman"/>
          <w:sz w:val="28"/>
          <w:szCs w:val="28"/>
        </w:rPr>
      </w:pPr>
    </w:p>
    <w:p w:rsidR="002B196D" w:rsidRPr="002B196D" w:rsidRDefault="00B43CA8" w:rsidP="002B196D">
      <w:pPr>
        <w:pStyle w:val="a5"/>
        <w:ind w:firstLine="708"/>
        <w:jc w:val="both"/>
        <w:rPr>
          <w:rFonts w:ascii="Times New Roman" w:hAnsi="Times New Roman" w:cs="Times New Roman"/>
          <w:sz w:val="28"/>
          <w:szCs w:val="28"/>
        </w:rPr>
      </w:pPr>
      <w:r>
        <w:rPr>
          <w:rFonts w:ascii="Times New Roman" w:hAnsi="Times New Roman" w:cs="Times New Roman"/>
          <w:sz w:val="28"/>
          <w:szCs w:val="28"/>
        </w:rPr>
        <w:t>2. В части первой статьи 4 слова «санитарными и экологическими» заменить словами «санитарно-эпидемиологическими».</w:t>
      </w:r>
      <w:r w:rsidR="002B196D" w:rsidRPr="002B196D">
        <w:rPr>
          <w:rFonts w:ascii="Times New Roman" w:hAnsi="Times New Roman" w:cs="Times New Roman"/>
          <w:sz w:val="28"/>
          <w:szCs w:val="28"/>
        </w:rPr>
        <w:t xml:space="preserve"> </w:t>
      </w:r>
    </w:p>
    <w:p w:rsidR="002B196D" w:rsidRPr="002B196D" w:rsidRDefault="002B196D" w:rsidP="002B196D">
      <w:pPr>
        <w:pStyle w:val="a5"/>
        <w:jc w:val="both"/>
        <w:rPr>
          <w:rFonts w:ascii="Times New Roman" w:hAnsi="Times New Roman" w:cs="Times New Roman"/>
          <w:sz w:val="28"/>
          <w:szCs w:val="28"/>
        </w:rPr>
      </w:pPr>
    </w:p>
    <w:p w:rsidR="002B196D" w:rsidRDefault="002B196D" w:rsidP="002B196D">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2B196D">
        <w:rPr>
          <w:rFonts w:ascii="Times New Roman" w:hAnsi="Times New Roman" w:cs="Times New Roman"/>
          <w:sz w:val="28"/>
          <w:szCs w:val="28"/>
        </w:rPr>
        <w:t>В наименовании статьи 16 слова «санитарные и экологические» заменить словами «санитарно-эпидемиологические».</w:t>
      </w:r>
    </w:p>
    <w:p w:rsidR="002B196D" w:rsidRPr="002B196D" w:rsidRDefault="002B196D" w:rsidP="002B196D">
      <w:pPr>
        <w:pStyle w:val="a5"/>
        <w:ind w:firstLine="708"/>
        <w:jc w:val="both"/>
        <w:rPr>
          <w:rFonts w:ascii="Times New Roman" w:hAnsi="Times New Roman" w:cs="Times New Roman"/>
          <w:sz w:val="28"/>
          <w:szCs w:val="28"/>
        </w:rPr>
      </w:pPr>
    </w:p>
    <w:p w:rsidR="00257B55" w:rsidRDefault="002B196D" w:rsidP="002B196D">
      <w:pPr>
        <w:pStyle w:val="a5"/>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257B55">
        <w:rPr>
          <w:rFonts w:ascii="Times New Roman" w:hAnsi="Times New Roman" w:cs="Times New Roman"/>
          <w:sz w:val="28"/>
          <w:szCs w:val="28"/>
        </w:rPr>
        <w:t>В части первой статьи 16:</w:t>
      </w:r>
    </w:p>
    <w:p w:rsidR="002B196D" w:rsidRDefault="00257B55" w:rsidP="002B196D">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а) слова «экологических нагрузок» заменить словами </w:t>
      </w:r>
      <w:r w:rsidR="002B196D" w:rsidRPr="002B196D">
        <w:rPr>
          <w:rFonts w:ascii="Times New Roman" w:hAnsi="Times New Roman" w:cs="Times New Roman"/>
          <w:sz w:val="28"/>
          <w:szCs w:val="28"/>
        </w:rPr>
        <w:t>«норм</w:t>
      </w:r>
      <w:r>
        <w:rPr>
          <w:rFonts w:ascii="Times New Roman" w:hAnsi="Times New Roman" w:cs="Times New Roman"/>
          <w:sz w:val="28"/>
          <w:szCs w:val="28"/>
        </w:rPr>
        <w:t xml:space="preserve"> нагрузки»;</w:t>
      </w:r>
    </w:p>
    <w:p w:rsidR="00257B55" w:rsidRPr="008B2D18" w:rsidRDefault="00257B55" w:rsidP="008B2D18">
      <w:pPr>
        <w:ind w:firstLine="708"/>
        <w:jc w:val="both"/>
        <w:rPr>
          <w:rFonts w:ascii="Times New Roman" w:hAnsi="Times New Roman" w:cs="Times New Roman"/>
          <w:sz w:val="28"/>
          <w:szCs w:val="28"/>
        </w:rPr>
      </w:pPr>
      <w:r w:rsidRPr="008B2D18">
        <w:rPr>
          <w:rFonts w:ascii="Times New Roman" w:hAnsi="Times New Roman" w:cs="Times New Roman"/>
          <w:sz w:val="28"/>
          <w:szCs w:val="28"/>
        </w:rPr>
        <w:t>б)</w:t>
      </w:r>
      <w:r w:rsidR="008B2D18" w:rsidRPr="008B2D18">
        <w:rPr>
          <w:rFonts w:ascii="Times New Roman" w:hAnsi="Times New Roman" w:cs="Times New Roman"/>
          <w:sz w:val="28"/>
          <w:szCs w:val="28"/>
        </w:rPr>
        <w:t xml:space="preserve"> </w:t>
      </w:r>
      <w:r w:rsidRPr="008B2D18">
        <w:rPr>
          <w:rFonts w:ascii="Times New Roman" w:hAnsi="Times New Roman" w:cs="Times New Roman"/>
          <w:sz w:val="28"/>
          <w:szCs w:val="28"/>
        </w:rPr>
        <w:t>слово</w:t>
      </w:r>
      <w:r w:rsidR="008B2D18" w:rsidRPr="008B2D18">
        <w:rPr>
          <w:rFonts w:ascii="Times New Roman" w:hAnsi="Times New Roman" w:cs="Times New Roman"/>
          <w:sz w:val="28"/>
          <w:szCs w:val="28"/>
        </w:rPr>
        <w:t xml:space="preserve"> </w:t>
      </w:r>
      <w:r w:rsidRPr="008B2D18">
        <w:rPr>
          <w:rFonts w:ascii="Times New Roman" w:hAnsi="Times New Roman" w:cs="Times New Roman"/>
          <w:sz w:val="28"/>
          <w:szCs w:val="28"/>
        </w:rPr>
        <w:t>«санитарными»</w:t>
      </w:r>
      <w:r w:rsidR="008B2D18" w:rsidRPr="008B2D18">
        <w:rPr>
          <w:rFonts w:ascii="Times New Roman" w:hAnsi="Times New Roman" w:cs="Times New Roman"/>
          <w:sz w:val="28"/>
          <w:szCs w:val="28"/>
        </w:rPr>
        <w:t xml:space="preserve"> </w:t>
      </w:r>
      <w:r w:rsidRPr="008B2D18">
        <w:rPr>
          <w:rFonts w:ascii="Times New Roman" w:hAnsi="Times New Roman" w:cs="Times New Roman"/>
          <w:sz w:val="28"/>
          <w:szCs w:val="28"/>
        </w:rPr>
        <w:t>заменить</w:t>
      </w:r>
      <w:r w:rsidR="008B2D18" w:rsidRPr="008B2D18">
        <w:rPr>
          <w:rFonts w:ascii="Times New Roman" w:hAnsi="Times New Roman" w:cs="Times New Roman"/>
          <w:sz w:val="28"/>
          <w:szCs w:val="28"/>
        </w:rPr>
        <w:t xml:space="preserve"> </w:t>
      </w:r>
      <w:r w:rsidRPr="008B2D18">
        <w:rPr>
          <w:rFonts w:ascii="Times New Roman" w:hAnsi="Times New Roman" w:cs="Times New Roman"/>
          <w:sz w:val="28"/>
          <w:szCs w:val="28"/>
        </w:rPr>
        <w:t>словами</w:t>
      </w:r>
      <w:r w:rsidR="008B2D18" w:rsidRPr="008B2D18">
        <w:rPr>
          <w:rFonts w:ascii="Times New Roman" w:hAnsi="Times New Roman" w:cs="Times New Roman"/>
          <w:sz w:val="28"/>
          <w:szCs w:val="28"/>
        </w:rPr>
        <w:t xml:space="preserve"> </w:t>
      </w:r>
      <w:r w:rsidRPr="008B2D18">
        <w:rPr>
          <w:rFonts w:ascii="Times New Roman" w:hAnsi="Times New Roman" w:cs="Times New Roman"/>
          <w:sz w:val="28"/>
          <w:szCs w:val="28"/>
        </w:rPr>
        <w:t>«санитарно</w:t>
      </w:r>
      <w:r w:rsidR="008B2D18" w:rsidRPr="008B2D18">
        <w:rPr>
          <w:rFonts w:ascii="Times New Roman" w:hAnsi="Times New Roman" w:cs="Times New Roman"/>
          <w:sz w:val="28"/>
          <w:szCs w:val="28"/>
        </w:rPr>
        <w:t>-</w:t>
      </w:r>
      <w:r w:rsidRPr="008B2D18">
        <w:rPr>
          <w:rFonts w:ascii="Times New Roman" w:hAnsi="Times New Roman" w:cs="Times New Roman"/>
          <w:sz w:val="28"/>
          <w:szCs w:val="28"/>
        </w:rPr>
        <w:t>эпидемиологическими».</w:t>
      </w:r>
      <w:bookmarkStart w:id="0" w:name="_GoBack"/>
      <w:bookmarkEnd w:id="0"/>
    </w:p>
    <w:p w:rsidR="002B196D" w:rsidRPr="002B196D" w:rsidRDefault="002B196D" w:rsidP="002B196D">
      <w:pPr>
        <w:pStyle w:val="a5"/>
        <w:ind w:firstLine="708"/>
        <w:jc w:val="both"/>
        <w:rPr>
          <w:rFonts w:ascii="Times New Roman" w:hAnsi="Times New Roman" w:cs="Times New Roman"/>
          <w:sz w:val="28"/>
          <w:szCs w:val="28"/>
        </w:rPr>
      </w:pPr>
    </w:p>
    <w:p w:rsidR="002B196D" w:rsidRDefault="002B196D" w:rsidP="002B196D">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2B196D">
        <w:rPr>
          <w:rFonts w:ascii="Times New Roman" w:hAnsi="Times New Roman" w:cs="Times New Roman"/>
          <w:sz w:val="28"/>
          <w:szCs w:val="28"/>
        </w:rPr>
        <w:t>В части четвертой статьи 16 слово «экологической» заменить словами «санитарно-эпидемиологической».</w:t>
      </w:r>
    </w:p>
    <w:p w:rsidR="002B196D" w:rsidRDefault="002B196D" w:rsidP="002B196D">
      <w:pPr>
        <w:pStyle w:val="a5"/>
        <w:ind w:firstLine="708"/>
        <w:jc w:val="both"/>
        <w:rPr>
          <w:rFonts w:ascii="Times New Roman" w:hAnsi="Times New Roman" w:cs="Times New Roman"/>
          <w:sz w:val="28"/>
          <w:szCs w:val="28"/>
        </w:rPr>
      </w:pPr>
    </w:p>
    <w:p w:rsidR="002B196D" w:rsidRPr="0081457B" w:rsidRDefault="002B196D" w:rsidP="0081457B">
      <w:pPr>
        <w:pStyle w:val="a5"/>
        <w:ind w:firstLine="708"/>
        <w:jc w:val="both"/>
        <w:rPr>
          <w:rFonts w:ascii="Times New Roman" w:hAnsi="Times New Roman" w:cs="Times New Roman"/>
          <w:sz w:val="28"/>
          <w:szCs w:val="28"/>
        </w:rPr>
      </w:pPr>
      <w:r w:rsidRPr="0081457B">
        <w:rPr>
          <w:rFonts w:ascii="Times New Roman" w:hAnsi="Times New Roman" w:cs="Times New Roman"/>
          <w:sz w:val="28"/>
          <w:szCs w:val="28"/>
        </w:rPr>
        <w:t>6. Статью 17 изложить в следующей редакции</w:t>
      </w:r>
      <w:r w:rsidR="00257B55">
        <w:rPr>
          <w:rFonts w:ascii="Times New Roman" w:hAnsi="Times New Roman" w:cs="Times New Roman"/>
          <w:sz w:val="28"/>
          <w:szCs w:val="28"/>
        </w:rPr>
        <w:t>:</w:t>
      </w:r>
    </w:p>
    <w:p w:rsidR="0081457B" w:rsidRDefault="0081457B" w:rsidP="0081457B">
      <w:pPr>
        <w:pStyle w:val="a5"/>
        <w:ind w:firstLine="708"/>
        <w:jc w:val="both"/>
        <w:rPr>
          <w:rFonts w:ascii="Times New Roman" w:hAnsi="Times New Roman" w:cs="Times New Roman"/>
          <w:sz w:val="28"/>
          <w:szCs w:val="28"/>
        </w:rPr>
      </w:pPr>
      <w:r w:rsidRPr="0081457B">
        <w:rPr>
          <w:rFonts w:ascii="Times New Roman" w:hAnsi="Times New Roman" w:cs="Times New Roman"/>
          <w:sz w:val="28"/>
          <w:szCs w:val="28"/>
        </w:rPr>
        <w:t xml:space="preserve"> </w:t>
      </w:r>
      <w:r w:rsidR="002B196D" w:rsidRPr="0081457B">
        <w:rPr>
          <w:rFonts w:ascii="Times New Roman" w:hAnsi="Times New Roman" w:cs="Times New Roman"/>
          <w:sz w:val="28"/>
          <w:szCs w:val="28"/>
        </w:rPr>
        <w:t xml:space="preserve">«Статья 17. Санитарно-эпидемиологические требования к содержанию </w:t>
      </w:r>
    </w:p>
    <w:p w:rsidR="002B196D" w:rsidRPr="0081457B" w:rsidRDefault="0081457B" w:rsidP="0081457B">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B196D" w:rsidRPr="0081457B">
        <w:rPr>
          <w:rFonts w:ascii="Times New Roman" w:hAnsi="Times New Roman" w:cs="Times New Roman"/>
          <w:sz w:val="28"/>
          <w:szCs w:val="28"/>
        </w:rPr>
        <w:t xml:space="preserve">мест погребения </w:t>
      </w:r>
    </w:p>
    <w:p w:rsidR="002B196D" w:rsidRPr="0081457B" w:rsidRDefault="002B196D" w:rsidP="0081457B">
      <w:pPr>
        <w:pStyle w:val="a5"/>
        <w:jc w:val="both"/>
        <w:rPr>
          <w:rFonts w:ascii="Times New Roman" w:hAnsi="Times New Roman" w:cs="Times New Roman"/>
          <w:sz w:val="28"/>
          <w:szCs w:val="28"/>
        </w:rPr>
      </w:pPr>
    </w:p>
    <w:p w:rsidR="002B196D" w:rsidRPr="0081457B" w:rsidRDefault="002B196D" w:rsidP="0081457B">
      <w:pPr>
        <w:pStyle w:val="a5"/>
        <w:ind w:firstLine="708"/>
        <w:jc w:val="both"/>
        <w:rPr>
          <w:rFonts w:ascii="Times New Roman" w:hAnsi="Times New Roman" w:cs="Times New Roman"/>
          <w:sz w:val="28"/>
          <w:szCs w:val="28"/>
        </w:rPr>
      </w:pPr>
      <w:r w:rsidRPr="0081457B">
        <w:rPr>
          <w:rFonts w:ascii="Times New Roman" w:hAnsi="Times New Roman" w:cs="Times New Roman"/>
          <w:sz w:val="28"/>
          <w:szCs w:val="28"/>
        </w:rPr>
        <w:t xml:space="preserve">Деятельность на местах погребения осуществляется в соответствии </w:t>
      </w:r>
      <w:r w:rsidRPr="0081457B">
        <w:rPr>
          <w:rFonts w:ascii="Times New Roman" w:hAnsi="Times New Roman" w:cs="Times New Roman"/>
          <w:sz w:val="28"/>
          <w:szCs w:val="28"/>
        </w:rPr>
        <w:br/>
        <w:t xml:space="preserve">с государственными санитарно-эпидемиологическими правилами </w:t>
      </w:r>
      <w:r w:rsidRPr="0081457B">
        <w:rPr>
          <w:rFonts w:ascii="Times New Roman" w:hAnsi="Times New Roman" w:cs="Times New Roman"/>
          <w:sz w:val="28"/>
          <w:szCs w:val="28"/>
        </w:rPr>
        <w:br/>
        <w:t>и нормативами содержания мест погребения, утверждаемыми уполномоченным Правительством</w:t>
      </w:r>
      <w:r w:rsidRPr="0081457B">
        <w:rPr>
          <w:rFonts w:ascii="Times New Roman" w:hAnsi="Times New Roman" w:cs="Times New Roman"/>
          <w:color w:val="000000"/>
          <w:sz w:val="28"/>
          <w:szCs w:val="28"/>
        </w:rPr>
        <w:t xml:space="preserve"> Приднестровской Молдавской Республики</w:t>
      </w:r>
      <w:r w:rsidRPr="0081457B">
        <w:rPr>
          <w:rFonts w:ascii="Times New Roman" w:hAnsi="Times New Roman" w:cs="Times New Roman"/>
          <w:sz w:val="28"/>
          <w:szCs w:val="28"/>
        </w:rPr>
        <w:t xml:space="preserve"> исполнительным органом государственной власти, </w:t>
      </w:r>
      <w:r w:rsidRPr="0081457B">
        <w:rPr>
          <w:rFonts w:ascii="Times New Roman" w:hAnsi="Times New Roman" w:cs="Times New Roman"/>
          <w:color w:val="000000"/>
          <w:sz w:val="28"/>
          <w:szCs w:val="28"/>
        </w:rPr>
        <w:t>в ведении которого находятся вопросы здравоохранения</w:t>
      </w:r>
      <w:r w:rsidRPr="0081457B">
        <w:rPr>
          <w:rFonts w:ascii="Times New Roman" w:hAnsi="Times New Roman" w:cs="Times New Roman"/>
          <w:sz w:val="28"/>
          <w:szCs w:val="28"/>
        </w:rPr>
        <w:t>.</w:t>
      </w:r>
    </w:p>
    <w:p w:rsidR="002B196D" w:rsidRPr="0081457B" w:rsidRDefault="002B196D" w:rsidP="00257B55">
      <w:pPr>
        <w:pStyle w:val="a5"/>
        <w:ind w:firstLine="708"/>
        <w:jc w:val="both"/>
        <w:rPr>
          <w:rFonts w:ascii="Times New Roman" w:hAnsi="Times New Roman" w:cs="Times New Roman"/>
          <w:sz w:val="28"/>
          <w:szCs w:val="28"/>
        </w:rPr>
      </w:pPr>
      <w:r w:rsidRPr="0081457B">
        <w:rPr>
          <w:rFonts w:ascii="Times New Roman" w:hAnsi="Times New Roman" w:cs="Times New Roman"/>
          <w:sz w:val="28"/>
          <w:szCs w:val="28"/>
        </w:rPr>
        <w:t>Санитарно-эпидемиологический надзор за состоя</w:t>
      </w:r>
      <w:r w:rsidR="008B2D18">
        <w:rPr>
          <w:rFonts w:ascii="Times New Roman" w:hAnsi="Times New Roman" w:cs="Times New Roman"/>
          <w:sz w:val="28"/>
          <w:szCs w:val="28"/>
        </w:rPr>
        <w:t>нием мест погребения осуществляе</w:t>
      </w:r>
      <w:r w:rsidRPr="0081457B">
        <w:rPr>
          <w:rFonts w:ascii="Times New Roman" w:hAnsi="Times New Roman" w:cs="Times New Roman"/>
          <w:sz w:val="28"/>
          <w:szCs w:val="28"/>
        </w:rPr>
        <w:t>тся уполномоченными Правительством Приднестровской Молдавской Республики исполнительными органами государственной власти.</w:t>
      </w:r>
    </w:p>
    <w:p w:rsidR="002B196D" w:rsidRPr="0081457B" w:rsidRDefault="002B196D" w:rsidP="00257B55">
      <w:pPr>
        <w:pStyle w:val="a5"/>
        <w:ind w:firstLine="708"/>
        <w:jc w:val="both"/>
        <w:rPr>
          <w:rFonts w:ascii="Times New Roman" w:hAnsi="Times New Roman" w:cs="Times New Roman"/>
          <w:sz w:val="28"/>
          <w:szCs w:val="28"/>
        </w:rPr>
      </w:pPr>
      <w:r w:rsidRPr="0081457B">
        <w:rPr>
          <w:rFonts w:ascii="Times New Roman" w:hAnsi="Times New Roman" w:cs="Times New Roman"/>
          <w:sz w:val="28"/>
          <w:szCs w:val="28"/>
        </w:rPr>
        <w:t>Для выявления факторов неблагоприятного воздействия мест погребения на окружающую среду и здоровье человека создается система санитарно-эпидемиологического надзора. Порядок ведения санитарно-эпидемиологического надзора устанавливается Правительством Приднестровской Молдавской Республики.</w:t>
      </w:r>
    </w:p>
    <w:p w:rsidR="002B196D" w:rsidRPr="0081457B" w:rsidRDefault="002B196D" w:rsidP="0081457B">
      <w:pPr>
        <w:pStyle w:val="a5"/>
        <w:ind w:firstLine="708"/>
        <w:jc w:val="both"/>
        <w:rPr>
          <w:rFonts w:ascii="Times New Roman" w:hAnsi="Times New Roman" w:cs="Times New Roman"/>
          <w:sz w:val="28"/>
          <w:szCs w:val="28"/>
        </w:rPr>
      </w:pPr>
      <w:r w:rsidRPr="0081457B">
        <w:rPr>
          <w:rFonts w:ascii="Times New Roman" w:hAnsi="Times New Roman" w:cs="Times New Roman"/>
          <w:sz w:val="28"/>
          <w:szCs w:val="28"/>
        </w:rPr>
        <w:t>При нарушении санитарно-эпидемиологических требований к содержанию места погребения государственные администрации городов (районов)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w:t>
      </w:r>
    </w:p>
    <w:p w:rsidR="004C3F40" w:rsidRPr="0081457B" w:rsidRDefault="002B196D" w:rsidP="0081457B">
      <w:pPr>
        <w:pStyle w:val="a5"/>
        <w:ind w:firstLine="708"/>
        <w:jc w:val="both"/>
        <w:rPr>
          <w:rFonts w:ascii="Times New Roman" w:eastAsia="Times New Roman" w:hAnsi="Times New Roman" w:cs="Times New Roman"/>
          <w:sz w:val="28"/>
          <w:szCs w:val="28"/>
          <w:lang w:eastAsia="ru-RU"/>
        </w:rPr>
      </w:pPr>
      <w:r w:rsidRPr="0081457B">
        <w:rPr>
          <w:rFonts w:ascii="Times New Roman" w:hAnsi="Times New Roman" w:cs="Times New Roman"/>
          <w:sz w:val="28"/>
          <w:szCs w:val="28"/>
        </w:rPr>
        <w:t>Осквернение или уничтожение мест погребения влечет ответственность, предусмотренную</w:t>
      </w:r>
      <w:r w:rsidR="00257B55">
        <w:rPr>
          <w:rFonts w:ascii="Times New Roman" w:hAnsi="Times New Roman" w:cs="Times New Roman"/>
          <w:sz w:val="28"/>
          <w:szCs w:val="28"/>
        </w:rPr>
        <w:t xml:space="preserve"> действующим</w:t>
      </w:r>
      <w:r w:rsidRPr="0081457B">
        <w:rPr>
          <w:rFonts w:ascii="Times New Roman" w:hAnsi="Times New Roman" w:cs="Times New Roman"/>
          <w:sz w:val="28"/>
          <w:szCs w:val="28"/>
        </w:rPr>
        <w:t xml:space="preserve"> законодательством Приднестровской Молдавской Республики</w:t>
      </w:r>
      <w:r w:rsidR="004C3F40" w:rsidRPr="0081457B">
        <w:rPr>
          <w:rFonts w:ascii="Times New Roman" w:eastAsia="Times New Roman" w:hAnsi="Times New Roman" w:cs="Times New Roman"/>
          <w:color w:val="000000"/>
          <w:sz w:val="28"/>
          <w:szCs w:val="28"/>
          <w:lang w:eastAsia="ru-RU"/>
        </w:rPr>
        <w:t>».</w:t>
      </w:r>
    </w:p>
    <w:p w:rsidR="0081457B" w:rsidRDefault="0081457B" w:rsidP="0081457B">
      <w:pPr>
        <w:tabs>
          <w:tab w:val="left" w:pos="9720"/>
          <w:tab w:val="left" w:pos="10080"/>
        </w:tabs>
        <w:spacing w:after="0" w:line="240" w:lineRule="auto"/>
        <w:jc w:val="both"/>
        <w:rPr>
          <w:rFonts w:ascii="Times New Roman" w:eastAsia="Times New Roman" w:hAnsi="Times New Roman" w:cs="Times New Roman"/>
          <w:sz w:val="28"/>
          <w:szCs w:val="28"/>
          <w:lang w:eastAsia="ru-RU"/>
        </w:rPr>
      </w:pPr>
    </w:p>
    <w:p w:rsidR="0081457B" w:rsidRDefault="0081457B" w:rsidP="0081457B">
      <w:pPr>
        <w:tabs>
          <w:tab w:val="left" w:pos="9720"/>
          <w:tab w:val="left" w:pos="10080"/>
        </w:tabs>
        <w:spacing w:after="0" w:line="240" w:lineRule="auto"/>
        <w:jc w:val="both"/>
        <w:rPr>
          <w:rFonts w:ascii="Times New Roman" w:eastAsia="Times New Roman" w:hAnsi="Times New Roman" w:cs="Times New Roman"/>
          <w:sz w:val="28"/>
          <w:szCs w:val="28"/>
          <w:lang w:eastAsia="ru-RU"/>
        </w:rPr>
      </w:pPr>
    </w:p>
    <w:p w:rsidR="0081457B" w:rsidRDefault="0081457B" w:rsidP="0081457B">
      <w:pPr>
        <w:tabs>
          <w:tab w:val="left" w:pos="9720"/>
          <w:tab w:val="left" w:pos="10080"/>
        </w:tabs>
        <w:spacing w:after="0" w:line="240" w:lineRule="auto"/>
        <w:jc w:val="both"/>
        <w:rPr>
          <w:rFonts w:ascii="Times New Roman" w:eastAsia="Times New Roman" w:hAnsi="Times New Roman" w:cs="Times New Roman"/>
          <w:sz w:val="28"/>
          <w:szCs w:val="28"/>
          <w:lang w:eastAsia="ru-RU"/>
        </w:rPr>
      </w:pPr>
    </w:p>
    <w:p w:rsidR="0081457B" w:rsidRDefault="0081457B" w:rsidP="0081457B">
      <w:pPr>
        <w:tabs>
          <w:tab w:val="left" w:pos="9720"/>
          <w:tab w:val="left" w:pos="10080"/>
        </w:tabs>
        <w:spacing w:after="0" w:line="240" w:lineRule="auto"/>
        <w:jc w:val="both"/>
        <w:rPr>
          <w:rFonts w:ascii="Times New Roman" w:eastAsia="Times New Roman" w:hAnsi="Times New Roman" w:cs="Times New Roman"/>
          <w:sz w:val="28"/>
          <w:szCs w:val="28"/>
          <w:lang w:eastAsia="ru-RU"/>
        </w:rPr>
      </w:pPr>
    </w:p>
    <w:p w:rsidR="0081457B" w:rsidRDefault="0081457B" w:rsidP="0081457B">
      <w:pPr>
        <w:tabs>
          <w:tab w:val="left" w:pos="9720"/>
          <w:tab w:val="left" w:pos="10080"/>
        </w:tabs>
        <w:spacing w:after="0" w:line="240" w:lineRule="auto"/>
        <w:jc w:val="both"/>
        <w:rPr>
          <w:rFonts w:ascii="Times New Roman" w:eastAsia="Times New Roman" w:hAnsi="Times New Roman" w:cs="Times New Roman"/>
          <w:sz w:val="28"/>
          <w:szCs w:val="28"/>
          <w:lang w:eastAsia="ru-RU"/>
        </w:rPr>
      </w:pPr>
    </w:p>
    <w:p w:rsidR="0081457B" w:rsidRDefault="0081457B" w:rsidP="0081457B">
      <w:pPr>
        <w:tabs>
          <w:tab w:val="left" w:pos="9720"/>
          <w:tab w:val="left" w:pos="10080"/>
        </w:tabs>
        <w:spacing w:after="0" w:line="240" w:lineRule="auto"/>
        <w:jc w:val="both"/>
        <w:rPr>
          <w:rFonts w:ascii="Times New Roman" w:eastAsia="Times New Roman" w:hAnsi="Times New Roman" w:cs="Times New Roman"/>
          <w:sz w:val="28"/>
          <w:szCs w:val="28"/>
          <w:lang w:eastAsia="ru-RU"/>
        </w:rPr>
      </w:pPr>
    </w:p>
    <w:p w:rsidR="0081457B" w:rsidRDefault="0081457B" w:rsidP="0081457B">
      <w:pPr>
        <w:tabs>
          <w:tab w:val="left" w:pos="9720"/>
          <w:tab w:val="left" w:pos="10080"/>
        </w:tabs>
        <w:spacing w:after="0" w:line="240" w:lineRule="auto"/>
        <w:jc w:val="both"/>
        <w:rPr>
          <w:rFonts w:ascii="Times New Roman" w:eastAsia="Times New Roman" w:hAnsi="Times New Roman" w:cs="Times New Roman"/>
          <w:sz w:val="28"/>
          <w:szCs w:val="28"/>
          <w:lang w:eastAsia="ru-RU"/>
        </w:rPr>
      </w:pPr>
    </w:p>
    <w:p w:rsidR="0081457B" w:rsidRDefault="0081457B" w:rsidP="0081457B">
      <w:pPr>
        <w:tabs>
          <w:tab w:val="left" w:pos="9720"/>
          <w:tab w:val="left" w:pos="10080"/>
        </w:tabs>
        <w:spacing w:after="0" w:line="240" w:lineRule="auto"/>
        <w:jc w:val="both"/>
        <w:rPr>
          <w:rFonts w:ascii="Times New Roman" w:eastAsia="Times New Roman" w:hAnsi="Times New Roman" w:cs="Times New Roman"/>
          <w:sz w:val="28"/>
          <w:szCs w:val="28"/>
          <w:lang w:eastAsia="ru-RU"/>
        </w:rPr>
      </w:pPr>
    </w:p>
    <w:p w:rsidR="0081457B" w:rsidRPr="004C3F40" w:rsidRDefault="0081457B" w:rsidP="0081457B">
      <w:pPr>
        <w:tabs>
          <w:tab w:val="left" w:pos="9720"/>
          <w:tab w:val="left" w:pos="10080"/>
        </w:tabs>
        <w:spacing w:after="0" w:line="240" w:lineRule="auto"/>
        <w:jc w:val="both"/>
        <w:rPr>
          <w:rFonts w:ascii="Times New Roman" w:eastAsia="Times New Roman" w:hAnsi="Times New Roman" w:cs="Times New Roman"/>
          <w:sz w:val="28"/>
          <w:szCs w:val="28"/>
          <w:lang w:eastAsia="ru-RU"/>
        </w:rPr>
      </w:pPr>
    </w:p>
    <w:p w:rsidR="004C3F40" w:rsidRDefault="004C3F40" w:rsidP="004C3F40">
      <w:pPr>
        <w:tabs>
          <w:tab w:val="left" w:pos="9720"/>
          <w:tab w:val="left" w:pos="10080"/>
        </w:tabs>
        <w:spacing w:after="0" w:line="240" w:lineRule="auto"/>
        <w:ind w:firstLine="709"/>
        <w:jc w:val="both"/>
        <w:rPr>
          <w:rFonts w:ascii="Times New Roman" w:eastAsia="Times New Roman" w:hAnsi="Times New Roman" w:cs="Times New Roman"/>
          <w:sz w:val="28"/>
          <w:szCs w:val="28"/>
          <w:lang w:eastAsia="ru-RU"/>
        </w:rPr>
      </w:pPr>
      <w:r w:rsidRPr="00685B40">
        <w:rPr>
          <w:rFonts w:ascii="Times New Roman" w:eastAsia="Times New Roman" w:hAnsi="Times New Roman" w:cs="Times New Roman"/>
          <w:b/>
          <w:sz w:val="28"/>
          <w:szCs w:val="28"/>
          <w:lang w:eastAsia="ru-RU"/>
        </w:rPr>
        <w:t>Статья 2.</w:t>
      </w:r>
      <w:r w:rsidRPr="004C3F40">
        <w:rPr>
          <w:rFonts w:ascii="Times New Roman" w:eastAsia="Times New Roman" w:hAnsi="Times New Roman" w:cs="Times New Roman"/>
          <w:sz w:val="28"/>
          <w:szCs w:val="28"/>
          <w:lang w:eastAsia="ru-RU"/>
        </w:rPr>
        <w:t xml:space="preserve"> Настоящий Закон вступает в силу со дня, следующего за днем официального опубликования.</w:t>
      </w:r>
    </w:p>
    <w:p w:rsidR="0081457B" w:rsidRDefault="0081457B" w:rsidP="004C3F40">
      <w:pPr>
        <w:tabs>
          <w:tab w:val="left" w:pos="9720"/>
          <w:tab w:val="left" w:pos="10080"/>
        </w:tabs>
        <w:spacing w:after="0" w:line="240" w:lineRule="auto"/>
        <w:ind w:firstLine="709"/>
        <w:jc w:val="both"/>
        <w:rPr>
          <w:rFonts w:ascii="Times New Roman" w:eastAsia="Times New Roman" w:hAnsi="Times New Roman" w:cs="Times New Roman"/>
          <w:sz w:val="28"/>
          <w:szCs w:val="28"/>
          <w:lang w:eastAsia="ru-RU"/>
        </w:rPr>
      </w:pPr>
    </w:p>
    <w:p w:rsidR="0081457B" w:rsidRDefault="0081457B" w:rsidP="004C3F40">
      <w:pPr>
        <w:tabs>
          <w:tab w:val="left" w:pos="9720"/>
          <w:tab w:val="left" w:pos="10080"/>
        </w:tabs>
        <w:spacing w:after="0" w:line="240" w:lineRule="auto"/>
        <w:ind w:firstLine="709"/>
        <w:jc w:val="both"/>
        <w:rPr>
          <w:rFonts w:ascii="Times New Roman" w:eastAsia="Times New Roman" w:hAnsi="Times New Roman" w:cs="Times New Roman"/>
          <w:sz w:val="28"/>
          <w:szCs w:val="28"/>
          <w:lang w:eastAsia="ru-RU"/>
        </w:rPr>
      </w:pPr>
    </w:p>
    <w:p w:rsidR="0081457B" w:rsidRPr="004C3F40" w:rsidRDefault="0081457B" w:rsidP="004C3F40">
      <w:pPr>
        <w:tabs>
          <w:tab w:val="left" w:pos="9720"/>
          <w:tab w:val="left" w:pos="10080"/>
        </w:tabs>
        <w:spacing w:after="0" w:line="240" w:lineRule="auto"/>
        <w:ind w:firstLine="709"/>
        <w:jc w:val="both"/>
        <w:rPr>
          <w:rFonts w:ascii="Times New Roman" w:eastAsia="Times New Roman" w:hAnsi="Times New Roman" w:cs="Times New Roman"/>
          <w:sz w:val="28"/>
          <w:szCs w:val="28"/>
          <w:lang w:eastAsia="ru-RU"/>
        </w:rPr>
      </w:pPr>
    </w:p>
    <w:p w:rsidR="0081457B" w:rsidRPr="0081457B" w:rsidRDefault="0081457B" w:rsidP="0081457B">
      <w:pPr>
        <w:autoSpaceDE w:val="0"/>
        <w:autoSpaceDN w:val="0"/>
        <w:spacing w:after="0" w:line="240" w:lineRule="auto"/>
        <w:jc w:val="both"/>
        <w:outlineLvl w:val="0"/>
        <w:rPr>
          <w:rFonts w:ascii="Times New Roman" w:hAnsi="Times New Roman" w:cs="Times New Roman"/>
          <w:sz w:val="28"/>
          <w:szCs w:val="28"/>
        </w:rPr>
      </w:pPr>
      <w:r w:rsidRPr="0081457B">
        <w:rPr>
          <w:rFonts w:ascii="Times New Roman" w:hAnsi="Times New Roman" w:cs="Times New Roman"/>
          <w:sz w:val="28"/>
          <w:szCs w:val="28"/>
        </w:rPr>
        <w:t xml:space="preserve">Президент </w:t>
      </w:r>
    </w:p>
    <w:p w:rsidR="0081457B" w:rsidRPr="0081457B" w:rsidRDefault="0081457B" w:rsidP="0081457B">
      <w:pPr>
        <w:autoSpaceDE w:val="0"/>
        <w:autoSpaceDN w:val="0"/>
        <w:spacing w:after="0" w:line="240" w:lineRule="auto"/>
        <w:jc w:val="both"/>
        <w:rPr>
          <w:rFonts w:ascii="Times New Roman" w:hAnsi="Times New Roman" w:cs="Times New Roman"/>
          <w:sz w:val="28"/>
          <w:szCs w:val="28"/>
        </w:rPr>
      </w:pPr>
      <w:r w:rsidRPr="0081457B">
        <w:rPr>
          <w:rFonts w:ascii="Times New Roman" w:hAnsi="Times New Roman" w:cs="Times New Roman"/>
          <w:sz w:val="28"/>
          <w:szCs w:val="28"/>
        </w:rPr>
        <w:t xml:space="preserve">Приднестровской </w:t>
      </w:r>
    </w:p>
    <w:p w:rsidR="0081457B" w:rsidRDefault="00543EB1" w:rsidP="0081457B">
      <w:pPr>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Молдавской Республики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81457B" w:rsidRPr="0081457B">
        <w:rPr>
          <w:rFonts w:ascii="Times New Roman" w:hAnsi="Times New Roman" w:cs="Times New Roman"/>
          <w:sz w:val="28"/>
          <w:szCs w:val="28"/>
        </w:rPr>
        <w:t>В. Н. КРАСНОСЕЛЬСКИЙ</w:t>
      </w:r>
    </w:p>
    <w:p w:rsidR="00995BDF" w:rsidRDefault="00995BDF" w:rsidP="0081457B">
      <w:pPr>
        <w:autoSpaceDE w:val="0"/>
        <w:autoSpaceDN w:val="0"/>
        <w:spacing w:after="0" w:line="240" w:lineRule="auto"/>
        <w:jc w:val="both"/>
        <w:rPr>
          <w:rFonts w:ascii="Times New Roman" w:hAnsi="Times New Roman" w:cs="Times New Roman"/>
          <w:sz w:val="28"/>
          <w:szCs w:val="28"/>
        </w:rPr>
      </w:pPr>
    </w:p>
    <w:p w:rsidR="00995BDF" w:rsidRDefault="00995BDF" w:rsidP="0081457B">
      <w:pPr>
        <w:autoSpaceDE w:val="0"/>
        <w:autoSpaceDN w:val="0"/>
        <w:spacing w:after="0" w:line="240" w:lineRule="auto"/>
        <w:jc w:val="both"/>
        <w:rPr>
          <w:rFonts w:ascii="Times New Roman" w:hAnsi="Times New Roman" w:cs="Times New Roman"/>
          <w:sz w:val="28"/>
          <w:szCs w:val="28"/>
        </w:rPr>
      </w:pPr>
    </w:p>
    <w:p w:rsidR="00995BDF" w:rsidRDefault="00995BDF" w:rsidP="0081457B">
      <w:pPr>
        <w:autoSpaceDE w:val="0"/>
        <w:autoSpaceDN w:val="0"/>
        <w:spacing w:after="0" w:line="240" w:lineRule="auto"/>
        <w:jc w:val="both"/>
        <w:rPr>
          <w:rFonts w:ascii="Times New Roman" w:hAnsi="Times New Roman" w:cs="Times New Roman"/>
          <w:sz w:val="28"/>
          <w:szCs w:val="28"/>
        </w:rPr>
      </w:pPr>
    </w:p>
    <w:p w:rsidR="00995BDF" w:rsidRDefault="00995BDF" w:rsidP="0081457B">
      <w:pPr>
        <w:autoSpaceDE w:val="0"/>
        <w:autoSpaceDN w:val="0"/>
        <w:spacing w:after="0" w:line="240" w:lineRule="auto"/>
        <w:jc w:val="both"/>
        <w:rPr>
          <w:rFonts w:ascii="Times New Roman" w:hAnsi="Times New Roman" w:cs="Times New Roman"/>
          <w:sz w:val="28"/>
          <w:szCs w:val="28"/>
        </w:rPr>
      </w:pPr>
    </w:p>
    <w:p w:rsidR="00995BDF" w:rsidRPr="00995BDF" w:rsidRDefault="00995BDF" w:rsidP="00995BDF">
      <w:pPr>
        <w:autoSpaceDE w:val="0"/>
        <w:autoSpaceDN w:val="0"/>
        <w:spacing w:after="0" w:line="240" w:lineRule="auto"/>
        <w:jc w:val="both"/>
        <w:rPr>
          <w:rFonts w:ascii="Times New Roman" w:hAnsi="Times New Roman" w:cs="Times New Roman"/>
          <w:sz w:val="28"/>
          <w:szCs w:val="28"/>
        </w:rPr>
      </w:pPr>
      <w:r w:rsidRPr="00995BDF">
        <w:rPr>
          <w:rFonts w:ascii="Times New Roman" w:hAnsi="Times New Roman" w:cs="Times New Roman"/>
          <w:sz w:val="28"/>
          <w:szCs w:val="28"/>
        </w:rPr>
        <w:t>г. Тирасполь</w:t>
      </w:r>
    </w:p>
    <w:p w:rsidR="00995BDF" w:rsidRPr="00995BDF" w:rsidRDefault="00995BDF" w:rsidP="00995BDF">
      <w:pPr>
        <w:autoSpaceDE w:val="0"/>
        <w:autoSpaceDN w:val="0"/>
        <w:spacing w:after="0" w:line="240" w:lineRule="auto"/>
        <w:jc w:val="both"/>
        <w:rPr>
          <w:rFonts w:ascii="Times New Roman" w:hAnsi="Times New Roman" w:cs="Times New Roman"/>
          <w:sz w:val="28"/>
          <w:szCs w:val="28"/>
        </w:rPr>
      </w:pPr>
      <w:r w:rsidRPr="00995BDF">
        <w:rPr>
          <w:rFonts w:ascii="Times New Roman" w:hAnsi="Times New Roman" w:cs="Times New Roman"/>
          <w:sz w:val="28"/>
          <w:szCs w:val="28"/>
        </w:rPr>
        <w:t>23 июля 2020 г.</w:t>
      </w:r>
    </w:p>
    <w:p w:rsidR="00995BDF" w:rsidRPr="00995BDF" w:rsidRDefault="00995BDF" w:rsidP="00995BDF">
      <w:pPr>
        <w:autoSpaceDE w:val="0"/>
        <w:autoSpaceDN w:val="0"/>
        <w:spacing w:after="0" w:line="240" w:lineRule="auto"/>
        <w:jc w:val="both"/>
        <w:rPr>
          <w:rFonts w:ascii="Times New Roman" w:hAnsi="Times New Roman" w:cs="Times New Roman"/>
          <w:sz w:val="28"/>
          <w:szCs w:val="28"/>
        </w:rPr>
      </w:pPr>
      <w:r w:rsidRPr="00995BDF">
        <w:rPr>
          <w:rFonts w:ascii="Times New Roman" w:hAnsi="Times New Roman" w:cs="Times New Roman"/>
          <w:sz w:val="28"/>
          <w:szCs w:val="28"/>
        </w:rPr>
        <w:t>№ 102-ЗИ-VI</w:t>
      </w:r>
    </w:p>
    <w:p w:rsidR="00995BDF" w:rsidRPr="0081457B" w:rsidRDefault="00995BDF" w:rsidP="0081457B">
      <w:pPr>
        <w:autoSpaceDE w:val="0"/>
        <w:autoSpaceDN w:val="0"/>
        <w:spacing w:after="0" w:line="240" w:lineRule="auto"/>
        <w:jc w:val="both"/>
        <w:rPr>
          <w:rFonts w:ascii="Times New Roman" w:hAnsi="Times New Roman" w:cs="Times New Roman"/>
          <w:sz w:val="28"/>
          <w:szCs w:val="28"/>
        </w:rPr>
      </w:pPr>
    </w:p>
    <w:sectPr w:rsidR="00995BDF" w:rsidRPr="0081457B" w:rsidSect="0081457B">
      <w:headerReference w:type="default" r:id="rId7"/>
      <w:pgSz w:w="11906" w:h="16838" w:code="9"/>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87C" w:rsidRDefault="0042687C">
      <w:pPr>
        <w:spacing w:after="0" w:line="240" w:lineRule="auto"/>
      </w:pPr>
      <w:r>
        <w:separator/>
      </w:r>
    </w:p>
  </w:endnote>
  <w:endnote w:type="continuationSeparator" w:id="1">
    <w:p w:rsidR="0042687C" w:rsidRDefault="004268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87C" w:rsidRDefault="0042687C">
      <w:pPr>
        <w:spacing w:after="0" w:line="240" w:lineRule="auto"/>
      </w:pPr>
      <w:r>
        <w:separator/>
      </w:r>
    </w:p>
  </w:footnote>
  <w:footnote w:type="continuationSeparator" w:id="1">
    <w:p w:rsidR="0042687C" w:rsidRDefault="004268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9F3" w:rsidRDefault="00DE50EC">
    <w:pPr>
      <w:pStyle w:val="a3"/>
      <w:jc w:val="center"/>
    </w:pPr>
    <w:r>
      <w:fldChar w:fldCharType="begin"/>
    </w:r>
    <w:r w:rsidR="004C3F40">
      <w:instrText xml:space="preserve"> PAGE   \* MERGEFORMAT </w:instrText>
    </w:r>
    <w:r>
      <w:fldChar w:fldCharType="separate"/>
    </w:r>
    <w:r w:rsidR="00995BDF">
      <w:rPr>
        <w:noProof/>
      </w:rPr>
      <w:t>3</w:t>
    </w:r>
    <w:r>
      <w:fldChar w:fldCharType="end"/>
    </w:r>
  </w:p>
  <w:p w:rsidR="001209F3" w:rsidRDefault="0042687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30C2C"/>
    <w:multiLevelType w:val="hybridMultilevel"/>
    <w:tmpl w:val="B612797C"/>
    <w:lvl w:ilvl="0" w:tplc="8A28BF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50AE3"/>
    <w:rsid w:val="00257B55"/>
    <w:rsid w:val="002B196D"/>
    <w:rsid w:val="004252A4"/>
    <w:rsid w:val="0042687C"/>
    <w:rsid w:val="004C3F40"/>
    <w:rsid w:val="00543EB1"/>
    <w:rsid w:val="005C2497"/>
    <w:rsid w:val="00685B40"/>
    <w:rsid w:val="00757615"/>
    <w:rsid w:val="0081457B"/>
    <w:rsid w:val="008B2D18"/>
    <w:rsid w:val="00930235"/>
    <w:rsid w:val="00995BDF"/>
    <w:rsid w:val="00AF71FE"/>
    <w:rsid w:val="00B43CA8"/>
    <w:rsid w:val="00D50AE3"/>
    <w:rsid w:val="00DE50EC"/>
    <w:rsid w:val="00E56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0E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C3F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C3F40"/>
    <w:rPr>
      <w:rFonts w:ascii="Times New Roman" w:eastAsia="Times New Roman" w:hAnsi="Times New Roman" w:cs="Times New Roman"/>
      <w:sz w:val="24"/>
      <w:szCs w:val="24"/>
      <w:lang w:eastAsia="ru-RU"/>
    </w:rPr>
  </w:style>
  <w:style w:type="paragraph" w:styleId="a5">
    <w:name w:val="No Spacing"/>
    <w:uiPriority w:val="1"/>
    <w:qFormat/>
    <w:rsid w:val="00685B40"/>
    <w:pPr>
      <w:spacing w:after="0" w:line="240" w:lineRule="auto"/>
    </w:pPr>
  </w:style>
  <w:style w:type="paragraph" w:customStyle="1" w:styleId="Default">
    <w:name w:val="Default"/>
    <w:rsid w:val="002B19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2B196D"/>
    <w:pPr>
      <w:ind w:left="720"/>
      <w:contextualSpacing/>
    </w:pPr>
  </w:style>
  <w:style w:type="character" w:customStyle="1" w:styleId="3">
    <w:name w:val="Текст Знак3"/>
    <w:aliases w:val="Текст Знак1 Знак1,Знак Знак Знак Знак1,Текст Знак1 Знак Знак,Текст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link w:val="a7"/>
    <w:locked/>
    <w:rsid w:val="002B196D"/>
    <w:rPr>
      <w:rFonts w:ascii="Courier New" w:hAnsi="Courier New" w:cs="Courier New"/>
      <w:lang w:eastAsia="ru-RU"/>
    </w:rPr>
  </w:style>
  <w:style w:type="paragraph" w:styleId="a7">
    <w:name w:val="Plain Text"/>
    <w:aliases w:val="Текст Знак1,Знак Знак Знак,Текст Знак1 Знак,Текст Знак Знак Знак,Знак Знак Знак Знак,Знак,Текст Знак2 Знак,Текст Знак1 Знак1 Знак,Текст Знак Знак Знак1 Знак,Текст Знак1 Знак Знак Знак Знак,Зна,Текст Знак2, Знак Знак Знак Знак, Знак, Зна"/>
    <w:basedOn w:val="a"/>
    <w:link w:val="3"/>
    <w:rsid w:val="002B196D"/>
    <w:pPr>
      <w:spacing w:after="0" w:line="240" w:lineRule="auto"/>
    </w:pPr>
    <w:rPr>
      <w:rFonts w:ascii="Courier New" w:hAnsi="Courier New" w:cs="Courier New"/>
      <w:lang w:eastAsia="ru-RU"/>
    </w:rPr>
  </w:style>
  <w:style w:type="character" w:customStyle="1" w:styleId="a8">
    <w:name w:val="Текст Знак"/>
    <w:basedOn w:val="a0"/>
    <w:uiPriority w:val="99"/>
    <w:semiHidden/>
    <w:rsid w:val="002B196D"/>
    <w:rPr>
      <w:rFonts w:ascii="Consolas" w:hAnsi="Consolas"/>
      <w:sz w:val="21"/>
      <w:szCs w:val="21"/>
    </w:rPr>
  </w:style>
  <w:style w:type="paragraph" w:styleId="a9">
    <w:name w:val="Balloon Text"/>
    <w:basedOn w:val="a"/>
    <w:link w:val="aa"/>
    <w:uiPriority w:val="99"/>
    <w:semiHidden/>
    <w:unhideWhenUsed/>
    <w:rsid w:val="0075761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5761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584</Words>
  <Characters>3331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g106kaa</cp:lastModifiedBy>
  <cp:revision>9</cp:revision>
  <cp:lastPrinted>2020-07-14T06:30:00Z</cp:lastPrinted>
  <dcterms:created xsi:type="dcterms:W3CDTF">2020-07-07T06:30:00Z</dcterms:created>
  <dcterms:modified xsi:type="dcterms:W3CDTF">2020-07-24T06:01:00Z</dcterms:modified>
</cp:coreProperties>
</file>