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A34" w:rsidRPr="004E5D0E" w:rsidRDefault="00B76A34" w:rsidP="00B76A34">
      <w:pPr>
        <w:jc w:val="center"/>
        <w:rPr>
          <w:sz w:val="28"/>
          <w:szCs w:val="28"/>
        </w:rPr>
      </w:pPr>
      <w:bookmarkStart w:id="0" w:name="_GoBack"/>
    </w:p>
    <w:p w:rsidR="00B76A34" w:rsidRPr="004E5D0E" w:rsidRDefault="00B76A34" w:rsidP="00B76A34">
      <w:pPr>
        <w:jc w:val="center"/>
        <w:rPr>
          <w:sz w:val="28"/>
          <w:szCs w:val="28"/>
        </w:rPr>
      </w:pPr>
    </w:p>
    <w:p w:rsidR="00B76A34" w:rsidRPr="004E5D0E" w:rsidRDefault="00B76A34" w:rsidP="00B76A34">
      <w:pPr>
        <w:jc w:val="center"/>
        <w:rPr>
          <w:sz w:val="28"/>
          <w:szCs w:val="28"/>
        </w:rPr>
      </w:pPr>
    </w:p>
    <w:p w:rsidR="00B76A34" w:rsidRPr="004E5D0E" w:rsidRDefault="00B76A34" w:rsidP="00B76A34">
      <w:pPr>
        <w:jc w:val="center"/>
        <w:rPr>
          <w:sz w:val="28"/>
          <w:szCs w:val="28"/>
        </w:rPr>
      </w:pPr>
    </w:p>
    <w:p w:rsidR="00B76A34" w:rsidRPr="004E5D0E" w:rsidRDefault="00B76A34" w:rsidP="00B76A34">
      <w:pPr>
        <w:jc w:val="center"/>
        <w:rPr>
          <w:sz w:val="28"/>
          <w:szCs w:val="28"/>
        </w:rPr>
      </w:pPr>
    </w:p>
    <w:p w:rsidR="00B76A34" w:rsidRPr="004E5D0E" w:rsidRDefault="00B76A34" w:rsidP="00B76A34">
      <w:pPr>
        <w:jc w:val="center"/>
        <w:rPr>
          <w:b/>
          <w:sz w:val="28"/>
          <w:szCs w:val="28"/>
        </w:rPr>
      </w:pPr>
      <w:r w:rsidRPr="004E5D0E">
        <w:rPr>
          <w:b/>
          <w:sz w:val="28"/>
          <w:szCs w:val="28"/>
        </w:rPr>
        <w:t>Закон</w:t>
      </w:r>
    </w:p>
    <w:p w:rsidR="00B76A34" w:rsidRPr="004E5D0E" w:rsidRDefault="00B76A34" w:rsidP="00B76A34">
      <w:pPr>
        <w:jc w:val="center"/>
        <w:rPr>
          <w:b/>
          <w:sz w:val="28"/>
          <w:szCs w:val="28"/>
        </w:rPr>
      </w:pPr>
      <w:r w:rsidRPr="004E5D0E">
        <w:rPr>
          <w:b/>
          <w:sz w:val="28"/>
          <w:szCs w:val="28"/>
        </w:rPr>
        <w:t xml:space="preserve">Приднестровской Молдавской Республики </w:t>
      </w:r>
    </w:p>
    <w:p w:rsidR="00B76A34" w:rsidRPr="004E5D0E" w:rsidRDefault="00B76A34" w:rsidP="00B76A34">
      <w:pPr>
        <w:jc w:val="center"/>
        <w:rPr>
          <w:b/>
          <w:sz w:val="18"/>
          <w:szCs w:val="18"/>
        </w:rPr>
      </w:pPr>
    </w:p>
    <w:p w:rsidR="00C32BDA" w:rsidRPr="004E5D0E" w:rsidRDefault="00B76A34" w:rsidP="00C32BDA">
      <w:pPr>
        <w:tabs>
          <w:tab w:val="left" w:pos="9639"/>
          <w:tab w:val="left" w:pos="10080"/>
        </w:tabs>
        <w:jc w:val="center"/>
        <w:rPr>
          <w:b/>
          <w:sz w:val="28"/>
          <w:szCs w:val="28"/>
        </w:rPr>
      </w:pPr>
      <w:r w:rsidRPr="004E5D0E">
        <w:rPr>
          <w:b/>
          <w:bCs/>
          <w:sz w:val="28"/>
          <w:szCs w:val="28"/>
        </w:rPr>
        <w:t>«</w:t>
      </w:r>
      <w:r w:rsidR="00C32BDA" w:rsidRPr="004E5D0E">
        <w:rPr>
          <w:b/>
          <w:bCs/>
          <w:sz w:val="28"/>
          <w:szCs w:val="28"/>
        </w:rPr>
        <w:t>О внесении дополн</w:t>
      </w:r>
      <w:r w:rsidR="00C32BDA" w:rsidRPr="004E5D0E">
        <w:rPr>
          <w:b/>
          <w:sz w:val="28"/>
          <w:szCs w:val="28"/>
        </w:rPr>
        <w:t>ений в некоторые закон</w:t>
      </w:r>
      <w:r w:rsidR="007E7711" w:rsidRPr="004E5D0E">
        <w:rPr>
          <w:b/>
          <w:sz w:val="28"/>
          <w:szCs w:val="28"/>
        </w:rPr>
        <w:t>одательные акты</w:t>
      </w:r>
      <w:r w:rsidR="00C32BDA" w:rsidRPr="004E5D0E">
        <w:rPr>
          <w:b/>
          <w:sz w:val="28"/>
          <w:szCs w:val="28"/>
        </w:rPr>
        <w:t xml:space="preserve"> </w:t>
      </w:r>
    </w:p>
    <w:p w:rsidR="00C32BDA" w:rsidRPr="004E5D0E" w:rsidRDefault="00C32BDA" w:rsidP="00C32BDA">
      <w:pPr>
        <w:tabs>
          <w:tab w:val="left" w:pos="9639"/>
          <w:tab w:val="left" w:pos="10080"/>
        </w:tabs>
        <w:jc w:val="center"/>
        <w:rPr>
          <w:sz w:val="28"/>
          <w:szCs w:val="28"/>
        </w:rPr>
      </w:pPr>
      <w:r w:rsidRPr="004E5D0E">
        <w:rPr>
          <w:b/>
          <w:sz w:val="28"/>
          <w:szCs w:val="28"/>
        </w:rPr>
        <w:t>Приднестровской Молдавской Республики</w:t>
      </w:r>
      <w:r w:rsidR="00B76A34" w:rsidRPr="004E5D0E">
        <w:rPr>
          <w:b/>
          <w:sz w:val="28"/>
          <w:szCs w:val="28"/>
        </w:rPr>
        <w:t>»</w:t>
      </w:r>
    </w:p>
    <w:p w:rsidR="00B76A34" w:rsidRPr="004E5D0E" w:rsidRDefault="00B76A34" w:rsidP="00B76A34">
      <w:pPr>
        <w:rPr>
          <w:sz w:val="28"/>
          <w:szCs w:val="28"/>
        </w:rPr>
      </w:pPr>
    </w:p>
    <w:p w:rsidR="00B76A34" w:rsidRPr="004E5D0E" w:rsidRDefault="00B76A34" w:rsidP="00B76A34">
      <w:pPr>
        <w:autoSpaceDE w:val="0"/>
        <w:autoSpaceDN w:val="0"/>
        <w:outlineLvl w:val="0"/>
        <w:rPr>
          <w:sz w:val="28"/>
          <w:szCs w:val="28"/>
        </w:rPr>
      </w:pPr>
      <w:proofErr w:type="gramStart"/>
      <w:r w:rsidRPr="004E5D0E">
        <w:rPr>
          <w:sz w:val="28"/>
          <w:szCs w:val="28"/>
        </w:rPr>
        <w:t>Принят</w:t>
      </w:r>
      <w:proofErr w:type="gramEnd"/>
      <w:r w:rsidRPr="004E5D0E">
        <w:rPr>
          <w:sz w:val="28"/>
          <w:szCs w:val="28"/>
        </w:rPr>
        <w:t xml:space="preserve"> Верховным Советом</w:t>
      </w:r>
    </w:p>
    <w:p w:rsidR="00B76A34" w:rsidRPr="004E5D0E" w:rsidRDefault="00B76A34" w:rsidP="00B76A34">
      <w:pPr>
        <w:autoSpaceDE w:val="0"/>
        <w:autoSpaceDN w:val="0"/>
        <w:rPr>
          <w:sz w:val="28"/>
          <w:szCs w:val="28"/>
        </w:rPr>
      </w:pPr>
      <w:r w:rsidRPr="004E5D0E">
        <w:rPr>
          <w:sz w:val="28"/>
          <w:szCs w:val="28"/>
        </w:rPr>
        <w:t>Приднестровской Молдавской Республики                              8 июля 2020 года</w:t>
      </w:r>
    </w:p>
    <w:p w:rsidR="00B76A34" w:rsidRPr="004E5D0E" w:rsidRDefault="00B76A34" w:rsidP="00B76A34">
      <w:pPr>
        <w:jc w:val="both"/>
        <w:rPr>
          <w:sz w:val="28"/>
          <w:szCs w:val="28"/>
        </w:rPr>
      </w:pPr>
    </w:p>
    <w:p w:rsidR="00C32BDA" w:rsidRPr="004E5D0E" w:rsidRDefault="00C32BDA" w:rsidP="00C32BDA">
      <w:pPr>
        <w:tabs>
          <w:tab w:val="left" w:pos="9498"/>
          <w:tab w:val="left" w:pos="9720"/>
        </w:tabs>
        <w:ind w:firstLine="709"/>
        <w:jc w:val="both"/>
        <w:rPr>
          <w:sz w:val="28"/>
          <w:szCs w:val="28"/>
        </w:rPr>
      </w:pPr>
      <w:r w:rsidRPr="004E5D0E">
        <w:rPr>
          <w:b/>
          <w:sz w:val="28"/>
          <w:szCs w:val="28"/>
        </w:rPr>
        <w:t>Статья 1</w:t>
      </w:r>
      <w:r w:rsidRPr="004E5D0E">
        <w:rPr>
          <w:sz w:val="28"/>
          <w:szCs w:val="28"/>
        </w:rPr>
        <w:t xml:space="preserve">. </w:t>
      </w:r>
      <w:proofErr w:type="gramStart"/>
      <w:r w:rsidR="00B62A2D" w:rsidRPr="004E5D0E">
        <w:rPr>
          <w:sz w:val="28"/>
          <w:szCs w:val="28"/>
        </w:rPr>
        <w:t xml:space="preserve">Внести в Закон Приднестровской Молдавской Республики </w:t>
      </w:r>
      <w:r w:rsidR="00B62A2D" w:rsidRPr="004E5D0E">
        <w:rPr>
          <w:sz w:val="28"/>
          <w:szCs w:val="28"/>
        </w:rPr>
        <w:br/>
        <w:t xml:space="preserve">от 17 февраля 2005 года № 537-З-III «О государственном пенсионном обеспечении граждан в Приднестровской Молдавской Республике» </w:t>
      </w:r>
      <w:r w:rsidR="00B62A2D" w:rsidRPr="004E5D0E">
        <w:rPr>
          <w:sz w:val="28"/>
          <w:szCs w:val="28"/>
        </w:rPr>
        <w:br/>
        <w:t xml:space="preserve">(САЗ 05-8) с изменениями и дополнениями, внесёнными законами Приднестровской Молдавской Республики от 28 июня 2005 года </w:t>
      </w:r>
      <w:r w:rsidR="0022000D" w:rsidRPr="004E5D0E">
        <w:rPr>
          <w:sz w:val="28"/>
          <w:szCs w:val="28"/>
        </w:rPr>
        <w:br/>
      </w:r>
      <w:r w:rsidR="00B62A2D" w:rsidRPr="004E5D0E">
        <w:rPr>
          <w:sz w:val="28"/>
          <w:szCs w:val="28"/>
        </w:rPr>
        <w:t xml:space="preserve">№ 584-ЗД-III (САЗ 05-27); от 15 мая 2006 года № 29-ЗД-IV (САЗ 06-21); </w:t>
      </w:r>
      <w:r w:rsidR="0022000D" w:rsidRPr="004E5D0E">
        <w:rPr>
          <w:sz w:val="28"/>
          <w:szCs w:val="28"/>
        </w:rPr>
        <w:br/>
      </w:r>
      <w:r w:rsidR="00B62A2D" w:rsidRPr="004E5D0E">
        <w:rPr>
          <w:sz w:val="28"/>
          <w:szCs w:val="28"/>
        </w:rPr>
        <w:t>от 13 октября 2006 года № 102-ЗИД-IV (САЗ 06-42);</w:t>
      </w:r>
      <w:proofErr w:type="gramEnd"/>
      <w:r w:rsidR="00B62A2D" w:rsidRPr="004E5D0E">
        <w:rPr>
          <w:sz w:val="28"/>
          <w:szCs w:val="28"/>
        </w:rPr>
        <w:t xml:space="preserve"> </w:t>
      </w:r>
      <w:proofErr w:type="gramStart"/>
      <w:r w:rsidR="00B62A2D" w:rsidRPr="004E5D0E">
        <w:rPr>
          <w:sz w:val="28"/>
          <w:szCs w:val="28"/>
        </w:rPr>
        <w:t xml:space="preserve">от 4 октября 2007 года № 323-ЗИ-IV (САЗ 07-41); от 20 декабря 2007 года № 365-ЗД-IV (САЗ 07-52); от 17 января 2008 года № 385-ЗИ-IV (САЗ 08-2); от 9 июля 2009 года </w:t>
      </w:r>
      <w:r w:rsidR="0022000D" w:rsidRPr="004E5D0E">
        <w:rPr>
          <w:sz w:val="28"/>
          <w:szCs w:val="28"/>
        </w:rPr>
        <w:br/>
      </w:r>
      <w:r w:rsidR="00B62A2D" w:rsidRPr="004E5D0E">
        <w:rPr>
          <w:sz w:val="28"/>
          <w:szCs w:val="28"/>
        </w:rPr>
        <w:t xml:space="preserve">№ 807-ЗИ-IV (САЗ 09-29); от 25 августа 2009 года № 848-ЗИ-IV (САЗ 09-35); от 25 августа 2009 года № 853-ЗИ-IV (САЗ 09-35); от 4 февраля 2010 года </w:t>
      </w:r>
      <w:r w:rsidR="0022000D" w:rsidRPr="004E5D0E">
        <w:rPr>
          <w:sz w:val="28"/>
          <w:szCs w:val="28"/>
        </w:rPr>
        <w:br/>
      </w:r>
      <w:r w:rsidR="00B62A2D" w:rsidRPr="004E5D0E">
        <w:rPr>
          <w:sz w:val="28"/>
          <w:szCs w:val="28"/>
        </w:rPr>
        <w:t>№ 15-ЗИ-IV (САЗ 10-5);</w:t>
      </w:r>
      <w:proofErr w:type="gramEnd"/>
      <w:r w:rsidR="00B62A2D" w:rsidRPr="004E5D0E">
        <w:rPr>
          <w:sz w:val="28"/>
          <w:szCs w:val="28"/>
        </w:rPr>
        <w:t xml:space="preserve"> </w:t>
      </w:r>
      <w:proofErr w:type="gramStart"/>
      <w:r w:rsidR="00B62A2D" w:rsidRPr="004E5D0E">
        <w:rPr>
          <w:sz w:val="28"/>
          <w:szCs w:val="28"/>
        </w:rPr>
        <w:t xml:space="preserve">от 29 апреля 2010 года № 69-ЗИД-IV (САЗ 10-17); </w:t>
      </w:r>
      <w:r w:rsidR="0022000D" w:rsidRPr="004E5D0E">
        <w:rPr>
          <w:sz w:val="28"/>
          <w:szCs w:val="28"/>
        </w:rPr>
        <w:br/>
      </w:r>
      <w:r w:rsidR="00B62A2D" w:rsidRPr="004E5D0E">
        <w:rPr>
          <w:sz w:val="28"/>
          <w:szCs w:val="28"/>
        </w:rPr>
        <w:t xml:space="preserve">от 4 июня 2010 года № 94-ЗИД-IV (САЗ 10-22); от 4 октября 2010 года </w:t>
      </w:r>
      <w:r w:rsidR="0022000D" w:rsidRPr="004E5D0E">
        <w:rPr>
          <w:sz w:val="28"/>
          <w:szCs w:val="28"/>
        </w:rPr>
        <w:br/>
      </w:r>
      <w:r w:rsidR="00B62A2D" w:rsidRPr="004E5D0E">
        <w:rPr>
          <w:sz w:val="28"/>
          <w:szCs w:val="28"/>
        </w:rPr>
        <w:t xml:space="preserve">№ 184-ЗД-IV (САЗ 10-40); от 9 декабря 2010 года № 252-ЗИ-IV (САЗ 10-49); от 26 апреля 2011 года № 37-ЗИД-V (САЗ 11-17); от 11 октября 2011 года </w:t>
      </w:r>
      <w:r w:rsidR="0022000D" w:rsidRPr="004E5D0E">
        <w:rPr>
          <w:sz w:val="28"/>
          <w:szCs w:val="28"/>
        </w:rPr>
        <w:br/>
      </w:r>
      <w:r w:rsidR="00B62A2D" w:rsidRPr="004E5D0E">
        <w:rPr>
          <w:sz w:val="28"/>
          <w:szCs w:val="28"/>
        </w:rPr>
        <w:t xml:space="preserve">№ 175-ЗИ-V (САЗ 11-41); от 29 декабря 2011 года № 265-ЗИД-V </w:t>
      </w:r>
      <w:r w:rsidR="0022000D" w:rsidRPr="004E5D0E">
        <w:rPr>
          <w:sz w:val="28"/>
          <w:szCs w:val="28"/>
        </w:rPr>
        <w:br/>
      </w:r>
      <w:r w:rsidR="00B62A2D" w:rsidRPr="004E5D0E">
        <w:rPr>
          <w:sz w:val="28"/>
          <w:szCs w:val="28"/>
        </w:rPr>
        <w:t>(САЗ 12-1,1);</w:t>
      </w:r>
      <w:proofErr w:type="gramEnd"/>
      <w:r w:rsidR="00B62A2D" w:rsidRPr="004E5D0E">
        <w:rPr>
          <w:sz w:val="28"/>
          <w:szCs w:val="28"/>
        </w:rPr>
        <w:t xml:space="preserve"> от 31 мая 2012 года № 79-ЗД-V (САЗ 12-23); от 5 июля </w:t>
      </w:r>
      <w:r w:rsidR="0022000D" w:rsidRPr="004E5D0E">
        <w:rPr>
          <w:sz w:val="28"/>
          <w:szCs w:val="28"/>
        </w:rPr>
        <w:br/>
      </w:r>
      <w:proofErr w:type="gramStart"/>
      <w:r w:rsidR="00B62A2D" w:rsidRPr="004E5D0E">
        <w:rPr>
          <w:sz w:val="28"/>
          <w:szCs w:val="28"/>
        </w:rPr>
        <w:t xml:space="preserve">2012 года № 117-ЗИД-V (САЗ 12-28); от 31 июля 2012 года № 154-ЗД-V </w:t>
      </w:r>
      <w:r w:rsidR="0022000D" w:rsidRPr="004E5D0E">
        <w:rPr>
          <w:sz w:val="28"/>
          <w:szCs w:val="28"/>
        </w:rPr>
        <w:br/>
      </w:r>
      <w:r w:rsidR="00B62A2D" w:rsidRPr="004E5D0E">
        <w:rPr>
          <w:sz w:val="28"/>
          <w:szCs w:val="28"/>
        </w:rPr>
        <w:t>(САЗ 12-32); от 31 июля 2012 года № 155-ЗИ-V (САЗ 12-32); от 16 октября 2012 года № 197-ЗИ-V (САЗ 12-43); от 24 декабря 2012 года № 270-ЗИ-V (САЗ 12-53); от 29 декабря 2012 года № 282-ЗИ-V (САЗ 12-53); от 22 января 2013 года № 24-ЗД-V (САЗ 13-3);</w:t>
      </w:r>
      <w:proofErr w:type="gramEnd"/>
      <w:r w:rsidR="00B62A2D" w:rsidRPr="004E5D0E">
        <w:rPr>
          <w:sz w:val="28"/>
          <w:szCs w:val="28"/>
        </w:rPr>
        <w:t xml:space="preserve"> </w:t>
      </w:r>
      <w:proofErr w:type="gramStart"/>
      <w:r w:rsidR="00B62A2D" w:rsidRPr="004E5D0E">
        <w:rPr>
          <w:sz w:val="28"/>
          <w:szCs w:val="28"/>
        </w:rPr>
        <w:t xml:space="preserve">от 25 января 2013 года № 30-ЗД-V </w:t>
      </w:r>
      <w:r w:rsidR="0022000D" w:rsidRPr="004E5D0E">
        <w:rPr>
          <w:sz w:val="28"/>
          <w:szCs w:val="28"/>
        </w:rPr>
        <w:br/>
      </w:r>
      <w:r w:rsidR="00B62A2D" w:rsidRPr="004E5D0E">
        <w:rPr>
          <w:sz w:val="28"/>
          <w:szCs w:val="28"/>
        </w:rPr>
        <w:t xml:space="preserve">(САЗ 13-3); от 17 июня 2013 года № 126-ЗИ-V (САЗ 13-24); от 28 июня </w:t>
      </w:r>
      <w:r w:rsidR="0022000D" w:rsidRPr="004E5D0E">
        <w:rPr>
          <w:sz w:val="28"/>
          <w:szCs w:val="28"/>
        </w:rPr>
        <w:br/>
      </w:r>
      <w:r w:rsidR="00B62A2D" w:rsidRPr="004E5D0E">
        <w:rPr>
          <w:sz w:val="28"/>
          <w:szCs w:val="28"/>
        </w:rPr>
        <w:t xml:space="preserve">2013 года № 143-ЗИ-V (САЗ 13-25); от 20 ноября 2013 года № 242-ЗИД-V (САЗ 13-46); от 31 октября 2014 года № 163-ЗИ-V (САЗ 14-44); от 12 февраля 2016 года № 5-ЗД-VI (САЗ 16-6); от 7 апреля 2016 года № 109-ЗИ-VI </w:t>
      </w:r>
      <w:r w:rsidR="0022000D" w:rsidRPr="004E5D0E">
        <w:rPr>
          <w:sz w:val="28"/>
          <w:szCs w:val="28"/>
        </w:rPr>
        <w:br/>
      </w:r>
      <w:r w:rsidR="00B62A2D" w:rsidRPr="004E5D0E">
        <w:rPr>
          <w:sz w:val="28"/>
          <w:szCs w:val="28"/>
        </w:rPr>
        <w:t>(САЗ 16-14);</w:t>
      </w:r>
      <w:proofErr w:type="gramEnd"/>
      <w:r w:rsidR="00B62A2D" w:rsidRPr="004E5D0E">
        <w:rPr>
          <w:sz w:val="28"/>
          <w:szCs w:val="28"/>
        </w:rPr>
        <w:t xml:space="preserve"> </w:t>
      </w:r>
      <w:proofErr w:type="gramStart"/>
      <w:r w:rsidR="00B62A2D" w:rsidRPr="004E5D0E">
        <w:rPr>
          <w:sz w:val="28"/>
          <w:szCs w:val="28"/>
        </w:rPr>
        <w:t xml:space="preserve">от 25 мая 2016 года № 139-ЗД-VI (САЗ 16-21); от 2 июня </w:t>
      </w:r>
      <w:r w:rsidR="0022000D" w:rsidRPr="004E5D0E">
        <w:rPr>
          <w:sz w:val="28"/>
          <w:szCs w:val="28"/>
        </w:rPr>
        <w:br/>
      </w:r>
      <w:r w:rsidR="00B62A2D" w:rsidRPr="004E5D0E">
        <w:rPr>
          <w:sz w:val="28"/>
          <w:szCs w:val="28"/>
        </w:rPr>
        <w:t>2016 года № 147-ЗИД-VI (САЗ 16-22); от 27 июня 2016 года № 159-ЗД-VI (САЗ 16-26); от 27 июня 2016 года № 160-ЗИ-VI (САЗ 16-26); от 30 ноября 2016 года № 256-ЗД-VI (САЗ 16-48); от 30 ноября 2016 года № 268-ЗИ-VI (САЗ 16-48); от 30 ноября 2016 года № 271-ЗИД-VI (САЗ 16-48);</w:t>
      </w:r>
      <w:proofErr w:type="gramEnd"/>
      <w:r w:rsidR="00B62A2D" w:rsidRPr="004E5D0E">
        <w:rPr>
          <w:sz w:val="28"/>
          <w:szCs w:val="28"/>
        </w:rPr>
        <w:t xml:space="preserve"> </w:t>
      </w:r>
      <w:proofErr w:type="gramStart"/>
      <w:r w:rsidR="00B62A2D" w:rsidRPr="004E5D0E">
        <w:rPr>
          <w:sz w:val="28"/>
          <w:szCs w:val="28"/>
        </w:rPr>
        <w:t xml:space="preserve">от 3 марта </w:t>
      </w:r>
      <w:r w:rsidR="00B62A2D" w:rsidRPr="004E5D0E">
        <w:rPr>
          <w:sz w:val="28"/>
          <w:szCs w:val="28"/>
        </w:rPr>
        <w:lastRenderedPageBreak/>
        <w:t>2017 года № 45-ЗИД-VI (САЗ 17-10); от 19 июня 2017 года № 140-ЗД-VI (САЗ 17-25); от 19 июня 2017 года № 166-ЗИ-VI (САЗ 17-25); от 19 июля 2017 года № 225-ЗД-VI (САЗ 17-30); от 21 июля 2017 года № 227-ЗИД-VI (САЗ 17-30); от 18 декабря 2017 года № 377-ЗД-VI (САЗ 17-52); от 21 марта 2018 года № 76-ЗИ-VI (САЗ 18-12);</w:t>
      </w:r>
      <w:proofErr w:type="gramEnd"/>
      <w:r w:rsidR="00B62A2D" w:rsidRPr="004E5D0E">
        <w:rPr>
          <w:sz w:val="28"/>
          <w:szCs w:val="28"/>
        </w:rPr>
        <w:t xml:space="preserve"> </w:t>
      </w:r>
      <w:proofErr w:type="gramStart"/>
      <w:r w:rsidR="00B62A2D" w:rsidRPr="004E5D0E">
        <w:rPr>
          <w:sz w:val="28"/>
          <w:szCs w:val="28"/>
        </w:rPr>
        <w:t xml:space="preserve">от 2 июля 2018 года № 197-ЗИ-VI </w:t>
      </w:r>
      <w:r w:rsidR="009138FB" w:rsidRPr="004E5D0E">
        <w:rPr>
          <w:sz w:val="28"/>
          <w:szCs w:val="28"/>
        </w:rPr>
        <w:br/>
      </w:r>
      <w:r w:rsidR="00B62A2D" w:rsidRPr="004E5D0E">
        <w:rPr>
          <w:sz w:val="28"/>
          <w:szCs w:val="28"/>
        </w:rPr>
        <w:t xml:space="preserve">(САЗ 18-27); от 16 июля 2018 года № 206-ЗД-VI (САЗ 18-29); от 20 ноября 2018 года № 308-ЗИ-VI (САЗ 18-47); от 10 января 2019 года № 1-ЗИ-VI </w:t>
      </w:r>
      <w:r w:rsidR="009138FB" w:rsidRPr="004E5D0E">
        <w:rPr>
          <w:sz w:val="28"/>
          <w:szCs w:val="28"/>
        </w:rPr>
        <w:br/>
      </w:r>
      <w:r w:rsidR="00B62A2D" w:rsidRPr="004E5D0E">
        <w:rPr>
          <w:sz w:val="28"/>
          <w:szCs w:val="28"/>
        </w:rPr>
        <w:t xml:space="preserve">(САЗ 19-1); от 1 августа 2019 года № 164-ЗД-VI (САЗ 19-29); от 12 декабря 2019 </w:t>
      </w:r>
      <w:r w:rsidR="00EE4BA6" w:rsidRPr="004E5D0E">
        <w:rPr>
          <w:sz w:val="28"/>
          <w:szCs w:val="28"/>
        </w:rPr>
        <w:t xml:space="preserve">года </w:t>
      </w:r>
      <w:r w:rsidR="00B62A2D" w:rsidRPr="004E5D0E">
        <w:rPr>
          <w:sz w:val="28"/>
          <w:szCs w:val="28"/>
        </w:rPr>
        <w:t>№ 230-ЗД-VI (САЗ 19-48);</w:t>
      </w:r>
      <w:r w:rsidRPr="004E5D0E">
        <w:rPr>
          <w:sz w:val="28"/>
          <w:szCs w:val="28"/>
        </w:rPr>
        <w:t xml:space="preserve"> от 21 апреля 2020 года № 65-ЗИД-VI </w:t>
      </w:r>
      <w:r w:rsidR="009138FB" w:rsidRPr="004E5D0E">
        <w:rPr>
          <w:sz w:val="28"/>
          <w:szCs w:val="28"/>
        </w:rPr>
        <w:br/>
      </w:r>
      <w:r w:rsidRPr="004E5D0E">
        <w:rPr>
          <w:sz w:val="28"/>
          <w:szCs w:val="28"/>
        </w:rPr>
        <w:t xml:space="preserve">(САЗ 20-17), </w:t>
      </w:r>
      <w:r w:rsidRPr="004E5D0E">
        <w:rPr>
          <w:sz w:val="28"/>
          <w:szCs w:val="28"/>
          <w:shd w:val="clear" w:color="auto" w:fill="FFFFFF"/>
        </w:rPr>
        <w:t>следующее дополнение</w:t>
      </w:r>
      <w:r w:rsidR="002F3DDD" w:rsidRPr="004E5D0E">
        <w:rPr>
          <w:sz w:val="28"/>
          <w:szCs w:val="28"/>
          <w:shd w:val="clear" w:color="auto" w:fill="FFFFFF"/>
        </w:rPr>
        <w:t>.</w:t>
      </w:r>
      <w:proofErr w:type="gramEnd"/>
    </w:p>
    <w:p w:rsidR="00C32BDA" w:rsidRPr="004E5D0E" w:rsidRDefault="00C32BDA" w:rsidP="00C32BDA">
      <w:pPr>
        <w:tabs>
          <w:tab w:val="left" w:pos="9498"/>
          <w:tab w:val="left" w:pos="9720"/>
        </w:tabs>
        <w:ind w:firstLine="709"/>
        <w:jc w:val="both"/>
        <w:rPr>
          <w:sz w:val="28"/>
          <w:szCs w:val="28"/>
        </w:rPr>
      </w:pPr>
    </w:p>
    <w:p w:rsidR="00C32BDA" w:rsidRPr="004E5D0E" w:rsidRDefault="00C32BDA" w:rsidP="00C32BDA">
      <w:pPr>
        <w:tabs>
          <w:tab w:val="left" w:pos="1134"/>
          <w:tab w:val="left" w:pos="9498"/>
          <w:tab w:val="left" w:pos="9720"/>
        </w:tabs>
        <w:ind w:firstLine="709"/>
        <w:jc w:val="both"/>
        <w:rPr>
          <w:sz w:val="28"/>
          <w:szCs w:val="28"/>
        </w:rPr>
      </w:pPr>
      <w:r w:rsidRPr="004E5D0E">
        <w:rPr>
          <w:sz w:val="28"/>
          <w:szCs w:val="28"/>
        </w:rPr>
        <w:t>Подпункт а) статьи 80 дополнить подпунктом 4) следующего содержания:</w:t>
      </w:r>
    </w:p>
    <w:p w:rsidR="00C32BDA" w:rsidRPr="004E5D0E" w:rsidRDefault="00C32BDA" w:rsidP="00C32BDA">
      <w:pPr>
        <w:tabs>
          <w:tab w:val="left" w:pos="9498"/>
          <w:tab w:val="left" w:pos="9720"/>
        </w:tabs>
        <w:ind w:firstLine="709"/>
        <w:jc w:val="both"/>
        <w:rPr>
          <w:sz w:val="28"/>
          <w:szCs w:val="28"/>
        </w:rPr>
      </w:pPr>
      <w:proofErr w:type="gramStart"/>
      <w:r w:rsidRPr="004E5D0E">
        <w:rPr>
          <w:sz w:val="28"/>
          <w:szCs w:val="28"/>
        </w:rPr>
        <w:t>«4) работникам и гражданам, призванным на специальные военные сборы, предоставляющим услуги по лечению, обследованию, диагностике, уходу, непосредственному обслуживанию (в том числе бытовому обслуживанию) и транспортировке носителям коронавирусной инфекции</w:t>
      </w:r>
      <w:r w:rsidR="002F3DDD" w:rsidRPr="004E5D0E">
        <w:rPr>
          <w:sz w:val="28"/>
          <w:szCs w:val="28"/>
        </w:rPr>
        <w:t>,</w:t>
      </w:r>
      <w:r w:rsidRPr="004E5D0E">
        <w:rPr>
          <w:sz w:val="28"/>
          <w:szCs w:val="28"/>
        </w:rPr>
        <w:t xml:space="preserve"> </w:t>
      </w:r>
      <w:r w:rsidR="002F3DDD" w:rsidRPr="004E5D0E">
        <w:rPr>
          <w:sz w:val="28"/>
          <w:szCs w:val="28"/>
        </w:rPr>
        <w:t xml:space="preserve">вызванной новым типом вируса </w:t>
      </w:r>
      <w:r w:rsidRPr="004E5D0E">
        <w:rPr>
          <w:sz w:val="28"/>
          <w:szCs w:val="28"/>
        </w:rPr>
        <w:t>COVID-19</w:t>
      </w:r>
      <w:r w:rsidR="00A938DC" w:rsidRPr="004E5D0E">
        <w:rPr>
          <w:sz w:val="28"/>
          <w:szCs w:val="28"/>
        </w:rPr>
        <w:t>,</w:t>
      </w:r>
      <w:r w:rsidRPr="004E5D0E">
        <w:rPr>
          <w:sz w:val="28"/>
          <w:szCs w:val="28"/>
        </w:rPr>
        <w:t xml:space="preserve"> в учреждениях и организациях государственной и местной системы здравоохранения, государственной системы социального обеспечения Приднестровской Молдавской Республики в период действия чрезвычайного положения и (или) ограничительных мероприятий (карантина), введенных</w:t>
      </w:r>
      <w:proofErr w:type="gramEnd"/>
      <w:r w:rsidRPr="004E5D0E">
        <w:rPr>
          <w:sz w:val="28"/>
          <w:szCs w:val="28"/>
        </w:rPr>
        <w:t xml:space="preserve"> на территории Приднестровской Молдавской Республики в связи с распространением коронавирусной инфекции</w:t>
      </w:r>
      <w:r w:rsidR="002F3DDD" w:rsidRPr="004E5D0E">
        <w:rPr>
          <w:sz w:val="28"/>
          <w:szCs w:val="28"/>
        </w:rPr>
        <w:t>,</w:t>
      </w:r>
      <w:r w:rsidRPr="004E5D0E">
        <w:rPr>
          <w:sz w:val="28"/>
          <w:szCs w:val="28"/>
        </w:rPr>
        <w:t xml:space="preserve"> </w:t>
      </w:r>
      <w:r w:rsidR="002F3DDD" w:rsidRPr="004E5D0E">
        <w:rPr>
          <w:sz w:val="28"/>
          <w:szCs w:val="28"/>
        </w:rPr>
        <w:t xml:space="preserve">вызванной новым типом вируса </w:t>
      </w:r>
      <w:r w:rsidRPr="004E5D0E">
        <w:rPr>
          <w:sz w:val="28"/>
          <w:szCs w:val="28"/>
        </w:rPr>
        <w:t>COVID-19».</w:t>
      </w:r>
    </w:p>
    <w:p w:rsidR="00C32BDA" w:rsidRPr="004E5D0E" w:rsidRDefault="00C32BDA" w:rsidP="00C32BDA">
      <w:pPr>
        <w:tabs>
          <w:tab w:val="left" w:pos="9498"/>
          <w:tab w:val="left" w:pos="9720"/>
        </w:tabs>
        <w:ind w:firstLine="709"/>
        <w:jc w:val="both"/>
        <w:rPr>
          <w:sz w:val="28"/>
          <w:szCs w:val="28"/>
        </w:rPr>
      </w:pPr>
    </w:p>
    <w:p w:rsidR="00C32BDA" w:rsidRPr="004E5D0E" w:rsidRDefault="00C32BDA" w:rsidP="00C32BDA">
      <w:pPr>
        <w:tabs>
          <w:tab w:val="left" w:pos="9498"/>
          <w:tab w:val="left" w:pos="9720"/>
        </w:tabs>
        <w:ind w:firstLine="709"/>
        <w:jc w:val="both"/>
        <w:rPr>
          <w:sz w:val="28"/>
          <w:szCs w:val="28"/>
        </w:rPr>
      </w:pPr>
      <w:r w:rsidRPr="004E5D0E">
        <w:rPr>
          <w:b/>
          <w:sz w:val="28"/>
          <w:szCs w:val="28"/>
        </w:rPr>
        <w:t>Статья 2</w:t>
      </w:r>
      <w:r w:rsidRPr="004E5D0E">
        <w:rPr>
          <w:sz w:val="28"/>
          <w:szCs w:val="28"/>
        </w:rPr>
        <w:t xml:space="preserve">. </w:t>
      </w:r>
      <w:proofErr w:type="gramStart"/>
      <w:r w:rsidR="00925271" w:rsidRPr="004E5D0E">
        <w:rPr>
          <w:sz w:val="28"/>
          <w:szCs w:val="28"/>
        </w:rPr>
        <w:t xml:space="preserve">Внести в Закон Приднестровской Молдавской Республики </w:t>
      </w:r>
      <w:r w:rsidR="00925271" w:rsidRPr="004E5D0E">
        <w:rPr>
          <w:sz w:val="28"/>
          <w:szCs w:val="28"/>
        </w:rPr>
        <w:br/>
        <w:t xml:space="preserve">от 24 января 2000 года № 230-З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(СЗМР 00-1) </w:t>
      </w:r>
      <w:r w:rsidR="00925271" w:rsidRPr="004E5D0E">
        <w:rPr>
          <w:sz w:val="28"/>
          <w:szCs w:val="28"/>
        </w:rPr>
        <w:br/>
        <w:t>с изменениями и дополнениями, внесенными законами Приднестровской Молдавской Республики от 15 мая 2002 года № 125-ЗИД-III (САЗ 02-20);</w:t>
      </w:r>
      <w:proofErr w:type="gramEnd"/>
      <w:r w:rsidR="00925271" w:rsidRPr="004E5D0E">
        <w:rPr>
          <w:sz w:val="28"/>
          <w:szCs w:val="28"/>
        </w:rPr>
        <w:t xml:space="preserve"> </w:t>
      </w:r>
      <w:r w:rsidR="00925271" w:rsidRPr="004E5D0E">
        <w:rPr>
          <w:sz w:val="28"/>
          <w:szCs w:val="28"/>
        </w:rPr>
        <w:br/>
      </w:r>
      <w:proofErr w:type="gramStart"/>
      <w:r w:rsidR="00925271" w:rsidRPr="004E5D0E">
        <w:rPr>
          <w:sz w:val="28"/>
          <w:szCs w:val="28"/>
        </w:rPr>
        <w:t xml:space="preserve">от 30 июня 2003 года № 299-ЗИД-III (САЗ 03-27); от 30 июня 2004 года </w:t>
      </w:r>
      <w:r w:rsidR="00925271" w:rsidRPr="004E5D0E">
        <w:rPr>
          <w:sz w:val="28"/>
          <w:szCs w:val="28"/>
        </w:rPr>
        <w:br/>
        <w:t xml:space="preserve">№ 435-ЗИ-III (САЗ 04-27); от 25 февраля 2005 года № 540-ЗИД-III </w:t>
      </w:r>
      <w:r w:rsidR="00925271" w:rsidRPr="004E5D0E">
        <w:rPr>
          <w:sz w:val="28"/>
          <w:szCs w:val="28"/>
        </w:rPr>
        <w:br/>
        <w:t>(САЗ 05-9); от 17 октября 2006 года № 104-ЗИД-IV (САЗ 06-43); от 4 октября 2007 года № 324-ЗИ-IV (САЗ 07-41); от 20 декабря 2007 года № 364-ЗД-IV (САЗ 07-52); от 20 марта 2008 года № 416-ЗД-IV (САЗ 08-11);</w:t>
      </w:r>
      <w:proofErr w:type="gramEnd"/>
      <w:r w:rsidR="00925271" w:rsidRPr="004E5D0E">
        <w:rPr>
          <w:sz w:val="28"/>
          <w:szCs w:val="28"/>
        </w:rPr>
        <w:t xml:space="preserve"> </w:t>
      </w:r>
      <w:proofErr w:type="gramStart"/>
      <w:r w:rsidR="00925271" w:rsidRPr="004E5D0E">
        <w:rPr>
          <w:sz w:val="28"/>
          <w:szCs w:val="28"/>
        </w:rPr>
        <w:t xml:space="preserve">от 2 декабря 2008 года № 610-ЗИД-IV (САЗ 08-48); от 5 мая 2009 года № 744-ЗИ-IV </w:t>
      </w:r>
      <w:r w:rsidR="00925271" w:rsidRPr="004E5D0E">
        <w:rPr>
          <w:sz w:val="28"/>
          <w:szCs w:val="28"/>
        </w:rPr>
        <w:br/>
        <w:t>(САЗ 09-19); от 6 июля 2009 года № 797-ЗИД-IV (САЗ 09-28); от 25 августа 2009 года № 850-ЗИ-IV (САЗ 09-35); от 22 октября 2009 года № 894-ЗИД-IV (САЗ 09-43); от 29 апреля 2010 года № 71-ЗИД-IV (САЗ 10-17); от 29 апреля 2010 года № 72-ЗИ-IV (САЗ 10-17);</w:t>
      </w:r>
      <w:proofErr w:type="gramEnd"/>
      <w:r w:rsidR="00925271" w:rsidRPr="004E5D0E">
        <w:rPr>
          <w:sz w:val="28"/>
          <w:szCs w:val="28"/>
        </w:rPr>
        <w:t xml:space="preserve"> </w:t>
      </w:r>
      <w:proofErr w:type="gramStart"/>
      <w:r w:rsidR="00925271" w:rsidRPr="004E5D0E">
        <w:rPr>
          <w:sz w:val="28"/>
          <w:szCs w:val="28"/>
        </w:rPr>
        <w:t xml:space="preserve">от 27 июля 2010 года № 154-ЗИ-IV </w:t>
      </w:r>
      <w:r w:rsidR="00925271" w:rsidRPr="004E5D0E">
        <w:rPr>
          <w:sz w:val="28"/>
          <w:szCs w:val="28"/>
        </w:rPr>
        <w:br/>
        <w:t xml:space="preserve">(САЗ 10-30); от 15 ноября 2010 года № 211-ЗИД-IV (САЗ 10-46); от 7 декабря 2011 года № 228-ЗД-V (САЗ 11-49); от 29 декабря 2011 года № 264-ЗИ-V </w:t>
      </w:r>
      <w:r w:rsidR="00925271" w:rsidRPr="004E5D0E">
        <w:rPr>
          <w:sz w:val="28"/>
          <w:szCs w:val="28"/>
        </w:rPr>
        <w:lastRenderedPageBreak/>
        <w:t xml:space="preserve">(САЗ 12-1,1); от 5 июля 2012 года № 119-ЗИД-V (САЗ 12-28); от 29 декабря 2012 года № 283-ЗИ-V (САЗ 12-53); от 19 марта 2013 года № 71-ЗИ-V </w:t>
      </w:r>
      <w:r w:rsidR="00925271" w:rsidRPr="004E5D0E">
        <w:rPr>
          <w:sz w:val="28"/>
          <w:szCs w:val="28"/>
        </w:rPr>
        <w:br/>
        <w:t>(САЗ 13-11);</w:t>
      </w:r>
      <w:proofErr w:type="gramEnd"/>
      <w:r w:rsidR="00925271" w:rsidRPr="004E5D0E">
        <w:rPr>
          <w:sz w:val="28"/>
          <w:szCs w:val="28"/>
        </w:rPr>
        <w:t xml:space="preserve"> </w:t>
      </w:r>
      <w:proofErr w:type="gramStart"/>
      <w:r w:rsidR="00925271" w:rsidRPr="004E5D0E">
        <w:rPr>
          <w:sz w:val="28"/>
          <w:szCs w:val="28"/>
        </w:rPr>
        <w:t>от 20 ноября 2013 года № 244-ЗИД-V (САЗ 13-46); от 5 апреля 2016 года № 88-ЗИ-VI (САЗ 16-14); от 27 октября 2016 года № 240-ЗД-VI (САЗ 16-43); от 30 ноября 2016 года № 254-ЗД-VI (САЗ 16-48); от 30 ноября 2016 года № 257-ЗД-VI (САЗ 16-48); от 30 ноября 2016 года № 263-ЗД-VI (САЗ 16-48); от 30 ноября 2016 года № 270-ЗИ-VI (САЗ 16-48);</w:t>
      </w:r>
      <w:proofErr w:type="gramEnd"/>
      <w:r w:rsidR="00925271" w:rsidRPr="004E5D0E">
        <w:rPr>
          <w:sz w:val="28"/>
          <w:szCs w:val="28"/>
        </w:rPr>
        <w:t xml:space="preserve"> </w:t>
      </w:r>
      <w:proofErr w:type="gramStart"/>
      <w:r w:rsidR="00925271" w:rsidRPr="004E5D0E">
        <w:rPr>
          <w:sz w:val="28"/>
          <w:szCs w:val="28"/>
        </w:rPr>
        <w:t xml:space="preserve">от 30 ноября 2016 года № 272-ЗИ-VI (САЗ 16-48); от 19 июня 2017 года № 163-ЗИ-VI </w:t>
      </w:r>
      <w:r w:rsidR="00925271" w:rsidRPr="004E5D0E">
        <w:rPr>
          <w:sz w:val="28"/>
          <w:szCs w:val="28"/>
        </w:rPr>
        <w:br/>
        <w:t xml:space="preserve">(САЗ 17-25); от 14 июля 2017 года № 216-ЗИ-VI (САЗ 17-29); от 19 июля 2017 года № 224-ЗИ-VI (САЗ 17-30); от 21 июля 2017 года № 229-ЗИ-VI </w:t>
      </w:r>
      <w:r w:rsidR="00925271" w:rsidRPr="004E5D0E">
        <w:rPr>
          <w:sz w:val="28"/>
          <w:szCs w:val="28"/>
        </w:rPr>
        <w:br/>
        <w:t xml:space="preserve">(САЗ 17-30); от 12 октября 2017 года № 260-ЗИ-VI (САЗ 17-42); </w:t>
      </w:r>
      <w:r w:rsidR="00925271" w:rsidRPr="004E5D0E">
        <w:rPr>
          <w:sz w:val="28"/>
          <w:szCs w:val="28"/>
        </w:rPr>
        <w:br/>
        <w:t xml:space="preserve">от 16 октября 2017 года № 264-ЗИ-VI </w:t>
      </w:r>
      <w:r w:rsidR="006F4B64" w:rsidRPr="004E5D0E">
        <w:rPr>
          <w:sz w:val="28"/>
          <w:szCs w:val="28"/>
        </w:rPr>
        <w:t>(</w:t>
      </w:r>
      <w:r w:rsidR="00925271" w:rsidRPr="004E5D0E">
        <w:rPr>
          <w:sz w:val="28"/>
          <w:szCs w:val="28"/>
        </w:rPr>
        <w:t>САЗ 17-43,1);</w:t>
      </w:r>
      <w:proofErr w:type="gramEnd"/>
      <w:r w:rsidR="00925271" w:rsidRPr="004E5D0E">
        <w:rPr>
          <w:sz w:val="28"/>
          <w:szCs w:val="28"/>
        </w:rPr>
        <w:t xml:space="preserve"> </w:t>
      </w:r>
      <w:proofErr w:type="gramStart"/>
      <w:r w:rsidR="00925271" w:rsidRPr="004E5D0E">
        <w:rPr>
          <w:sz w:val="28"/>
          <w:szCs w:val="28"/>
        </w:rPr>
        <w:t xml:space="preserve">от 4 ноября 2017 года </w:t>
      </w:r>
      <w:r w:rsidR="00925271" w:rsidRPr="004E5D0E">
        <w:rPr>
          <w:sz w:val="28"/>
          <w:szCs w:val="28"/>
        </w:rPr>
        <w:br/>
        <w:t xml:space="preserve">№ 308-ЗИД-VI (САЗ 17-45,1); от 28 февраля 2018 года № 43-ЗД-VI </w:t>
      </w:r>
      <w:r w:rsidR="00925271" w:rsidRPr="004E5D0E">
        <w:rPr>
          <w:sz w:val="28"/>
          <w:szCs w:val="28"/>
        </w:rPr>
        <w:br/>
        <w:t xml:space="preserve">(САЗ 18-9); от 7 мая 2018 года № 122-ЗИ-VI (САЗ 18-19); от 25 июня </w:t>
      </w:r>
      <w:r w:rsidR="00925271" w:rsidRPr="004E5D0E">
        <w:rPr>
          <w:sz w:val="28"/>
          <w:szCs w:val="28"/>
        </w:rPr>
        <w:br/>
        <w:t>2018 года № 178-ЗИД-VI (САЗ 18-26); от 2 июля 2018 года № 198-ЗИ-VI (САЗ 18-27); от 16 июля 2018 года № 207-ЗД-VI (САЗ 18-29); от 31 июля 2018 года № 254-ЗИ-VI (САЗ 18-31);</w:t>
      </w:r>
      <w:proofErr w:type="gramEnd"/>
      <w:r w:rsidR="00925271" w:rsidRPr="004E5D0E">
        <w:rPr>
          <w:sz w:val="28"/>
          <w:szCs w:val="28"/>
        </w:rPr>
        <w:t xml:space="preserve"> </w:t>
      </w:r>
      <w:proofErr w:type="gramStart"/>
      <w:r w:rsidR="00925271" w:rsidRPr="004E5D0E">
        <w:rPr>
          <w:sz w:val="28"/>
          <w:szCs w:val="28"/>
        </w:rPr>
        <w:t>от 20 ноября 2018 года № 308-ЗИ-VI (САЗ 18-47); от 7 декабря 2018 года № 324-ЗИ-VI (САЗ 18-49); от 28 декабря 2018 года № 352-ЗД-VI (САЗ 18-52,1); от 10 января 2019 года № 1-ЗИ-VI (САЗ 19-1); от 29 марта 2019 года № 38-ЗИД-VI (САЗ 19-12); от 11 марта 2020 года № 46-ЗИД-VI (САЗ 20-11)</w:t>
      </w:r>
      <w:r w:rsidRPr="004E5D0E">
        <w:rPr>
          <w:sz w:val="28"/>
          <w:szCs w:val="28"/>
        </w:rPr>
        <w:t>; от 21 апреля 2020 года № 65-ЗИД-VI (САЗ 20-17), следующее дополнение.</w:t>
      </w:r>
      <w:proofErr w:type="gramEnd"/>
    </w:p>
    <w:p w:rsidR="00C32BDA" w:rsidRPr="004E5D0E" w:rsidRDefault="00C32BDA" w:rsidP="00C32BDA">
      <w:pPr>
        <w:tabs>
          <w:tab w:val="left" w:pos="9498"/>
          <w:tab w:val="left" w:pos="9720"/>
        </w:tabs>
        <w:ind w:firstLine="709"/>
        <w:jc w:val="both"/>
        <w:rPr>
          <w:sz w:val="28"/>
          <w:szCs w:val="28"/>
        </w:rPr>
      </w:pPr>
      <w:r w:rsidRPr="004E5D0E">
        <w:rPr>
          <w:sz w:val="28"/>
          <w:szCs w:val="28"/>
        </w:rPr>
        <w:t xml:space="preserve">  </w:t>
      </w:r>
    </w:p>
    <w:p w:rsidR="00C32BDA" w:rsidRPr="004E5D0E" w:rsidRDefault="00C32BDA" w:rsidP="00C32BDA">
      <w:pPr>
        <w:tabs>
          <w:tab w:val="left" w:pos="9498"/>
          <w:tab w:val="left" w:pos="9720"/>
        </w:tabs>
        <w:ind w:firstLine="709"/>
        <w:jc w:val="both"/>
        <w:rPr>
          <w:sz w:val="28"/>
          <w:szCs w:val="28"/>
        </w:rPr>
      </w:pPr>
      <w:r w:rsidRPr="004E5D0E">
        <w:rPr>
          <w:sz w:val="28"/>
          <w:szCs w:val="28"/>
        </w:rPr>
        <w:t>Статью 17 дополнить пунктом 1-1 следующего содержания:</w:t>
      </w:r>
    </w:p>
    <w:p w:rsidR="00C32BDA" w:rsidRPr="004E5D0E" w:rsidRDefault="00C32BDA" w:rsidP="00C32BDA">
      <w:pPr>
        <w:ind w:firstLine="709"/>
        <w:jc w:val="both"/>
        <w:rPr>
          <w:sz w:val="28"/>
          <w:szCs w:val="28"/>
        </w:rPr>
      </w:pPr>
      <w:r w:rsidRPr="004E5D0E">
        <w:rPr>
          <w:sz w:val="28"/>
          <w:szCs w:val="28"/>
        </w:rPr>
        <w:t xml:space="preserve">«1-1. </w:t>
      </w:r>
      <w:proofErr w:type="gramStart"/>
      <w:r w:rsidRPr="004E5D0E">
        <w:rPr>
          <w:sz w:val="28"/>
          <w:szCs w:val="28"/>
        </w:rPr>
        <w:t>В выслугу лет для назначения пенсии из расчета 1 (один) день за 3 (три) дня сотрудникам органов внутренних дел, уголовно-исполнительной системы, военнослужащим органов государственной службы безопасности, Вооруженных сил Приднестровской Молдавской Республики, внутренних войск Приднестровской Молдавской Республики засчитывается время работы, связанной с оказанием услуг по лечению, обследованию, диагностике, уходу, непосредственному обслуживанию (в том числе бытовому обслуживанию) и транспортировке носителям коронавирусной инфекции</w:t>
      </w:r>
      <w:proofErr w:type="gramEnd"/>
      <w:r w:rsidR="002F3DDD" w:rsidRPr="004E5D0E">
        <w:rPr>
          <w:sz w:val="28"/>
          <w:szCs w:val="28"/>
        </w:rPr>
        <w:t>, вызванной новым типом вируса</w:t>
      </w:r>
      <w:r w:rsidRPr="004E5D0E">
        <w:rPr>
          <w:sz w:val="28"/>
          <w:szCs w:val="28"/>
        </w:rPr>
        <w:t xml:space="preserve"> COVID-19</w:t>
      </w:r>
      <w:r w:rsidR="00B44B93" w:rsidRPr="004E5D0E">
        <w:rPr>
          <w:sz w:val="28"/>
          <w:szCs w:val="28"/>
        </w:rPr>
        <w:t>,</w:t>
      </w:r>
      <w:r w:rsidRPr="004E5D0E">
        <w:rPr>
          <w:sz w:val="28"/>
          <w:szCs w:val="28"/>
        </w:rPr>
        <w:t xml:space="preserve"> в учреждениях и организациях государственной и местной системы здравоохранения, государственной системы социального обеспечения</w:t>
      </w:r>
      <w:r w:rsidR="00AE3408" w:rsidRPr="004E5D0E">
        <w:rPr>
          <w:sz w:val="28"/>
          <w:szCs w:val="28"/>
        </w:rPr>
        <w:t xml:space="preserve"> Приднестровской Молдавской Республики </w:t>
      </w:r>
      <w:r w:rsidRPr="004E5D0E">
        <w:rPr>
          <w:sz w:val="28"/>
          <w:szCs w:val="28"/>
        </w:rPr>
        <w:t>в период действия чрезвычайного положения и (или) ограничительных мероприятий (карантина), введенных на территории Приднестровской Молдавской Республики в связи с распространением коронавирусной инфекции</w:t>
      </w:r>
      <w:r w:rsidR="002F3DDD" w:rsidRPr="004E5D0E">
        <w:rPr>
          <w:sz w:val="28"/>
          <w:szCs w:val="28"/>
        </w:rPr>
        <w:t>, вызванной новым типом вируса</w:t>
      </w:r>
      <w:r w:rsidRPr="004E5D0E">
        <w:rPr>
          <w:sz w:val="28"/>
          <w:szCs w:val="28"/>
        </w:rPr>
        <w:t xml:space="preserve"> COVID-19».</w:t>
      </w:r>
    </w:p>
    <w:p w:rsidR="00C32BDA" w:rsidRPr="004E5D0E" w:rsidRDefault="00C32BDA" w:rsidP="00C32BDA">
      <w:pPr>
        <w:tabs>
          <w:tab w:val="left" w:pos="9498"/>
          <w:tab w:val="left" w:pos="9720"/>
        </w:tabs>
        <w:ind w:firstLine="709"/>
        <w:jc w:val="both"/>
        <w:rPr>
          <w:sz w:val="28"/>
          <w:szCs w:val="28"/>
        </w:rPr>
      </w:pPr>
    </w:p>
    <w:p w:rsidR="00FF493E" w:rsidRPr="004E5D0E" w:rsidRDefault="00FF493E" w:rsidP="00C32BDA">
      <w:pPr>
        <w:tabs>
          <w:tab w:val="left" w:pos="9498"/>
          <w:tab w:val="left" w:pos="9720"/>
        </w:tabs>
        <w:ind w:firstLine="709"/>
        <w:jc w:val="both"/>
        <w:rPr>
          <w:sz w:val="28"/>
          <w:szCs w:val="28"/>
        </w:rPr>
      </w:pPr>
    </w:p>
    <w:p w:rsidR="00FF493E" w:rsidRPr="004E5D0E" w:rsidRDefault="00FF493E" w:rsidP="00C32BDA">
      <w:pPr>
        <w:tabs>
          <w:tab w:val="left" w:pos="9498"/>
          <w:tab w:val="left" w:pos="9720"/>
        </w:tabs>
        <w:ind w:firstLine="709"/>
        <w:jc w:val="both"/>
        <w:rPr>
          <w:sz w:val="28"/>
          <w:szCs w:val="28"/>
        </w:rPr>
      </w:pPr>
    </w:p>
    <w:p w:rsidR="00FF493E" w:rsidRPr="004E5D0E" w:rsidRDefault="00FF493E" w:rsidP="00C32BDA">
      <w:pPr>
        <w:tabs>
          <w:tab w:val="left" w:pos="9498"/>
          <w:tab w:val="left" w:pos="9720"/>
        </w:tabs>
        <w:ind w:firstLine="709"/>
        <w:jc w:val="both"/>
        <w:rPr>
          <w:sz w:val="28"/>
          <w:szCs w:val="28"/>
        </w:rPr>
      </w:pPr>
    </w:p>
    <w:p w:rsidR="00FF493E" w:rsidRPr="004E5D0E" w:rsidRDefault="00FF493E" w:rsidP="00C32BDA">
      <w:pPr>
        <w:tabs>
          <w:tab w:val="left" w:pos="9498"/>
          <w:tab w:val="left" w:pos="9720"/>
        </w:tabs>
        <w:ind w:firstLine="709"/>
        <w:jc w:val="both"/>
        <w:rPr>
          <w:sz w:val="28"/>
          <w:szCs w:val="28"/>
        </w:rPr>
      </w:pPr>
    </w:p>
    <w:p w:rsidR="00C32BDA" w:rsidRPr="004E5D0E" w:rsidRDefault="00C32BDA" w:rsidP="00C32BDA">
      <w:pPr>
        <w:tabs>
          <w:tab w:val="left" w:pos="9498"/>
          <w:tab w:val="left" w:pos="9720"/>
        </w:tabs>
        <w:ind w:firstLine="709"/>
        <w:jc w:val="both"/>
        <w:rPr>
          <w:sz w:val="28"/>
          <w:szCs w:val="28"/>
        </w:rPr>
      </w:pPr>
      <w:r w:rsidRPr="004E5D0E">
        <w:rPr>
          <w:b/>
          <w:sz w:val="28"/>
          <w:szCs w:val="28"/>
        </w:rPr>
        <w:lastRenderedPageBreak/>
        <w:t>Статья 3.</w:t>
      </w:r>
      <w:r w:rsidRPr="004E5D0E">
        <w:rPr>
          <w:sz w:val="28"/>
          <w:szCs w:val="28"/>
        </w:rPr>
        <w:t xml:space="preserve"> Настоящий Закон вступает в силу со дня, следующего за днем официального опубликования.</w:t>
      </w:r>
    </w:p>
    <w:p w:rsidR="00D35E9F" w:rsidRPr="004E5D0E" w:rsidRDefault="00D35E9F" w:rsidP="00D35E9F">
      <w:pPr>
        <w:ind w:firstLine="708"/>
        <w:jc w:val="both"/>
        <w:rPr>
          <w:sz w:val="28"/>
          <w:szCs w:val="28"/>
        </w:rPr>
      </w:pPr>
    </w:p>
    <w:p w:rsidR="00D35E9F" w:rsidRPr="004E5D0E" w:rsidRDefault="00D35E9F" w:rsidP="00D35E9F">
      <w:pPr>
        <w:ind w:firstLine="708"/>
        <w:jc w:val="both"/>
        <w:rPr>
          <w:sz w:val="28"/>
          <w:szCs w:val="28"/>
        </w:rPr>
      </w:pPr>
    </w:p>
    <w:p w:rsidR="00D35E9F" w:rsidRPr="004E5D0E" w:rsidRDefault="00D35E9F" w:rsidP="00D35E9F">
      <w:pPr>
        <w:ind w:firstLine="708"/>
        <w:jc w:val="both"/>
        <w:rPr>
          <w:sz w:val="28"/>
          <w:szCs w:val="28"/>
        </w:rPr>
      </w:pPr>
    </w:p>
    <w:p w:rsidR="00D35E9F" w:rsidRPr="004E5D0E" w:rsidRDefault="00D35E9F" w:rsidP="00D35E9F">
      <w:pPr>
        <w:autoSpaceDE w:val="0"/>
        <w:autoSpaceDN w:val="0"/>
        <w:outlineLvl w:val="0"/>
        <w:rPr>
          <w:sz w:val="28"/>
          <w:szCs w:val="28"/>
        </w:rPr>
      </w:pPr>
      <w:r w:rsidRPr="004E5D0E">
        <w:rPr>
          <w:sz w:val="28"/>
          <w:szCs w:val="28"/>
        </w:rPr>
        <w:t xml:space="preserve">Президент </w:t>
      </w:r>
    </w:p>
    <w:p w:rsidR="00D35E9F" w:rsidRPr="004E5D0E" w:rsidRDefault="00D35E9F" w:rsidP="00D35E9F">
      <w:pPr>
        <w:autoSpaceDE w:val="0"/>
        <w:autoSpaceDN w:val="0"/>
        <w:rPr>
          <w:sz w:val="28"/>
          <w:szCs w:val="28"/>
        </w:rPr>
      </w:pPr>
      <w:r w:rsidRPr="004E5D0E">
        <w:rPr>
          <w:sz w:val="28"/>
          <w:szCs w:val="28"/>
        </w:rPr>
        <w:t xml:space="preserve">Приднестровской </w:t>
      </w:r>
    </w:p>
    <w:p w:rsidR="00D35E9F" w:rsidRPr="004E5D0E" w:rsidRDefault="00D35E9F" w:rsidP="00D35E9F">
      <w:pPr>
        <w:autoSpaceDE w:val="0"/>
        <w:autoSpaceDN w:val="0"/>
        <w:rPr>
          <w:sz w:val="28"/>
          <w:szCs w:val="28"/>
        </w:rPr>
      </w:pPr>
      <w:r w:rsidRPr="004E5D0E">
        <w:rPr>
          <w:sz w:val="28"/>
          <w:szCs w:val="28"/>
        </w:rPr>
        <w:t xml:space="preserve">Молдавской Республики </w:t>
      </w:r>
      <w:r w:rsidRPr="004E5D0E">
        <w:rPr>
          <w:sz w:val="28"/>
          <w:szCs w:val="28"/>
        </w:rPr>
        <w:tab/>
      </w:r>
      <w:r w:rsidRPr="004E5D0E">
        <w:rPr>
          <w:sz w:val="28"/>
          <w:szCs w:val="28"/>
        </w:rPr>
        <w:tab/>
      </w:r>
      <w:r w:rsidRPr="004E5D0E">
        <w:rPr>
          <w:sz w:val="28"/>
          <w:szCs w:val="28"/>
        </w:rPr>
        <w:tab/>
      </w:r>
      <w:r w:rsidRPr="004E5D0E">
        <w:rPr>
          <w:sz w:val="28"/>
          <w:szCs w:val="28"/>
        </w:rPr>
        <w:tab/>
        <w:t xml:space="preserve">     В. Н. КРАСНОСЕЛЬСКИЙ</w:t>
      </w:r>
    </w:p>
    <w:p w:rsidR="00D35E9F" w:rsidRPr="004E5D0E" w:rsidRDefault="00D35E9F" w:rsidP="00D35E9F">
      <w:pPr>
        <w:autoSpaceDE w:val="0"/>
        <w:autoSpaceDN w:val="0"/>
        <w:rPr>
          <w:sz w:val="28"/>
          <w:szCs w:val="28"/>
        </w:rPr>
      </w:pPr>
    </w:p>
    <w:bookmarkEnd w:id="0"/>
    <w:p w:rsidR="00C32BDA" w:rsidRDefault="00C32BDA" w:rsidP="00C32BDA">
      <w:pPr>
        <w:tabs>
          <w:tab w:val="left" w:pos="9498"/>
          <w:tab w:val="left" w:pos="9639"/>
          <w:tab w:val="left" w:pos="10080"/>
        </w:tabs>
        <w:jc w:val="both"/>
        <w:rPr>
          <w:sz w:val="28"/>
          <w:szCs w:val="28"/>
        </w:rPr>
      </w:pPr>
    </w:p>
    <w:p w:rsidR="00316288" w:rsidRDefault="00316288" w:rsidP="00C32BDA">
      <w:pPr>
        <w:tabs>
          <w:tab w:val="left" w:pos="9498"/>
          <w:tab w:val="left" w:pos="9639"/>
          <w:tab w:val="left" w:pos="10080"/>
        </w:tabs>
        <w:jc w:val="both"/>
        <w:rPr>
          <w:sz w:val="28"/>
          <w:szCs w:val="28"/>
          <w:lang w:val="en-US"/>
        </w:rPr>
      </w:pPr>
    </w:p>
    <w:p w:rsidR="00D751D8" w:rsidRPr="00DC787F" w:rsidRDefault="00D751D8" w:rsidP="00D751D8">
      <w:pPr>
        <w:rPr>
          <w:sz w:val="28"/>
          <w:szCs w:val="28"/>
        </w:rPr>
      </w:pPr>
      <w:r>
        <w:rPr>
          <w:sz w:val="28"/>
          <w:szCs w:val="28"/>
        </w:rPr>
        <w:t>г</w:t>
      </w:r>
      <w:r w:rsidRPr="00DC787F">
        <w:rPr>
          <w:sz w:val="28"/>
          <w:szCs w:val="28"/>
        </w:rPr>
        <w:t>. Тирасполь</w:t>
      </w:r>
    </w:p>
    <w:p w:rsidR="00D751D8" w:rsidRPr="005257AB" w:rsidRDefault="00D751D8" w:rsidP="00D751D8">
      <w:pPr>
        <w:ind w:left="28" w:hanging="28"/>
        <w:rPr>
          <w:sz w:val="28"/>
          <w:szCs w:val="28"/>
        </w:rPr>
      </w:pPr>
      <w:r w:rsidRPr="00D751D8">
        <w:rPr>
          <w:sz w:val="28"/>
          <w:szCs w:val="28"/>
        </w:rPr>
        <w:t>2</w:t>
      </w:r>
      <w:r>
        <w:rPr>
          <w:sz w:val="28"/>
          <w:szCs w:val="28"/>
        </w:rPr>
        <w:t>2 июл</w:t>
      </w:r>
      <w:r w:rsidRPr="00311EA3">
        <w:rPr>
          <w:sz w:val="28"/>
          <w:szCs w:val="28"/>
        </w:rPr>
        <w:t>я</w:t>
      </w:r>
      <w:r>
        <w:rPr>
          <w:sz w:val="28"/>
          <w:szCs w:val="28"/>
        </w:rPr>
        <w:t xml:space="preserve"> 20</w:t>
      </w:r>
      <w:r w:rsidRPr="00FA13EC">
        <w:rPr>
          <w:sz w:val="28"/>
          <w:szCs w:val="28"/>
        </w:rPr>
        <w:t>20</w:t>
      </w:r>
      <w:r w:rsidRPr="00DC787F">
        <w:rPr>
          <w:sz w:val="28"/>
          <w:szCs w:val="28"/>
        </w:rPr>
        <w:t xml:space="preserve"> г.</w:t>
      </w:r>
    </w:p>
    <w:p w:rsidR="00D751D8" w:rsidRPr="00DC787F" w:rsidRDefault="00D751D8" w:rsidP="00D751D8">
      <w:pPr>
        <w:ind w:left="28" w:hanging="28"/>
        <w:rPr>
          <w:sz w:val="28"/>
          <w:szCs w:val="28"/>
        </w:rPr>
      </w:pPr>
      <w:r w:rsidRPr="00DC787F">
        <w:rPr>
          <w:sz w:val="28"/>
          <w:szCs w:val="28"/>
        </w:rPr>
        <w:t xml:space="preserve">№ </w:t>
      </w:r>
      <w:r>
        <w:rPr>
          <w:sz w:val="28"/>
          <w:szCs w:val="28"/>
        </w:rPr>
        <w:t>98</w:t>
      </w:r>
      <w:r w:rsidRPr="00DC787F">
        <w:rPr>
          <w:sz w:val="28"/>
          <w:szCs w:val="28"/>
        </w:rPr>
        <w:t>-</w:t>
      </w:r>
      <w:r>
        <w:rPr>
          <w:sz w:val="28"/>
          <w:szCs w:val="28"/>
        </w:rPr>
        <w:t>ЗД</w:t>
      </w:r>
      <w:r w:rsidRPr="00DC787F">
        <w:rPr>
          <w:sz w:val="28"/>
          <w:szCs w:val="28"/>
        </w:rPr>
        <w:t>-VI</w:t>
      </w:r>
    </w:p>
    <w:p w:rsidR="00316288" w:rsidRPr="00D751D8" w:rsidRDefault="00316288" w:rsidP="00C32BDA">
      <w:pPr>
        <w:tabs>
          <w:tab w:val="left" w:pos="9498"/>
          <w:tab w:val="left" w:pos="9639"/>
          <w:tab w:val="left" w:pos="10080"/>
        </w:tabs>
        <w:jc w:val="both"/>
        <w:rPr>
          <w:sz w:val="28"/>
          <w:szCs w:val="28"/>
        </w:rPr>
      </w:pPr>
    </w:p>
    <w:sectPr w:rsidR="00316288" w:rsidRPr="00D751D8" w:rsidSect="00342B5D">
      <w:headerReference w:type="default" r:id="rId7"/>
      <w:type w:val="continuous"/>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643" w:rsidRDefault="00576643" w:rsidP="00342B5D">
      <w:r>
        <w:separator/>
      </w:r>
    </w:p>
  </w:endnote>
  <w:endnote w:type="continuationSeparator" w:id="0">
    <w:p w:rsidR="00576643" w:rsidRDefault="00576643" w:rsidP="00342B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643" w:rsidRDefault="00576643" w:rsidP="00342B5D">
      <w:r>
        <w:separator/>
      </w:r>
    </w:p>
  </w:footnote>
  <w:footnote w:type="continuationSeparator" w:id="0">
    <w:p w:rsidR="00576643" w:rsidRDefault="00576643" w:rsidP="00342B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B5D" w:rsidRDefault="002B1827">
    <w:pPr>
      <w:pStyle w:val="a6"/>
      <w:jc w:val="center"/>
    </w:pPr>
    <w:r>
      <w:fldChar w:fldCharType="begin"/>
    </w:r>
    <w:r w:rsidR="00342B5D">
      <w:instrText>PAGE   \* MERGEFORMAT</w:instrText>
    </w:r>
    <w:r>
      <w:fldChar w:fldCharType="separate"/>
    </w:r>
    <w:r w:rsidR="00321A45">
      <w:rPr>
        <w:noProof/>
      </w:rPr>
      <w:t>4</w:t>
    </w:r>
    <w:r>
      <w:fldChar w:fldCharType="end"/>
    </w:r>
  </w:p>
  <w:p w:rsidR="00342B5D" w:rsidRDefault="00342B5D">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attachedTemplate r:id="rId1"/>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12CD"/>
    <w:rsid w:val="00001671"/>
    <w:rsid w:val="00017013"/>
    <w:rsid w:val="00025611"/>
    <w:rsid w:val="00035FC0"/>
    <w:rsid w:val="00045306"/>
    <w:rsid w:val="00066935"/>
    <w:rsid w:val="00084294"/>
    <w:rsid w:val="000B6D8B"/>
    <w:rsid w:val="000C78AF"/>
    <w:rsid w:val="000D7497"/>
    <w:rsid w:val="000E2FFF"/>
    <w:rsid w:val="000E3ECE"/>
    <w:rsid w:val="001046C0"/>
    <w:rsid w:val="00124BF0"/>
    <w:rsid w:val="001427F0"/>
    <w:rsid w:val="00152639"/>
    <w:rsid w:val="00170635"/>
    <w:rsid w:val="00172338"/>
    <w:rsid w:val="0018707A"/>
    <w:rsid w:val="001B03BC"/>
    <w:rsid w:val="001C5844"/>
    <w:rsid w:val="001D62A1"/>
    <w:rsid w:val="001F1D50"/>
    <w:rsid w:val="0022000D"/>
    <w:rsid w:val="0022103E"/>
    <w:rsid w:val="0022713B"/>
    <w:rsid w:val="00230506"/>
    <w:rsid w:val="002368EF"/>
    <w:rsid w:val="00243B34"/>
    <w:rsid w:val="00252222"/>
    <w:rsid w:val="00272800"/>
    <w:rsid w:val="00295C59"/>
    <w:rsid w:val="002B1827"/>
    <w:rsid w:val="002B4EA6"/>
    <w:rsid w:val="002D42ED"/>
    <w:rsid w:val="002D57DF"/>
    <w:rsid w:val="002D6095"/>
    <w:rsid w:val="002F3DDD"/>
    <w:rsid w:val="0030172B"/>
    <w:rsid w:val="00306B70"/>
    <w:rsid w:val="00316288"/>
    <w:rsid w:val="00321A45"/>
    <w:rsid w:val="003262B8"/>
    <w:rsid w:val="00342B5D"/>
    <w:rsid w:val="00353A35"/>
    <w:rsid w:val="0035541A"/>
    <w:rsid w:val="003A38E6"/>
    <w:rsid w:val="003B6E40"/>
    <w:rsid w:val="003C3384"/>
    <w:rsid w:val="003D2791"/>
    <w:rsid w:val="003E57BB"/>
    <w:rsid w:val="003F6B00"/>
    <w:rsid w:val="003F73CA"/>
    <w:rsid w:val="00412C7A"/>
    <w:rsid w:val="00416860"/>
    <w:rsid w:val="00427566"/>
    <w:rsid w:val="0044497E"/>
    <w:rsid w:val="00454CB9"/>
    <w:rsid w:val="004C57ED"/>
    <w:rsid w:val="004C5954"/>
    <w:rsid w:val="004C6DF5"/>
    <w:rsid w:val="004E1321"/>
    <w:rsid w:val="004E1557"/>
    <w:rsid w:val="004E1649"/>
    <w:rsid w:val="004E5D0E"/>
    <w:rsid w:val="005239EA"/>
    <w:rsid w:val="00531745"/>
    <w:rsid w:val="00534F6B"/>
    <w:rsid w:val="00550AD8"/>
    <w:rsid w:val="00551CDE"/>
    <w:rsid w:val="005638B2"/>
    <w:rsid w:val="00576643"/>
    <w:rsid w:val="00595D37"/>
    <w:rsid w:val="005E6399"/>
    <w:rsid w:val="006018B4"/>
    <w:rsid w:val="00615E17"/>
    <w:rsid w:val="00662B4B"/>
    <w:rsid w:val="00673B3F"/>
    <w:rsid w:val="00696A89"/>
    <w:rsid w:val="006C0A5E"/>
    <w:rsid w:val="006D02DC"/>
    <w:rsid w:val="006F4B64"/>
    <w:rsid w:val="007054AA"/>
    <w:rsid w:val="0072664E"/>
    <w:rsid w:val="007D3C2A"/>
    <w:rsid w:val="007D7355"/>
    <w:rsid w:val="007E7711"/>
    <w:rsid w:val="0080276B"/>
    <w:rsid w:val="008244F6"/>
    <w:rsid w:val="008750E0"/>
    <w:rsid w:val="008F277D"/>
    <w:rsid w:val="009012CD"/>
    <w:rsid w:val="009115BB"/>
    <w:rsid w:val="009138FB"/>
    <w:rsid w:val="00925271"/>
    <w:rsid w:val="009552F2"/>
    <w:rsid w:val="00971026"/>
    <w:rsid w:val="009815F5"/>
    <w:rsid w:val="00991C8E"/>
    <w:rsid w:val="00997FC1"/>
    <w:rsid w:val="009A7C84"/>
    <w:rsid w:val="009D64D1"/>
    <w:rsid w:val="00A031B6"/>
    <w:rsid w:val="00A03C52"/>
    <w:rsid w:val="00A938DC"/>
    <w:rsid w:val="00AA04D8"/>
    <w:rsid w:val="00AA053D"/>
    <w:rsid w:val="00AD429B"/>
    <w:rsid w:val="00AE3408"/>
    <w:rsid w:val="00B14AE0"/>
    <w:rsid w:val="00B20C99"/>
    <w:rsid w:val="00B44B93"/>
    <w:rsid w:val="00B50DDB"/>
    <w:rsid w:val="00B62A2D"/>
    <w:rsid w:val="00B76A34"/>
    <w:rsid w:val="00BF6907"/>
    <w:rsid w:val="00C16ADC"/>
    <w:rsid w:val="00C32BDA"/>
    <w:rsid w:val="00C82822"/>
    <w:rsid w:val="00CB6BC2"/>
    <w:rsid w:val="00CC170D"/>
    <w:rsid w:val="00D23E18"/>
    <w:rsid w:val="00D3436D"/>
    <w:rsid w:val="00D35E9F"/>
    <w:rsid w:val="00D71B98"/>
    <w:rsid w:val="00D751D8"/>
    <w:rsid w:val="00D75F28"/>
    <w:rsid w:val="00D841FE"/>
    <w:rsid w:val="00E16C02"/>
    <w:rsid w:val="00E54069"/>
    <w:rsid w:val="00E638E5"/>
    <w:rsid w:val="00EA4E67"/>
    <w:rsid w:val="00EC4FE8"/>
    <w:rsid w:val="00EC5634"/>
    <w:rsid w:val="00EE4B3A"/>
    <w:rsid w:val="00EE4BA6"/>
    <w:rsid w:val="00F01303"/>
    <w:rsid w:val="00F13E7B"/>
    <w:rsid w:val="00F35223"/>
    <w:rsid w:val="00F545A4"/>
    <w:rsid w:val="00F5598F"/>
    <w:rsid w:val="00F66BDA"/>
    <w:rsid w:val="00F73547"/>
    <w:rsid w:val="00FF49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FC1"/>
    <w:rPr>
      <w:sz w:val="24"/>
      <w:szCs w:val="24"/>
    </w:rPr>
  </w:style>
  <w:style w:type="paragraph" w:styleId="1">
    <w:name w:val="heading 1"/>
    <w:basedOn w:val="a"/>
    <w:next w:val="a"/>
    <w:link w:val="10"/>
    <w:qFormat/>
    <w:rsid w:val="00C32BDA"/>
    <w:pPr>
      <w:keepNext/>
      <w:jc w:val="right"/>
      <w:outlineLvl w:val="0"/>
    </w:pPr>
    <w:rPr>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0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F1D50"/>
    <w:rPr>
      <w:rFonts w:ascii="Tahoma" w:hAnsi="Tahoma" w:cs="Tahoma"/>
      <w:sz w:val="16"/>
      <w:szCs w:val="16"/>
    </w:rPr>
  </w:style>
  <w:style w:type="character" w:customStyle="1" w:styleId="FontStyle27">
    <w:name w:val="Font Style27"/>
    <w:uiPriority w:val="99"/>
    <w:rsid w:val="008750E0"/>
    <w:rPr>
      <w:rFonts w:ascii="Times New Roman" w:hAnsi="Times New Roman" w:cs="Times New Roman" w:hint="default"/>
      <w:color w:val="000000"/>
      <w:sz w:val="26"/>
      <w:szCs w:val="26"/>
    </w:rPr>
  </w:style>
  <w:style w:type="paragraph" w:customStyle="1" w:styleId="Style16">
    <w:name w:val="Style16"/>
    <w:basedOn w:val="a"/>
    <w:uiPriority w:val="99"/>
    <w:rsid w:val="008750E0"/>
    <w:pPr>
      <w:widowControl w:val="0"/>
      <w:autoSpaceDE w:val="0"/>
      <w:autoSpaceDN w:val="0"/>
      <w:adjustRightInd w:val="0"/>
      <w:spacing w:line="328" w:lineRule="exact"/>
      <w:jc w:val="center"/>
    </w:pPr>
  </w:style>
  <w:style w:type="character" w:customStyle="1" w:styleId="10">
    <w:name w:val="Заголовок 1 Знак"/>
    <w:link w:val="1"/>
    <w:rsid w:val="00C32BDA"/>
    <w:rPr>
      <w:sz w:val="24"/>
    </w:rPr>
  </w:style>
  <w:style w:type="paragraph" w:styleId="a5">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uiPriority w:val="99"/>
    <w:unhideWhenUsed/>
    <w:qFormat/>
    <w:rsid w:val="00C32BDA"/>
    <w:pPr>
      <w:tabs>
        <w:tab w:val="center" w:pos="4677"/>
        <w:tab w:val="right" w:pos="9355"/>
      </w:tabs>
    </w:pPr>
  </w:style>
  <w:style w:type="character" w:customStyle="1" w:styleId="2">
    <w:name w:val="Текст Знак2"/>
    <w:aliases w:val="Текст Знак1 Знак,Текст Знак Знак Знак,Знак Знак Знак Знак,Знак Знак Знак1,Знак Знак1,Знак Знак,Текст Знак Знак1 Знак Знак,Текст Знак2 Знак Знак Знак Знак,Текст Знак1 Знак Знак Знак Знак Знак,Текст Знак Знак Знак Знак Знак Знак Знак"/>
    <w:link w:val="11"/>
    <w:locked/>
    <w:rsid w:val="00C32BDA"/>
    <w:rPr>
      <w:rFonts w:ascii="Courier New" w:hAnsi="Courier New" w:cs="Courier New"/>
    </w:rPr>
  </w:style>
  <w:style w:type="paragraph" w:customStyle="1" w:styleId="11">
    <w:name w:val="Текст1"/>
    <w:aliases w:val="Текст Знак1,Текст Знак Знак,Знак Знак Знак,Знак,Текст Знак Знак1 Знак,Текст Знак2 Знак Знак Знак,Текст Знак1 Знак Знак Знак Знак,Текст Знак Знак Знак Знак Знак Знак,Знак Знак Знак Знак Знак Знак Знак,Зн"/>
    <w:basedOn w:val="a"/>
    <w:link w:val="2"/>
    <w:qFormat/>
    <w:rsid w:val="00C32BDA"/>
    <w:rPr>
      <w:rFonts w:ascii="Courier New" w:hAnsi="Courier New"/>
      <w:sz w:val="20"/>
      <w:szCs w:val="20"/>
      <w:lang/>
    </w:rPr>
  </w:style>
  <w:style w:type="paragraph" w:customStyle="1" w:styleId="head">
    <w:name w:val="head"/>
    <w:basedOn w:val="a"/>
    <w:uiPriority w:val="99"/>
    <w:qFormat/>
    <w:rsid w:val="00C32BDA"/>
    <w:pPr>
      <w:spacing w:before="100" w:beforeAutospacing="1" w:after="100" w:afterAutospacing="1"/>
      <w:jc w:val="center"/>
    </w:pPr>
    <w:rPr>
      <w:sz w:val="28"/>
      <w:szCs w:val="20"/>
    </w:rPr>
  </w:style>
  <w:style w:type="character" w:customStyle="1" w:styleId="margin">
    <w:name w:val="margin"/>
    <w:rsid w:val="00C32BDA"/>
    <w:rPr>
      <w:rFonts w:ascii="Times New Roman" w:hAnsi="Times New Roman" w:cs="Times New Roman" w:hint="default"/>
    </w:rPr>
  </w:style>
  <w:style w:type="paragraph" w:styleId="a6">
    <w:name w:val="header"/>
    <w:basedOn w:val="a"/>
    <w:link w:val="a7"/>
    <w:uiPriority w:val="99"/>
    <w:unhideWhenUsed/>
    <w:rsid w:val="00342B5D"/>
    <w:pPr>
      <w:tabs>
        <w:tab w:val="center" w:pos="4677"/>
        <w:tab w:val="right" w:pos="9355"/>
      </w:tabs>
    </w:pPr>
    <w:rPr>
      <w:lang/>
    </w:rPr>
  </w:style>
  <w:style w:type="character" w:customStyle="1" w:styleId="a7">
    <w:name w:val="Верхний колонтитул Знак"/>
    <w:link w:val="a6"/>
    <w:uiPriority w:val="99"/>
    <w:rsid w:val="00342B5D"/>
    <w:rPr>
      <w:sz w:val="24"/>
      <w:szCs w:val="24"/>
    </w:rPr>
  </w:style>
  <w:style w:type="paragraph" w:styleId="a8">
    <w:name w:val="footer"/>
    <w:basedOn w:val="a"/>
    <w:link w:val="a9"/>
    <w:unhideWhenUsed/>
    <w:rsid w:val="00342B5D"/>
    <w:pPr>
      <w:tabs>
        <w:tab w:val="center" w:pos="4677"/>
        <w:tab w:val="right" w:pos="9355"/>
      </w:tabs>
    </w:pPr>
    <w:rPr>
      <w:lang/>
    </w:rPr>
  </w:style>
  <w:style w:type="character" w:customStyle="1" w:styleId="a9">
    <w:name w:val="Нижний колонтитул Знак"/>
    <w:link w:val="a8"/>
    <w:rsid w:val="00342B5D"/>
    <w:rPr>
      <w:sz w:val="24"/>
      <w:szCs w:val="24"/>
    </w:rPr>
  </w:style>
</w:styles>
</file>

<file path=word/webSettings.xml><?xml version="1.0" encoding="utf-8"?>
<w:webSettings xmlns:r="http://schemas.openxmlformats.org/officeDocument/2006/relationships" xmlns:w="http://schemas.openxmlformats.org/wordprocessingml/2006/main">
  <w:divs>
    <w:div w:id="123814817">
      <w:bodyDiv w:val="1"/>
      <w:marLeft w:val="0"/>
      <w:marRight w:val="0"/>
      <w:marTop w:val="0"/>
      <w:marBottom w:val="0"/>
      <w:divBdr>
        <w:top w:val="none" w:sz="0" w:space="0" w:color="auto"/>
        <w:left w:val="none" w:sz="0" w:space="0" w:color="auto"/>
        <w:bottom w:val="none" w:sz="0" w:space="0" w:color="auto"/>
        <w:right w:val="none" w:sz="0" w:space="0" w:color="auto"/>
      </w:divBdr>
    </w:div>
    <w:div w:id="473304015">
      <w:bodyDiv w:val="1"/>
      <w:marLeft w:val="0"/>
      <w:marRight w:val="0"/>
      <w:marTop w:val="0"/>
      <w:marBottom w:val="0"/>
      <w:divBdr>
        <w:top w:val="none" w:sz="0" w:space="0" w:color="auto"/>
        <w:left w:val="none" w:sz="0" w:space="0" w:color="auto"/>
        <w:bottom w:val="none" w:sz="0" w:space="0" w:color="auto"/>
        <w:right w:val="none" w:sz="0" w:space="0" w:color="auto"/>
      </w:divBdr>
    </w:div>
    <w:div w:id="1075469772">
      <w:bodyDiv w:val="1"/>
      <w:marLeft w:val="0"/>
      <w:marRight w:val="0"/>
      <w:marTop w:val="0"/>
      <w:marBottom w:val="0"/>
      <w:divBdr>
        <w:top w:val="none" w:sz="0" w:space="0" w:color="auto"/>
        <w:left w:val="none" w:sz="0" w:space="0" w:color="auto"/>
        <w:bottom w:val="none" w:sz="0" w:space="0" w:color="auto"/>
        <w:right w:val="none" w:sz="0" w:space="0" w:color="auto"/>
      </w:divBdr>
    </w:div>
    <w:div w:id="148493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64;&#1072;&#1073;&#1083;&#1086;&#1085;&#1099;%20&#1040;&#1055;\&#1055;&#1088;&#1077;&#1079;&#1080;&#1076;&#1077;&#1085;&#1090;%20&#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96340-BFEB-43AA-B8B5-6AB40511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Президент Распоряжение</Template>
  <TotalTime>27</TotalTime>
  <Pages>4</Pages>
  <Words>1186</Words>
  <Characters>6762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Президент Распоряжение</vt:lpstr>
    </vt:vector>
  </TitlesOfParts>
  <Company>work</Company>
  <LinksUpToDate>false</LinksUpToDate>
  <CharactersWithSpaces>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Президент Распоряжение</dc:title>
  <dc:creator>Усков А.Ю.</dc:creator>
  <cp:lastModifiedBy>g30bvn</cp:lastModifiedBy>
  <cp:revision>28</cp:revision>
  <cp:lastPrinted>2019-06-26T07:03:00Z</cp:lastPrinted>
  <dcterms:created xsi:type="dcterms:W3CDTF">2019-06-26T13:20:00Z</dcterms:created>
  <dcterms:modified xsi:type="dcterms:W3CDTF">2020-07-22T10:28:00Z</dcterms:modified>
</cp:coreProperties>
</file>