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07" w:rsidRP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P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P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P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P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P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Pr="00473D07" w:rsidRDefault="00473D07" w:rsidP="004738C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473D07" w:rsidRPr="00B3624C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Об отмене Распоряжения Президента </w:t>
      </w:r>
    </w:p>
    <w:p w:rsidR="007A5ABC" w:rsidRPr="00473D07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Приднестровской Молдавской Республики  </w:t>
      </w:r>
    </w:p>
    <w:p w:rsidR="00473D07" w:rsidRPr="00B3624C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от 12 мая 2020 года № 140рп </w:t>
      </w:r>
    </w:p>
    <w:p w:rsidR="00473D07" w:rsidRPr="00B3624C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«О внесении изменения в Распоряжение Президента </w:t>
      </w:r>
    </w:p>
    <w:p w:rsidR="00473D07" w:rsidRPr="00B3624C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Приднестровской Молдавской Республики  </w:t>
      </w:r>
    </w:p>
    <w:p w:rsidR="00473D07" w:rsidRPr="00B3624C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от 20 января 2020 года № 19рп </w:t>
      </w:r>
    </w:p>
    <w:p w:rsidR="00473D07" w:rsidRPr="00B3624C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«О проекте закона Приднестровской Молдавской Республики  </w:t>
      </w:r>
    </w:p>
    <w:p w:rsidR="00473D07" w:rsidRPr="00473D07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>«О внесении дополнений в Закон Приднес</w:t>
      </w:r>
      <w:r w:rsidR="00473D07">
        <w:rPr>
          <w:sz w:val="28"/>
          <w:szCs w:val="28"/>
        </w:rPr>
        <w:t xml:space="preserve">тровской Молдавской Республики </w:t>
      </w:r>
    </w:p>
    <w:p w:rsidR="00473D07" w:rsidRPr="00B3624C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 xml:space="preserve">«О порядке проведения проверок </w:t>
      </w:r>
    </w:p>
    <w:p w:rsidR="009C408A" w:rsidRPr="00473D07" w:rsidRDefault="009C408A" w:rsidP="004738CA">
      <w:pPr>
        <w:spacing w:after="0" w:line="240" w:lineRule="auto"/>
        <w:jc w:val="center"/>
        <w:rPr>
          <w:sz w:val="28"/>
          <w:szCs w:val="28"/>
        </w:rPr>
      </w:pPr>
      <w:r w:rsidRPr="00473D07">
        <w:rPr>
          <w:sz w:val="28"/>
          <w:szCs w:val="28"/>
        </w:rPr>
        <w:t>при осуществлении государственного контроля (надзора)»</w:t>
      </w:r>
    </w:p>
    <w:p w:rsidR="009C408A" w:rsidRPr="00B3624C" w:rsidRDefault="009C408A" w:rsidP="00C01357">
      <w:pPr>
        <w:spacing w:after="0" w:line="240" w:lineRule="auto"/>
        <w:rPr>
          <w:sz w:val="28"/>
          <w:szCs w:val="28"/>
        </w:rPr>
      </w:pPr>
    </w:p>
    <w:p w:rsidR="00473D07" w:rsidRPr="00B3624C" w:rsidRDefault="00473D07" w:rsidP="00C01357">
      <w:pPr>
        <w:spacing w:after="0" w:line="240" w:lineRule="auto"/>
        <w:rPr>
          <w:sz w:val="28"/>
          <w:szCs w:val="28"/>
        </w:rPr>
      </w:pPr>
    </w:p>
    <w:p w:rsidR="009C408A" w:rsidRPr="00473D07" w:rsidRDefault="002B2B10" w:rsidP="00473D07">
      <w:pPr>
        <w:spacing w:after="0" w:line="240" w:lineRule="auto"/>
        <w:ind w:firstLine="709"/>
        <w:jc w:val="both"/>
        <w:rPr>
          <w:sz w:val="28"/>
          <w:szCs w:val="28"/>
        </w:rPr>
      </w:pPr>
      <w:r w:rsidRPr="00473D07">
        <w:rPr>
          <w:sz w:val="28"/>
          <w:szCs w:val="28"/>
        </w:rPr>
        <w:t xml:space="preserve">В соответствии со статьей </w:t>
      </w:r>
      <w:r w:rsidR="007937CC" w:rsidRPr="00473D07">
        <w:rPr>
          <w:sz w:val="28"/>
          <w:szCs w:val="28"/>
        </w:rPr>
        <w:t>72</w:t>
      </w:r>
      <w:r w:rsidRPr="00473D07">
        <w:rPr>
          <w:sz w:val="28"/>
          <w:szCs w:val="28"/>
        </w:rPr>
        <w:t xml:space="preserve"> Конституции Приднестровской Молдавской Республики, на основании обращения Верховного Совета Приднес</w:t>
      </w:r>
      <w:r w:rsidR="0058490A">
        <w:rPr>
          <w:sz w:val="28"/>
          <w:szCs w:val="28"/>
        </w:rPr>
        <w:t xml:space="preserve">тровской Молдавской Республики </w:t>
      </w:r>
      <w:r w:rsidRPr="00473D07">
        <w:rPr>
          <w:sz w:val="28"/>
          <w:szCs w:val="28"/>
        </w:rPr>
        <w:t>от 28 мая 2020 года № 8/30-12-839:</w:t>
      </w:r>
    </w:p>
    <w:p w:rsidR="002B2B10" w:rsidRPr="00473D07" w:rsidRDefault="002B2B10" w:rsidP="00473D0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B2B10" w:rsidRPr="00473D07" w:rsidRDefault="00D01664" w:rsidP="00473D0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3D07">
        <w:rPr>
          <w:sz w:val="28"/>
          <w:szCs w:val="28"/>
        </w:rPr>
        <w:t xml:space="preserve">признать утратившим силу </w:t>
      </w:r>
      <w:r w:rsidR="002B2B10" w:rsidRPr="00473D07">
        <w:rPr>
          <w:sz w:val="28"/>
          <w:szCs w:val="28"/>
        </w:rPr>
        <w:t>Распоряжение Президента Приднестр</w:t>
      </w:r>
      <w:r w:rsidR="0058490A">
        <w:rPr>
          <w:sz w:val="28"/>
          <w:szCs w:val="28"/>
        </w:rPr>
        <w:t xml:space="preserve">овской Молдавской Республики </w:t>
      </w:r>
      <w:r w:rsidR="002B2B10" w:rsidRPr="00473D07">
        <w:rPr>
          <w:sz w:val="28"/>
          <w:szCs w:val="28"/>
        </w:rPr>
        <w:t xml:space="preserve">от 12 мая 2020 года № 140рп «О внесении изменения </w:t>
      </w:r>
      <w:r w:rsidR="0058490A" w:rsidRPr="0058490A">
        <w:rPr>
          <w:sz w:val="28"/>
          <w:szCs w:val="28"/>
        </w:rPr>
        <w:br/>
      </w:r>
      <w:r w:rsidR="002B2B10" w:rsidRPr="00473D07">
        <w:rPr>
          <w:sz w:val="28"/>
          <w:szCs w:val="28"/>
        </w:rPr>
        <w:t>в Распоряжение Президента Приднес</w:t>
      </w:r>
      <w:r w:rsidR="0058490A">
        <w:rPr>
          <w:sz w:val="28"/>
          <w:szCs w:val="28"/>
        </w:rPr>
        <w:t xml:space="preserve">тровской Молдавской Республики </w:t>
      </w:r>
      <w:r w:rsidR="0058490A" w:rsidRPr="0058490A">
        <w:rPr>
          <w:sz w:val="28"/>
          <w:szCs w:val="28"/>
        </w:rPr>
        <w:br/>
      </w:r>
      <w:r w:rsidR="002B2B10" w:rsidRPr="00473D07">
        <w:rPr>
          <w:sz w:val="28"/>
          <w:szCs w:val="28"/>
        </w:rPr>
        <w:t>от 20 января 2020 года № 19рп «О проекте закона Придне</w:t>
      </w:r>
      <w:r w:rsidR="0058490A">
        <w:rPr>
          <w:sz w:val="28"/>
          <w:szCs w:val="28"/>
        </w:rPr>
        <w:t>стровской Молдавской Республики</w:t>
      </w:r>
      <w:r w:rsidR="002B2B10" w:rsidRPr="00473D07">
        <w:rPr>
          <w:sz w:val="28"/>
          <w:szCs w:val="28"/>
        </w:rPr>
        <w:t xml:space="preserve"> «О внесении дополнений в Закон Придне</w:t>
      </w:r>
      <w:r w:rsidR="0058490A">
        <w:rPr>
          <w:sz w:val="28"/>
          <w:szCs w:val="28"/>
        </w:rPr>
        <w:t>стровской Молдавской Республики</w:t>
      </w:r>
      <w:r w:rsidR="002B2B10" w:rsidRPr="00473D07">
        <w:rPr>
          <w:sz w:val="28"/>
          <w:szCs w:val="28"/>
        </w:rPr>
        <w:t xml:space="preserve"> «О порядке проведения проверок при осуществлении государственного контроля (надзора)»</w:t>
      </w:r>
      <w:r w:rsidRPr="00473D07">
        <w:rPr>
          <w:sz w:val="28"/>
          <w:szCs w:val="28"/>
        </w:rPr>
        <w:t xml:space="preserve"> (САЗ 20-</w:t>
      </w:r>
      <w:r w:rsidR="003D1D43" w:rsidRPr="00473D07">
        <w:rPr>
          <w:sz w:val="28"/>
          <w:szCs w:val="28"/>
        </w:rPr>
        <w:t>20</w:t>
      </w:r>
      <w:r w:rsidRPr="00473D07">
        <w:rPr>
          <w:sz w:val="28"/>
          <w:szCs w:val="28"/>
        </w:rPr>
        <w:t>)</w:t>
      </w:r>
      <w:r w:rsidR="004738CA" w:rsidRPr="00473D07">
        <w:rPr>
          <w:sz w:val="28"/>
          <w:szCs w:val="28"/>
        </w:rPr>
        <w:t>.</w:t>
      </w:r>
      <w:proofErr w:type="gramEnd"/>
    </w:p>
    <w:p w:rsidR="002B2B10" w:rsidRPr="00473D07" w:rsidRDefault="002B2B10" w:rsidP="00C01357">
      <w:pPr>
        <w:spacing w:after="0" w:line="240" w:lineRule="auto"/>
        <w:rPr>
          <w:sz w:val="28"/>
          <w:szCs w:val="28"/>
        </w:rPr>
      </w:pPr>
    </w:p>
    <w:p w:rsidR="000A6148" w:rsidRPr="00473D07" w:rsidRDefault="000A6148" w:rsidP="00C01357">
      <w:pPr>
        <w:spacing w:after="0" w:line="240" w:lineRule="auto"/>
        <w:rPr>
          <w:sz w:val="28"/>
          <w:szCs w:val="28"/>
        </w:rPr>
      </w:pPr>
    </w:p>
    <w:p w:rsidR="000A6148" w:rsidRPr="00473D07" w:rsidRDefault="000A6148" w:rsidP="00C01357">
      <w:pPr>
        <w:spacing w:after="0" w:line="240" w:lineRule="auto"/>
        <w:rPr>
          <w:sz w:val="28"/>
          <w:szCs w:val="28"/>
        </w:rPr>
      </w:pPr>
    </w:p>
    <w:p w:rsidR="000A6148" w:rsidRPr="00473D07" w:rsidRDefault="000A6148" w:rsidP="00C01357">
      <w:pPr>
        <w:spacing w:after="0" w:line="240" w:lineRule="auto"/>
        <w:rPr>
          <w:sz w:val="28"/>
          <w:szCs w:val="28"/>
        </w:rPr>
      </w:pPr>
    </w:p>
    <w:p w:rsidR="00473D07" w:rsidRDefault="00473D07" w:rsidP="00473D0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73D07" w:rsidRPr="00B3624C" w:rsidRDefault="00473D07" w:rsidP="00473D07">
      <w:pPr>
        <w:spacing w:after="0" w:line="240" w:lineRule="auto"/>
        <w:rPr>
          <w:sz w:val="28"/>
          <w:szCs w:val="28"/>
        </w:rPr>
      </w:pPr>
    </w:p>
    <w:p w:rsidR="00473D07" w:rsidRPr="00B3624C" w:rsidRDefault="00473D07" w:rsidP="00473D07">
      <w:pPr>
        <w:spacing w:after="0" w:line="240" w:lineRule="auto"/>
        <w:ind w:firstLine="426"/>
        <w:rPr>
          <w:sz w:val="28"/>
          <w:szCs w:val="28"/>
        </w:rPr>
      </w:pPr>
      <w:r w:rsidRPr="00B3624C">
        <w:rPr>
          <w:sz w:val="28"/>
          <w:szCs w:val="28"/>
        </w:rPr>
        <w:t>г. Тирасполь</w:t>
      </w:r>
    </w:p>
    <w:p w:rsidR="00473D07" w:rsidRPr="00B3624C" w:rsidRDefault="00473D07" w:rsidP="00473D07">
      <w:pPr>
        <w:spacing w:after="0" w:line="240" w:lineRule="auto"/>
        <w:rPr>
          <w:sz w:val="28"/>
          <w:szCs w:val="28"/>
        </w:rPr>
      </w:pPr>
      <w:r w:rsidRPr="00B3624C">
        <w:rPr>
          <w:sz w:val="28"/>
          <w:szCs w:val="28"/>
        </w:rPr>
        <w:t xml:space="preserve"> </w:t>
      </w:r>
      <w:r w:rsidR="00B3624C">
        <w:rPr>
          <w:sz w:val="28"/>
          <w:szCs w:val="28"/>
          <w:lang w:val="en-US"/>
        </w:rPr>
        <w:t xml:space="preserve">  </w:t>
      </w:r>
      <w:r w:rsidRPr="00B3624C">
        <w:rPr>
          <w:sz w:val="28"/>
          <w:szCs w:val="28"/>
        </w:rPr>
        <w:t xml:space="preserve"> </w:t>
      </w:r>
      <w:r w:rsidR="00B3624C" w:rsidRPr="00B3624C">
        <w:rPr>
          <w:sz w:val="28"/>
          <w:szCs w:val="28"/>
        </w:rPr>
        <w:t>8</w:t>
      </w:r>
      <w:r w:rsidRPr="00B3624C">
        <w:rPr>
          <w:sz w:val="28"/>
          <w:szCs w:val="28"/>
        </w:rPr>
        <w:t xml:space="preserve"> июня 2020 г.</w:t>
      </w:r>
    </w:p>
    <w:p w:rsidR="00473D07" w:rsidRPr="00B3624C" w:rsidRDefault="00B3624C" w:rsidP="00473D07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3D07" w:rsidRPr="00B3624C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157</w:t>
      </w:r>
      <w:proofErr w:type="spellStart"/>
      <w:r w:rsidR="00473D07" w:rsidRPr="00B3624C">
        <w:rPr>
          <w:sz w:val="28"/>
          <w:szCs w:val="28"/>
        </w:rPr>
        <w:t>рп</w:t>
      </w:r>
      <w:proofErr w:type="spellEnd"/>
    </w:p>
    <w:sectPr w:rsidR="00473D07" w:rsidRPr="00B3624C" w:rsidSect="00473D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408A"/>
    <w:rsid w:val="00006601"/>
    <w:rsid w:val="000A6148"/>
    <w:rsid w:val="000F09FA"/>
    <w:rsid w:val="00134CB4"/>
    <w:rsid w:val="001E6EC3"/>
    <w:rsid w:val="001F7369"/>
    <w:rsid w:val="00210658"/>
    <w:rsid w:val="00276F02"/>
    <w:rsid w:val="002B2B10"/>
    <w:rsid w:val="002D01C0"/>
    <w:rsid w:val="002D6C59"/>
    <w:rsid w:val="00314DC6"/>
    <w:rsid w:val="00390834"/>
    <w:rsid w:val="003D1D43"/>
    <w:rsid w:val="00410F9E"/>
    <w:rsid w:val="00427912"/>
    <w:rsid w:val="004738CA"/>
    <w:rsid w:val="00473D07"/>
    <w:rsid w:val="00480DA2"/>
    <w:rsid w:val="00494FB1"/>
    <w:rsid w:val="004A1566"/>
    <w:rsid w:val="0058490A"/>
    <w:rsid w:val="005D09EE"/>
    <w:rsid w:val="00606122"/>
    <w:rsid w:val="006A4639"/>
    <w:rsid w:val="006D6C85"/>
    <w:rsid w:val="006F12F0"/>
    <w:rsid w:val="00720477"/>
    <w:rsid w:val="007649BC"/>
    <w:rsid w:val="007937CC"/>
    <w:rsid w:val="007A5ABC"/>
    <w:rsid w:val="008244CF"/>
    <w:rsid w:val="008B71BE"/>
    <w:rsid w:val="008C4457"/>
    <w:rsid w:val="00913680"/>
    <w:rsid w:val="00933E17"/>
    <w:rsid w:val="00936968"/>
    <w:rsid w:val="009C3019"/>
    <w:rsid w:val="009C408A"/>
    <w:rsid w:val="009E0D5D"/>
    <w:rsid w:val="00A34405"/>
    <w:rsid w:val="00A4590E"/>
    <w:rsid w:val="00A55373"/>
    <w:rsid w:val="00B25550"/>
    <w:rsid w:val="00B3624C"/>
    <w:rsid w:val="00B44D23"/>
    <w:rsid w:val="00BA03BA"/>
    <w:rsid w:val="00C01357"/>
    <w:rsid w:val="00C33BBC"/>
    <w:rsid w:val="00C51CF6"/>
    <w:rsid w:val="00CF4C21"/>
    <w:rsid w:val="00D01664"/>
    <w:rsid w:val="00D118A8"/>
    <w:rsid w:val="00D52149"/>
    <w:rsid w:val="00D86D00"/>
    <w:rsid w:val="00E3103A"/>
    <w:rsid w:val="00ED691E"/>
    <w:rsid w:val="00F46309"/>
    <w:rsid w:val="00F8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12</cp:revision>
  <dcterms:created xsi:type="dcterms:W3CDTF">2020-06-01T13:44:00Z</dcterms:created>
  <dcterms:modified xsi:type="dcterms:W3CDTF">2020-06-08T08:46:00Z</dcterms:modified>
</cp:coreProperties>
</file>