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46" w:rsidRDefault="00C31E46" w:rsidP="00C31E46">
      <w:pPr>
        <w:widowControl/>
        <w:jc w:val="center"/>
        <w:rPr>
          <w:rFonts w:eastAsia="Calibri"/>
          <w:color w:val="000000"/>
          <w:sz w:val="28"/>
          <w:szCs w:val="28"/>
          <w:lang w:val="en-US" w:eastAsia="en-US"/>
        </w:rPr>
      </w:pPr>
    </w:p>
    <w:p w:rsidR="00BB069A" w:rsidRDefault="00BB069A" w:rsidP="00C31E46">
      <w:pPr>
        <w:widowControl/>
        <w:jc w:val="center"/>
        <w:rPr>
          <w:rFonts w:eastAsia="Calibri"/>
          <w:color w:val="000000"/>
          <w:sz w:val="28"/>
          <w:szCs w:val="28"/>
          <w:lang w:val="en-US" w:eastAsia="en-US"/>
        </w:rPr>
      </w:pPr>
    </w:p>
    <w:p w:rsidR="00BB069A" w:rsidRDefault="00BB069A" w:rsidP="00C31E46">
      <w:pPr>
        <w:widowControl/>
        <w:jc w:val="center"/>
        <w:rPr>
          <w:rFonts w:eastAsia="Calibri"/>
          <w:color w:val="000000"/>
          <w:sz w:val="28"/>
          <w:szCs w:val="28"/>
          <w:lang w:val="en-US" w:eastAsia="en-US"/>
        </w:rPr>
      </w:pPr>
    </w:p>
    <w:p w:rsidR="00BB069A" w:rsidRDefault="00BB069A" w:rsidP="00C31E46">
      <w:pPr>
        <w:widowControl/>
        <w:jc w:val="center"/>
        <w:rPr>
          <w:rFonts w:eastAsia="Calibri"/>
          <w:color w:val="000000"/>
          <w:sz w:val="28"/>
          <w:szCs w:val="28"/>
          <w:lang w:val="en-US" w:eastAsia="en-US"/>
        </w:rPr>
      </w:pPr>
    </w:p>
    <w:p w:rsidR="00BB069A" w:rsidRDefault="00BB069A" w:rsidP="00C31E46">
      <w:pPr>
        <w:widowControl/>
        <w:jc w:val="center"/>
        <w:rPr>
          <w:rFonts w:eastAsia="Calibri"/>
          <w:color w:val="000000"/>
          <w:sz w:val="28"/>
          <w:szCs w:val="28"/>
          <w:lang w:val="en-US" w:eastAsia="en-US"/>
        </w:rPr>
      </w:pPr>
    </w:p>
    <w:p w:rsidR="00BB069A" w:rsidRDefault="00BB069A" w:rsidP="00C31E46">
      <w:pPr>
        <w:widowControl/>
        <w:jc w:val="center"/>
        <w:rPr>
          <w:rFonts w:eastAsia="Calibri"/>
          <w:color w:val="000000"/>
          <w:sz w:val="28"/>
          <w:szCs w:val="28"/>
          <w:lang w:val="en-US" w:eastAsia="en-US"/>
        </w:rPr>
      </w:pPr>
    </w:p>
    <w:p w:rsidR="00BB069A" w:rsidRDefault="00BB069A" w:rsidP="00C31E46">
      <w:pPr>
        <w:widowControl/>
        <w:jc w:val="center"/>
        <w:rPr>
          <w:rFonts w:eastAsia="Calibri"/>
          <w:color w:val="000000"/>
          <w:sz w:val="28"/>
          <w:szCs w:val="28"/>
          <w:lang w:val="en-US" w:eastAsia="en-US"/>
        </w:rPr>
      </w:pPr>
    </w:p>
    <w:p w:rsidR="00BB069A" w:rsidRDefault="00BB069A" w:rsidP="00C31E46">
      <w:pPr>
        <w:widowControl/>
        <w:jc w:val="center"/>
        <w:rPr>
          <w:rFonts w:eastAsia="Calibri"/>
          <w:color w:val="000000"/>
          <w:sz w:val="28"/>
          <w:szCs w:val="28"/>
          <w:lang w:val="en-US" w:eastAsia="en-US"/>
        </w:rPr>
      </w:pPr>
    </w:p>
    <w:p w:rsidR="00BB069A" w:rsidRDefault="00BB069A" w:rsidP="00C31E46">
      <w:pPr>
        <w:widowControl/>
        <w:jc w:val="center"/>
        <w:rPr>
          <w:rFonts w:eastAsia="Calibri"/>
          <w:color w:val="000000"/>
          <w:sz w:val="28"/>
          <w:szCs w:val="28"/>
          <w:lang w:val="en-US" w:eastAsia="en-US"/>
        </w:rPr>
      </w:pPr>
    </w:p>
    <w:p w:rsidR="00BB069A" w:rsidRPr="00BB069A" w:rsidRDefault="00BB069A" w:rsidP="00C31E46">
      <w:pPr>
        <w:widowControl/>
        <w:jc w:val="center"/>
        <w:rPr>
          <w:rFonts w:eastAsia="Calibri"/>
          <w:color w:val="000000"/>
          <w:sz w:val="28"/>
          <w:szCs w:val="28"/>
          <w:lang w:val="en-US" w:eastAsia="en-US"/>
        </w:rPr>
      </w:pPr>
    </w:p>
    <w:p w:rsidR="00C31E46" w:rsidRPr="00E73C80" w:rsidRDefault="00C31E46" w:rsidP="00C31E46">
      <w:pPr>
        <w:widowControl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E73C80">
        <w:rPr>
          <w:rFonts w:eastAsia="Calibri"/>
          <w:color w:val="000000"/>
          <w:sz w:val="28"/>
          <w:szCs w:val="28"/>
          <w:lang w:eastAsia="en-US"/>
        </w:rPr>
        <w:t xml:space="preserve">Об утверждении персонального состава членов </w:t>
      </w:r>
    </w:p>
    <w:p w:rsidR="00C31E46" w:rsidRPr="00E73C80" w:rsidRDefault="00C31E46" w:rsidP="00C31E46">
      <w:pPr>
        <w:widowControl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E73C80">
        <w:rPr>
          <w:rFonts w:eastAsia="Calibri"/>
          <w:color w:val="000000"/>
          <w:sz w:val="28"/>
          <w:szCs w:val="28"/>
          <w:lang w:eastAsia="en-US"/>
        </w:rPr>
        <w:t xml:space="preserve">Общественной палаты Приднестровской Молдавской Республики </w:t>
      </w:r>
    </w:p>
    <w:p w:rsidR="00C31E46" w:rsidRPr="00E73C80" w:rsidRDefault="00C31E46" w:rsidP="00C31E46">
      <w:pPr>
        <w:widowControl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E73C80">
        <w:rPr>
          <w:rFonts w:eastAsia="Calibri"/>
          <w:color w:val="000000"/>
          <w:sz w:val="28"/>
          <w:szCs w:val="28"/>
          <w:lang w:eastAsia="en-US"/>
        </w:rPr>
        <w:t>из числа лиц, представленных органами местной власти и местного самоуправления и Консолидирующим Республиканским общественным движением «Общеприднестровский народный форум»</w:t>
      </w:r>
    </w:p>
    <w:p w:rsidR="00C31E46" w:rsidRDefault="00C31E46" w:rsidP="00C31E46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</w:p>
    <w:p w:rsidR="000C73BE" w:rsidRPr="00E73C80" w:rsidRDefault="000C73BE" w:rsidP="00C31E46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</w:p>
    <w:p w:rsidR="00C31E46" w:rsidRPr="00E73C80" w:rsidRDefault="00C31E46" w:rsidP="00C31E46">
      <w:pPr>
        <w:widowControl/>
        <w:autoSpaceDE/>
        <w:adjustRightInd/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E73C80">
        <w:rPr>
          <w:rFonts w:eastAsia="Times New Roman"/>
          <w:sz w:val="28"/>
          <w:szCs w:val="28"/>
        </w:rPr>
        <w:t>В соответствии со статьёй 65 Конституции Приднестровской Молдавской Республики, Законом Приднестровской Молдавской Республики от 24 ноября 2017 года № 335-З-VI «Об Общественной палате Приднестровской Молдавской Республики» (САЗ 17-48) в действующей редакции:</w:t>
      </w:r>
    </w:p>
    <w:p w:rsidR="00C31E46" w:rsidRPr="00E73C80" w:rsidRDefault="00C31E46" w:rsidP="00C31E46">
      <w:pPr>
        <w:widowControl/>
        <w:autoSpaceDE/>
        <w:adjustRightInd/>
        <w:jc w:val="both"/>
        <w:rPr>
          <w:rFonts w:eastAsia="Times New Roman"/>
          <w:color w:val="000000"/>
          <w:sz w:val="28"/>
          <w:szCs w:val="28"/>
        </w:rPr>
      </w:pPr>
    </w:p>
    <w:p w:rsidR="00C31E46" w:rsidRPr="00E73C80" w:rsidRDefault="00C31E46" w:rsidP="00C31E46">
      <w:pPr>
        <w:widowControl/>
        <w:autoSpaceDE/>
        <w:adjustRightInd/>
        <w:ind w:firstLine="708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73C80">
        <w:rPr>
          <w:rFonts w:eastAsia="Times New Roman"/>
          <w:color w:val="000000"/>
          <w:sz w:val="28"/>
          <w:szCs w:val="28"/>
        </w:rPr>
        <w:t xml:space="preserve">утвердить членами Общественной палаты Приднестровской Молдавской Республики следующих граждан Приднестровской Молдавской Республики, представленных главами государственных администраций городов и районов Приднестровской Молдавской Республики совместно с председателями городских и районных Советов народных депутатов и </w:t>
      </w:r>
      <w:r w:rsidRPr="00E73C80">
        <w:rPr>
          <w:rFonts w:eastAsiaTheme="minorHAnsi"/>
          <w:bCs/>
          <w:color w:val="000000"/>
          <w:sz w:val="28"/>
          <w:szCs w:val="28"/>
          <w:lang w:eastAsia="en-US"/>
        </w:rPr>
        <w:t xml:space="preserve">Консолидирующим Республиканским общественным </w:t>
      </w:r>
      <w:r w:rsidR="00B73F8E">
        <w:rPr>
          <w:rFonts w:eastAsiaTheme="minorHAnsi"/>
          <w:bCs/>
          <w:color w:val="000000"/>
          <w:sz w:val="28"/>
          <w:szCs w:val="28"/>
          <w:lang w:eastAsia="en-US"/>
        </w:rPr>
        <w:t>движением «Общеприднестровский народный ф</w:t>
      </w:r>
      <w:r w:rsidRPr="00E73C80">
        <w:rPr>
          <w:rFonts w:eastAsiaTheme="minorHAnsi"/>
          <w:bCs/>
          <w:color w:val="000000"/>
          <w:sz w:val="28"/>
          <w:szCs w:val="28"/>
          <w:lang w:eastAsia="en-US"/>
        </w:rPr>
        <w:t>орум»:</w:t>
      </w:r>
    </w:p>
    <w:p w:rsidR="00C31E46" w:rsidRPr="00E73C80" w:rsidRDefault="00C31E46" w:rsidP="00C31E46">
      <w:pPr>
        <w:widowControl/>
        <w:autoSpaceDE/>
        <w:adjustRightInd/>
        <w:jc w:val="both"/>
        <w:rPr>
          <w:rFonts w:eastAsia="Times New Roman"/>
          <w:color w:val="000000"/>
          <w:sz w:val="28"/>
          <w:szCs w:val="28"/>
        </w:rPr>
      </w:pPr>
    </w:p>
    <w:p w:rsidR="00C31E46" w:rsidRPr="00E73C80" w:rsidRDefault="00C31E46" w:rsidP="00C31E46">
      <w:pPr>
        <w:widowControl/>
        <w:autoSpaceDE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73C80">
        <w:rPr>
          <w:rFonts w:eastAsia="Times New Roman"/>
          <w:color w:val="000000"/>
          <w:sz w:val="28"/>
          <w:szCs w:val="28"/>
        </w:rPr>
        <w:t xml:space="preserve">а) </w:t>
      </w:r>
      <w:proofErr w:type="spellStart"/>
      <w:r w:rsidRPr="00E73C80">
        <w:rPr>
          <w:rFonts w:eastAsia="Times New Roman"/>
          <w:color w:val="000000"/>
          <w:sz w:val="28"/>
          <w:szCs w:val="28"/>
        </w:rPr>
        <w:t>Быстрова</w:t>
      </w:r>
      <w:proofErr w:type="spellEnd"/>
      <w:r w:rsidRPr="00E73C80">
        <w:rPr>
          <w:rFonts w:eastAsia="Times New Roman"/>
          <w:color w:val="000000"/>
          <w:sz w:val="28"/>
          <w:szCs w:val="28"/>
        </w:rPr>
        <w:t xml:space="preserve"> Ивана Гавриловича, главного врача общества с ограниченной ответственностью «Каменский санаторий «Днестр» Федерации профессиональных союзов Приднестровья, председателя Общественного Совета Каменского района и г</w:t>
      </w:r>
      <w:r w:rsidR="0004721A" w:rsidRPr="00E73C80">
        <w:rPr>
          <w:rFonts w:eastAsia="Times New Roman"/>
          <w:color w:val="000000"/>
          <w:sz w:val="28"/>
          <w:szCs w:val="28"/>
        </w:rPr>
        <w:t>орода</w:t>
      </w:r>
      <w:r w:rsidRPr="00E73C80">
        <w:rPr>
          <w:rFonts w:eastAsia="Times New Roman"/>
          <w:color w:val="000000"/>
          <w:sz w:val="28"/>
          <w:szCs w:val="28"/>
        </w:rPr>
        <w:t xml:space="preserve"> Каменка;</w:t>
      </w:r>
    </w:p>
    <w:p w:rsidR="00C31E46" w:rsidRPr="00E73C80" w:rsidRDefault="00C31E46" w:rsidP="00C31E46">
      <w:pPr>
        <w:widowControl/>
        <w:autoSpaceDE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73C80">
        <w:rPr>
          <w:rFonts w:eastAsia="Times New Roman"/>
          <w:sz w:val="28"/>
          <w:szCs w:val="28"/>
        </w:rPr>
        <w:t xml:space="preserve">б) </w:t>
      </w:r>
      <w:proofErr w:type="spellStart"/>
      <w:r w:rsidRPr="00E73C80">
        <w:rPr>
          <w:rFonts w:eastAsia="Times New Roman"/>
          <w:sz w:val="28"/>
          <w:szCs w:val="28"/>
        </w:rPr>
        <w:t>Безеде</w:t>
      </w:r>
      <w:proofErr w:type="spellEnd"/>
      <w:r w:rsidRPr="00E73C80">
        <w:rPr>
          <w:rFonts w:eastAsia="Times New Roman"/>
          <w:sz w:val="28"/>
          <w:szCs w:val="28"/>
        </w:rPr>
        <w:t xml:space="preserve"> Марию Михайловну, председателя общественной организации «Комитет женщин Каменского района», члена </w:t>
      </w:r>
      <w:r w:rsidRPr="00E73C80">
        <w:rPr>
          <w:rFonts w:eastAsia="Times New Roman"/>
          <w:color w:val="000000"/>
          <w:sz w:val="28"/>
          <w:szCs w:val="28"/>
        </w:rPr>
        <w:t>Общественно</w:t>
      </w:r>
      <w:r w:rsidR="009A3A8D" w:rsidRPr="00E73C80">
        <w:rPr>
          <w:rFonts w:eastAsia="Times New Roman"/>
          <w:color w:val="000000"/>
          <w:sz w:val="28"/>
          <w:szCs w:val="28"/>
        </w:rPr>
        <w:t>го Совета Каменского района и города</w:t>
      </w:r>
      <w:r w:rsidRPr="00E73C80">
        <w:rPr>
          <w:rFonts w:eastAsia="Times New Roman"/>
          <w:color w:val="000000"/>
          <w:sz w:val="28"/>
          <w:szCs w:val="28"/>
        </w:rPr>
        <w:t xml:space="preserve"> Каменка</w:t>
      </w:r>
      <w:r w:rsidRPr="00E73C80">
        <w:rPr>
          <w:rFonts w:eastAsia="Times New Roman"/>
          <w:sz w:val="28"/>
          <w:szCs w:val="28"/>
        </w:rPr>
        <w:t>;</w:t>
      </w:r>
    </w:p>
    <w:p w:rsidR="00C31E46" w:rsidRPr="00E73C80" w:rsidRDefault="00C31E46" w:rsidP="00C31E46">
      <w:pPr>
        <w:widowControl/>
        <w:autoSpaceDE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73C80">
        <w:rPr>
          <w:rFonts w:eastAsia="Times New Roman"/>
          <w:color w:val="000000"/>
          <w:sz w:val="28"/>
          <w:szCs w:val="28"/>
        </w:rPr>
        <w:t>в) Рак Татьяну Борисовну, председателя Общественно</w:t>
      </w:r>
      <w:r w:rsidR="00E51B82" w:rsidRPr="00E73C80">
        <w:rPr>
          <w:rFonts w:eastAsia="Times New Roman"/>
          <w:color w:val="000000"/>
          <w:sz w:val="28"/>
          <w:szCs w:val="28"/>
        </w:rPr>
        <w:t>го Совета Рыбницкого района и города</w:t>
      </w:r>
      <w:r w:rsidRPr="00E73C80">
        <w:rPr>
          <w:rFonts w:eastAsia="Times New Roman"/>
          <w:color w:val="000000"/>
          <w:sz w:val="28"/>
          <w:szCs w:val="28"/>
        </w:rPr>
        <w:t xml:space="preserve"> Рыбница</w:t>
      </w:r>
      <w:r w:rsidRPr="00E73C80">
        <w:rPr>
          <w:rFonts w:eastAsia="Times New Roman"/>
          <w:sz w:val="28"/>
          <w:szCs w:val="28"/>
        </w:rPr>
        <w:t>;</w:t>
      </w:r>
    </w:p>
    <w:p w:rsidR="00C31E46" w:rsidRPr="00E73C80" w:rsidRDefault="00C31E46" w:rsidP="00C31E46">
      <w:pPr>
        <w:widowControl/>
        <w:autoSpaceDE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73C80">
        <w:rPr>
          <w:rFonts w:eastAsia="Times New Roman"/>
          <w:color w:val="000000"/>
          <w:sz w:val="28"/>
          <w:szCs w:val="28"/>
        </w:rPr>
        <w:t xml:space="preserve">г) </w:t>
      </w:r>
      <w:proofErr w:type="spellStart"/>
      <w:r w:rsidRPr="00E73C80">
        <w:rPr>
          <w:rFonts w:eastAsia="Times New Roman"/>
          <w:color w:val="000000"/>
          <w:sz w:val="28"/>
          <w:szCs w:val="28"/>
        </w:rPr>
        <w:t>Цвинкайло</w:t>
      </w:r>
      <w:proofErr w:type="spellEnd"/>
      <w:r w:rsidRPr="00E73C80">
        <w:rPr>
          <w:rFonts w:eastAsia="Times New Roman"/>
          <w:color w:val="000000"/>
          <w:sz w:val="28"/>
          <w:szCs w:val="28"/>
        </w:rPr>
        <w:t xml:space="preserve"> Петра Станиславовича</w:t>
      </w:r>
      <w:r w:rsidR="00AA4DFB" w:rsidRPr="00E73C80">
        <w:rPr>
          <w:rFonts w:eastAsia="Times New Roman"/>
          <w:color w:val="000000"/>
          <w:sz w:val="28"/>
          <w:szCs w:val="28"/>
        </w:rPr>
        <w:t>,</w:t>
      </w:r>
      <w:r w:rsidRPr="00E73C80">
        <w:rPr>
          <w:rFonts w:eastAsia="Times New Roman"/>
          <w:color w:val="000000"/>
          <w:sz w:val="28"/>
          <w:szCs w:val="28"/>
        </w:rPr>
        <w:t xml:space="preserve"> </w:t>
      </w:r>
      <w:r w:rsidRPr="00E73C80">
        <w:rPr>
          <w:rFonts w:eastAsia="Times New Roman"/>
          <w:sz w:val="28"/>
          <w:szCs w:val="28"/>
        </w:rPr>
        <w:t xml:space="preserve">председателя общественной организации «Совет ветеранов войны, труда и </w:t>
      </w:r>
      <w:r w:rsidR="00E51B82" w:rsidRPr="00E73C80">
        <w:rPr>
          <w:rFonts w:eastAsia="Times New Roman"/>
          <w:sz w:val="28"/>
          <w:szCs w:val="28"/>
        </w:rPr>
        <w:t>в</w:t>
      </w:r>
      <w:r w:rsidRPr="00E73C80">
        <w:rPr>
          <w:rFonts w:eastAsia="Times New Roman"/>
          <w:sz w:val="28"/>
          <w:szCs w:val="28"/>
        </w:rPr>
        <w:t>ооруж</w:t>
      </w:r>
      <w:r w:rsidR="004330E7" w:rsidRPr="00E73C80">
        <w:rPr>
          <w:rFonts w:eastAsia="Times New Roman"/>
          <w:sz w:val="28"/>
          <w:szCs w:val="28"/>
        </w:rPr>
        <w:t>ённых сил Рыбницкого района и города</w:t>
      </w:r>
      <w:r w:rsidRPr="00E73C80">
        <w:rPr>
          <w:rFonts w:eastAsia="Times New Roman"/>
          <w:sz w:val="28"/>
          <w:szCs w:val="28"/>
        </w:rPr>
        <w:t xml:space="preserve"> Рыбница»;</w:t>
      </w:r>
    </w:p>
    <w:p w:rsidR="00C31E46" w:rsidRPr="00E73C80" w:rsidRDefault="00C31E46" w:rsidP="00C31E46">
      <w:pPr>
        <w:widowControl/>
        <w:autoSpaceDE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E73C80">
        <w:rPr>
          <w:rFonts w:eastAsia="Times New Roman"/>
          <w:color w:val="000000"/>
          <w:sz w:val="28"/>
          <w:szCs w:val="28"/>
        </w:rPr>
        <w:t>д</w:t>
      </w:r>
      <w:proofErr w:type="spellEnd"/>
      <w:r w:rsidRPr="00E73C80">
        <w:rPr>
          <w:rFonts w:eastAsia="Times New Roman"/>
          <w:color w:val="000000"/>
          <w:sz w:val="28"/>
          <w:szCs w:val="28"/>
        </w:rPr>
        <w:t xml:space="preserve">) </w:t>
      </w:r>
      <w:proofErr w:type="spellStart"/>
      <w:r w:rsidRPr="00E73C80">
        <w:rPr>
          <w:rFonts w:eastAsia="Times New Roman"/>
          <w:color w:val="000000"/>
          <w:sz w:val="28"/>
          <w:szCs w:val="28"/>
        </w:rPr>
        <w:t>Пышнограева</w:t>
      </w:r>
      <w:proofErr w:type="spellEnd"/>
      <w:r w:rsidRPr="00E73C80">
        <w:rPr>
          <w:rFonts w:eastAsia="Times New Roman"/>
          <w:color w:val="000000"/>
          <w:sz w:val="28"/>
          <w:szCs w:val="28"/>
        </w:rPr>
        <w:t xml:space="preserve"> Валерия Ивановича, главного врача </w:t>
      </w:r>
      <w:r w:rsidR="004330E7" w:rsidRPr="00E73C80">
        <w:rPr>
          <w:rFonts w:eastAsia="Times New Roman"/>
          <w:color w:val="000000"/>
          <w:sz w:val="28"/>
          <w:szCs w:val="28"/>
        </w:rPr>
        <w:t>государственного учреждения</w:t>
      </w:r>
      <w:r w:rsidRPr="00E73C80">
        <w:rPr>
          <w:rFonts w:eastAsia="Times New Roman"/>
          <w:color w:val="000000"/>
          <w:sz w:val="28"/>
          <w:szCs w:val="28"/>
        </w:rPr>
        <w:t xml:space="preserve"> «Дубоссарский центр гигиены и эпидемиологии», председателя Общественного Совета Дубоссарского района и </w:t>
      </w:r>
      <w:r w:rsidR="004330E7" w:rsidRPr="00E73C80">
        <w:rPr>
          <w:rFonts w:eastAsia="Times New Roman"/>
          <w:color w:val="000000"/>
          <w:sz w:val="28"/>
          <w:szCs w:val="28"/>
        </w:rPr>
        <w:t>города</w:t>
      </w:r>
      <w:r w:rsidRPr="00E73C80">
        <w:rPr>
          <w:rFonts w:eastAsia="Times New Roman"/>
          <w:color w:val="000000"/>
          <w:sz w:val="28"/>
          <w:szCs w:val="28"/>
        </w:rPr>
        <w:t xml:space="preserve"> Дубоссары</w:t>
      </w:r>
      <w:r w:rsidRPr="00E73C80">
        <w:rPr>
          <w:rFonts w:eastAsia="Times New Roman"/>
          <w:sz w:val="28"/>
          <w:szCs w:val="28"/>
        </w:rPr>
        <w:t>;</w:t>
      </w:r>
    </w:p>
    <w:p w:rsidR="00C31E46" w:rsidRPr="00E73C80" w:rsidRDefault="00C31E46" w:rsidP="00C31E46">
      <w:pPr>
        <w:widowControl/>
        <w:autoSpaceDE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73C80">
        <w:rPr>
          <w:rFonts w:eastAsia="Times New Roman"/>
          <w:color w:val="000000"/>
          <w:sz w:val="28"/>
          <w:szCs w:val="28"/>
        </w:rPr>
        <w:t xml:space="preserve">е) </w:t>
      </w:r>
      <w:proofErr w:type="spellStart"/>
      <w:r w:rsidRPr="00E73C80">
        <w:rPr>
          <w:rFonts w:eastAsia="Times New Roman"/>
          <w:color w:val="000000"/>
          <w:sz w:val="28"/>
          <w:szCs w:val="28"/>
        </w:rPr>
        <w:t>Цехович</w:t>
      </w:r>
      <w:proofErr w:type="spellEnd"/>
      <w:r w:rsidRPr="00E73C80">
        <w:rPr>
          <w:rFonts w:eastAsia="Times New Roman"/>
          <w:color w:val="000000"/>
          <w:sz w:val="28"/>
          <w:szCs w:val="28"/>
        </w:rPr>
        <w:t xml:space="preserve"> Людмилу Михайловну, директора общества с ограниченной ответственностью «Дубоссарский туристский гостиничный комплекс </w:t>
      </w:r>
      <w:r w:rsidRPr="00E73C80">
        <w:rPr>
          <w:rFonts w:eastAsia="Times New Roman"/>
          <w:color w:val="000000"/>
          <w:sz w:val="28"/>
          <w:szCs w:val="28"/>
        </w:rPr>
        <w:lastRenderedPageBreak/>
        <w:t>«Днестровский сад» Федерации профессиональных союзов Приднестровья, заместителя председателя Совета по ра</w:t>
      </w:r>
      <w:r w:rsidR="00A33514" w:rsidRPr="00E73C80">
        <w:rPr>
          <w:rFonts w:eastAsia="Times New Roman"/>
          <w:color w:val="000000"/>
          <w:sz w:val="28"/>
          <w:szCs w:val="28"/>
        </w:rPr>
        <w:t xml:space="preserve">звитию предпринимательства </w:t>
      </w:r>
      <w:r w:rsidR="00EA6FB6">
        <w:rPr>
          <w:rFonts w:eastAsia="Times New Roman"/>
          <w:color w:val="000000"/>
          <w:sz w:val="28"/>
          <w:szCs w:val="28"/>
        </w:rPr>
        <w:br/>
      </w:r>
      <w:r w:rsidR="00A33514" w:rsidRPr="00E73C80">
        <w:rPr>
          <w:rFonts w:eastAsia="Times New Roman"/>
          <w:color w:val="000000"/>
          <w:sz w:val="28"/>
          <w:szCs w:val="28"/>
        </w:rPr>
        <w:t>при государственной а</w:t>
      </w:r>
      <w:r w:rsidRPr="00E73C80">
        <w:rPr>
          <w:rFonts w:eastAsia="Times New Roman"/>
          <w:color w:val="000000"/>
          <w:sz w:val="28"/>
          <w:szCs w:val="28"/>
        </w:rPr>
        <w:t>дминистрации Дубоссарского района и г</w:t>
      </w:r>
      <w:r w:rsidR="00A33514" w:rsidRPr="00E73C80">
        <w:rPr>
          <w:rFonts w:eastAsia="Times New Roman"/>
          <w:color w:val="000000"/>
          <w:sz w:val="28"/>
          <w:szCs w:val="28"/>
        </w:rPr>
        <w:t>орода</w:t>
      </w:r>
      <w:r w:rsidRPr="00E73C80">
        <w:rPr>
          <w:rFonts w:eastAsia="Times New Roman"/>
          <w:color w:val="000000"/>
          <w:sz w:val="28"/>
          <w:szCs w:val="28"/>
        </w:rPr>
        <w:t xml:space="preserve"> Дубоссары;</w:t>
      </w:r>
    </w:p>
    <w:p w:rsidR="00C31E46" w:rsidRPr="00E73C80" w:rsidRDefault="00C31E46" w:rsidP="00C31E46">
      <w:pPr>
        <w:widowControl/>
        <w:autoSpaceDE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73C80">
        <w:rPr>
          <w:rFonts w:eastAsia="Times New Roman"/>
          <w:color w:val="000000"/>
          <w:sz w:val="28"/>
          <w:szCs w:val="28"/>
        </w:rPr>
        <w:t xml:space="preserve">ж) Богатую Анну Дмитриевну, председателя общественной организации </w:t>
      </w:r>
      <w:r w:rsidRPr="00E73C80">
        <w:rPr>
          <w:rFonts w:eastAsia="Times New Roman"/>
          <w:sz w:val="28"/>
          <w:szCs w:val="28"/>
        </w:rPr>
        <w:t>«Григориопольский районный Совет ветеранов войны, труда и вооруженных сил»</w:t>
      </w:r>
      <w:r w:rsidRPr="00E73C80">
        <w:rPr>
          <w:rFonts w:eastAsia="Times New Roman"/>
          <w:color w:val="000000"/>
          <w:sz w:val="28"/>
          <w:szCs w:val="28"/>
        </w:rPr>
        <w:t>;</w:t>
      </w:r>
    </w:p>
    <w:p w:rsidR="00C31E46" w:rsidRPr="00E73C80" w:rsidRDefault="00C31E46" w:rsidP="00C31E46">
      <w:pPr>
        <w:widowControl/>
        <w:autoSpaceDE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E73C80">
        <w:rPr>
          <w:rFonts w:eastAsia="Times New Roman"/>
          <w:color w:val="000000"/>
          <w:sz w:val="28"/>
          <w:szCs w:val="28"/>
        </w:rPr>
        <w:t>з</w:t>
      </w:r>
      <w:proofErr w:type="spellEnd"/>
      <w:r w:rsidRPr="00E73C80">
        <w:rPr>
          <w:rFonts w:eastAsia="Times New Roman"/>
          <w:color w:val="000000"/>
          <w:sz w:val="28"/>
          <w:szCs w:val="28"/>
        </w:rPr>
        <w:t xml:space="preserve">) </w:t>
      </w:r>
      <w:proofErr w:type="spellStart"/>
      <w:r w:rsidRPr="00E73C80">
        <w:rPr>
          <w:rFonts w:eastAsia="Times New Roman"/>
          <w:color w:val="000000"/>
          <w:sz w:val="28"/>
          <w:szCs w:val="28"/>
        </w:rPr>
        <w:t>Патрашко</w:t>
      </w:r>
      <w:proofErr w:type="spellEnd"/>
      <w:r w:rsidRPr="00E73C80">
        <w:rPr>
          <w:rFonts w:eastAsia="Times New Roman"/>
          <w:color w:val="000000"/>
          <w:sz w:val="28"/>
          <w:szCs w:val="28"/>
        </w:rPr>
        <w:t xml:space="preserve"> Ивана Яковлевича</w:t>
      </w:r>
      <w:r w:rsidR="00AA4DFB" w:rsidRPr="00E73C80">
        <w:rPr>
          <w:rFonts w:eastAsia="Times New Roman"/>
          <w:sz w:val="28"/>
          <w:szCs w:val="28"/>
        </w:rPr>
        <w:t>,</w:t>
      </w:r>
      <w:r w:rsidRPr="00E73C80">
        <w:rPr>
          <w:rFonts w:eastAsia="Times New Roman"/>
          <w:sz w:val="28"/>
          <w:szCs w:val="28"/>
        </w:rPr>
        <w:t xml:space="preserve"> председателя территориального объединения профсоюзов Григориопольского района;</w:t>
      </w:r>
    </w:p>
    <w:p w:rsidR="00C31E46" w:rsidRPr="00E73C80" w:rsidRDefault="00C31E46" w:rsidP="00C31E46">
      <w:pPr>
        <w:widowControl/>
        <w:autoSpaceDE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73C80">
        <w:rPr>
          <w:rFonts w:eastAsia="Times New Roman"/>
          <w:color w:val="000000"/>
          <w:sz w:val="28"/>
          <w:szCs w:val="28"/>
        </w:rPr>
        <w:t>и) Попова Леонида Михайловича, председателя Общественного С</w:t>
      </w:r>
      <w:r w:rsidR="00A33514" w:rsidRPr="00E73C80">
        <w:rPr>
          <w:rFonts w:eastAsia="Times New Roman"/>
          <w:color w:val="000000"/>
          <w:sz w:val="28"/>
          <w:szCs w:val="28"/>
        </w:rPr>
        <w:t>овета Слободзейского района и города</w:t>
      </w:r>
      <w:r w:rsidRPr="00E73C80">
        <w:rPr>
          <w:rFonts w:eastAsia="Times New Roman"/>
          <w:color w:val="000000"/>
          <w:sz w:val="28"/>
          <w:szCs w:val="28"/>
        </w:rPr>
        <w:t xml:space="preserve"> Слободзея</w:t>
      </w:r>
      <w:r w:rsidRPr="00E73C80">
        <w:rPr>
          <w:rFonts w:eastAsia="Times New Roman"/>
          <w:sz w:val="28"/>
          <w:szCs w:val="28"/>
        </w:rPr>
        <w:t>;</w:t>
      </w:r>
    </w:p>
    <w:p w:rsidR="00C31E46" w:rsidRPr="00E73C80" w:rsidRDefault="00C31E46" w:rsidP="00C31E46">
      <w:pPr>
        <w:widowControl/>
        <w:autoSpaceDE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73C80">
        <w:rPr>
          <w:rFonts w:eastAsia="Times New Roman"/>
          <w:color w:val="000000"/>
          <w:sz w:val="28"/>
          <w:szCs w:val="28"/>
        </w:rPr>
        <w:t xml:space="preserve">к) </w:t>
      </w:r>
      <w:proofErr w:type="spellStart"/>
      <w:r w:rsidRPr="00E73C80">
        <w:rPr>
          <w:rFonts w:eastAsia="Times New Roman"/>
          <w:color w:val="000000"/>
          <w:sz w:val="28"/>
          <w:szCs w:val="28"/>
        </w:rPr>
        <w:t>Гуменского</w:t>
      </w:r>
      <w:proofErr w:type="spellEnd"/>
      <w:r w:rsidRPr="00E73C80">
        <w:rPr>
          <w:rFonts w:eastAsia="Times New Roman"/>
          <w:color w:val="000000"/>
          <w:sz w:val="28"/>
          <w:szCs w:val="28"/>
        </w:rPr>
        <w:t xml:space="preserve"> Владимира Васильевича, председателя Слободзейского территориального отделения </w:t>
      </w:r>
      <w:r w:rsidRPr="00E73C80">
        <w:rPr>
          <w:rFonts w:eastAsia="Times New Roman"/>
          <w:sz w:val="28"/>
          <w:szCs w:val="28"/>
        </w:rPr>
        <w:t>Консолидирующего Республиканского общественного движения «Общеприднестровский народный форум»;</w:t>
      </w:r>
    </w:p>
    <w:p w:rsidR="00C31E46" w:rsidRPr="00E73C80" w:rsidRDefault="00C31E46" w:rsidP="00C31E46">
      <w:pPr>
        <w:widowControl/>
        <w:autoSpaceDE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73C80">
        <w:rPr>
          <w:rFonts w:eastAsia="Times New Roman"/>
          <w:color w:val="000000"/>
          <w:sz w:val="28"/>
          <w:szCs w:val="28"/>
        </w:rPr>
        <w:t xml:space="preserve">л) </w:t>
      </w:r>
      <w:proofErr w:type="spellStart"/>
      <w:r w:rsidRPr="00E73C80">
        <w:rPr>
          <w:rFonts w:eastAsia="Times New Roman"/>
          <w:color w:val="000000"/>
          <w:sz w:val="28"/>
          <w:szCs w:val="28"/>
        </w:rPr>
        <w:t>Хомулу</w:t>
      </w:r>
      <w:proofErr w:type="spellEnd"/>
      <w:r w:rsidRPr="00E73C80">
        <w:rPr>
          <w:rFonts w:eastAsia="Times New Roman"/>
          <w:color w:val="000000"/>
          <w:sz w:val="28"/>
          <w:szCs w:val="28"/>
        </w:rPr>
        <w:t xml:space="preserve"> Юлию Викторовну, заместителя главного врача </w:t>
      </w:r>
      <w:r w:rsidR="007A3DE1">
        <w:rPr>
          <w:rFonts w:eastAsia="Times New Roman"/>
          <w:color w:val="000000"/>
          <w:sz w:val="28"/>
          <w:szCs w:val="28"/>
        </w:rPr>
        <w:br/>
      </w:r>
      <w:r w:rsidRPr="00E73C80">
        <w:rPr>
          <w:rFonts w:eastAsia="Times New Roman"/>
          <w:color w:val="000000"/>
          <w:sz w:val="28"/>
          <w:szCs w:val="28"/>
        </w:rPr>
        <w:t xml:space="preserve">по медицинской части </w:t>
      </w:r>
      <w:r w:rsidR="00C77886" w:rsidRPr="00E73C80">
        <w:rPr>
          <w:rFonts w:eastAsia="Times New Roman"/>
          <w:color w:val="000000"/>
          <w:sz w:val="28"/>
          <w:szCs w:val="28"/>
        </w:rPr>
        <w:t>муниципального учреждения</w:t>
      </w:r>
      <w:r w:rsidRPr="00E73C80">
        <w:rPr>
          <w:rFonts w:eastAsia="Times New Roman"/>
          <w:color w:val="000000"/>
          <w:sz w:val="28"/>
          <w:szCs w:val="28"/>
        </w:rPr>
        <w:t xml:space="preserve"> «Бендерский лечебно-диагностический центр»;</w:t>
      </w:r>
    </w:p>
    <w:p w:rsidR="00C31E46" w:rsidRPr="00E73C80" w:rsidRDefault="00C31E46" w:rsidP="00C31E46">
      <w:pPr>
        <w:widowControl/>
        <w:autoSpaceDE/>
        <w:adjustRightInd/>
        <w:ind w:firstLine="708"/>
        <w:jc w:val="both"/>
        <w:rPr>
          <w:rFonts w:eastAsia="Times New Roman"/>
          <w:sz w:val="28"/>
          <w:szCs w:val="28"/>
        </w:rPr>
      </w:pPr>
      <w:r w:rsidRPr="00E73C80">
        <w:rPr>
          <w:rFonts w:eastAsia="Times New Roman"/>
          <w:color w:val="000000"/>
          <w:sz w:val="28"/>
          <w:szCs w:val="28"/>
        </w:rPr>
        <w:t xml:space="preserve">м) </w:t>
      </w:r>
      <w:proofErr w:type="spellStart"/>
      <w:r w:rsidRPr="00E73C80">
        <w:rPr>
          <w:rFonts w:eastAsia="Times New Roman"/>
          <w:color w:val="000000"/>
          <w:sz w:val="28"/>
          <w:szCs w:val="28"/>
        </w:rPr>
        <w:t>Никульчу</w:t>
      </w:r>
      <w:proofErr w:type="spellEnd"/>
      <w:r w:rsidRPr="00E73C80">
        <w:rPr>
          <w:rFonts w:eastAsia="Times New Roman"/>
          <w:color w:val="000000"/>
          <w:sz w:val="28"/>
          <w:szCs w:val="28"/>
        </w:rPr>
        <w:t xml:space="preserve"> Алексея Романовича, главного инженера муниципального унитарного предприятия «Бендерское объединение по строительству, ремонту, эксплуатации дорог, санитарному обслуживанию и благоустройству «КоммуналДорСервис»</w:t>
      </w:r>
      <w:r w:rsidR="00C77886" w:rsidRPr="00E73C80">
        <w:rPr>
          <w:rFonts w:eastAsia="Times New Roman"/>
          <w:color w:val="000000"/>
          <w:sz w:val="28"/>
          <w:szCs w:val="28"/>
        </w:rPr>
        <w:t>;</w:t>
      </w:r>
    </w:p>
    <w:p w:rsidR="00C31E46" w:rsidRPr="00E73C80" w:rsidRDefault="00C31E46" w:rsidP="00C31E46">
      <w:pPr>
        <w:widowControl/>
        <w:autoSpaceDE/>
        <w:adjustRightInd/>
        <w:ind w:firstLine="708"/>
        <w:jc w:val="both"/>
        <w:rPr>
          <w:rFonts w:eastAsia="Times New Roman"/>
          <w:sz w:val="28"/>
          <w:szCs w:val="28"/>
        </w:rPr>
      </w:pPr>
      <w:proofErr w:type="spellStart"/>
      <w:r w:rsidRPr="00E73C80">
        <w:rPr>
          <w:rFonts w:eastAsia="Times New Roman"/>
          <w:sz w:val="28"/>
          <w:szCs w:val="28"/>
        </w:rPr>
        <w:t>н</w:t>
      </w:r>
      <w:proofErr w:type="spellEnd"/>
      <w:r w:rsidRPr="00E73C80">
        <w:rPr>
          <w:rFonts w:eastAsia="Times New Roman"/>
          <w:sz w:val="28"/>
          <w:szCs w:val="28"/>
        </w:rPr>
        <w:t xml:space="preserve">) Горобца Николая Алексеевича, </w:t>
      </w:r>
      <w:r w:rsidRPr="00E73C80">
        <w:rPr>
          <w:rFonts w:eastAsia="Times New Roman"/>
          <w:color w:val="000000"/>
          <w:sz w:val="28"/>
          <w:szCs w:val="28"/>
        </w:rPr>
        <w:t>пред</w:t>
      </w:r>
      <w:r w:rsidR="00C77886" w:rsidRPr="00E73C80">
        <w:rPr>
          <w:rFonts w:eastAsia="Times New Roman"/>
          <w:color w:val="000000"/>
          <w:sz w:val="28"/>
          <w:szCs w:val="28"/>
        </w:rPr>
        <w:t>седателя Общественного Совета города</w:t>
      </w:r>
      <w:r w:rsidRPr="00E73C80">
        <w:rPr>
          <w:rFonts w:eastAsia="Times New Roman"/>
          <w:color w:val="000000"/>
          <w:sz w:val="28"/>
          <w:szCs w:val="28"/>
        </w:rPr>
        <w:t xml:space="preserve"> Тирасполь</w:t>
      </w:r>
      <w:r w:rsidRPr="00E73C80">
        <w:rPr>
          <w:rFonts w:eastAsia="Times New Roman"/>
          <w:sz w:val="28"/>
          <w:szCs w:val="28"/>
        </w:rPr>
        <w:t>;</w:t>
      </w:r>
    </w:p>
    <w:p w:rsidR="00C31E46" w:rsidRPr="00E73C80" w:rsidRDefault="00C31E46" w:rsidP="00C31E46">
      <w:pPr>
        <w:widowControl/>
        <w:autoSpaceDE/>
        <w:adjustRightInd/>
        <w:ind w:firstLine="708"/>
        <w:jc w:val="both"/>
        <w:rPr>
          <w:rFonts w:eastAsia="Times New Roman"/>
          <w:sz w:val="28"/>
          <w:szCs w:val="28"/>
        </w:rPr>
      </w:pPr>
      <w:r w:rsidRPr="00E73C80">
        <w:rPr>
          <w:rFonts w:eastAsia="Times New Roman"/>
          <w:sz w:val="28"/>
          <w:szCs w:val="28"/>
        </w:rPr>
        <w:t xml:space="preserve">о) Мельничук Аллу Антоновну, директора </w:t>
      </w:r>
      <w:r w:rsidRPr="00E73C80">
        <w:rPr>
          <w:rFonts w:eastAsia="Times New Roman"/>
          <w:color w:val="000000"/>
          <w:sz w:val="28"/>
          <w:szCs w:val="28"/>
        </w:rPr>
        <w:t>муниципального учреждения «Тираспольский объединённый музей»</w:t>
      </w:r>
      <w:r w:rsidRPr="00E73C80">
        <w:rPr>
          <w:rFonts w:eastAsia="Times New Roman"/>
          <w:sz w:val="28"/>
          <w:szCs w:val="28"/>
        </w:rPr>
        <w:t>;</w:t>
      </w:r>
    </w:p>
    <w:p w:rsidR="00C31E46" w:rsidRPr="00E73C80" w:rsidRDefault="00C31E46" w:rsidP="00C31E46">
      <w:pPr>
        <w:widowControl/>
        <w:autoSpaceDE/>
        <w:adjustRightInd/>
        <w:ind w:firstLine="708"/>
        <w:jc w:val="both"/>
        <w:rPr>
          <w:rFonts w:eastAsia="Times New Roman"/>
          <w:sz w:val="28"/>
          <w:szCs w:val="28"/>
        </w:rPr>
      </w:pPr>
      <w:proofErr w:type="spellStart"/>
      <w:r w:rsidRPr="00E73C80">
        <w:rPr>
          <w:rFonts w:eastAsia="Times New Roman"/>
          <w:sz w:val="28"/>
          <w:szCs w:val="28"/>
        </w:rPr>
        <w:t>п</w:t>
      </w:r>
      <w:proofErr w:type="spellEnd"/>
      <w:r w:rsidRPr="00E73C80">
        <w:rPr>
          <w:rFonts w:eastAsia="Times New Roman"/>
          <w:sz w:val="28"/>
          <w:szCs w:val="28"/>
        </w:rPr>
        <w:t>) Марченко Сергея Николаевича, председателя общественной организации «Ветераны войны, труда и вооруженных сил города Днестровск», председателя днестровского отделения общественной организации «Приднестровская ассоциация ветеранов войны в Афганистане», члена Консолидирующего Республиканского общественного движения «Общеприднестровский народный форум»;</w:t>
      </w:r>
    </w:p>
    <w:p w:rsidR="00C31E46" w:rsidRPr="00E73C80" w:rsidRDefault="00AA4DFB" w:rsidP="00C31E46">
      <w:pPr>
        <w:widowControl/>
        <w:autoSpaceDE/>
        <w:adjustRightInd/>
        <w:ind w:firstLine="708"/>
        <w:jc w:val="both"/>
        <w:rPr>
          <w:rFonts w:eastAsia="Times New Roman"/>
          <w:sz w:val="28"/>
          <w:szCs w:val="28"/>
        </w:rPr>
      </w:pPr>
      <w:proofErr w:type="spellStart"/>
      <w:r w:rsidRPr="00E73C80">
        <w:rPr>
          <w:rFonts w:eastAsia="Times New Roman"/>
          <w:sz w:val="28"/>
          <w:szCs w:val="28"/>
        </w:rPr>
        <w:t>р</w:t>
      </w:r>
      <w:proofErr w:type="spellEnd"/>
      <w:r w:rsidRPr="00E73C80">
        <w:rPr>
          <w:rFonts w:eastAsia="Times New Roman"/>
          <w:sz w:val="28"/>
          <w:szCs w:val="28"/>
        </w:rPr>
        <w:t>) Чебана Юрия Михайловича,</w:t>
      </w:r>
      <w:r w:rsidR="00243F33">
        <w:rPr>
          <w:rFonts w:eastAsia="Times New Roman"/>
          <w:sz w:val="28"/>
          <w:szCs w:val="28"/>
        </w:rPr>
        <w:t xml:space="preserve"> п</w:t>
      </w:r>
      <w:r w:rsidR="00C31E46" w:rsidRPr="00E73C80">
        <w:rPr>
          <w:rFonts w:eastAsia="Times New Roman"/>
          <w:sz w:val="28"/>
          <w:szCs w:val="28"/>
        </w:rPr>
        <w:t xml:space="preserve">резидента республиканской организации некоммерческого партнёрства «Союз промышленников, аграриев </w:t>
      </w:r>
      <w:r w:rsidR="00E212F9" w:rsidRPr="00E212F9">
        <w:rPr>
          <w:rFonts w:eastAsia="Times New Roman"/>
          <w:sz w:val="28"/>
          <w:szCs w:val="28"/>
        </w:rPr>
        <w:br/>
      </w:r>
      <w:r w:rsidR="00C31E46" w:rsidRPr="00E73C80">
        <w:rPr>
          <w:rFonts w:eastAsia="Times New Roman"/>
          <w:sz w:val="28"/>
          <w:szCs w:val="28"/>
        </w:rPr>
        <w:t>и предпринимателей Приднестровья», сопредседателя Координационного совета Консолидирующего Республиканского общественного движения «Общеприднестровский народный форум»;</w:t>
      </w:r>
    </w:p>
    <w:p w:rsidR="00C31E46" w:rsidRPr="004F3EEE" w:rsidRDefault="00AA4DFB" w:rsidP="00C31E46">
      <w:pPr>
        <w:widowControl/>
        <w:autoSpaceDE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73C80">
        <w:rPr>
          <w:rFonts w:eastAsia="Times New Roman"/>
          <w:sz w:val="28"/>
          <w:szCs w:val="28"/>
        </w:rPr>
        <w:t xml:space="preserve">с) </w:t>
      </w:r>
      <w:proofErr w:type="spellStart"/>
      <w:r w:rsidRPr="00E73C80">
        <w:rPr>
          <w:rFonts w:eastAsia="Times New Roman"/>
          <w:sz w:val="28"/>
          <w:szCs w:val="28"/>
        </w:rPr>
        <w:t>Рылякова</w:t>
      </w:r>
      <w:proofErr w:type="spellEnd"/>
      <w:r w:rsidRPr="00E73C80">
        <w:rPr>
          <w:rFonts w:eastAsia="Times New Roman"/>
          <w:sz w:val="28"/>
          <w:szCs w:val="28"/>
        </w:rPr>
        <w:t xml:space="preserve"> Владимира Марковича,</w:t>
      </w:r>
      <w:r w:rsidR="00C31E46" w:rsidRPr="00E73C80">
        <w:rPr>
          <w:rFonts w:eastAsia="Times New Roman"/>
          <w:sz w:val="28"/>
          <w:szCs w:val="28"/>
        </w:rPr>
        <w:t xml:space="preserve"> </w:t>
      </w:r>
      <w:r w:rsidR="00C31E46" w:rsidRPr="00E73C80">
        <w:rPr>
          <w:rFonts w:eastAsiaTheme="minorHAnsi"/>
          <w:color w:val="000000"/>
          <w:sz w:val="28"/>
          <w:szCs w:val="28"/>
          <w:lang w:eastAsia="en-US"/>
        </w:rPr>
        <w:t xml:space="preserve">председателя Совета учредителей Фонда </w:t>
      </w:r>
      <w:r w:rsidR="00C31E46" w:rsidRPr="004F3EEE">
        <w:rPr>
          <w:rFonts w:eastAsiaTheme="minorHAnsi"/>
          <w:sz w:val="28"/>
          <w:szCs w:val="28"/>
          <w:lang w:eastAsia="en-US"/>
        </w:rPr>
        <w:t xml:space="preserve">основателей республики, сопредседателя Координационного совета </w:t>
      </w:r>
      <w:r w:rsidR="00C31E46" w:rsidRPr="004F3EEE">
        <w:rPr>
          <w:rFonts w:eastAsia="Times New Roman"/>
          <w:sz w:val="28"/>
          <w:szCs w:val="28"/>
        </w:rPr>
        <w:t>Консолидирующего Республиканского общественного движения «Общеприднестровский народный форум»</w:t>
      </w:r>
      <w:r w:rsidR="00C31E46" w:rsidRPr="004F3EEE">
        <w:rPr>
          <w:rFonts w:eastAsiaTheme="minorHAnsi"/>
          <w:sz w:val="28"/>
          <w:szCs w:val="28"/>
          <w:lang w:eastAsia="en-US"/>
        </w:rPr>
        <w:t>;</w:t>
      </w:r>
    </w:p>
    <w:p w:rsidR="00C31E46" w:rsidRPr="004F3EEE" w:rsidRDefault="00C31E46" w:rsidP="00C31E46">
      <w:pPr>
        <w:widowControl/>
        <w:autoSpaceDE/>
        <w:adjustRightInd/>
        <w:ind w:firstLine="708"/>
        <w:jc w:val="both"/>
        <w:rPr>
          <w:rFonts w:eastAsia="Times New Roman"/>
          <w:sz w:val="28"/>
          <w:szCs w:val="28"/>
        </w:rPr>
      </w:pPr>
      <w:r w:rsidRPr="004F3EEE">
        <w:rPr>
          <w:rFonts w:eastAsia="Times New Roman"/>
          <w:sz w:val="28"/>
          <w:szCs w:val="28"/>
        </w:rPr>
        <w:t>т)</w:t>
      </w:r>
      <w:r w:rsidR="00AA4DFB" w:rsidRPr="004F3EEE">
        <w:rPr>
          <w:rFonts w:eastAsia="Times New Roman"/>
          <w:sz w:val="28"/>
          <w:szCs w:val="28"/>
        </w:rPr>
        <w:t xml:space="preserve"> Емельянова Владимира Ивановича, </w:t>
      </w:r>
      <w:r w:rsidRPr="004F3EEE">
        <w:rPr>
          <w:rFonts w:eastAsia="Times New Roman"/>
          <w:sz w:val="28"/>
          <w:szCs w:val="28"/>
        </w:rPr>
        <w:t xml:space="preserve">председателя </w:t>
      </w:r>
      <w:r w:rsidR="00520B4C" w:rsidRPr="004F3EEE">
        <w:rPr>
          <w:rFonts w:eastAsia="Times New Roman"/>
          <w:sz w:val="28"/>
          <w:szCs w:val="28"/>
        </w:rPr>
        <w:t xml:space="preserve">Президиума </w:t>
      </w:r>
      <w:r w:rsidRPr="004F3EEE">
        <w:rPr>
          <w:rFonts w:eastAsiaTheme="minorHAnsi"/>
          <w:bCs/>
          <w:sz w:val="28"/>
          <w:szCs w:val="28"/>
          <w:lang w:eastAsia="en-US"/>
        </w:rPr>
        <w:t xml:space="preserve">Республиканского общественного движения «Объединенный совет трудовых коллективов Приднестровья», </w:t>
      </w:r>
      <w:r w:rsidRPr="004F3EEE">
        <w:rPr>
          <w:rFonts w:eastAsia="Times New Roman"/>
          <w:sz w:val="28"/>
          <w:szCs w:val="28"/>
        </w:rPr>
        <w:t>члена Президиума Консолидирующего Республиканского общественного движения «Общеприднестровский народный форум»;</w:t>
      </w:r>
    </w:p>
    <w:p w:rsidR="00C31E46" w:rsidRPr="004F3EEE" w:rsidRDefault="00C31E46" w:rsidP="00C31E46">
      <w:pPr>
        <w:widowControl/>
        <w:tabs>
          <w:tab w:val="left" w:pos="9756"/>
          <w:tab w:val="left" w:pos="10465"/>
          <w:tab w:val="left" w:pos="11882"/>
          <w:tab w:val="left" w:pos="11942"/>
          <w:tab w:val="left" w:pos="13300"/>
          <w:tab w:val="left" w:pos="20953"/>
        </w:tabs>
        <w:ind w:firstLine="709"/>
        <w:jc w:val="both"/>
        <w:rPr>
          <w:rFonts w:eastAsia="Times New Roman"/>
          <w:sz w:val="28"/>
          <w:szCs w:val="28"/>
        </w:rPr>
      </w:pPr>
      <w:r w:rsidRPr="004F3EEE">
        <w:rPr>
          <w:rFonts w:eastAsia="Times New Roman"/>
          <w:sz w:val="28"/>
          <w:szCs w:val="28"/>
        </w:rPr>
        <w:lastRenderedPageBreak/>
        <w:t>у)</w:t>
      </w:r>
      <w:r w:rsidR="00AA4DFB" w:rsidRPr="004F3EEE">
        <w:rPr>
          <w:rFonts w:eastAsia="Times New Roman"/>
          <w:sz w:val="28"/>
          <w:szCs w:val="28"/>
        </w:rPr>
        <w:t xml:space="preserve"> Шерстюка Сергея Александровича,</w:t>
      </w:r>
      <w:r w:rsidRPr="004F3EEE">
        <w:rPr>
          <w:rFonts w:eastAsia="Times New Roman"/>
          <w:sz w:val="28"/>
          <w:szCs w:val="28"/>
        </w:rPr>
        <w:t xml:space="preserve"> председателя</w:t>
      </w:r>
      <w:r w:rsidRPr="004F3EEE">
        <w:rPr>
          <w:rFonts w:eastAsiaTheme="minorHAnsi"/>
          <w:bCs/>
          <w:sz w:val="28"/>
          <w:szCs w:val="28"/>
          <w:lang w:eastAsia="en-US"/>
        </w:rPr>
        <w:t xml:space="preserve"> Политического Совета </w:t>
      </w:r>
      <w:r w:rsidRPr="004F3EEE">
        <w:rPr>
          <w:rFonts w:eastAsia="Times New Roman"/>
          <w:sz w:val="28"/>
          <w:szCs w:val="28"/>
        </w:rPr>
        <w:t>Приднестровской Республиканской Партии, руководителя исполкома Консолидирующего Республиканского общественного движения «Общеприднестровский народный форум»;</w:t>
      </w:r>
    </w:p>
    <w:p w:rsidR="00C31E46" w:rsidRPr="004F3EEE" w:rsidRDefault="00AA4DFB" w:rsidP="00C31E46">
      <w:pPr>
        <w:widowControl/>
        <w:autoSpaceDE/>
        <w:adjustRightInd/>
        <w:ind w:firstLine="708"/>
        <w:jc w:val="both"/>
        <w:rPr>
          <w:rFonts w:eastAsia="Times New Roman"/>
          <w:sz w:val="28"/>
          <w:szCs w:val="28"/>
        </w:rPr>
      </w:pPr>
      <w:proofErr w:type="spellStart"/>
      <w:r w:rsidRPr="004F3EEE">
        <w:rPr>
          <w:rFonts w:eastAsia="Times New Roman"/>
          <w:sz w:val="28"/>
          <w:szCs w:val="28"/>
        </w:rPr>
        <w:t>ф</w:t>
      </w:r>
      <w:proofErr w:type="spellEnd"/>
      <w:r w:rsidRPr="004F3EEE">
        <w:rPr>
          <w:rFonts w:eastAsia="Times New Roman"/>
          <w:sz w:val="28"/>
          <w:szCs w:val="28"/>
        </w:rPr>
        <w:t xml:space="preserve">) </w:t>
      </w:r>
      <w:proofErr w:type="spellStart"/>
      <w:r w:rsidRPr="004F3EEE">
        <w:rPr>
          <w:rFonts w:eastAsia="Times New Roman"/>
          <w:sz w:val="28"/>
          <w:szCs w:val="28"/>
        </w:rPr>
        <w:t>Лещенко</w:t>
      </w:r>
      <w:proofErr w:type="spellEnd"/>
      <w:r w:rsidRPr="004F3EEE">
        <w:rPr>
          <w:rFonts w:eastAsia="Times New Roman"/>
          <w:sz w:val="28"/>
          <w:szCs w:val="28"/>
        </w:rPr>
        <w:t xml:space="preserve"> Сергея Владимировича,</w:t>
      </w:r>
      <w:r w:rsidR="00C31E46" w:rsidRPr="004F3EEE">
        <w:rPr>
          <w:rFonts w:eastAsia="Times New Roman"/>
          <w:sz w:val="28"/>
          <w:szCs w:val="28"/>
        </w:rPr>
        <w:t xml:space="preserve"> председателя</w:t>
      </w:r>
      <w:r w:rsidR="00520B4C" w:rsidRPr="004F3EEE">
        <w:rPr>
          <w:rFonts w:eastAsia="Times New Roman"/>
          <w:sz w:val="28"/>
          <w:szCs w:val="28"/>
        </w:rPr>
        <w:t xml:space="preserve"> Правления</w:t>
      </w:r>
      <w:r w:rsidR="00A84D31" w:rsidRPr="004F3EEE">
        <w:rPr>
          <w:rFonts w:eastAsia="Times New Roman"/>
          <w:sz w:val="28"/>
          <w:szCs w:val="28"/>
        </w:rPr>
        <w:t xml:space="preserve"> р</w:t>
      </w:r>
      <w:r w:rsidR="00C31E46" w:rsidRPr="004F3EEE">
        <w:rPr>
          <w:rFonts w:eastAsia="Times New Roman"/>
          <w:sz w:val="28"/>
          <w:szCs w:val="28"/>
        </w:rPr>
        <w:t>еспубликанской общественной организации «Союз ветеранов спецназа «Днестр», члена Консолидирующего Республиканского общественного движения «Общеприднестровский народный форум»;</w:t>
      </w:r>
    </w:p>
    <w:p w:rsidR="00C31E46" w:rsidRPr="004F3EEE" w:rsidRDefault="00AA4DFB" w:rsidP="00C31E46">
      <w:pPr>
        <w:widowControl/>
        <w:autoSpaceDE/>
        <w:adjustRightInd/>
        <w:ind w:firstLine="708"/>
        <w:jc w:val="both"/>
        <w:rPr>
          <w:rFonts w:eastAsia="Times New Roman"/>
          <w:sz w:val="28"/>
          <w:szCs w:val="28"/>
        </w:rPr>
      </w:pPr>
      <w:proofErr w:type="spellStart"/>
      <w:r w:rsidRPr="004F3EEE">
        <w:rPr>
          <w:rFonts w:eastAsia="Times New Roman"/>
          <w:sz w:val="28"/>
          <w:szCs w:val="28"/>
        </w:rPr>
        <w:t>х</w:t>
      </w:r>
      <w:proofErr w:type="spellEnd"/>
      <w:r w:rsidRPr="004F3EEE">
        <w:rPr>
          <w:rFonts w:eastAsia="Times New Roman"/>
          <w:sz w:val="28"/>
          <w:szCs w:val="28"/>
        </w:rPr>
        <w:t>) Романова Родиона Леонидовича,</w:t>
      </w:r>
      <w:r w:rsidR="00C31E46" w:rsidRPr="004F3EEE">
        <w:rPr>
          <w:rFonts w:eastAsia="Times New Roman"/>
          <w:sz w:val="28"/>
          <w:szCs w:val="28"/>
        </w:rPr>
        <w:t xml:space="preserve"> председател</w:t>
      </w:r>
      <w:r w:rsidR="002F5AC7" w:rsidRPr="004F3EEE">
        <w:rPr>
          <w:rFonts w:eastAsia="Times New Roman"/>
          <w:sz w:val="28"/>
          <w:szCs w:val="28"/>
        </w:rPr>
        <w:t>я</w:t>
      </w:r>
      <w:r w:rsidR="00E212F9" w:rsidRPr="004F3EEE">
        <w:rPr>
          <w:rFonts w:eastAsia="Times New Roman"/>
          <w:sz w:val="28"/>
          <w:szCs w:val="28"/>
        </w:rPr>
        <w:t xml:space="preserve"> исполнительного комитета </w:t>
      </w:r>
      <w:r w:rsidR="00A84D31" w:rsidRPr="004F3EEE">
        <w:rPr>
          <w:rFonts w:eastAsia="Times New Roman"/>
          <w:sz w:val="28"/>
          <w:szCs w:val="28"/>
        </w:rPr>
        <w:t>р</w:t>
      </w:r>
      <w:r w:rsidR="00C31E46" w:rsidRPr="004F3EEE">
        <w:rPr>
          <w:rFonts w:eastAsia="Times New Roman"/>
          <w:sz w:val="28"/>
          <w:szCs w:val="28"/>
        </w:rPr>
        <w:t>еспубликанской общественной организации «Молодёжно-патриотическое движение «Наследники Победы», члена Консолидирующего Республиканского общественного движения «Общеприднестровский народный форум»;</w:t>
      </w:r>
    </w:p>
    <w:p w:rsidR="00C31E46" w:rsidRPr="004F3EEE" w:rsidRDefault="00C31E46" w:rsidP="00C31E46">
      <w:pPr>
        <w:widowControl/>
        <w:autoSpaceDE/>
        <w:adjustRightInd/>
        <w:ind w:firstLine="708"/>
        <w:jc w:val="both"/>
        <w:rPr>
          <w:rFonts w:eastAsia="Times New Roman"/>
          <w:sz w:val="28"/>
          <w:szCs w:val="28"/>
        </w:rPr>
      </w:pPr>
      <w:proofErr w:type="spellStart"/>
      <w:r w:rsidRPr="004F3EEE">
        <w:rPr>
          <w:rFonts w:eastAsia="Times New Roman"/>
          <w:sz w:val="28"/>
          <w:szCs w:val="28"/>
        </w:rPr>
        <w:t>ц</w:t>
      </w:r>
      <w:proofErr w:type="spellEnd"/>
      <w:r w:rsidRPr="004F3EEE">
        <w:rPr>
          <w:rFonts w:eastAsia="Times New Roman"/>
          <w:sz w:val="28"/>
          <w:szCs w:val="28"/>
        </w:rPr>
        <w:t xml:space="preserve">) </w:t>
      </w:r>
      <w:r w:rsidR="00AA4DFB" w:rsidRPr="004F3EEE">
        <w:rPr>
          <w:rFonts w:eastAsia="Times New Roman"/>
          <w:sz w:val="28"/>
          <w:szCs w:val="28"/>
        </w:rPr>
        <w:t>Иванченкова Виктора Михайловича,</w:t>
      </w:r>
      <w:r w:rsidRPr="004F3EEE">
        <w:rPr>
          <w:rFonts w:eastAsia="Times New Roman"/>
          <w:sz w:val="28"/>
          <w:szCs w:val="28"/>
        </w:rPr>
        <w:t xml:space="preserve"> председателя</w:t>
      </w:r>
      <w:r w:rsidRPr="004F3EEE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="00F95FF8" w:rsidRPr="004F3EEE">
        <w:rPr>
          <w:rFonts w:eastAsia="Times New Roman"/>
          <w:sz w:val="28"/>
          <w:szCs w:val="28"/>
        </w:rPr>
        <w:t>Федерации п</w:t>
      </w:r>
      <w:r w:rsidRPr="004F3EEE">
        <w:rPr>
          <w:rFonts w:eastAsia="Times New Roman"/>
          <w:sz w:val="28"/>
          <w:szCs w:val="28"/>
        </w:rPr>
        <w:t>рофсоюзов Приднестровья, члена Консолидирующего Республиканского общественного движения «Общеприднестровский народный форум»;</w:t>
      </w:r>
    </w:p>
    <w:p w:rsidR="00C31E46" w:rsidRPr="004F3EEE" w:rsidRDefault="00AA4DFB" w:rsidP="00C31E46">
      <w:pPr>
        <w:widowControl/>
        <w:autoSpaceDE/>
        <w:adjustRightInd/>
        <w:ind w:firstLine="708"/>
        <w:jc w:val="both"/>
        <w:rPr>
          <w:rFonts w:eastAsia="Times New Roman"/>
          <w:sz w:val="28"/>
          <w:szCs w:val="28"/>
        </w:rPr>
      </w:pPr>
      <w:r w:rsidRPr="004F3EEE">
        <w:rPr>
          <w:rFonts w:eastAsia="Times New Roman"/>
          <w:sz w:val="28"/>
          <w:szCs w:val="28"/>
        </w:rPr>
        <w:t xml:space="preserve">ч) </w:t>
      </w:r>
      <w:proofErr w:type="spellStart"/>
      <w:r w:rsidRPr="004F3EEE">
        <w:rPr>
          <w:rFonts w:eastAsia="Times New Roman"/>
          <w:sz w:val="28"/>
          <w:szCs w:val="28"/>
        </w:rPr>
        <w:t>Ширкова</w:t>
      </w:r>
      <w:proofErr w:type="spellEnd"/>
      <w:r w:rsidRPr="004F3EEE">
        <w:rPr>
          <w:rFonts w:eastAsia="Times New Roman"/>
          <w:sz w:val="28"/>
          <w:szCs w:val="28"/>
        </w:rPr>
        <w:t xml:space="preserve"> Валерия </w:t>
      </w:r>
      <w:proofErr w:type="spellStart"/>
      <w:r w:rsidRPr="004F3EEE">
        <w:rPr>
          <w:rFonts w:eastAsia="Times New Roman"/>
          <w:sz w:val="28"/>
          <w:szCs w:val="28"/>
        </w:rPr>
        <w:t>Любомировича</w:t>
      </w:r>
      <w:proofErr w:type="spellEnd"/>
      <w:r w:rsidRPr="004F3EEE">
        <w:rPr>
          <w:rFonts w:eastAsia="Times New Roman"/>
          <w:sz w:val="28"/>
          <w:szCs w:val="28"/>
        </w:rPr>
        <w:t>,</w:t>
      </w:r>
      <w:r w:rsidR="00C31E46" w:rsidRPr="004F3EEE">
        <w:rPr>
          <w:rFonts w:eastAsia="Times New Roman"/>
          <w:sz w:val="28"/>
          <w:szCs w:val="28"/>
        </w:rPr>
        <w:t xml:space="preserve"> председателя </w:t>
      </w:r>
      <w:r w:rsidR="0053580B" w:rsidRPr="004F3EEE">
        <w:rPr>
          <w:rFonts w:eastAsiaTheme="minorHAnsi"/>
          <w:bCs/>
          <w:sz w:val="28"/>
          <w:szCs w:val="28"/>
          <w:lang w:eastAsia="en-US"/>
        </w:rPr>
        <w:t>о</w:t>
      </w:r>
      <w:r w:rsidR="00C31E46" w:rsidRPr="004F3EEE">
        <w:rPr>
          <w:rFonts w:eastAsiaTheme="minorHAnsi"/>
          <w:bCs/>
          <w:sz w:val="28"/>
          <w:szCs w:val="28"/>
          <w:lang w:eastAsia="en-US"/>
        </w:rPr>
        <w:t xml:space="preserve">бщественной организации «Союз Ветеранов Территориального Спасательного Отряда», </w:t>
      </w:r>
      <w:r w:rsidR="00C31E46" w:rsidRPr="004F3EEE">
        <w:rPr>
          <w:rFonts w:eastAsia="Times New Roman"/>
          <w:sz w:val="28"/>
          <w:szCs w:val="28"/>
        </w:rPr>
        <w:t>члена Консолидирующего Республиканского общественного движения «Общеприднестровский народный форум»;</w:t>
      </w:r>
    </w:p>
    <w:p w:rsidR="00C31E46" w:rsidRPr="004F3EEE" w:rsidRDefault="00AA4DFB" w:rsidP="00C31E46">
      <w:pPr>
        <w:widowControl/>
        <w:autoSpaceDE/>
        <w:adjustRightInd/>
        <w:ind w:firstLine="708"/>
        <w:jc w:val="both"/>
        <w:rPr>
          <w:rFonts w:eastAsia="Times New Roman"/>
          <w:sz w:val="28"/>
          <w:szCs w:val="28"/>
        </w:rPr>
      </w:pPr>
      <w:proofErr w:type="spellStart"/>
      <w:r w:rsidRPr="004F3EEE">
        <w:rPr>
          <w:rFonts w:eastAsia="Times New Roman"/>
          <w:sz w:val="28"/>
          <w:szCs w:val="28"/>
        </w:rPr>
        <w:t>ш</w:t>
      </w:r>
      <w:proofErr w:type="spellEnd"/>
      <w:r w:rsidRPr="004F3EEE">
        <w:rPr>
          <w:rFonts w:eastAsia="Times New Roman"/>
          <w:sz w:val="28"/>
          <w:szCs w:val="28"/>
        </w:rPr>
        <w:t xml:space="preserve">) </w:t>
      </w:r>
      <w:proofErr w:type="spellStart"/>
      <w:r w:rsidRPr="004F3EEE">
        <w:rPr>
          <w:rFonts w:eastAsia="Times New Roman"/>
          <w:sz w:val="28"/>
          <w:szCs w:val="28"/>
        </w:rPr>
        <w:t>Затыку</w:t>
      </w:r>
      <w:proofErr w:type="spellEnd"/>
      <w:r w:rsidRPr="004F3EEE">
        <w:rPr>
          <w:rFonts w:eastAsia="Times New Roman"/>
          <w:sz w:val="28"/>
          <w:szCs w:val="28"/>
        </w:rPr>
        <w:t xml:space="preserve"> Юрия Николаевича,</w:t>
      </w:r>
      <w:r w:rsidR="00C31E46" w:rsidRPr="004F3EEE">
        <w:rPr>
          <w:rFonts w:eastAsia="Times New Roman"/>
          <w:sz w:val="28"/>
          <w:szCs w:val="28"/>
        </w:rPr>
        <w:t xml:space="preserve"> председателя </w:t>
      </w:r>
      <w:r w:rsidR="002F5AC7" w:rsidRPr="004F3EEE">
        <w:rPr>
          <w:rFonts w:eastAsia="Times New Roman"/>
          <w:sz w:val="28"/>
          <w:szCs w:val="28"/>
        </w:rPr>
        <w:t xml:space="preserve">районной </w:t>
      </w:r>
      <w:r w:rsidR="00C31E46" w:rsidRPr="004F3EEE">
        <w:rPr>
          <w:rFonts w:eastAsia="Times New Roman"/>
          <w:sz w:val="28"/>
          <w:szCs w:val="28"/>
        </w:rPr>
        <w:t>обществе</w:t>
      </w:r>
      <w:r w:rsidR="002F5AC7" w:rsidRPr="004F3EEE">
        <w:rPr>
          <w:rFonts w:eastAsia="Times New Roman"/>
          <w:sz w:val="28"/>
          <w:szCs w:val="28"/>
        </w:rPr>
        <w:t>нной организации «Объединённый с</w:t>
      </w:r>
      <w:r w:rsidR="00C31E46" w:rsidRPr="004F3EEE">
        <w:rPr>
          <w:rFonts w:eastAsia="Times New Roman"/>
          <w:sz w:val="28"/>
          <w:szCs w:val="28"/>
        </w:rPr>
        <w:t>овет трудовых коллективов Слободзейского района», члена Консолидирующего Республиканского общественного движения «Общеприднестровский народный форум».</w:t>
      </w:r>
    </w:p>
    <w:p w:rsidR="00C31E46" w:rsidRPr="004F3EEE" w:rsidRDefault="00C31E46" w:rsidP="00C31E46">
      <w:pPr>
        <w:jc w:val="right"/>
        <w:rPr>
          <w:rFonts w:eastAsia="Calibri"/>
          <w:b/>
          <w:sz w:val="28"/>
          <w:szCs w:val="28"/>
        </w:rPr>
      </w:pPr>
    </w:p>
    <w:p w:rsidR="00494FB1" w:rsidRPr="004F3EEE" w:rsidRDefault="00494FB1" w:rsidP="00C01357">
      <w:pPr>
        <w:rPr>
          <w:sz w:val="28"/>
          <w:szCs w:val="28"/>
        </w:rPr>
      </w:pPr>
    </w:p>
    <w:p w:rsidR="001F0B4C" w:rsidRPr="004F3EEE" w:rsidRDefault="001F0B4C" w:rsidP="00C01357">
      <w:pPr>
        <w:rPr>
          <w:sz w:val="28"/>
          <w:szCs w:val="28"/>
        </w:rPr>
      </w:pPr>
    </w:p>
    <w:p w:rsidR="001F0B4C" w:rsidRPr="004F3EEE" w:rsidRDefault="001F0B4C" w:rsidP="00C01357">
      <w:pPr>
        <w:rPr>
          <w:sz w:val="28"/>
          <w:szCs w:val="28"/>
        </w:rPr>
      </w:pPr>
    </w:p>
    <w:p w:rsidR="001F0B4C" w:rsidRPr="004F3EEE" w:rsidRDefault="001F0B4C" w:rsidP="001F0B4C">
      <w:pPr>
        <w:rPr>
          <w:sz w:val="24"/>
          <w:szCs w:val="24"/>
        </w:rPr>
      </w:pPr>
      <w:r w:rsidRPr="004F3EEE">
        <w:rPr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1F0B4C" w:rsidRPr="004F3EEE" w:rsidRDefault="001F0B4C" w:rsidP="001F0B4C">
      <w:pPr>
        <w:rPr>
          <w:sz w:val="24"/>
          <w:szCs w:val="24"/>
        </w:rPr>
      </w:pPr>
    </w:p>
    <w:p w:rsidR="001F0B4C" w:rsidRPr="004F3EEE" w:rsidRDefault="001F0B4C" w:rsidP="001F0B4C">
      <w:pPr>
        <w:rPr>
          <w:sz w:val="28"/>
          <w:szCs w:val="28"/>
        </w:rPr>
      </w:pPr>
    </w:p>
    <w:p w:rsidR="001F0B4C" w:rsidRPr="004F3EEE" w:rsidRDefault="001F0B4C" w:rsidP="001F0B4C">
      <w:pPr>
        <w:rPr>
          <w:sz w:val="28"/>
          <w:szCs w:val="28"/>
        </w:rPr>
      </w:pPr>
    </w:p>
    <w:p w:rsidR="001F0B4C" w:rsidRPr="004F3EEE" w:rsidRDefault="00F855DA" w:rsidP="001F0B4C">
      <w:pPr>
        <w:rPr>
          <w:sz w:val="28"/>
          <w:szCs w:val="28"/>
        </w:rPr>
      </w:pPr>
      <w:r w:rsidRPr="004F3EEE">
        <w:rPr>
          <w:sz w:val="28"/>
          <w:szCs w:val="28"/>
          <w:lang w:val="en-US"/>
        </w:rPr>
        <w:t xml:space="preserve"> </w:t>
      </w:r>
      <w:r w:rsidR="001F0B4C" w:rsidRPr="004F3EEE">
        <w:rPr>
          <w:sz w:val="28"/>
          <w:szCs w:val="28"/>
        </w:rPr>
        <w:t>г. Тирасполь</w:t>
      </w:r>
    </w:p>
    <w:p w:rsidR="001F0B4C" w:rsidRPr="004F3EEE" w:rsidRDefault="00F855DA" w:rsidP="001F0B4C">
      <w:pPr>
        <w:rPr>
          <w:sz w:val="28"/>
          <w:szCs w:val="28"/>
        </w:rPr>
      </w:pPr>
      <w:r w:rsidRPr="004F3EEE">
        <w:rPr>
          <w:sz w:val="28"/>
          <w:szCs w:val="28"/>
        </w:rPr>
        <w:t>15</w:t>
      </w:r>
      <w:r w:rsidR="001F0B4C" w:rsidRPr="004F3EEE">
        <w:rPr>
          <w:sz w:val="28"/>
          <w:szCs w:val="28"/>
        </w:rPr>
        <w:t xml:space="preserve"> мая 2020 г.</w:t>
      </w:r>
    </w:p>
    <w:p w:rsidR="001F0B4C" w:rsidRPr="004F3EEE" w:rsidRDefault="00F855DA" w:rsidP="001F0B4C">
      <w:pPr>
        <w:rPr>
          <w:sz w:val="28"/>
          <w:szCs w:val="28"/>
        </w:rPr>
      </w:pPr>
      <w:r w:rsidRPr="004F3EEE">
        <w:rPr>
          <w:sz w:val="28"/>
          <w:szCs w:val="28"/>
        </w:rPr>
        <w:t xml:space="preserve">   </w:t>
      </w:r>
      <w:r w:rsidRPr="004F3EEE">
        <w:rPr>
          <w:sz w:val="28"/>
          <w:szCs w:val="28"/>
          <w:lang w:val="en-US"/>
        </w:rPr>
        <w:t xml:space="preserve"> </w:t>
      </w:r>
      <w:r w:rsidRPr="004F3EEE">
        <w:rPr>
          <w:sz w:val="28"/>
          <w:szCs w:val="28"/>
        </w:rPr>
        <w:t xml:space="preserve">№ </w:t>
      </w:r>
      <w:r w:rsidRPr="004F3EEE">
        <w:rPr>
          <w:sz w:val="28"/>
          <w:szCs w:val="28"/>
          <w:lang w:val="en-US"/>
        </w:rPr>
        <w:t>143</w:t>
      </w:r>
      <w:proofErr w:type="spellStart"/>
      <w:r w:rsidR="001F0B4C" w:rsidRPr="004F3EEE">
        <w:rPr>
          <w:sz w:val="28"/>
          <w:szCs w:val="28"/>
        </w:rPr>
        <w:t>рп</w:t>
      </w:r>
      <w:proofErr w:type="spellEnd"/>
    </w:p>
    <w:p w:rsidR="001F0B4C" w:rsidRPr="00F855DA" w:rsidRDefault="001F0B4C" w:rsidP="00C01357">
      <w:pPr>
        <w:rPr>
          <w:sz w:val="28"/>
          <w:szCs w:val="28"/>
        </w:rPr>
      </w:pPr>
    </w:p>
    <w:sectPr w:rsidR="001F0B4C" w:rsidRPr="00F855DA" w:rsidSect="001F0B4C">
      <w:headerReference w:type="default" r:id="rId6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02B" w:rsidRDefault="00AC202B" w:rsidP="001F0B4C">
      <w:r>
        <w:separator/>
      </w:r>
    </w:p>
  </w:endnote>
  <w:endnote w:type="continuationSeparator" w:id="0">
    <w:p w:rsidR="00AC202B" w:rsidRDefault="00AC202B" w:rsidP="001F0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02B" w:rsidRDefault="00AC202B" w:rsidP="001F0B4C">
      <w:r>
        <w:separator/>
      </w:r>
    </w:p>
  </w:footnote>
  <w:footnote w:type="continuationSeparator" w:id="0">
    <w:p w:rsidR="00AC202B" w:rsidRDefault="00AC202B" w:rsidP="001F0B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9494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F0B4C" w:rsidRPr="004F3EEE" w:rsidRDefault="009109AA">
        <w:pPr>
          <w:pStyle w:val="a3"/>
          <w:jc w:val="center"/>
          <w:rPr>
            <w:sz w:val="24"/>
            <w:szCs w:val="24"/>
          </w:rPr>
        </w:pPr>
        <w:r w:rsidRPr="004F3EEE">
          <w:rPr>
            <w:sz w:val="24"/>
            <w:szCs w:val="24"/>
          </w:rPr>
          <w:fldChar w:fldCharType="begin"/>
        </w:r>
        <w:r w:rsidR="001F0B4C" w:rsidRPr="004F3EEE">
          <w:rPr>
            <w:sz w:val="24"/>
            <w:szCs w:val="24"/>
          </w:rPr>
          <w:instrText xml:space="preserve"> PAGE   \* MERGEFORMAT </w:instrText>
        </w:r>
        <w:r w:rsidRPr="004F3EEE">
          <w:rPr>
            <w:sz w:val="24"/>
            <w:szCs w:val="24"/>
          </w:rPr>
          <w:fldChar w:fldCharType="separate"/>
        </w:r>
        <w:r w:rsidR="004F3EEE">
          <w:rPr>
            <w:noProof/>
            <w:sz w:val="24"/>
            <w:szCs w:val="24"/>
          </w:rPr>
          <w:t>- 3 -</w:t>
        </w:r>
        <w:r w:rsidRPr="004F3EEE">
          <w:rPr>
            <w:sz w:val="24"/>
            <w:szCs w:val="24"/>
          </w:rPr>
          <w:fldChar w:fldCharType="end"/>
        </w:r>
      </w:p>
    </w:sdtContent>
  </w:sdt>
  <w:p w:rsidR="001F0B4C" w:rsidRPr="004F3EEE" w:rsidRDefault="001F0B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E46"/>
    <w:rsid w:val="00006601"/>
    <w:rsid w:val="0004721A"/>
    <w:rsid w:val="000C73BE"/>
    <w:rsid w:val="000F09FA"/>
    <w:rsid w:val="00134CB4"/>
    <w:rsid w:val="001E6EC3"/>
    <w:rsid w:val="001F0B4C"/>
    <w:rsid w:val="00210658"/>
    <w:rsid w:val="00243F33"/>
    <w:rsid w:val="00271FAA"/>
    <w:rsid w:val="00276F02"/>
    <w:rsid w:val="002D01C0"/>
    <w:rsid w:val="002F5AC7"/>
    <w:rsid w:val="00314DC6"/>
    <w:rsid w:val="00410F9E"/>
    <w:rsid w:val="004330E7"/>
    <w:rsid w:val="00480DA2"/>
    <w:rsid w:val="00494FB1"/>
    <w:rsid w:val="004A1566"/>
    <w:rsid w:val="004F3EEE"/>
    <w:rsid w:val="00500FBF"/>
    <w:rsid w:val="00520B4C"/>
    <w:rsid w:val="0053580B"/>
    <w:rsid w:val="005566A9"/>
    <w:rsid w:val="005D09EE"/>
    <w:rsid w:val="00606122"/>
    <w:rsid w:val="006A4639"/>
    <w:rsid w:val="006D6C85"/>
    <w:rsid w:val="006F12F0"/>
    <w:rsid w:val="007649BC"/>
    <w:rsid w:val="007A3DE1"/>
    <w:rsid w:val="008244CF"/>
    <w:rsid w:val="008B71BE"/>
    <w:rsid w:val="008C4457"/>
    <w:rsid w:val="009109AA"/>
    <w:rsid w:val="00913680"/>
    <w:rsid w:val="00933E17"/>
    <w:rsid w:val="00940F2F"/>
    <w:rsid w:val="009A3A8D"/>
    <w:rsid w:val="009C3019"/>
    <w:rsid w:val="00A0644A"/>
    <w:rsid w:val="00A33514"/>
    <w:rsid w:val="00A34405"/>
    <w:rsid w:val="00A4590E"/>
    <w:rsid w:val="00A55373"/>
    <w:rsid w:val="00A84D31"/>
    <w:rsid w:val="00AA4DFB"/>
    <w:rsid w:val="00AC202B"/>
    <w:rsid w:val="00AE3631"/>
    <w:rsid w:val="00B25550"/>
    <w:rsid w:val="00B44D23"/>
    <w:rsid w:val="00B73F8E"/>
    <w:rsid w:val="00BA03BA"/>
    <w:rsid w:val="00BB069A"/>
    <w:rsid w:val="00C01357"/>
    <w:rsid w:val="00C16664"/>
    <w:rsid w:val="00C31E46"/>
    <w:rsid w:val="00C77886"/>
    <w:rsid w:val="00CA25E2"/>
    <w:rsid w:val="00CF4C21"/>
    <w:rsid w:val="00D52149"/>
    <w:rsid w:val="00E212F9"/>
    <w:rsid w:val="00E261BB"/>
    <w:rsid w:val="00E3103A"/>
    <w:rsid w:val="00E370D5"/>
    <w:rsid w:val="00E51B82"/>
    <w:rsid w:val="00E73C80"/>
    <w:rsid w:val="00EA3635"/>
    <w:rsid w:val="00EA6FB6"/>
    <w:rsid w:val="00ED691E"/>
    <w:rsid w:val="00F46309"/>
    <w:rsid w:val="00F66419"/>
    <w:rsid w:val="00F82790"/>
    <w:rsid w:val="00F855DA"/>
    <w:rsid w:val="00F9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46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B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0B4C"/>
    <w:rPr>
      <w:rFonts w:eastAsiaTheme="minorEastAsia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F0B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0B4C"/>
    <w:rPr>
      <w:rFonts w:eastAsiaTheme="minorEastAsia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36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363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g30bvn</cp:lastModifiedBy>
  <cp:revision>16</cp:revision>
  <cp:lastPrinted>2020-05-15T11:14:00Z</cp:lastPrinted>
  <dcterms:created xsi:type="dcterms:W3CDTF">2020-05-14T06:52:00Z</dcterms:created>
  <dcterms:modified xsi:type="dcterms:W3CDTF">2020-05-15T11:14:00Z</dcterms:modified>
</cp:coreProperties>
</file>