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8C2" w:rsidRPr="007B38C2" w:rsidRDefault="007B38C2" w:rsidP="007B38C2">
      <w:pPr>
        <w:jc w:val="center"/>
        <w:rPr>
          <w:rFonts w:ascii="Times New Roman" w:hAnsi="Times New Roman"/>
          <w:sz w:val="28"/>
          <w:szCs w:val="28"/>
          <w:lang w:eastAsia="en-US"/>
        </w:rPr>
      </w:pPr>
    </w:p>
    <w:p w:rsidR="007B38C2" w:rsidRPr="007B38C2" w:rsidRDefault="007B38C2" w:rsidP="007B38C2">
      <w:pPr>
        <w:jc w:val="center"/>
        <w:rPr>
          <w:rFonts w:ascii="Times New Roman" w:hAnsi="Times New Roman"/>
          <w:sz w:val="28"/>
          <w:szCs w:val="28"/>
          <w:lang w:eastAsia="en-US"/>
        </w:rPr>
      </w:pPr>
    </w:p>
    <w:p w:rsidR="007B38C2" w:rsidRPr="007B38C2" w:rsidRDefault="007B38C2" w:rsidP="007B38C2">
      <w:pPr>
        <w:jc w:val="center"/>
        <w:rPr>
          <w:rFonts w:ascii="Times New Roman" w:hAnsi="Times New Roman"/>
          <w:sz w:val="28"/>
          <w:szCs w:val="28"/>
          <w:lang w:eastAsia="en-US"/>
        </w:rPr>
      </w:pPr>
    </w:p>
    <w:p w:rsidR="007B38C2" w:rsidRPr="007B38C2" w:rsidRDefault="007B38C2" w:rsidP="007B38C2">
      <w:pPr>
        <w:jc w:val="center"/>
        <w:rPr>
          <w:rFonts w:ascii="Times New Roman" w:hAnsi="Times New Roman"/>
          <w:sz w:val="28"/>
          <w:szCs w:val="28"/>
          <w:lang w:eastAsia="en-US"/>
        </w:rPr>
      </w:pPr>
    </w:p>
    <w:p w:rsidR="007B38C2" w:rsidRPr="007B38C2" w:rsidRDefault="007B38C2" w:rsidP="007B38C2">
      <w:pPr>
        <w:jc w:val="center"/>
        <w:rPr>
          <w:rFonts w:ascii="Times New Roman" w:hAnsi="Times New Roman"/>
          <w:sz w:val="28"/>
          <w:szCs w:val="28"/>
          <w:lang w:eastAsia="en-US"/>
        </w:rPr>
      </w:pPr>
    </w:p>
    <w:p w:rsidR="007B38C2" w:rsidRPr="007B38C2" w:rsidRDefault="007B38C2" w:rsidP="007B38C2">
      <w:pPr>
        <w:jc w:val="center"/>
        <w:rPr>
          <w:rFonts w:ascii="Times New Roman" w:hAnsi="Times New Roman"/>
          <w:sz w:val="28"/>
          <w:szCs w:val="28"/>
          <w:lang w:eastAsia="en-US"/>
        </w:rPr>
      </w:pPr>
    </w:p>
    <w:p w:rsidR="007B38C2" w:rsidRPr="007B38C2" w:rsidRDefault="007B38C2" w:rsidP="007B38C2">
      <w:pPr>
        <w:jc w:val="center"/>
        <w:rPr>
          <w:rFonts w:ascii="Times New Roman" w:hAnsi="Times New Roman"/>
          <w:b/>
          <w:sz w:val="28"/>
          <w:szCs w:val="28"/>
          <w:lang w:eastAsia="en-US"/>
        </w:rPr>
      </w:pPr>
      <w:r w:rsidRPr="007B38C2">
        <w:rPr>
          <w:rFonts w:ascii="Times New Roman" w:hAnsi="Times New Roman"/>
          <w:b/>
          <w:sz w:val="28"/>
          <w:szCs w:val="28"/>
          <w:lang w:eastAsia="en-US"/>
        </w:rPr>
        <w:t>Закон</w:t>
      </w:r>
    </w:p>
    <w:p w:rsidR="007B38C2" w:rsidRPr="007B38C2" w:rsidRDefault="007B38C2" w:rsidP="007B38C2">
      <w:pPr>
        <w:jc w:val="center"/>
        <w:rPr>
          <w:rFonts w:ascii="Times New Roman" w:hAnsi="Times New Roman"/>
          <w:b/>
          <w:sz w:val="28"/>
          <w:szCs w:val="28"/>
          <w:lang w:eastAsia="en-US"/>
        </w:rPr>
      </w:pPr>
      <w:r w:rsidRPr="007B38C2">
        <w:rPr>
          <w:rFonts w:ascii="Times New Roman" w:hAnsi="Times New Roman"/>
          <w:b/>
          <w:sz w:val="28"/>
          <w:szCs w:val="28"/>
          <w:lang w:eastAsia="en-US"/>
        </w:rPr>
        <w:t>Приднестровской Молдавской Республики</w:t>
      </w:r>
    </w:p>
    <w:p w:rsidR="007B38C2" w:rsidRPr="007B38C2" w:rsidRDefault="007B38C2" w:rsidP="007B38C2">
      <w:pPr>
        <w:jc w:val="center"/>
        <w:rPr>
          <w:rFonts w:ascii="Times New Roman" w:hAnsi="Times New Roman"/>
          <w:b/>
          <w:sz w:val="16"/>
          <w:szCs w:val="16"/>
          <w:lang w:eastAsia="en-US"/>
        </w:rPr>
      </w:pPr>
    </w:p>
    <w:p w:rsidR="00985481" w:rsidRPr="007B38C2" w:rsidRDefault="007B38C2" w:rsidP="007B38C2">
      <w:pPr>
        <w:shd w:val="clear" w:color="auto" w:fill="FFFFFF"/>
        <w:jc w:val="center"/>
        <w:rPr>
          <w:rFonts w:ascii="Times New Roman" w:hAnsi="Times New Roman"/>
          <w:b/>
          <w:bCs/>
          <w:color w:val="000000"/>
          <w:sz w:val="28"/>
          <w:szCs w:val="28"/>
        </w:rPr>
      </w:pPr>
      <w:r w:rsidRPr="007B38C2">
        <w:rPr>
          <w:rFonts w:ascii="Times New Roman" w:hAnsi="Times New Roman"/>
          <w:b/>
          <w:bCs/>
          <w:color w:val="000000"/>
          <w:sz w:val="28"/>
          <w:szCs w:val="28"/>
        </w:rPr>
        <w:t xml:space="preserve"> </w:t>
      </w:r>
      <w:r w:rsidR="00985481" w:rsidRPr="007B38C2">
        <w:rPr>
          <w:rFonts w:ascii="Times New Roman" w:hAnsi="Times New Roman"/>
          <w:b/>
          <w:bCs/>
          <w:color w:val="000000"/>
          <w:sz w:val="28"/>
          <w:szCs w:val="28"/>
        </w:rPr>
        <w:t xml:space="preserve">«О внесении </w:t>
      </w:r>
      <w:r w:rsidR="0068023A" w:rsidRPr="00084610">
        <w:rPr>
          <w:rFonts w:ascii="Times New Roman" w:hAnsi="Times New Roman"/>
          <w:b/>
          <w:bCs/>
          <w:sz w:val="28"/>
          <w:szCs w:val="28"/>
        </w:rPr>
        <w:t xml:space="preserve">изменения и </w:t>
      </w:r>
      <w:r w:rsidR="00985481" w:rsidRPr="00084610">
        <w:rPr>
          <w:rFonts w:ascii="Times New Roman" w:hAnsi="Times New Roman"/>
          <w:b/>
          <w:bCs/>
          <w:sz w:val="28"/>
          <w:szCs w:val="28"/>
        </w:rPr>
        <w:t>дополнений</w:t>
      </w:r>
      <w:r w:rsidR="00985481" w:rsidRPr="007B38C2">
        <w:rPr>
          <w:rFonts w:ascii="Times New Roman" w:hAnsi="Times New Roman"/>
          <w:b/>
          <w:bCs/>
          <w:color w:val="000000"/>
          <w:sz w:val="28"/>
          <w:szCs w:val="28"/>
        </w:rPr>
        <w:t xml:space="preserve"> в Закон </w:t>
      </w:r>
    </w:p>
    <w:p w:rsidR="00985481" w:rsidRPr="007B38C2" w:rsidRDefault="00985481" w:rsidP="00985481">
      <w:pPr>
        <w:shd w:val="clear" w:color="auto" w:fill="FFFFFF"/>
        <w:jc w:val="center"/>
        <w:rPr>
          <w:rFonts w:ascii="Times New Roman" w:hAnsi="Times New Roman"/>
          <w:b/>
          <w:bCs/>
          <w:color w:val="000000"/>
          <w:sz w:val="28"/>
          <w:szCs w:val="28"/>
        </w:rPr>
      </w:pPr>
      <w:r w:rsidRPr="007B38C2">
        <w:rPr>
          <w:rFonts w:ascii="Times New Roman" w:hAnsi="Times New Roman"/>
          <w:b/>
          <w:bCs/>
          <w:color w:val="000000"/>
          <w:sz w:val="28"/>
          <w:szCs w:val="28"/>
        </w:rPr>
        <w:t xml:space="preserve">Приднестровской Молдавской Республики </w:t>
      </w:r>
      <w:bookmarkStart w:id="0" w:name="_GoBack"/>
      <w:bookmarkEnd w:id="0"/>
    </w:p>
    <w:p w:rsidR="00985481" w:rsidRDefault="00985481" w:rsidP="00985481">
      <w:pPr>
        <w:shd w:val="clear" w:color="auto" w:fill="FFFFFF"/>
        <w:jc w:val="center"/>
        <w:rPr>
          <w:rFonts w:ascii="Times New Roman" w:hAnsi="Times New Roman"/>
          <w:b/>
          <w:bCs/>
          <w:color w:val="000000"/>
          <w:sz w:val="28"/>
          <w:szCs w:val="28"/>
        </w:rPr>
      </w:pPr>
      <w:r w:rsidRPr="007B38C2">
        <w:rPr>
          <w:rFonts w:ascii="Times New Roman" w:hAnsi="Times New Roman"/>
          <w:b/>
          <w:bCs/>
          <w:color w:val="000000"/>
          <w:sz w:val="28"/>
          <w:szCs w:val="28"/>
        </w:rPr>
        <w:t>«О средствах массовой информации»</w:t>
      </w:r>
    </w:p>
    <w:p w:rsidR="007B38C2" w:rsidRPr="007B38C2" w:rsidRDefault="007B38C2" w:rsidP="007B38C2">
      <w:pPr>
        <w:jc w:val="center"/>
        <w:rPr>
          <w:rFonts w:ascii="Times New Roman" w:hAnsi="Times New Roman"/>
          <w:b/>
          <w:sz w:val="28"/>
          <w:szCs w:val="28"/>
        </w:rPr>
      </w:pPr>
    </w:p>
    <w:p w:rsidR="007B38C2" w:rsidRPr="007B38C2" w:rsidRDefault="007B38C2" w:rsidP="007B38C2">
      <w:pPr>
        <w:rPr>
          <w:rFonts w:ascii="Times New Roman" w:hAnsi="Times New Roman"/>
          <w:sz w:val="28"/>
          <w:szCs w:val="28"/>
          <w:lang w:eastAsia="en-US"/>
        </w:rPr>
      </w:pPr>
      <w:proofErr w:type="gramStart"/>
      <w:r w:rsidRPr="007B38C2">
        <w:rPr>
          <w:rFonts w:ascii="Times New Roman" w:hAnsi="Times New Roman"/>
          <w:sz w:val="28"/>
          <w:szCs w:val="28"/>
          <w:lang w:eastAsia="en-US"/>
        </w:rPr>
        <w:t>Принят</w:t>
      </w:r>
      <w:proofErr w:type="gramEnd"/>
      <w:r w:rsidRPr="007B38C2">
        <w:rPr>
          <w:rFonts w:ascii="Times New Roman" w:hAnsi="Times New Roman"/>
          <w:sz w:val="28"/>
          <w:szCs w:val="28"/>
          <w:lang w:eastAsia="en-US"/>
        </w:rPr>
        <w:t xml:space="preserve"> Верховным Советом</w:t>
      </w:r>
    </w:p>
    <w:p w:rsidR="007B38C2" w:rsidRPr="007B38C2" w:rsidRDefault="007B38C2" w:rsidP="007B38C2">
      <w:pPr>
        <w:rPr>
          <w:rFonts w:ascii="Times New Roman" w:hAnsi="Times New Roman"/>
          <w:sz w:val="28"/>
          <w:szCs w:val="28"/>
          <w:lang w:eastAsia="en-US"/>
        </w:rPr>
      </w:pPr>
      <w:r w:rsidRPr="007B38C2">
        <w:rPr>
          <w:rFonts w:ascii="Times New Roman" w:hAnsi="Times New Roman"/>
          <w:sz w:val="28"/>
          <w:szCs w:val="28"/>
          <w:lang w:eastAsia="en-US"/>
        </w:rPr>
        <w:t>Приднестровской Молдавской Респ</w:t>
      </w:r>
      <w:r w:rsidR="00375015">
        <w:rPr>
          <w:rFonts w:ascii="Times New Roman" w:hAnsi="Times New Roman"/>
          <w:sz w:val="28"/>
          <w:szCs w:val="28"/>
          <w:lang w:eastAsia="en-US"/>
        </w:rPr>
        <w:t>ублики                       19 февраля</w:t>
      </w:r>
      <w:r w:rsidRPr="007B38C2">
        <w:rPr>
          <w:rFonts w:ascii="Times New Roman" w:hAnsi="Times New Roman"/>
          <w:sz w:val="28"/>
          <w:szCs w:val="28"/>
          <w:lang w:eastAsia="en-US"/>
        </w:rPr>
        <w:t xml:space="preserve"> </w:t>
      </w:r>
      <w:r w:rsidR="00375015">
        <w:rPr>
          <w:rFonts w:ascii="Times New Roman" w:hAnsi="Times New Roman"/>
          <w:sz w:val="28"/>
          <w:szCs w:val="28"/>
          <w:lang w:eastAsia="en-US"/>
        </w:rPr>
        <w:t>2020</w:t>
      </w:r>
      <w:r w:rsidRPr="007B38C2">
        <w:rPr>
          <w:rFonts w:ascii="Times New Roman" w:hAnsi="Times New Roman"/>
          <w:sz w:val="28"/>
          <w:szCs w:val="28"/>
          <w:lang w:eastAsia="en-US"/>
        </w:rPr>
        <w:t xml:space="preserve"> года</w:t>
      </w:r>
    </w:p>
    <w:p w:rsidR="007B38C2" w:rsidRPr="007B38C2" w:rsidRDefault="007B38C2" w:rsidP="00985481">
      <w:pPr>
        <w:shd w:val="clear" w:color="auto" w:fill="FFFFFF"/>
        <w:jc w:val="center"/>
        <w:rPr>
          <w:rFonts w:ascii="Times New Roman" w:hAnsi="Times New Roman"/>
          <w:b/>
          <w:bCs/>
          <w:color w:val="000000"/>
          <w:sz w:val="28"/>
          <w:szCs w:val="28"/>
        </w:rPr>
      </w:pPr>
    </w:p>
    <w:p w:rsidR="00985481" w:rsidRPr="007B38C2" w:rsidRDefault="00985481" w:rsidP="001A74B2">
      <w:pPr>
        <w:autoSpaceDE w:val="0"/>
        <w:autoSpaceDN w:val="0"/>
        <w:adjustRightInd w:val="0"/>
        <w:ind w:firstLine="708"/>
        <w:jc w:val="both"/>
        <w:rPr>
          <w:rFonts w:ascii="Times New Roman" w:hAnsi="Times New Roman"/>
          <w:color w:val="000000"/>
          <w:sz w:val="28"/>
          <w:szCs w:val="28"/>
        </w:rPr>
      </w:pPr>
      <w:r w:rsidRPr="007B38C2">
        <w:rPr>
          <w:rFonts w:ascii="Times New Roman" w:hAnsi="Times New Roman"/>
          <w:color w:val="000000"/>
          <w:sz w:val="28"/>
          <w:szCs w:val="28"/>
        </w:rPr>
        <w:t> </w:t>
      </w:r>
      <w:r w:rsidRPr="007B38C2">
        <w:rPr>
          <w:rFonts w:ascii="Times New Roman" w:hAnsi="Times New Roman"/>
          <w:b/>
          <w:bCs/>
          <w:color w:val="000000"/>
          <w:sz w:val="28"/>
          <w:szCs w:val="28"/>
        </w:rPr>
        <w:t>Статья 1</w:t>
      </w:r>
      <w:r w:rsidR="00F77120">
        <w:rPr>
          <w:rFonts w:ascii="Times New Roman" w:hAnsi="Times New Roman"/>
          <w:b/>
          <w:bCs/>
          <w:color w:val="000000"/>
          <w:sz w:val="28"/>
          <w:szCs w:val="28"/>
        </w:rPr>
        <w:t>.</w:t>
      </w:r>
      <w:r w:rsidR="001A74B2" w:rsidRPr="001A74B2">
        <w:rPr>
          <w:rFonts w:ascii="Times New Roman" w:hAnsi="Times New Roman"/>
          <w:sz w:val="28"/>
          <w:szCs w:val="28"/>
        </w:rPr>
        <w:t xml:space="preserve"> </w:t>
      </w:r>
      <w:proofErr w:type="gramStart"/>
      <w:r w:rsidR="001A74B2" w:rsidRPr="004A1043">
        <w:rPr>
          <w:rFonts w:ascii="Times New Roman" w:hAnsi="Times New Roman"/>
          <w:sz w:val="28"/>
          <w:szCs w:val="28"/>
        </w:rPr>
        <w:t xml:space="preserve">Внести в Закон Приднестровской Молдавской Республики </w:t>
      </w:r>
      <w:r w:rsidR="001A74B2" w:rsidRPr="004A1043">
        <w:rPr>
          <w:rFonts w:ascii="Times New Roman" w:hAnsi="Times New Roman"/>
          <w:sz w:val="28"/>
          <w:szCs w:val="28"/>
        </w:rPr>
        <w:br/>
        <w:t xml:space="preserve">от 11 апреля 2003 года № 263-З-III «О средствах массовой информации» (САЗ 03-15) с изменениями и дополнениями, внесенными законами Приднестровской Молдавской Республики от 7 мая 2007 года </w:t>
      </w:r>
      <w:r w:rsidR="001A74B2" w:rsidRPr="004A1043">
        <w:rPr>
          <w:rFonts w:ascii="Times New Roman" w:hAnsi="Times New Roman"/>
          <w:bCs/>
          <w:sz w:val="28"/>
          <w:szCs w:val="28"/>
        </w:rPr>
        <w:t>№ 211-ЗИД-</w:t>
      </w:r>
      <w:r w:rsidR="001A74B2" w:rsidRPr="004A1043">
        <w:rPr>
          <w:rFonts w:ascii="Times New Roman" w:hAnsi="Times New Roman"/>
          <w:bCs/>
          <w:sz w:val="28"/>
          <w:szCs w:val="28"/>
          <w:lang w:val="en-US"/>
        </w:rPr>
        <w:t>IV</w:t>
      </w:r>
      <w:r w:rsidR="001A74B2" w:rsidRPr="004A1043">
        <w:rPr>
          <w:rFonts w:ascii="Times New Roman" w:hAnsi="Times New Roman"/>
          <w:bCs/>
          <w:sz w:val="28"/>
          <w:szCs w:val="28"/>
        </w:rPr>
        <w:t xml:space="preserve"> (САЗ 07-20); </w:t>
      </w:r>
      <w:r w:rsidR="001A74B2" w:rsidRPr="004A1043">
        <w:rPr>
          <w:rFonts w:ascii="Times New Roman" w:hAnsi="Times New Roman"/>
          <w:sz w:val="28"/>
          <w:szCs w:val="28"/>
        </w:rPr>
        <w:t>от 16 мая 2007 года № 217-ЗИД-</w:t>
      </w:r>
      <w:r w:rsidR="001A74B2" w:rsidRPr="004A1043">
        <w:rPr>
          <w:rFonts w:ascii="Times New Roman" w:hAnsi="Times New Roman"/>
          <w:sz w:val="28"/>
          <w:szCs w:val="28"/>
          <w:lang w:val="en-US"/>
        </w:rPr>
        <w:t>IV</w:t>
      </w:r>
      <w:r w:rsidR="001A74B2" w:rsidRPr="004A1043">
        <w:rPr>
          <w:rFonts w:ascii="Times New Roman" w:hAnsi="Times New Roman"/>
          <w:sz w:val="28"/>
          <w:szCs w:val="28"/>
        </w:rPr>
        <w:t xml:space="preserve"> (САЗ 07-21); от 31 июля 2007 года № 267-ЗИД-</w:t>
      </w:r>
      <w:r w:rsidR="001A74B2" w:rsidRPr="004A1043">
        <w:rPr>
          <w:rFonts w:ascii="Times New Roman" w:hAnsi="Times New Roman"/>
          <w:sz w:val="28"/>
          <w:szCs w:val="28"/>
          <w:lang w:val="en-US"/>
        </w:rPr>
        <w:t>IV</w:t>
      </w:r>
      <w:r w:rsidR="001A74B2" w:rsidRPr="004A1043">
        <w:rPr>
          <w:rFonts w:ascii="Times New Roman" w:hAnsi="Times New Roman"/>
          <w:sz w:val="28"/>
          <w:szCs w:val="28"/>
        </w:rPr>
        <w:t xml:space="preserve"> (САЗ 07-32);</w:t>
      </w:r>
      <w:proofErr w:type="gramEnd"/>
      <w:r w:rsidR="001A74B2" w:rsidRPr="004A1043">
        <w:rPr>
          <w:rFonts w:ascii="Times New Roman" w:hAnsi="Times New Roman"/>
          <w:sz w:val="28"/>
          <w:szCs w:val="28"/>
        </w:rPr>
        <w:t xml:space="preserve"> </w:t>
      </w:r>
      <w:proofErr w:type="gramStart"/>
      <w:r w:rsidR="001A74B2" w:rsidRPr="004A1043">
        <w:rPr>
          <w:rFonts w:ascii="Times New Roman" w:hAnsi="Times New Roman"/>
          <w:sz w:val="28"/>
          <w:szCs w:val="28"/>
        </w:rPr>
        <w:t>от 24 октября 2007 года № 326-ЗИ-IV (САЗ 07-44); от 6 ноября 2007 года № 329-ЗИД-</w:t>
      </w:r>
      <w:r w:rsidR="001A74B2" w:rsidRPr="004A1043">
        <w:rPr>
          <w:rFonts w:ascii="Times New Roman" w:hAnsi="Times New Roman"/>
          <w:sz w:val="28"/>
          <w:szCs w:val="28"/>
          <w:lang w:val="en-US"/>
        </w:rPr>
        <w:t>IV</w:t>
      </w:r>
      <w:r w:rsidR="001A74B2" w:rsidRPr="004A1043">
        <w:rPr>
          <w:rFonts w:ascii="Times New Roman" w:hAnsi="Times New Roman"/>
          <w:sz w:val="28"/>
          <w:szCs w:val="28"/>
        </w:rPr>
        <w:t xml:space="preserve"> (САЗ 07-46); от 3 октября 2008 года № 569-ЗИ-</w:t>
      </w:r>
      <w:r w:rsidR="001A74B2" w:rsidRPr="004A1043">
        <w:rPr>
          <w:rFonts w:ascii="Times New Roman" w:hAnsi="Times New Roman"/>
          <w:sz w:val="28"/>
          <w:szCs w:val="28"/>
          <w:lang w:val="en-US"/>
        </w:rPr>
        <w:t>IV</w:t>
      </w:r>
      <w:r w:rsidR="001A74B2" w:rsidRPr="004A1043">
        <w:rPr>
          <w:rFonts w:ascii="Times New Roman" w:hAnsi="Times New Roman"/>
          <w:sz w:val="28"/>
          <w:szCs w:val="28"/>
        </w:rPr>
        <w:t xml:space="preserve"> (САЗ 08-39); от 18 июня 2009 года № 783-ЗИ-</w:t>
      </w:r>
      <w:r w:rsidR="001A74B2" w:rsidRPr="004A1043">
        <w:rPr>
          <w:rFonts w:ascii="Times New Roman" w:hAnsi="Times New Roman"/>
          <w:sz w:val="28"/>
          <w:szCs w:val="28"/>
          <w:lang w:val="en-US"/>
        </w:rPr>
        <w:t>IV</w:t>
      </w:r>
      <w:r w:rsidR="001A74B2" w:rsidRPr="004A1043">
        <w:rPr>
          <w:rFonts w:ascii="Times New Roman" w:hAnsi="Times New Roman"/>
          <w:sz w:val="28"/>
          <w:szCs w:val="28"/>
        </w:rPr>
        <w:t xml:space="preserve"> </w:t>
      </w:r>
      <w:r w:rsidR="001A74B2" w:rsidRPr="004A1043">
        <w:rPr>
          <w:rFonts w:ascii="Times New Roman" w:hAnsi="Times New Roman"/>
          <w:sz w:val="28"/>
          <w:szCs w:val="28"/>
        </w:rPr>
        <w:br/>
        <w:t>(САЗ 09-25); от 20 июня 2012 года № 102-ЗИД-</w:t>
      </w:r>
      <w:r w:rsidR="001A74B2" w:rsidRPr="004A1043">
        <w:rPr>
          <w:rFonts w:ascii="Times New Roman" w:hAnsi="Times New Roman"/>
          <w:sz w:val="28"/>
          <w:szCs w:val="28"/>
          <w:lang w:val="en-US"/>
        </w:rPr>
        <w:t>V</w:t>
      </w:r>
      <w:r w:rsidR="001A74B2" w:rsidRPr="004A1043">
        <w:rPr>
          <w:rFonts w:ascii="Times New Roman" w:hAnsi="Times New Roman"/>
          <w:sz w:val="28"/>
          <w:szCs w:val="28"/>
        </w:rPr>
        <w:t xml:space="preserve"> (САЗ 12-26); от 26 июня 2012 года № 103-ЗИД-</w:t>
      </w:r>
      <w:r w:rsidR="001A74B2" w:rsidRPr="004A1043">
        <w:rPr>
          <w:rFonts w:ascii="Times New Roman" w:hAnsi="Times New Roman"/>
          <w:sz w:val="28"/>
          <w:szCs w:val="28"/>
          <w:lang w:val="en-US"/>
        </w:rPr>
        <w:t>V</w:t>
      </w:r>
      <w:r w:rsidR="001A74B2" w:rsidRPr="004A1043">
        <w:rPr>
          <w:rFonts w:ascii="Times New Roman" w:hAnsi="Times New Roman"/>
          <w:sz w:val="28"/>
          <w:szCs w:val="28"/>
        </w:rPr>
        <w:t xml:space="preserve"> (САЗ 12-27); от 6 ноября 2012 года № 219-ЗД-</w:t>
      </w:r>
      <w:r w:rsidR="001A74B2" w:rsidRPr="004A1043">
        <w:rPr>
          <w:rFonts w:ascii="Times New Roman" w:hAnsi="Times New Roman"/>
          <w:sz w:val="28"/>
          <w:szCs w:val="28"/>
          <w:lang w:val="en-US"/>
        </w:rPr>
        <w:t>V</w:t>
      </w:r>
      <w:r w:rsidR="001A74B2" w:rsidRPr="004A1043">
        <w:rPr>
          <w:rFonts w:ascii="Times New Roman" w:hAnsi="Times New Roman"/>
          <w:sz w:val="28"/>
          <w:szCs w:val="28"/>
        </w:rPr>
        <w:t xml:space="preserve"> (САЗ 12-46);</w:t>
      </w:r>
      <w:proofErr w:type="gramEnd"/>
      <w:r w:rsidR="001A74B2" w:rsidRPr="004A1043">
        <w:rPr>
          <w:rFonts w:ascii="Times New Roman" w:hAnsi="Times New Roman"/>
          <w:sz w:val="28"/>
          <w:szCs w:val="28"/>
        </w:rPr>
        <w:t xml:space="preserve"> </w:t>
      </w:r>
      <w:proofErr w:type="gramStart"/>
      <w:r w:rsidR="001A74B2" w:rsidRPr="004A1043">
        <w:rPr>
          <w:rFonts w:ascii="Times New Roman" w:hAnsi="Times New Roman"/>
          <w:sz w:val="28"/>
          <w:szCs w:val="28"/>
        </w:rPr>
        <w:t>от 11 июня 2014 года № 111-ЗИД-</w:t>
      </w:r>
      <w:r w:rsidR="001A74B2" w:rsidRPr="004A1043">
        <w:rPr>
          <w:rFonts w:ascii="Times New Roman" w:hAnsi="Times New Roman"/>
          <w:sz w:val="28"/>
          <w:szCs w:val="28"/>
          <w:lang w:val="en-US"/>
        </w:rPr>
        <w:t>V</w:t>
      </w:r>
      <w:r w:rsidR="001A74B2" w:rsidRPr="004A1043">
        <w:rPr>
          <w:rFonts w:ascii="Times New Roman" w:hAnsi="Times New Roman"/>
          <w:sz w:val="28"/>
          <w:szCs w:val="28"/>
        </w:rPr>
        <w:t xml:space="preserve"> (САЗ 14-24); от 30 декабря 2014 года № 232-ЗИД-</w:t>
      </w:r>
      <w:r w:rsidR="001A74B2" w:rsidRPr="004A1043">
        <w:rPr>
          <w:rFonts w:ascii="Times New Roman" w:hAnsi="Times New Roman"/>
          <w:sz w:val="28"/>
          <w:szCs w:val="28"/>
          <w:lang w:val="en-US"/>
        </w:rPr>
        <w:t>V</w:t>
      </w:r>
      <w:r w:rsidR="001A74B2" w:rsidRPr="004A1043">
        <w:rPr>
          <w:rFonts w:ascii="Times New Roman" w:hAnsi="Times New Roman"/>
          <w:sz w:val="28"/>
          <w:szCs w:val="28"/>
        </w:rPr>
        <w:t xml:space="preserve"> (САЗ 15-1); от 30 декабря 2014 года № 234-ЗИ-</w:t>
      </w:r>
      <w:r w:rsidR="001A74B2" w:rsidRPr="004A1043">
        <w:rPr>
          <w:rFonts w:ascii="Times New Roman" w:hAnsi="Times New Roman"/>
          <w:sz w:val="28"/>
          <w:szCs w:val="28"/>
          <w:lang w:val="en-US"/>
        </w:rPr>
        <w:t>V</w:t>
      </w:r>
      <w:r w:rsidR="001A74B2" w:rsidRPr="004A1043">
        <w:rPr>
          <w:rFonts w:ascii="Times New Roman" w:hAnsi="Times New Roman"/>
          <w:sz w:val="28"/>
          <w:szCs w:val="28"/>
        </w:rPr>
        <w:t xml:space="preserve"> (САЗ 15-1); от 17 февраля 2015 года № 37-ЗД-</w:t>
      </w:r>
      <w:r w:rsidR="001A74B2" w:rsidRPr="004A1043">
        <w:rPr>
          <w:rFonts w:ascii="Times New Roman" w:hAnsi="Times New Roman"/>
          <w:sz w:val="28"/>
          <w:szCs w:val="28"/>
          <w:lang w:val="en-US"/>
        </w:rPr>
        <w:t>V</w:t>
      </w:r>
      <w:r w:rsidR="001A74B2" w:rsidRPr="004A1043">
        <w:rPr>
          <w:rFonts w:ascii="Times New Roman" w:hAnsi="Times New Roman"/>
          <w:sz w:val="28"/>
          <w:szCs w:val="28"/>
        </w:rPr>
        <w:t xml:space="preserve"> (САЗ 15-8); от 19 августа 2016 года № 210-ЗИД-</w:t>
      </w:r>
      <w:r w:rsidR="001A74B2" w:rsidRPr="004A1043">
        <w:rPr>
          <w:rFonts w:ascii="Times New Roman" w:hAnsi="Times New Roman"/>
          <w:sz w:val="28"/>
          <w:szCs w:val="28"/>
          <w:lang w:val="en-US"/>
        </w:rPr>
        <w:t>VI</w:t>
      </w:r>
      <w:r w:rsidR="001A74B2" w:rsidRPr="004A1043">
        <w:rPr>
          <w:rFonts w:ascii="Times New Roman" w:hAnsi="Times New Roman"/>
          <w:sz w:val="28"/>
          <w:szCs w:val="28"/>
        </w:rPr>
        <w:t xml:space="preserve"> (САЗ 16-33); от 6 января 2017 года № 9-ЗИД-</w:t>
      </w:r>
      <w:r w:rsidR="001A74B2" w:rsidRPr="004A1043">
        <w:rPr>
          <w:rFonts w:ascii="Times New Roman" w:hAnsi="Times New Roman"/>
          <w:sz w:val="28"/>
          <w:szCs w:val="28"/>
          <w:lang w:val="en-US"/>
        </w:rPr>
        <w:t>VI</w:t>
      </w:r>
      <w:r w:rsidR="001A74B2" w:rsidRPr="004A1043">
        <w:rPr>
          <w:rFonts w:ascii="Times New Roman" w:hAnsi="Times New Roman"/>
          <w:sz w:val="28"/>
          <w:szCs w:val="28"/>
        </w:rPr>
        <w:t xml:space="preserve"> (САЗ 17-2); от 29 декабря 2017 года № 400-ЗИД-</w:t>
      </w:r>
      <w:r w:rsidR="001A74B2" w:rsidRPr="004A1043">
        <w:rPr>
          <w:rFonts w:ascii="Times New Roman" w:hAnsi="Times New Roman"/>
          <w:sz w:val="28"/>
          <w:szCs w:val="28"/>
          <w:lang w:val="en-US"/>
        </w:rPr>
        <w:t>VI</w:t>
      </w:r>
      <w:r w:rsidR="001A74B2" w:rsidRPr="004A1043">
        <w:rPr>
          <w:rFonts w:ascii="Times New Roman" w:hAnsi="Times New Roman"/>
          <w:sz w:val="28"/>
          <w:szCs w:val="28"/>
        </w:rPr>
        <w:t xml:space="preserve"> (САЗ 18-1,1)</w:t>
      </w:r>
      <w:r w:rsidR="001A74B2" w:rsidRPr="004A1043">
        <w:rPr>
          <w:rFonts w:ascii="Times New Roman" w:hAnsi="Times New Roman"/>
          <w:caps/>
          <w:sz w:val="28"/>
          <w:szCs w:val="28"/>
        </w:rPr>
        <w:t>;</w:t>
      </w:r>
      <w:proofErr w:type="gramEnd"/>
      <w:r w:rsidR="001A74B2" w:rsidRPr="004A1043">
        <w:rPr>
          <w:rFonts w:ascii="Times New Roman" w:hAnsi="Times New Roman"/>
          <w:caps/>
          <w:sz w:val="28"/>
          <w:szCs w:val="28"/>
        </w:rPr>
        <w:t xml:space="preserve"> </w:t>
      </w:r>
      <w:r w:rsidR="001A74B2" w:rsidRPr="004A1043">
        <w:rPr>
          <w:rFonts w:ascii="Times New Roman" w:hAnsi="Times New Roman"/>
          <w:sz w:val="28"/>
          <w:szCs w:val="28"/>
        </w:rPr>
        <w:t>от</w:t>
      </w:r>
      <w:r w:rsidR="001A74B2" w:rsidRPr="004A1043">
        <w:rPr>
          <w:rFonts w:ascii="Times New Roman" w:hAnsi="Times New Roman"/>
          <w:caps/>
          <w:sz w:val="28"/>
          <w:szCs w:val="28"/>
        </w:rPr>
        <w:t xml:space="preserve"> </w:t>
      </w:r>
      <w:r w:rsidR="001A74B2" w:rsidRPr="004A1043">
        <w:rPr>
          <w:rFonts w:ascii="Times New Roman" w:hAnsi="Times New Roman"/>
          <w:sz w:val="28"/>
          <w:szCs w:val="28"/>
        </w:rPr>
        <w:t xml:space="preserve">14 марта 2018 года </w:t>
      </w:r>
      <w:r w:rsidR="001A74B2" w:rsidRPr="004A1043">
        <w:rPr>
          <w:rFonts w:ascii="Times New Roman" w:hAnsi="Times New Roman"/>
          <w:caps/>
          <w:sz w:val="28"/>
          <w:szCs w:val="28"/>
        </w:rPr>
        <w:t>№ 63-ЗИ-</w:t>
      </w:r>
      <w:r w:rsidR="001A74B2" w:rsidRPr="004A1043">
        <w:rPr>
          <w:rFonts w:ascii="Times New Roman" w:hAnsi="Times New Roman"/>
          <w:caps/>
          <w:sz w:val="28"/>
          <w:szCs w:val="28"/>
          <w:lang w:val="en-US"/>
        </w:rPr>
        <w:t>VI</w:t>
      </w:r>
      <w:r w:rsidR="001A74B2" w:rsidRPr="004A1043">
        <w:rPr>
          <w:rFonts w:ascii="Times New Roman" w:hAnsi="Times New Roman"/>
          <w:caps/>
          <w:sz w:val="28"/>
          <w:szCs w:val="28"/>
        </w:rPr>
        <w:t xml:space="preserve"> (САЗ 18-11)</w:t>
      </w:r>
      <w:r w:rsidR="001A74B2" w:rsidRPr="004A1043">
        <w:rPr>
          <w:rFonts w:ascii="Times New Roman" w:hAnsi="Times New Roman"/>
          <w:sz w:val="28"/>
          <w:szCs w:val="28"/>
        </w:rPr>
        <w:t xml:space="preserve">; от 8 апреля 2019 года </w:t>
      </w:r>
      <w:r w:rsidR="001A74B2" w:rsidRPr="004A1043">
        <w:rPr>
          <w:rFonts w:ascii="Times New Roman" w:hAnsi="Times New Roman"/>
          <w:caps/>
          <w:sz w:val="28"/>
          <w:szCs w:val="28"/>
        </w:rPr>
        <w:t>№ 56-ЗИД-</w:t>
      </w:r>
      <w:r w:rsidR="001A74B2" w:rsidRPr="004A1043">
        <w:rPr>
          <w:rFonts w:ascii="Times New Roman" w:hAnsi="Times New Roman"/>
          <w:caps/>
          <w:sz w:val="28"/>
          <w:szCs w:val="28"/>
          <w:lang w:val="en-US"/>
        </w:rPr>
        <w:t>VI</w:t>
      </w:r>
      <w:r w:rsidR="001A74B2" w:rsidRPr="004A1043">
        <w:rPr>
          <w:rFonts w:ascii="Times New Roman" w:hAnsi="Times New Roman"/>
          <w:caps/>
          <w:sz w:val="28"/>
          <w:szCs w:val="28"/>
        </w:rPr>
        <w:t xml:space="preserve"> </w:t>
      </w:r>
      <w:r w:rsidR="001A74B2">
        <w:rPr>
          <w:rFonts w:ascii="Times New Roman" w:hAnsi="Times New Roman"/>
          <w:caps/>
          <w:sz w:val="28"/>
          <w:szCs w:val="28"/>
        </w:rPr>
        <w:br/>
      </w:r>
      <w:r w:rsidR="001A74B2" w:rsidRPr="004A1043">
        <w:rPr>
          <w:rFonts w:ascii="Times New Roman" w:hAnsi="Times New Roman"/>
          <w:caps/>
          <w:sz w:val="28"/>
          <w:szCs w:val="28"/>
        </w:rPr>
        <w:t>(САЗ 19-14)</w:t>
      </w:r>
      <w:r w:rsidR="001A74B2">
        <w:rPr>
          <w:rFonts w:ascii="Times New Roman" w:hAnsi="Times New Roman"/>
          <w:caps/>
          <w:sz w:val="28"/>
          <w:szCs w:val="28"/>
        </w:rPr>
        <w:t xml:space="preserve">; </w:t>
      </w:r>
      <w:r w:rsidR="001A74B2" w:rsidRPr="004A1043">
        <w:rPr>
          <w:rFonts w:ascii="Times New Roman" w:hAnsi="Times New Roman"/>
          <w:sz w:val="28"/>
          <w:szCs w:val="28"/>
        </w:rPr>
        <w:t>от</w:t>
      </w:r>
      <w:r w:rsidR="001A74B2">
        <w:rPr>
          <w:rFonts w:ascii="Times New Roman" w:hAnsi="Times New Roman"/>
          <w:sz w:val="28"/>
          <w:szCs w:val="28"/>
        </w:rPr>
        <w:t xml:space="preserve"> </w:t>
      </w:r>
      <w:r w:rsidR="001A74B2" w:rsidRPr="001A74B2">
        <w:rPr>
          <w:rFonts w:ascii="Times New Roman" w:hAnsi="Times New Roman"/>
          <w:sz w:val="28"/>
        </w:rPr>
        <w:t xml:space="preserve">2 ноября </w:t>
      </w:r>
      <w:r w:rsidR="001A74B2" w:rsidRPr="001A74B2">
        <w:rPr>
          <w:rFonts w:ascii="Times New Roman" w:hAnsi="Times New Roman"/>
          <w:sz w:val="28"/>
          <w:szCs w:val="28"/>
        </w:rPr>
        <w:t>2019 года</w:t>
      </w:r>
      <w:r w:rsidR="001A74B2">
        <w:rPr>
          <w:rFonts w:ascii="Times New Roman" w:hAnsi="Times New Roman"/>
          <w:sz w:val="28"/>
          <w:szCs w:val="28"/>
        </w:rPr>
        <w:t xml:space="preserve"> </w:t>
      </w:r>
      <w:r w:rsidR="001A74B2" w:rsidRPr="001A74B2">
        <w:rPr>
          <w:rFonts w:ascii="Times New Roman" w:hAnsi="Times New Roman"/>
          <w:caps/>
          <w:sz w:val="28"/>
          <w:szCs w:val="28"/>
        </w:rPr>
        <w:t>№ 203-ЗИ-</w:t>
      </w:r>
      <w:r w:rsidR="001A74B2" w:rsidRPr="001A74B2">
        <w:rPr>
          <w:rFonts w:ascii="Times New Roman" w:hAnsi="Times New Roman"/>
          <w:caps/>
          <w:sz w:val="28"/>
          <w:szCs w:val="28"/>
          <w:lang w:val="en-US"/>
        </w:rPr>
        <w:t>VI</w:t>
      </w:r>
      <w:r w:rsidR="001A74B2" w:rsidRPr="001A74B2">
        <w:rPr>
          <w:rFonts w:ascii="Times New Roman" w:hAnsi="Times New Roman"/>
          <w:caps/>
          <w:sz w:val="28"/>
          <w:szCs w:val="28"/>
        </w:rPr>
        <w:t xml:space="preserve"> (САЗ 19-42)</w:t>
      </w:r>
      <w:r w:rsidR="002326E2" w:rsidRPr="002326E2">
        <w:rPr>
          <w:rFonts w:ascii="Times New Roman" w:hAnsi="Times New Roman"/>
          <w:caps/>
          <w:sz w:val="28"/>
          <w:szCs w:val="28"/>
        </w:rPr>
        <w:t>,</w:t>
      </w:r>
      <w:r w:rsidRPr="007B38C2">
        <w:rPr>
          <w:rFonts w:ascii="Times New Roman" w:hAnsi="Times New Roman"/>
          <w:color w:val="000000"/>
          <w:sz w:val="28"/>
          <w:szCs w:val="28"/>
        </w:rPr>
        <w:t xml:space="preserve"> </w:t>
      </w:r>
      <w:proofErr w:type="gramStart"/>
      <w:r w:rsidRPr="00084610">
        <w:rPr>
          <w:rFonts w:ascii="Times New Roman" w:hAnsi="Times New Roman"/>
          <w:sz w:val="28"/>
          <w:szCs w:val="28"/>
        </w:rPr>
        <w:t>следующие</w:t>
      </w:r>
      <w:proofErr w:type="gramEnd"/>
      <w:r w:rsidR="0068023A" w:rsidRPr="00084610">
        <w:rPr>
          <w:rFonts w:ascii="Times New Roman" w:hAnsi="Times New Roman"/>
          <w:sz w:val="28"/>
          <w:szCs w:val="28"/>
        </w:rPr>
        <w:t xml:space="preserve"> изменение и </w:t>
      </w:r>
      <w:r w:rsidRPr="00084610">
        <w:rPr>
          <w:rFonts w:ascii="Times New Roman" w:hAnsi="Times New Roman"/>
          <w:sz w:val="28"/>
          <w:szCs w:val="28"/>
        </w:rPr>
        <w:t>дополнения</w:t>
      </w:r>
      <w:r w:rsidRPr="007B38C2">
        <w:rPr>
          <w:rFonts w:ascii="Times New Roman" w:hAnsi="Times New Roman"/>
          <w:color w:val="000000"/>
          <w:sz w:val="28"/>
          <w:szCs w:val="28"/>
        </w:rPr>
        <w:t>:</w:t>
      </w:r>
    </w:p>
    <w:p w:rsidR="00226326" w:rsidRPr="007B38C2" w:rsidRDefault="00F971A5" w:rsidP="00B56707">
      <w:pPr>
        <w:shd w:val="clear" w:color="auto" w:fill="FFFFFF"/>
        <w:spacing w:after="150"/>
        <w:jc w:val="both"/>
        <w:textAlignment w:val="top"/>
        <w:rPr>
          <w:rFonts w:ascii="Times New Roman" w:hAnsi="Times New Roman"/>
          <w:color w:val="000000"/>
          <w:sz w:val="28"/>
          <w:szCs w:val="28"/>
        </w:rPr>
      </w:pPr>
      <w:r w:rsidRPr="007B38C2">
        <w:rPr>
          <w:rFonts w:ascii="Times New Roman" w:hAnsi="Times New Roman"/>
          <w:color w:val="000000"/>
          <w:sz w:val="28"/>
          <w:szCs w:val="28"/>
        </w:rPr>
        <w:t> </w:t>
      </w:r>
    </w:p>
    <w:p w:rsidR="00F971A5" w:rsidRPr="00D51875" w:rsidRDefault="000163CC" w:rsidP="000F5D0C">
      <w:pPr>
        <w:pStyle w:val="af"/>
        <w:ind w:firstLine="708"/>
        <w:rPr>
          <w:rFonts w:ascii="Times New Roman" w:hAnsi="Times New Roman"/>
          <w:sz w:val="28"/>
          <w:szCs w:val="28"/>
        </w:rPr>
      </w:pPr>
      <w:r w:rsidRPr="00D51875">
        <w:rPr>
          <w:rFonts w:ascii="Times New Roman" w:hAnsi="Times New Roman"/>
          <w:sz w:val="28"/>
          <w:szCs w:val="28"/>
        </w:rPr>
        <w:t>1</w:t>
      </w:r>
      <w:r w:rsidR="00F77120">
        <w:rPr>
          <w:rFonts w:ascii="Times New Roman" w:hAnsi="Times New Roman"/>
          <w:sz w:val="28"/>
          <w:szCs w:val="28"/>
        </w:rPr>
        <w:t>. Г</w:t>
      </w:r>
      <w:r w:rsidR="00D51875" w:rsidRPr="00D51875">
        <w:rPr>
          <w:rFonts w:ascii="Times New Roman" w:hAnsi="Times New Roman"/>
          <w:sz w:val="28"/>
          <w:szCs w:val="28"/>
        </w:rPr>
        <w:t>лаву 2</w:t>
      </w:r>
      <w:r w:rsidR="00F77120">
        <w:rPr>
          <w:rFonts w:ascii="Times New Roman" w:hAnsi="Times New Roman"/>
          <w:sz w:val="28"/>
          <w:szCs w:val="28"/>
        </w:rPr>
        <w:t xml:space="preserve"> </w:t>
      </w:r>
      <w:r w:rsidR="00F77120" w:rsidRPr="00103207">
        <w:rPr>
          <w:rFonts w:ascii="Times New Roman" w:hAnsi="Times New Roman"/>
          <w:sz w:val="28"/>
          <w:szCs w:val="28"/>
        </w:rPr>
        <w:t>дополнить</w:t>
      </w:r>
      <w:r w:rsidR="00B340A3">
        <w:rPr>
          <w:rFonts w:ascii="Times New Roman" w:hAnsi="Times New Roman"/>
          <w:sz w:val="28"/>
          <w:szCs w:val="28"/>
        </w:rPr>
        <w:t xml:space="preserve"> статьей</w:t>
      </w:r>
      <w:r w:rsidR="00985481" w:rsidRPr="00D51875">
        <w:rPr>
          <w:rFonts w:ascii="Times New Roman" w:hAnsi="Times New Roman"/>
          <w:sz w:val="28"/>
          <w:szCs w:val="28"/>
        </w:rPr>
        <w:t xml:space="preserve"> 8-3</w:t>
      </w:r>
      <w:r w:rsidR="00B340A3">
        <w:rPr>
          <w:rFonts w:ascii="Times New Roman" w:hAnsi="Times New Roman"/>
          <w:sz w:val="28"/>
          <w:szCs w:val="28"/>
        </w:rPr>
        <w:t xml:space="preserve"> </w:t>
      </w:r>
      <w:r w:rsidR="00985481" w:rsidRPr="00D51875">
        <w:rPr>
          <w:rFonts w:ascii="Times New Roman" w:hAnsi="Times New Roman"/>
          <w:sz w:val="28"/>
          <w:szCs w:val="28"/>
        </w:rPr>
        <w:t>следующего содержания:</w:t>
      </w:r>
    </w:p>
    <w:p w:rsidR="00D51875" w:rsidRPr="00D51875" w:rsidRDefault="00D51875" w:rsidP="000F5D0C">
      <w:pPr>
        <w:pStyle w:val="af"/>
        <w:ind w:firstLine="708"/>
        <w:rPr>
          <w:rFonts w:ascii="Times New Roman" w:hAnsi="Times New Roman"/>
          <w:sz w:val="28"/>
          <w:szCs w:val="28"/>
        </w:rPr>
      </w:pPr>
      <w:r w:rsidRPr="00D51875">
        <w:rPr>
          <w:rFonts w:ascii="Times New Roman" w:hAnsi="Times New Roman"/>
          <w:sz w:val="28"/>
          <w:szCs w:val="28"/>
        </w:rPr>
        <w:t>«</w:t>
      </w:r>
      <w:r w:rsidR="00EC31D1" w:rsidRPr="00D51875">
        <w:rPr>
          <w:rFonts w:ascii="Times New Roman" w:hAnsi="Times New Roman"/>
          <w:sz w:val="28"/>
          <w:szCs w:val="28"/>
        </w:rPr>
        <w:t xml:space="preserve">Статья 8-3. Главный редактор муниципального средства </w:t>
      </w:r>
      <w:proofErr w:type="gramStart"/>
      <w:r w:rsidR="00EC31D1" w:rsidRPr="00D51875">
        <w:rPr>
          <w:rFonts w:ascii="Times New Roman" w:hAnsi="Times New Roman"/>
          <w:sz w:val="28"/>
          <w:szCs w:val="28"/>
        </w:rPr>
        <w:t>массовой</w:t>
      </w:r>
      <w:proofErr w:type="gramEnd"/>
    </w:p>
    <w:p w:rsidR="00EC31D1" w:rsidRPr="00D51875" w:rsidRDefault="00D51875" w:rsidP="00D51875">
      <w:pPr>
        <w:pStyle w:val="af"/>
        <w:rPr>
          <w:rFonts w:ascii="Times New Roman" w:hAnsi="Times New Roman"/>
          <w:sz w:val="28"/>
          <w:szCs w:val="28"/>
        </w:rPr>
      </w:pPr>
      <w:r w:rsidRPr="00D51875">
        <w:rPr>
          <w:rFonts w:ascii="Times New Roman" w:hAnsi="Times New Roman"/>
          <w:sz w:val="28"/>
          <w:szCs w:val="28"/>
        </w:rPr>
        <w:t xml:space="preserve">                  </w:t>
      </w:r>
      <w:r w:rsidR="00EC31D1" w:rsidRPr="00D51875">
        <w:rPr>
          <w:rFonts w:ascii="Times New Roman" w:hAnsi="Times New Roman"/>
          <w:sz w:val="28"/>
          <w:szCs w:val="28"/>
        </w:rPr>
        <w:t xml:space="preserve">    </w:t>
      </w:r>
      <w:r w:rsidR="000F5D0C" w:rsidRPr="002C5102">
        <w:rPr>
          <w:rFonts w:ascii="Times New Roman" w:hAnsi="Times New Roman"/>
          <w:sz w:val="28"/>
          <w:szCs w:val="28"/>
        </w:rPr>
        <w:t xml:space="preserve">          </w:t>
      </w:r>
      <w:r w:rsidR="00EC31D1" w:rsidRPr="00D51875">
        <w:rPr>
          <w:rFonts w:ascii="Times New Roman" w:hAnsi="Times New Roman"/>
          <w:sz w:val="28"/>
          <w:szCs w:val="28"/>
        </w:rPr>
        <w:t>информации</w:t>
      </w:r>
    </w:p>
    <w:p w:rsidR="00EC31D1" w:rsidRPr="00EC31D1" w:rsidRDefault="00EC31D1" w:rsidP="00EC31D1">
      <w:pPr>
        <w:pStyle w:val="a6"/>
        <w:ind w:firstLine="709"/>
        <w:jc w:val="both"/>
        <w:outlineLvl w:val="0"/>
        <w:rPr>
          <w:rFonts w:ascii="Times New Roman" w:hAnsi="Times New Roman"/>
          <w:sz w:val="28"/>
          <w:szCs w:val="28"/>
        </w:rPr>
      </w:pPr>
    </w:p>
    <w:p w:rsidR="00EC31D1" w:rsidRPr="00EC31D1" w:rsidRDefault="00EC31D1" w:rsidP="00EC31D1">
      <w:pPr>
        <w:pStyle w:val="a6"/>
        <w:ind w:firstLine="709"/>
        <w:jc w:val="both"/>
        <w:outlineLvl w:val="0"/>
        <w:rPr>
          <w:rFonts w:ascii="Times New Roman" w:hAnsi="Times New Roman"/>
          <w:sz w:val="28"/>
          <w:szCs w:val="28"/>
        </w:rPr>
      </w:pPr>
      <w:r w:rsidRPr="00EC31D1">
        <w:rPr>
          <w:rFonts w:ascii="Times New Roman" w:hAnsi="Times New Roman"/>
          <w:sz w:val="28"/>
          <w:szCs w:val="28"/>
        </w:rPr>
        <w:t>Главным редактором муниципального средства массовой информации может быть гражданин Приднестровской Молдавской Республики, имеющий высшее</w:t>
      </w:r>
      <w:r w:rsidR="0068023A">
        <w:rPr>
          <w:rFonts w:ascii="Times New Roman" w:hAnsi="Times New Roman"/>
          <w:sz w:val="28"/>
          <w:szCs w:val="28"/>
        </w:rPr>
        <w:t xml:space="preserve"> </w:t>
      </w:r>
      <w:r w:rsidR="0068023A" w:rsidRPr="00084610">
        <w:rPr>
          <w:rFonts w:ascii="Times New Roman" w:hAnsi="Times New Roman"/>
          <w:sz w:val="28"/>
          <w:szCs w:val="28"/>
        </w:rPr>
        <w:t>профессиональное</w:t>
      </w:r>
      <w:r w:rsidRPr="00EC31D1">
        <w:rPr>
          <w:rFonts w:ascii="Times New Roman" w:hAnsi="Times New Roman"/>
          <w:sz w:val="28"/>
          <w:szCs w:val="28"/>
        </w:rPr>
        <w:t xml:space="preserve"> образование и стаж работы в области журналистики не менее 3 (трех) лет.</w:t>
      </w:r>
    </w:p>
    <w:p w:rsidR="00EC31D1" w:rsidRPr="00EC31D1" w:rsidRDefault="00EC31D1" w:rsidP="00EC31D1">
      <w:pPr>
        <w:pStyle w:val="a6"/>
        <w:ind w:firstLine="709"/>
        <w:jc w:val="both"/>
        <w:outlineLvl w:val="0"/>
        <w:rPr>
          <w:rFonts w:ascii="Times New Roman" w:hAnsi="Times New Roman"/>
          <w:sz w:val="28"/>
          <w:szCs w:val="28"/>
        </w:rPr>
      </w:pPr>
      <w:r w:rsidRPr="00EC31D1">
        <w:rPr>
          <w:rFonts w:ascii="Times New Roman" w:hAnsi="Times New Roman"/>
          <w:sz w:val="28"/>
          <w:szCs w:val="28"/>
        </w:rPr>
        <w:t>Главный редактор муниципально</w:t>
      </w:r>
      <w:r w:rsidR="00D51875">
        <w:rPr>
          <w:rFonts w:ascii="Times New Roman" w:hAnsi="Times New Roman"/>
          <w:sz w:val="28"/>
          <w:szCs w:val="28"/>
        </w:rPr>
        <w:t>го средства массовой информации</w:t>
      </w:r>
      <w:r w:rsidRPr="00EC31D1">
        <w:rPr>
          <w:rFonts w:ascii="Times New Roman" w:hAnsi="Times New Roman"/>
          <w:sz w:val="28"/>
          <w:szCs w:val="28"/>
        </w:rPr>
        <w:t xml:space="preserve">  назначается на должность местным представительным органом </w:t>
      </w:r>
      <w:r w:rsidRPr="00EC31D1">
        <w:rPr>
          <w:rFonts w:ascii="Times New Roman" w:hAnsi="Times New Roman"/>
          <w:sz w:val="28"/>
          <w:szCs w:val="28"/>
        </w:rPr>
        <w:lastRenderedPageBreak/>
        <w:t>государственной власти сроком на 5 (пять) лет путем его избрания большинством голосов депутатов указанного органа</w:t>
      </w:r>
      <w:r w:rsidR="0068023A">
        <w:rPr>
          <w:rFonts w:ascii="Times New Roman" w:hAnsi="Times New Roman"/>
          <w:sz w:val="28"/>
          <w:szCs w:val="28"/>
        </w:rPr>
        <w:t xml:space="preserve"> </w:t>
      </w:r>
      <w:r w:rsidR="0068023A" w:rsidRPr="00084610">
        <w:rPr>
          <w:rFonts w:ascii="Times New Roman" w:hAnsi="Times New Roman"/>
          <w:sz w:val="28"/>
          <w:szCs w:val="28"/>
        </w:rPr>
        <w:t>на основании представления местного исполнительного органа</w:t>
      </w:r>
      <w:r w:rsidRPr="00EC31D1">
        <w:rPr>
          <w:rFonts w:ascii="Times New Roman" w:hAnsi="Times New Roman"/>
          <w:sz w:val="28"/>
          <w:szCs w:val="28"/>
        </w:rPr>
        <w:t xml:space="preserve"> государственной власти в случае реализации им права на закрепление его статуса в качестве соучредителя муниципального средства</w:t>
      </w:r>
      <w:r w:rsidR="00A16749">
        <w:rPr>
          <w:rFonts w:ascii="Times New Roman" w:hAnsi="Times New Roman"/>
          <w:sz w:val="28"/>
          <w:szCs w:val="28"/>
        </w:rPr>
        <w:t xml:space="preserve"> массовой информации, в </w:t>
      </w:r>
      <w:proofErr w:type="gramStart"/>
      <w:r w:rsidR="00A16749">
        <w:rPr>
          <w:rFonts w:ascii="Times New Roman" w:hAnsi="Times New Roman"/>
          <w:sz w:val="28"/>
          <w:szCs w:val="28"/>
        </w:rPr>
        <w:t>порядке</w:t>
      </w:r>
      <w:proofErr w:type="gramEnd"/>
      <w:r w:rsidRPr="00EC31D1">
        <w:rPr>
          <w:rFonts w:ascii="Times New Roman" w:hAnsi="Times New Roman"/>
          <w:sz w:val="28"/>
          <w:szCs w:val="28"/>
        </w:rPr>
        <w:t xml:space="preserve"> предусмотренном статьями 9, 10 настоящего Закона. </w:t>
      </w:r>
    </w:p>
    <w:p w:rsidR="00EC31D1" w:rsidRPr="00EC31D1" w:rsidRDefault="00EC31D1" w:rsidP="00EC31D1">
      <w:pPr>
        <w:pStyle w:val="a6"/>
        <w:ind w:firstLine="709"/>
        <w:jc w:val="both"/>
        <w:outlineLvl w:val="0"/>
        <w:rPr>
          <w:rFonts w:ascii="Times New Roman" w:hAnsi="Times New Roman"/>
          <w:sz w:val="28"/>
          <w:szCs w:val="28"/>
        </w:rPr>
      </w:pPr>
      <w:r w:rsidRPr="00EC31D1">
        <w:rPr>
          <w:rFonts w:ascii="Times New Roman" w:hAnsi="Times New Roman"/>
          <w:sz w:val="28"/>
          <w:szCs w:val="28"/>
        </w:rPr>
        <w:t>В случае, когда право на учреждение муниципального средства массовой информации реализовано местным представительным органом госу</w:t>
      </w:r>
      <w:r w:rsidR="000F5D0C">
        <w:rPr>
          <w:rFonts w:ascii="Times New Roman" w:hAnsi="Times New Roman"/>
          <w:sz w:val="28"/>
          <w:szCs w:val="28"/>
        </w:rPr>
        <w:t xml:space="preserve">дарственной власти единолично, </w:t>
      </w:r>
      <w:r w:rsidRPr="00EC31D1">
        <w:rPr>
          <w:rFonts w:ascii="Times New Roman" w:hAnsi="Times New Roman"/>
          <w:sz w:val="28"/>
          <w:szCs w:val="28"/>
        </w:rPr>
        <w:t xml:space="preserve">кандидатуры для назначения на должность главного редактора муниципального средства массовой информации вносят на рассмотрение местного представительного органа комитеты (комиссии), депутатские фракции и депутатские группы, депутаты указанного местного представительного органа. </w:t>
      </w:r>
    </w:p>
    <w:p w:rsidR="00EC31D1" w:rsidRPr="00EC31D1" w:rsidRDefault="00EC31D1" w:rsidP="00EC31D1">
      <w:pPr>
        <w:pStyle w:val="a6"/>
        <w:ind w:firstLine="709"/>
        <w:jc w:val="both"/>
        <w:outlineLvl w:val="0"/>
        <w:rPr>
          <w:rFonts w:ascii="Times New Roman" w:hAnsi="Times New Roman"/>
          <w:sz w:val="28"/>
          <w:szCs w:val="28"/>
        </w:rPr>
      </w:pPr>
      <w:r w:rsidRPr="00EC31D1">
        <w:rPr>
          <w:rFonts w:ascii="Times New Roman" w:hAnsi="Times New Roman"/>
          <w:sz w:val="28"/>
          <w:szCs w:val="28"/>
        </w:rPr>
        <w:t xml:space="preserve"> В случае, когда право на учреждение муниципального средства массовой информации реализовано местным исполнительным органом государственной власти единолично</w:t>
      </w:r>
      <w:r w:rsidR="00D51875" w:rsidRPr="00D51875">
        <w:rPr>
          <w:rFonts w:ascii="Times New Roman" w:hAnsi="Times New Roman"/>
          <w:sz w:val="28"/>
          <w:szCs w:val="28"/>
        </w:rPr>
        <w:t>,</w:t>
      </w:r>
      <w:r w:rsidRPr="00EC31D1">
        <w:rPr>
          <w:rFonts w:ascii="Times New Roman" w:hAnsi="Times New Roman"/>
          <w:sz w:val="28"/>
          <w:szCs w:val="28"/>
        </w:rPr>
        <w:t xml:space="preserve"> главный редактор муниципально</w:t>
      </w:r>
      <w:r w:rsidR="00D51875">
        <w:rPr>
          <w:rFonts w:ascii="Times New Roman" w:hAnsi="Times New Roman"/>
          <w:sz w:val="28"/>
          <w:szCs w:val="28"/>
        </w:rPr>
        <w:t>го средства массовой информации</w:t>
      </w:r>
      <w:r w:rsidR="000F5D0C">
        <w:rPr>
          <w:rFonts w:ascii="Times New Roman" w:hAnsi="Times New Roman"/>
          <w:sz w:val="28"/>
          <w:szCs w:val="28"/>
        </w:rPr>
        <w:t xml:space="preserve"> назначается на должность </w:t>
      </w:r>
      <w:r w:rsidRPr="00EC31D1">
        <w:rPr>
          <w:rFonts w:ascii="Times New Roman" w:hAnsi="Times New Roman"/>
          <w:sz w:val="28"/>
          <w:szCs w:val="28"/>
        </w:rPr>
        <w:t>актом местного исполнительного органа государственной власти сроком на 5 (пять) лет.</w:t>
      </w:r>
    </w:p>
    <w:p w:rsidR="00EC31D1" w:rsidRPr="00EC31D1" w:rsidRDefault="00F77120" w:rsidP="00EC31D1">
      <w:pPr>
        <w:pStyle w:val="a6"/>
        <w:ind w:firstLine="709"/>
        <w:jc w:val="both"/>
        <w:outlineLvl w:val="0"/>
        <w:rPr>
          <w:rFonts w:ascii="Times New Roman" w:hAnsi="Times New Roman"/>
          <w:sz w:val="28"/>
          <w:szCs w:val="28"/>
        </w:rPr>
      </w:pPr>
      <w:r>
        <w:rPr>
          <w:rFonts w:ascii="Times New Roman" w:hAnsi="Times New Roman"/>
          <w:sz w:val="28"/>
          <w:szCs w:val="28"/>
        </w:rPr>
        <w:t xml:space="preserve">Со дня принятия </w:t>
      </w:r>
      <w:r w:rsidRPr="00103207">
        <w:rPr>
          <w:rFonts w:ascii="Times New Roman" w:hAnsi="Times New Roman"/>
          <w:sz w:val="28"/>
          <w:szCs w:val="28"/>
        </w:rPr>
        <w:t>решения</w:t>
      </w:r>
      <w:r w:rsidR="00EC31D1" w:rsidRPr="00EC31D1">
        <w:rPr>
          <w:rFonts w:ascii="Times New Roman" w:hAnsi="Times New Roman"/>
          <w:sz w:val="28"/>
          <w:szCs w:val="28"/>
        </w:rPr>
        <w:t xml:space="preserve"> местного представительного органа государственной власти либо акта местного исполнительного органа государственной власти о назначении на должность главного редактора муниципального средства массовой информации соответствующий работодатель заключает с главным редактором муниципального средства </w:t>
      </w:r>
      <w:r w:rsidR="000F5D0C">
        <w:rPr>
          <w:rFonts w:ascii="Times New Roman" w:hAnsi="Times New Roman"/>
          <w:sz w:val="28"/>
          <w:szCs w:val="28"/>
        </w:rPr>
        <w:t xml:space="preserve">массовой информации </w:t>
      </w:r>
      <w:r w:rsidR="00EC31D1" w:rsidRPr="00EC31D1">
        <w:rPr>
          <w:rFonts w:ascii="Times New Roman" w:hAnsi="Times New Roman"/>
          <w:sz w:val="28"/>
          <w:szCs w:val="28"/>
        </w:rPr>
        <w:t>срочный трудовой договор в порядке, предусмотренном Трудовым кодексом Приднестровской Молдавской Республики.</w:t>
      </w:r>
    </w:p>
    <w:p w:rsidR="00EC31D1" w:rsidRPr="00EC31D1" w:rsidRDefault="00EC31D1" w:rsidP="00EC31D1">
      <w:pPr>
        <w:pStyle w:val="a6"/>
        <w:ind w:firstLine="709"/>
        <w:jc w:val="both"/>
        <w:outlineLvl w:val="0"/>
        <w:rPr>
          <w:rFonts w:ascii="Times New Roman" w:hAnsi="Times New Roman"/>
          <w:sz w:val="28"/>
          <w:szCs w:val="28"/>
        </w:rPr>
      </w:pPr>
      <w:r w:rsidRPr="00EC31D1">
        <w:rPr>
          <w:rFonts w:ascii="Times New Roman" w:hAnsi="Times New Roman"/>
          <w:sz w:val="28"/>
          <w:szCs w:val="28"/>
        </w:rPr>
        <w:t>Главный редактор муниципально</w:t>
      </w:r>
      <w:r w:rsidR="00D51875">
        <w:rPr>
          <w:rFonts w:ascii="Times New Roman" w:hAnsi="Times New Roman"/>
          <w:sz w:val="28"/>
          <w:szCs w:val="28"/>
        </w:rPr>
        <w:t>го средства массовой информации</w:t>
      </w:r>
      <w:r w:rsidRPr="00EC31D1">
        <w:rPr>
          <w:rFonts w:ascii="Times New Roman" w:hAnsi="Times New Roman"/>
          <w:sz w:val="28"/>
          <w:szCs w:val="28"/>
        </w:rPr>
        <w:t xml:space="preserve"> может быть досрочно освобожден от должности по представлению прокурора города (райо</w:t>
      </w:r>
      <w:r w:rsidR="0068023A">
        <w:rPr>
          <w:rFonts w:ascii="Times New Roman" w:hAnsi="Times New Roman"/>
          <w:sz w:val="28"/>
          <w:szCs w:val="28"/>
        </w:rPr>
        <w:t xml:space="preserve">на) путем принятия </w:t>
      </w:r>
      <w:r w:rsidR="0068023A" w:rsidRPr="00084610">
        <w:rPr>
          <w:rFonts w:ascii="Times New Roman" w:hAnsi="Times New Roman"/>
          <w:sz w:val="28"/>
          <w:szCs w:val="28"/>
        </w:rPr>
        <w:t>решения</w:t>
      </w:r>
      <w:r w:rsidRPr="00EC31D1">
        <w:rPr>
          <w:rFonts w:ascii="Times New Roman" w:hAnsi="Times New Roman"/>
          <w:sz w:val="28"/>
          <w:szCs w:val="28"/>
        </w:rPr>
        <w:t xml:space="preserve"> местного представительного орга</w:t>
      </w:r>
      <w:r w:rsidR="002C5102">
        <w:rPr>
          <w:rFonts w:ascii="Times New Roman" w:hAnsi="Times New Roman"/>
          <w:sz w:val="28"/>
          <w:szCs w:val="28"/>
        </w:rPr>
        <w:t xml:space="preserve">на государственной власти либо </w:t>
      </w:r>
      <w:r w:rsidRPr="00EC31D1">
        <w:rPr>
          <w:rFonts w:ascii="Times New Roman" w:hAnsi="Times New Roman"/>
          <w:sz w:val="28"/>
          <w:szCs w:val="28"/>
        </w:rPr>
        <w:t xml:space="preserve">акта местного исполнительного органа государственной власти. </w:t>
      </w:r>
      <w:proofErr w:type="gramStart"/>
      <w:r w:rsidRPr="00EC31D1">
        <w:rPr>
          <w:rFonts w:ascii="Times New Roman" w:hAnsi="Times New Roman"/>
          <w:sz w:val="28"/>
          <w:szCs w:val="28"/>
        </w:rPr>
        <w:t>Основанием для внесения в соответствующий орган  государственной власти прокурором  города (района) представления об освобождении от должности главного редактора муниципального средства массовой информации является неоднократное нарушение соответствующей редакцией муниципального средства массовой информации требований настоящего Закона, Закона Приднестровской Молдавской Республики «О порядке освещения деятельности органов государственной власти в государственных республиканских средствах массовой информации, а также местных представительных и исполнительных органов государственной власти</w:t>
      </w:r>
      <w:proofErr w:type="gramEnd"/>
      <w:r w:rsidRPr="00EC31D1">
        <w:rPr>
          <w:rFonts w:ascii="Times New Roman" w:hAnsi="Times New Roman"/>
          <w:sz w:val="28"/>
          <w:szCs w:val="28"/>
        </w:rPr>
        <w:t xml:space="preserve"> в муниципальных средствах массовой информации».</w:t>
      </w:r>
    </w:p>
    <w:p w:rsidR="00EC31D1" w:rsidRPr="00EC31D1" w:rsidRDefault="00EC31D1" w:rsidP="00EC31D1">
      <w:pPr>
        <w:pStyle w:val="a6"/>
        <w:ind w:firstLine="709"/>
        <w:jc w:val="both"/>
        <w:outlineLvl w:val="0"/>
        <w:rPr>
          <w:rFonts w:ascii="Times New Roman" w:hAnsi="Times New Roman"/>
          <w:sz w:val="28"/>
          <w:szCs w:val="28"/>
        </w:rPr>
      </w:pPr>
      <w:r w:rsidRPr="00EC31D1">
        <w:rPr>
          <w:rFonts w:ascii="Times New Roman" w:hAnsi="Times New Roman"/>
          <w:sz w:val="28"/>
          <w:szCs w:val="28"/>
        </w:rPr>
        <w:t>Главный редактор муниципально</w:t>
      </w:r>
      <w:r w:rsidR="00D51875">
        <w:rPr>
          <w:rFonts w:ascii="Times New Roman" w:hAnsi="Times New Roman"/>
          <w:sz w:val="28"/>
          <w:szCs w:val="28"/>
        </w:rPr>
        <w:t>го средства массовой информации</w:t>
      </w:r>
      <w:r w:rsidR="002C5102">
        <w:rPr>
          <w:rFonts w:ascii="Times New Roman" w:hAnsi="Times New Roman"/>
          <w:sz w:val="28"/>
          <w:szCs w:val="28"/>
        </w:rPr>
        <w:t xml:space="preserve"> </w:t>
      </w:r>
      <w:r w:rsidRPr="00EC31D1">
        <w:rPr>
          <w:rFonts w:ascii="Times New Roman" w:hAnsi="Times New Roman"/>
          <w:sz w:val="28"/>
          <w:szCs w:val="28"/>
        </w:rPr>
        <w:t xml:space="preserve">может быть досрочно освобожден от должности по основаниям, предусмотренным Трудовым кодексом Приднестровской Молдавской </w:t>
      </w:r>
      <w:r w:rsidRPr="00EC31D1">
        <w:rPr>
          <w:rFonts w:ascii="Times New Roman" w:hAnsi="Times New Roman"/>
          <w:sz w:val="28"/>
          <w:szCs w:val="28"/>
        </w:rPr>
        <w:lastRenderedPageBreak/>
        <w:t>Республи</w:t>
      </w:r>
      <w:r w:rsidR="0068023A">
        <w:rPr>
          <w:rFonts w:ascii="Times New Roman" w:hAnsi="Times New Roman"/>
          <w:sz w:val="28"/>
          <w:szCs w:val="28"/>
        </w:rPr>
        <w:t xml:space="preserve">ки, путем принятия </w:t>
      </w:r>
      <w:r w:rsidR="0068023A" w:rsidRPr="00084610">
        <w:rPr>
          <w:rFonts w:ascii="Times New Roman" w:hAnsi="Times New Roman"/>
          <w:sz w:val="28"/>
          <w:szCs w:val="28"/>
        </w:rPr>
        <w:t>решения</w:t>
      </w:r>
      <w:r w:rsidRPr="00EC31D1">
        <w:rPr>
          <w:rFonts w:ascii="Times New Roman" w:hAnsi="Times New Roman"/>
          <w:sz w:val="28"/>
          <w:szCs w:val="28"/>
        </w:rPr>
        <w:t xml:space="preserve"> местным представительным орган</w:t>
      </w:r>
      <w:r w:rsidR="0068023A">
        <w:rPr>
          <w:rFonts w:ascii="Times New Roman" w:hAnsi="Times New Roman"/>
          <w:sz w:val="28"/>
          <w:szCs w:val="28"/>
        </w:rPr>
        <w:t xml:space="preserve">ом государственной власти либо </w:t>
      </w:r>
      <w:r w:rsidRPr="00EC31D1">
        <w:rPr>
          <w:rFonts w:ascii="Times New Roman" w:hAnsi="Times New Roman"/>
          <w:sz w:val="28"/>
          <w:szCs w:val="28"/>
        </w:rPr>
        <w:t xml:space="preserve">акта местного исполнительного органа государственной власти. </w:t>
      </w:r>
    </w:p>
    <w:p w:rsidR="00EC31D1" w:rsidRPr="00EC31D1" w:rsidRDefault="00D51875" w:rsidP="00EC31D1">
      <w:pPr>
        <w:pStyle w:val="a6"/>
        <w:ind w:firstLine="709"/>
        <w:jc w:val="both"/>
        <w:outlineLvl w:val="0"/>
        <w:rPr>
          <w:rFonts w:ascii="Times New Roman" w:hAnsi="Times New Roman"/>
          <w:sz w:val="28"/>
          <w:szCs w:val="28"/>
        </w:rPr>
      </w:pPr>
      <w:proofErr w:type="gramStart"/>
      <w:r>
        <w:rPr>
          <w:rFonts w:ascii="Times New Roman" w:hAnsi="Times New Roman"/>
          <w:sz w:val="28"/>
          <w:szCs w:val="28"/>
        </w:rPr>
        <w:t>По истечении 5-летнего</w:t>
      </w:r>
      <w:r w:rsidR="00EC31D1" w:rsidRPr="00EC31D1">
        <w:rPr>
          <w:rFonts w:ascii="Times New Roman" w:hAnsi="Times New Roman"/>
          <w:sz w:val="28"/>
          <w:szCs w:val="28"/>
        </w:rPr>
        <w:t xml:space="preserve"> срока полномочий главного редактора муниципального средства массовой информации, а также в случаях  досрочного освобождения его от должности, предусмотренных частями шестой  и седьмой настоящей статьи, местный представительный орган государственной власти либо местный исполнительный орган государственной власти назначает на должность главного редактора муниципального средства массовой информации в порядке, предусмотренном частью второй либо частью четвертой настоящей статьи.</w:t>
      </w:r>
      <w:proofErr w:type="gramEnd"/>
      <w:r w:rsidR="00EC31D1" w:rsidRPr="00EC31D1">
        <w:rPr>
          <w:rFonts w:ascii="Times New Roman" w:hAnsi="Times New Roman"/>
          <w:sz w:val="28"/>
          <w:szCs w:val="28"/>
        </w:rPr>
        <w:t xml:space="preserve"> Заключение</w:t>
      </w:r>
      <w:r w:rsidR="00EC31D1" w:rsidRPr="00EC31D1">
        <w:rPr>
          <w:rFonts w:ascii="Times New Roman" w:hAnsi="Times New Roman"/>
          <w:bCs/>
          <w:i/>
          <w:iCs/>
          <w:sz w:val="28"/>
          <w:szCs w:val="28"/>
        </w:rPr>
        <w:t xml:space="preserve"> </w:t>
      </w:r>
      <w:r w:rsidR="00EC31D1" w:rsidRPr="00EC31D1">
        <w:rPr>
          <w:rFonts w:ascii="Times New Roman" w:hAnsi="Times New Roman"/>
          <w:sz w:val="28"/>
          <w:szCs w:val="28"/>
        </w:rPr>
        <w:t xml:space="preserve">срочного трудового договора между </w:t>
      </w:r>
      <w:r w:rsidR="00EC31D1" w:rsidRPr="00EC31D1">
        <w:rPr>
          <w:rFonts w:ascii="Times New Roman" w:hAnsi="Times New Roman"/>
          <w:bCs/>
          <w:iCs/>
          <w:sz w:val="28"/>
          <w:szCs w:val="28"/>
        </w:rPr>
        <w:t>работодателем</w:t>
      </w:r>
      <w:r w:rsidR="00EC31D1" w:rsidRPr="00EC31D1">
        <w:rPr>
          <w:rFonts w:ascii="Times New Roman" w:hAnsi="Times New Roman"/>
          <w:sz w:val="28"/>
          <w:szCs w:val="28"/>
        </w:rPr>
        <w:t xml:space="preserve"> </w:t>
      </w:r>
      <w:r w:rsidR="00EC31D1" w:rsidRPr="00EC31D1">
        <w:rPr>
          <w:rFonts w:ascii="Times New Roman" w:hAnsi="Times New Roman"/>
          <w:bCs/>
          <w:iCs/>
          <w:sz w:val="28"/>
          <w:szCs w:val="28"/>
        </w:rPr>
        <w:t>и главным редактором муниципального средства массовой информации</w:t>
      </w:r>
      <w:r w:rsidR="00EC31D1" w:rsidRPr="00EC31D1">
        <w:rPr>
          <w:rFonts w:ascii="Times New Roman" w:hAnsi="Times New Roman"/>
          <w:sz w:val="28"/>
          <w:szCs w:val="28"/>
        </w:rPr>
        <w:t xml:space="preserve"> производится в сроки и в порядке, которые предусмотрены частью пятой настоящей статьи.</w:t>
      </w:r>
    </w:p>
    <w:p w:rsidR="00EC31D1" w:rsidRPr="00EC31D1" w:rsidRDefault="00EC31D1" w:rsidP="00EC31D1">
      <w:pPr>
        <w:pStyle w:val="a6"/>
        <w:ind w:firstLine="720"/>
        <w:jc w:val="both"/>
        <w:rPr>
          <w:rFonts w:ascii="Times New Roman" w:hAnsi="Times New Roman"/>
          <w:sz w:val="28"/>
          <w:szCs w:val="28"/>
        </w:rPr>
      </w:pPr>
      <w:proofErr w:type="gramStart"/>
      <w:r w:rsidRPr="00EC31D1">
        <w:rPr>
          <w:rFonts w:ascii="Times New Roman" w:hAnsi="Times New Roman"/>
          <w:sz w:val="28"/>
          <w:szCs w:val="28"/>
        </w:rPr>
        <w:t xml:space="preserve">Главный редактор муниципального средства массовой информации, назначенный на должность </w:t>
      </w:r>
      <w:r w:rsidR="0068023A" w:rsidRPr="00084610">
        <w:rPr>
          <w:rFonts w:ascii="Times New Roman" w:hAnsi="Times New Roman"/>
          <w:sz w:val="28"/>
          <w:szCs w:val="28"/>
        </w:rPr>
        <w:t>решением</w:t>
      </w:r>
      <w:r w:rsidRPr="00EC31D1">
        <w:rPr>
          <w:rFonts w:ascii="Times New Roman" w:hAnsi="Times New Roman"/>
          <w:sz w:val="28"/>
          <w:szCs w:val="28"/>
        </w:rPr>
        <w:t xml:space="preserve"> местного представительного органа государственной власти, ежегодно до 15 мая представляет на рассмотрение местного представительного органа государственной власти отчет об итогах своей деятельности за прошедший год, с приглашением на заседание соучредителя, в случае реализации им права на закрепление его статуса в качестве соучредителя муниципального средства массовой информации.</w:t>
      </w:r>
      <w:proofErr w:type="gramEnd"/>
    </w:p>
    <w:p w:rsidR="00EC31D1" w:rsidRPr="00EC31D1" w:rsidRDefault="00EC31D1" w:rsidP="00EC31D1">
      <w:pPr>
        <w:pStyle w:val="a6"/>
        <w:ind w:firstLine="720"/>
        <w:jc w:val="both"/>
        <w:rPr>
          <w:sz w:val="28"/>
          <w:szCs w:val="28"/>
        </w:rPr>
      </w:pPr>
      <w:r w:rsidRPr="00EC31D1">
        <w:rPr>
          <w:rFonts w:ascii="Times New Roman" w:hAnsi="Times New Roman"/>
          <w:sz w:val="28"/>
          <w:szCs w:val="28"/>
        </w:rPr>
        <w:t>Главный редактор муниципального средства массовой информации, назначенный на должность актом местного исполнительного органа государственной власти,  ежегодно до 15 мая представляет на рассмотрение местного исполнительного органа государственной власти отчет об итогах свое</w:t>
      </w:r>
      <w:r w:rsidR="00D51875">
        <w:rPr>
          <w:rFonts w:ascii="Times New Roman" w:hAnsi="Times New Roman"/>
          <w:sz w:val="28"/>
          <w:szCs w:val="28"/>
        </w:rPr>
        <w:t>й деятельности за прошедший год</w:t>
      </w:r>
      <w:r w:rsidR="0068023A" w:rsidRPr="00084610">
        <w:rPr>
          <w:rFonts w:ascii="Times New Roman" w:hAnsi="Times New Roman"/>
          <w:sz w:val="28"/>
          <w:szCs w:val="28"/>
        </w:rPr>
        <w:t>»</w:t>
      </w:r>
      <w:r w:rsidRPr="00EC31D1">
        <w:rPr>
          <w:rFonts w:ascii="Times New Roman" w:hAnsi="Times New Roman"/>
          <w:sz w:val="28"/>
          <w:szCs w:val="28"/>
        </w:rPr>
        <w:t>.</w:t>
      </w:r>
    </w:p>
    <w:p w:rsidR="00226326" w:rsidRPr="007B38C2" w:rsidRDefault="00226326" w:rsidP="00B56707">
      <w:pPr>
        <w:pStyle w:val="a6"/>
        <w:jc w:val="both"/>
        <w:outlineLvl w:val="0"/>
        <w:rPr>
          <w:rFonts w:ascii="Times New Roman" w:hAnsi="Times New Roman"/>
          <w:sz w:val="28"/>
          <w:szCs w:val="28"/>
        </w:rPr>
      </w:pPr>
    </w:p>
    <w:p w:rsidR="00EC31D1" w:rsidRPr="00EC31D1" w:rsidRDefault="00EC31D1" w:rsidP="00EC31D1">
      <w:pPr>
        <w:ind w:firstLine="709"/>
        <w:jc w:val="both"/>
        <w:rPr>
          <w:rFonts w:ascii="Times New Roman" w:hAnsi="Times New Roman"/>
          <w:b/>
          <w:sz w:val="28"/>
          <w:szCs w:val="28"/>
        </w:rPr>
      </w:pPr>
      <w:r>
        <w:rPr>
          <w:rFonts w:ascii="Times New Roman" w:hAnsi="Times New Roman"/>
          <w:sz w:val="28"/>
          <w:szCs w:val="28"/>
        </w:rPr>
        <w:t xml:space="preserve">2. Статью 9 </w:t>
      </w:r>
      <w:r w:rsidRPr="00EC31D1">
        <w:rPr>
          <w:rFonts w:ascii="Times New Roman" w:hAnsi="Times New Roman"/>
          <w:sz w:val="28"/>
          <w:szCs w:val="28"/>
        </w:rPr>
        <w:t>дополнить пунктом 2-2 следующего содержания</w:t>
      </w:r>
      <w:r w:rsidRPr="00D51875">
        <w:rPr>
          <w:rFonts w:ascii="Times New Roman" w:hAnsi="Times New Roman"/>
          <w:sz w:val="28"/>
          <w:szCs w:val="28"/>
        </w:rPr>
        <w:t>:</w:t>
      </w:r>
    </w:p>
    <w:p w:rsidR="00EC31D1" w:rsidRDefault="00EC31D1" w:rsidP="00EC31D1">
      <w:pPr>
        <w:pStyle w:val="a6"/>
        <w:ind w:firstLine="720"/>
        <w:jc w:val="both"/>
        <w:rPr>
          <w:rFonts w:ascii="Times New Roman" w:hAnsi="Times New Roman"/>
          <w:sz w:val="28"/>
          <w:szCs w:val="28"/>
        </w:rPr>
      </w:pPr>
      <w:r w:rsidRPr="00EC31D1">
        <w:rPr>
          <w:rFonts w:ascii="Times New Roman" w:hAnsi="Times New Roman"/>
          <w:sz w:val="28"/>
          <w:szCs w:val="28"/>
        </w:rPr>
        <w:t xml:space="preserve">«2-2. </w:t>
      </w:r>
      <w:proofErr w:type="gramStart"/>
      <w:r w:rsidRPr="00EC31D1">
        <w:rPr>
          <w:rFonts w:ascii="Times New Roman" w:hAnsi="Times New Roman"/>
          <w:sz w:val="28"/>
          <w:szCs w:val="28"/>
        </w:rPr>
        <w:t xml:space="preserve">До подачи заявления о регистрации муниципального средства массовой информации инициатор учреждения либо лицо, действующее по его уполномочию, направляет органу, наделенному правом в соответствии с подпунктом </w:t>
      </w:r>
      <w:proofErr w:type="spellStart"/>
      <w:r w:rsidRPr="00EC31D1">
        <w:rPr>
          <w:rFonts w:ascii="Times New Roman" w:hAnsi="Times New Roman"/>
          <w:sz w:val="28"/>
          <w:szCs w:val="28"/>
        </w:rPr>
        <w:t>ф</w:t>
      </w:r>
      <w:proofErr w:type="spellEnd"/>
      <w:r w:rsidRPr="00EC31D1">
        <w:rPr>
          <w:rFonts w:ascii="Times New Roman" w:hAnsi="Times New Roman"/>
          <w:sz w:val="28"/>
          <w:szCs w:val="28"/>
        </w:rPr>
        <w:t>) статьи 1 настоящего Закона выступать соучредителем муниципального средства массовой информации, уведомление о намерении учредить муниципальное средство массовой информации с предложением выразить свое согласие на закрепление его статуса в качестве соучредителя.</w:t>
      </w:r>
      <w:proofErr w:type="gramEnd"/>
      <w:r w:rsidRPr="00EC31D1">
        <w:rPr>
          <w:rFonts w:ascii="Times New Roman" w:hAnsi="Times New Roman"/>
          <w:sz w:val="28"/>
          <w:szCs w:val="28"/>
        </w:rPr>
        <w:t xml:space="preserve"> </w:t>
      </w:r>
      <w:proofErr w:type="gramStart"/>
      <w:r w:rsidRPr="00EC31D1">
        <w:rPr>
          <w:rFonts w:ascii="Times New Roman" w:hAnsi="Times New Roman"/>
          <w:sz w:val="28"/>
          <w:szCs w:val="28"/>
        </w:rPr>
        <w:t>В течение 10 (десяти) календарных дней со дня его получения указанный орган выражает свое согласие на закрепление его статуса в каче</w:t>
      </w:r>
      <w:r w:rsidR="00D51875">
        <w:rPr>
          <w:rFonts w:ascii="Times New Roman" w:hAnsi="Times New Roman"/>
          <w:sz w:val="28"/>
          <w:szCs w:val="28"/>
        </w:rPr>
        <w:t>стве соучредителя либо отказывае</w:t>
      </w:r>
      <w:r w:rsidRPr="00EC31D1">
        <w:rPr>
          <w:rFonts w:ascii="Times New Roman" w:hAnsi="Times New Roman"/>
          <w:sz w:val="28"/>
          <w:szCs w:val="28"/>
        </w:rPr>
        <w:t>т в нем. Отказ органа в закреплении его статуса в качестве соучредителя муниципального средства м</w:t>
      </w:r>
      <w:r w:rsidR="00D51875">
        <w:rPr>
          <w:rFonts w:ascii="Times New Roman" w:hAnsi="Times New Roman"/>
          <w:sz w:val="28"/>
          <w:szCs w:val="28"/>
        </w:rPr>
        <w:t>ассовой информации либо пропуск</w:t>
      </w:r>
      <w:r w:rsidRPr="00EC31D1">
        <w:rPr>
          <w:rFonts w:ascii="Times New Roman" w:hAnsi="Times New Roman"/>
          <w:sz w:val="28"/>
          <w:szCs w:val="28"/>
        </w:rPr>
        <w:t xml:space="preserve"> установленного насто</w:t>
      </w:r>
      <w:r w:rsidR="00D51875">
        <w:rPr>
          <w:rFonts w:ascii="Times New Roman" w:hAnsi="Times New Roman"/>
          <w:sz w:val="28"/>
          <w:szCs w:val="28"/>
        </w:rPr>
        <w:t>ящей частью срока не препятствуе</w:t>
      </w:r>
      <w:r w:rsidRPr="00EC31D1">
        <w:rPr>
          <w:rFonts w:ascii="Times New Roman" w:hAnsi="Times New Roman"/>
          <w:sz w:val="28"/>
          <w:szCs w:val="28"/>
        </w:rPr>
        <w:t>т регистрации муниципального средства массовой информации».</w:t>
      </w:r>
      <w:proofErr w:type="gramEnd"/>
    </w:p>
    <w:p w:rsidR="00EC31D1" w:rsidRDefault="00EC31D1" w:rsidP="00EC31D1">
      <w:pPr>
        <w:pStyle w:val="a6"/>
        <w:ind w:firstLine="720"/>
        <w:jc w:val="both"/>
        <w:rPr>
          <w:rFonts w:ascii="Times New Roman" w:hAnsi="Times New Roman"/>
          <w:sz w:val="28"/>
          <w:szCs w:val="28"/>
        </w:rPr>
      </w:pPr>
    </w:p>
    <w:p w:rsidR="00EC31D1" w:rsidRPr="00EC31D1" w:rsidRDefault="00EC31D1" w:rsidP="00EC31D1">
      <w:pPr>
        <w:ind w:firstLine="709"/>
        <w:jc w:val="both"/>
        <w:rPr>
          <w:rFonts w:ascii="Times New Roman" w:hAnsi="Times New Roman"/>
          <w:sz w:val="28"/>
          <w:szCs w:val="28"/>
        </w:rPr>
      </w:pPr>
      <w:r>
        <w:rPr>
          <w:rFonts w:ascii="Times New Roman" w:hAnsi="Times New Roman"/>
          <w:sz w:val="28"/>
          <w:szCs w:val="28"/>
        </w:rPr>
        <w:t xml:space="preserve">3. </w:t>
      </w:r>
      <w:r w:rsidRPr="00EC31D1">
        <w:rPr>
          <w:rFonts w:ascii="Times New Roman" w:hAnsi="Times New Roman"/>
          <w:sz w:val="28"/>
          <w:szCs w:val="28"/>
        </w:rPr>
        <w:t>Пункт 2 статьи 10</w:t>
      </w:r>
      <w:r>
        <w:rPr>
          <w:rFonts w:ascii="Times New Roman" w:hAnsi="Times New Roman"/>
          <w:sz w:val="28"/>
          <w:szCs w:val="28"/>
        </w:rPr>
        <w:t xml:space="preserve"> </w:t>
      </w:r>
      <w:r w:rsidRPr="00EC31D1">
        <w:rPr>
          <w:rFonts w:ascii="Times New Roman" w:hAnsi="Times New Roman"/>
          <w:sz w:val="28"/>
          <w:szCs w:val="28"/>
        </w:rPr>
        <w:t>дополнить новой частью третьей следующего содержания:</w:t>
      </w:r>
    </w:p>
    <w:p w:rsidR="00EC31D1" w:rsidRPr="00EC31D1" w:rsidRDefault="00EC31D1" w:rsidP="00EC31D1">
      <w:pPr>
        <w:ind w:firstLine="428"/>
        <w:jc w:val="both"/>
        <w:rPr>
          <w:rFonts w:ascii="Times New Roman" w:hAnsi="Times New Roman"/>
          <w:sz w:val="28"/>
          <w:szCs w:val="28"/>
        </w:rPr>
      </w:pPr>
    </w:p>
    <w:p w:rsidR="00EC31D1" w:rsidRDefault="00EC31D1" w:rsidP="00EC31D1">
      <w:pPr>
        <w:pStyle w:val="a6"/>
        <w:ind w:firstLine="720"/>
        <w:jc w:val="both"/>
        <w:rPr>
          <w:rFonts w:ascii="Times New Roman" w:hAnsi="Times New Roman"/>
          <w:sz w:val="28"/>
          <w:szCs w:val="28"/>
        </w:rPr>
      </w:pPr>
      <w:r w:rsidRPr="00EC31D1">
        <w:rPr>
          <w:rFonts w:ascii="Times New Roman" w:hAnsi="Times New Roman"/>
          <w:sz w:val="28"/>
          <w:szCs w:val="28"/>
        </w:rPr>
        <w:t xml:space="preserve">«К заявлению о регистрации муниципального средства массовой информации прилагается согласие местного представительного органа и (или) местного исполнительного органа государственной власти на закрепление их статуса в качестве соучредителя муниципального средства массовой информации либо отказ от статуса соучредителя муниципального средства массовой информации. При этом пропуск установленного </w:t>
      </w:r>
      <w:r w:rsidR="003636D4">
        <w:rPr>
          <w:rFonts w:ascii="Times New Roman" w:hAnsi="Times New Roman"/>
          <w:sz w:val="28"/>
          <w:szCs w:val="28"/>
        </w:rPr>
        <w:br/>
      </w:r>
      <w:r w:rsidRPr="00EC31D1">
        <w:rPr>
          <w:rFonts w:ascii="Times New Roman" w:hAnsi="Times New Roman"/>
          <w:sz w:val="28"/>
          <w:szCs w:val="28"/>
        </w:rPr>
        <w:t>пунктом 2-2 статьи 9 настоящего Закона срока для выражения согласия на закрепление статуса органа в качестве соучредителя муниципального средства массовой информации подтверждается приложенным к заявлению о регистрации доказательством направления  уведомления, предусмотренного пунктом 2-2 статьи 9 настоящего Закона»</w:t>
      </w:r>
      <w:r w:rsidR="002326E2">
        <w:rPr>
          <w:rFonts w:ascii="Times New Roman" w:hAnsi="Times New Roman"/>
          <w:sz w:val="28"/>
          <w:szCs w:val="28"/>
        </w:rPr>
        <w:t>.</w:t>
      </w:r>
    </w:p>
    <w:p w:rsidR="002326E2" w:rsidRDefault="002326E2" w:rsidP="00EC31D1">
      <w:pPr>
        <w:pStyle w:val="a6"/>
        <w:ind w:firstLine="720"/>
        <w:jc w:val="both"/>
        <w:rPr>
          <w:rFonts w:ascii="Times New Roman" w:hAnsi="Times New Roman"/>
          <w:sz w:val="28"/>
          <w:szCs w:val="28"/>
        </w:rPr>
      </w:pPr>
    </w:p>
    <w:p w:rsidR="002326E2" w:rsidRPr="00084610" w:rsidRDefault="00A16749" w:rsidP="00EC31D1">
      <w:pPr>
        <w:pStyle w:val="a6"/>
        <w:ind w:firstLine="720"/>
        <w:jc w:val="both"/>
        <w:rPr>
          <w:rFonts w:ascii="Times New Roman" w:hAnsi="Times New Roman"/>
          <w:sz w:val="28"/>
          <w:szCs w:val="28"/>
        </w:rPr>
      </w:pPr>
      <w:r>
        <w:rPr>
          <w:rFonts w:ascii="Times New Roman" w:hAnsi="Times New Roman"/>
          <w:sz w:val="28"/>
          <w:szCs w:val="28"/>
        </w:rPr>
        <w:t>4. Части третью–</w:t>
      </w:r>
      <w:r w:rsidR="002326E2">
        <w:rPr>
          <w:rFonts w:ascii="Times New Roman" w:hAnsi="Times New Roman"/>
          <w:sz w:val="28"/>
          <w:szCs w:val="28"/>
        </w:rPr>
        <w:t xml:space="preserve">шестую </w:t>
      </w:r>
      <w:r w:rsidR="002326E2" w:rsidRPr="002326E2">
        <w:rPr>
          <w:rFonts w:ascii="Times New Roman" w:hAnsi="Times New Roman"/>
          <w:sz w:val="28"/>
          <w:szCs w:val="28"/>
        </w:rPr>
        <w:t>п</w:t>
      </w:r>
      <w:r w:rsidR="000F5D0C">
        <w:rPr>
          <w:rFonts w:ascii="Times New Roman" w:hAnsi="Times New Roman"/>
          <w:sz w:val="28"/>
          <w:szCs w:val="28"/>
        </w:rPr>
        <w:t xml:space="preserve">ункта 2 статьи 10 </w:t>
      </w:r>
      <w:r w:rsidR="002326E2" w:rsidRPr="002326E2">
        <w:rPr>
          <w:rFonts w:ascii="Times New Roman" w:hAnsi="Times New Roman"/>
          <w:sz w:val="28"/>
          <w:szCs w:val="28"/>
        </w:rPr>
        <w:t>считать</w:t>
      </w:r>
      <w:r w:rsidR="000F5D0C">
        <w:rPr>
          <w:rFonts w:ascii="Times New Roman" w:hAnsi="Times New Roman"/>
          <w:sz w:val="28"/>
          <w:szCs w:val="28"/>
        </w:rPr>
        <w:t xml:space="preserve"> </w:t>
      </w:r>
      <w:r w:rsidR="000F5D0C" w:rsidRPr="002326E2">
        <w:rPr>
          <w:rFonts w:ascii="Times New Roman" w:hAnsi="Times New Roman"/>
          <w:sz w:val="28"/>
          <w:szCs w:val="28"/>
        </w:rPr>
        <w:t>соответственно</w:t>
      </w:r>
      <w:r w:rsidR="000F5D0C">
        <w:rPr>
          <w:rFonts w:ascii="Times New Roman" w:hAnsi="Times New Roman"/>
          <w:sz w:val="28"/>
          <w:szCs w:val="28"/>
        </w:rPr>
        <w:t xml:space="preserve"> </w:t>
      </w:r>
      <w:r>
        <w:rPr>
          <w:rFonts w:ascii="Times New Roman" w:hAnsi="Times New Roman"/>
          <w:sz w:val="28"/>
          <w:szCs w:val="28"/>
        </w:rPr>
        <w:t>частями четвертой</w:t>
      </w:r>
      <w:r w:rsidR="002326E2">
        <w:rPr>
          <w:rFonts w:ascii="Times New Roman" w:hAnsi="Times New Roman"/>
          <w:sz w:val="28"/>
          <w:szCs w:val="28"/>
        </w:rPr>
        <w:t>–</w:t>
      </w:r>
      <w:r w:rsidR="002326E2" w:rsidRPr="002326E2">
        <w:rPr>
          <w:rFonts w:ascii="Times New Roman" w:hAnsi="Times New Roman"/>
          <w:sz w:val="28"/>
          <w:szCs w:val="28"/>
        </w:rPr>
        <w:t>седьмой</w:t>
      </w:r>
      <w:r>
        <w:rPr>
          <w:rFonts w:ascii="Times New Roman" w:hAnsi="Times New Roman"/>
          <w:sz w:val="28"/>
          <w:szCs w:val="28"/>
        </w:rPr>
        <w:t xml:space="preserve"> </w:t>
      </w:r>
      <w:r w:rsidRPr="00084610">
        <w:rPr>
          <w:rFonts w:ascii="Times New Roman" w:hAnsi="Times New Roman"/>
          <w:sz w:val="28"/>
          <w:szCs w:val="28"/>
        </w:rPr>
        <w:t xml:space="preserve">пункта 2 </w:t>
      </w:r>
      <w:r w:rsidR="0068023A" w:rsidRPr="00084610">
        <w:rPr>
          <w:rFonts w:ascii="Times New Roman" w:hAnsi="Times New Roman"/>
          <w:sz w:val="28"/>
          <w:szCs w:val="28"/>
        </w:rPr>
        <w:t>статьи 10</w:t>
      </w:r>
      <w:r w:rsidR="002326E2" w:rsidRPr="00084610">
        <w:rPr>
          <w:rFonts w:ascii="Times New Roman" w:hAnsi="Times New Roman"/>
          <w:sz w:val="28"/>
          <w:szCs w:val="28"/>
        </w:rPr>
        <w:t>.</w:t>
      </w:r>
    </w:p>
    <w:p w:rsidR="002326E2" w:rsidRPr="00084610" w:rsidRDefault="002326E2" w:rsidP="00EC31D1">
      <w:pPr>
        <w:pStyle w:val="a6"/>
        <w:ind w:firstLine="720"/>
        <w:jc w:val="both"/>
        <w:rPr>
          <w:rFonts w:ascii="Times New Roman" w:hAnsi="Times New Roman"/>
          <w:sz w:val="28"/>
          <w:szCs w:val="28"/>
        </w:rPr>
      </w:pPr>
    </w:p>
    <w:p w:rsidR="002326E2" w:rsidRPr="002326E2" w:rsidRDefault="002326E2" w:rsidP="002326E2">
      <w:pPr>
        <w:ind w:firstLine="720"/>
        <w:jc w:val="both"/>
        <w:rPr>
          <w:rFonts w:ascii="Times New Roman" w:hAnsi="Times New Roman"/>
          <w:sz w:val="28"/>
          <w:szCs w:val="28"/>
        </w:rPr>
      </w:pPr>
      <w:r w:rsidRPr="002326E2">
        <w:rPr>
          <w:rFonts w:ascii="Times New Roman" w:hAnsi="Times New Roman"/>
          <w:b/>
          <w:bCs/>
          <w:color w:val="000000"/>
          <w:sz w:val="28"/>
          <w:szCs w:val="28"/>
        </w:rPr>
        <w:t>Статья 2.</w:t>
      </w:r>
      <w:r w:rsidRPr="002326E2">
        <w:rPr>
          <w:rFonts w:ascii="Times New Roman" w:hAnsi="Times New Roman"/>
          <w:color w:val="000000"/>
          <w:sz w:val="28"/>
          <w:szCs w:val="28"/>
        </w:rPr>
        <w:t xml:space="preserve">  </w:t>
      </w:r>
      <w:r w:rsidRPr="002326E2">
        <w:rPr>
          <w:rFonts w:ascii="Times New Roman" w:hAnsi="Times New Roman"/>
          <w:sz w:val="28"/>
          <w:szCs w:val="28"/>
        </w:rPr>
        <w:t>Заключительные и переходные положения</w:t>
      </w:r>
    </w:p>
    <w:p w:rsidR="002326E2" w:rsidRPr="002326E2" w:rsidRDefault="002326E2" w:rsidP="002326E2">
      <w:pPr>
        <w:ind w:firstLine="428"/>
        <w:jc w:val="both"/>
        <w:rPr>
          <w:rFonts w:ascii="Times New Roman" w:hAnsi="Times New Roman"/>
          <w:color w:val="000000"/>
          <w:sz w:val="28"/>
          <w:szCs w:val="28"/>
        </w:rPr>
      </w:pPr>
    </w:p>
    <w:p w:rsidR="002326E2" w:rsidRPr="002326E2" w:rsidRDefault="002326E2" w:rsidP="00A16749">
      <w:pPr>
        <w:ind w:firstLine="708"/>
        <w:jc w:val="both"/>
        <w:rPr>
          <w:rFonts w:ascii="Times New Roman" w:hAnsi="Times New Roman"/>
          <w:color w:val="000000"/>
          <w:sz w:val="28"/>
          <w:szCs w:val="28"/>
        </w:rPr>
      </w:pPr>
      <w:r w:rsidRPr="002326E2">
        <w:rPr>
          <w:rFonts w:ascii="Times New Roman" w:hAnsi="Times New Roman"/>
          <w:color w:val="000000"/>
          <w:sz w:val="28"/>
          <w:szCs w:val="28"/>
        </w:rPr>
        <w:t>1. Настоящий Закон вступает в силу со дня, следующего за днем официального опубликования.</w:t>
      </w:r>
    </w:p>
    <w:p w:rsidR="002326E2" w:rsidRPr="002326E2" w:rsidRDefault="002326E2" w:rsidP="002326E2">
      <w:pPr>
        <w:ind w:firstLine="720"/>
        <w:jc w:val="both"/>
        <w:rPr>
          <w:rFonts w:ascii="Times New Roman" w:hAnsi="Times New Roman"/>
          <w:sz w:val="28"/>
          <w:szCs w:val="28"/>
        </w:rPr>
      </w:pPr>
      <w:r w:rsidRPr="002326E2">
        <w:rPr>
          <w:rFonts w:ascii="Times New Roman" w:hAnsi="Times New Roman"/>
          <w:sz w:val="28"/>
          <w:szCs w:val="28"/>
        </w:rPr>
        <w:t xml:space="preserve">2. Не позднее 30 (тридцати) календарных дней со дня вступления в силу настоящего Закона должны быть приняты соответствующие </w:t>
      </w:r>
      <w:r w:rsidR="000F5D0C">
        <w:rPr>
          <w:rFonts w:ascii="Times New Roman" w:hAnsi="Times New Roman"/>
          <w:sz w:val="28"/>
          <w:szCs w:val="28"/>
        </w:rPr>
        <w:t xml:space="preserve">правовые акты о назначении на </w:t>
      </w:r>
      <w:r w:rsidRPr="002326E2">
        <w:rPr>
          <w:rFonts w:ascii="Times New Roman" w:hAnsi="Times New Roman"/>
          <w:sz w:val="28"/>
          <w:szCs w:val="28"/>
        </w:rPr>
        <w:t>должность главных редакторов муниципальных средств массовой информа</w:t>
      </w:r>
      <w:r w:rsidR="000F5D0C">
        <w:rPr>
          <w:rFonts w:ascii="Times New Roman" w:hAnsi="Times New Roman"/>
          <w:sz w:val="28"/>
          <w:szCs w:val="28"/>
        </w:rPr>
        <w:t>ции</w:t>
      </w:r>
      <w:r>
        <w:rPr>
          <w:rFonts w:ascii="Times New Roman" w:hAnsi="Times New Roman"/>
          <w:sz w:val="28"/>
          <w:szCs w:val="28"/>
        </w:rPr>
        <w:t xml:space="preserve"> в порядке</w:t>
      </w:r>
      <w:r w:rsidR="000F5D0C" w:rsidRPr="000F5D0C">
        <w:rPr>
          <w:rFonts w:ascii="Times New Roman" w:hAnsi="Times New Roman"/>
          <w:sz w:val="28"/>
          <w:szCs w:val="28"/>
        </w:rPr>
        <w:t>,</w:t>
      </w:r>
      <w:r>
        <w:rPr>
          <w:rFonts w:ascii="Times New Roman" w:hAnsi="Times New Roman"/>
          <w:sz w:val="28"/>
          <w:szCs w:val="28"/>
        </w:rPr>
        <w:t xml:space="preserve"> предусмотренном </w:t>
      </w:r>
      <w:r w:rsidR="000F5D0C">
        <w:rPr>
          <w:rFonts w:ascii="Times New Roman" w:hAnsi="Times New Roman"/>
          <w:sz w:val="28"/>
          <w:szCs w:val="28"/>
        </w:rPr>
        <w:t>статьей 8-3 настоящего Закона</w:t>
      </w:r>
      <w:r w:rsidRPr="002326E2">
        <w:rPr>
          <w:rFonts w:ascii="Times New Roman" w:hAnsi="Times New Roman"/>
          <w:sz w:val="28"/>
          <w:szCs w:val="28"/>
        </w:rPr>
        <w:t>.</w:t>
      </w:r>
    </w:p>
    <w:p w:rsidR="007B38C2" w:rsidRPr="007B38C2" w:rsidRDefault="007B38C2" w:rsidP="007B38C2">
      <w:pPr>
        <w:rPr>
          <w:rFonts w:ascii="Calibri" w:hAnsi="Calibri"/>
          <w:sz w:val="28"/>
          <w:szCs w:val="28"/>
        </w:rPr>
      </w:pPr>
    </w:p>
    <w:p w:rsidR="007B38C2" w:rsidRPr="007B38C2" w:rsidRDefault="007B38C2" w:rsidP="007B38C2">
      <w:pPr>
        <w:rPr>
          <w:rFonts w:ascii="Calibri" w:hAnsi="Calibri"/>
          <w:sz w:val="28"/>
          <w:szCs w:val="28"/>
          <w:lang w:eastAsia="en-US"/>
        </w:rPr>
      </w:pPr>
    </w:p>
    <w:p w:rsidR="007B38C2" w:rsidRPr="007B38C2" w:rsidRDefault="007B38C2" w:rsidP="007B38C2">
      <w:pPr>
        <w:rPr>
          <w:rFonts w:ascii="Calibri" w:hAnsi="Calibri"/>
          <w:sz w:val="28"/>
          <w:szCs w:val="28"/>
          <w:lang w:eastAsia="en-US"/>
        </w:rPr>
      </w:pPr>
    </w:p>
    <w:p w:rsidR="007B38C2" w:rsidRPr="007B38C2" w:rsidRDefault="007B38C2" w:rsidP="007B38C2">
      <w:pPr>
        <w:rPr>
          <w:rFonts w:ascii="Calibri" w:hAnsi="Calibri"/>
          <w:sz w:val="28"/>
          <w:szCs w:val="28"/>
          <w:lang w:eastAsia="en-US"/>
        </w:rPr>
      </w:pPr>
    </w:p>
    <w:p w:rsidR="007B38C2" w:rsidRPr="007B38C2" w:rsidRDefault="007B38C2" w:rsidP="007B38C2">
      <w:pPr>
        <w:rPr>
          <w:rFonts w:ascii="Times New Roman" w:hAnsi="Times New Roman"/>
          <w:sz w:val="28"/>
          <w:szCs w:val="28"/>
          <w:lang w:eastAsia="en-US"/>
        </w:rPr>
      </w:pPr>
      <w:r w:rsidRPr="007B38C2">
        <w:rPr>
          <w:rFonts w:ascii="Times New Roman" w:hAnsi="Times New Roman"/>
          <w:sz w:val="28"/>
          <w:szCs w:val="28"/>
          <w:lang w:eastAsia="en-US"/>
        </w:rPr>
        <w:t xml:space="preserve">Президент </w:t>
      </w:r>
    </w:p>
    <w:p w:rsidR="007B38C2" w:rsidRPr="007B38C2" w:rsidRDefault="007B38C2" w:rsidP="007B38C2">
      <w:pPr>
        <w:rPr>
          <w:rFonts w:ascii="Times New Roman" w:hAnsi="Times New Roman"/>
          <w:sz w:val="28"/>
          <w:szCs w:val="28"/>
          <w:lang w:eastAsia="en-US"/>
        </w:rPr>
      </w:pPr>
      <w:r w:rsidRPr="007B38C2">
        <w:rPr>
          <w:rFonts w:ascii="Times New Roman" w:hAnsi="Times New Roman"/>
          <w:sz w:val="28"/>
          <w:szCs w:val="28"/>
          <w:lang w:eastAsia="en-US"/>
        </w:rPr>
        <w:t xml:space="preserve">Приднестровской </w:t>
      </w:r>
    </w:p>
    <w:p w:rsidR="007B38C2" w:rsidRPr="007B38C2" w:rsidRDefault="007B38C2" w:rsidP="007B38C2">
      <w:pPr>
        <w:rPr>
          <w:rFonts w:ascii="Times New Roman" w:hAnsi="Times New Roman"/>
          <w:sz w:val="28"/>
          <w:szCs w:val="28"/>
          <w:lang w:eastAsia="en-US"/>
        </w:rPr>
      </w:pPr>
      <w:r w:rsidRPr="007B38C2">
        <w:rPr>
          <w:rFonts w:ascii="Times New Roman" w:hAnsi="Times New Roman"/>
          <w:sz w:val="28"/>
          <w:szCs w:val="28"/>
          <w:lang w:eastAsia="en-US"/>
        </w:rPr>
        <w:t xml:space="preserve">Молдавской Республики </w:t>
      </w:r>
      <w:r w:rsidRPr="007B38C2">
        <w:rPr>
          <w:rFonts w:ascii="Times New Roman" w:hAnsi="Times New Roman"/>
          <w:sz w:val="28"/>
          <w:szCs w:val="28"/>
          <w:lang w:eastAsia="en-US"/>
        </w:rPr>
        <w:tab/>
      </w:r>
      <w:r w:rsidRPr="007B38C2">
        <w:rPr>
          <w:rFonts w:ascii="Times New Roman" w:hAnsi="Times New Roman"/>
          <w:sz w:val="28"/>
          <w:szCs w:val="28"/>
          <w:lang w:eastAsia="en-US"/>
        </w:rPr>
        <w:tab/>
      </w:r>
      <w:r w:rsidRPr="007B38C2">
        <w:rPr>
          <w:rFonts w:ascii="Times New Roman" w:hAnsi="Times New Roman"/>
          <w:sz w:val="28"/>
          <w:szCs w:val="28"/>
          <w:lang w:eastAsia="en-US"/>
        </w:rPr>
        <w:tab/>
      </w:r>
      <w:r w:rsidRPr="007B38C2">
        <w:rPr>
          <w:rFonts w:ascii="Times New Roman" w:hAnsi="Times New Roman"/>
          <w:sz w:val="28"/>
          <w:szCs w:val="28"/>
          <w:lang w:eastAsia="en-US"/>
        </w:rPr>
        <w:tab/>
        <w:t xml:space="preserve">     В. Н. КРАСНОСЕЛЬСКИЙ</w:t>
      </w:r>
    </w:p>
    <w:p w:rsidR="007B38C2" w:rsidRDefault="007B38C2" w:rsidP="00363052">
      <w:pPr>
        <w:jc w:val="both"/>
        <w:rPr>
          <w:rFonts w:ascii="Times New Roman" w:hAnsi="Times New Roman"/>
          <w:sz w:val="28"/>
          <w:szCs w:val="28"/>
        </w:rPr>
      </w:pPr>
    </w:p>
    <w:p w:rsidR="00363052" w:rsidRDefault="00363052" w:rsidP="00363052">
      <w:pPr>
        <w:jc w:val="both"/>
        <w:rPr>
          <w:rFonts w:ascii="Times New Roman" w:hAnsi="Times New Roman"/>
          <w:sz w:val="28"/>
          <w:szCs w:val="28"/>
        </w:rPr>
      </w:pPr>
    </w:p>
    <w:p w:rsidR="00363052" w:rsidRDefault="00363052" w:rsidP="00363052">
      <w:pPr>
        <w:jc w:val="both"/>
        <w:rPr>
          <w:rFonts w:ascii="Times New Roman" w:hAnsi="Times New Roman"/>
          <w:sz w:val="28"/>
          <w:szCs w:val="28"/>
        </w:rPr>
      </w:pPr>
    </w:p>
    <w:p w:rsidR="00363052" w:rsidRPr="00363052" w:rsidRDefault="00363052" w:rsidP="00363052">
      <w:pPr>
        <w:jc w:val="both"/>
        <w:rPr>
          <w:rFonts w:ascii="Times New Roman" w:hAnsi="Times New Roman"/>
          <w:sz w:val="28"/>
          <w:szCs w:val="28"/>
        </w:rPr>
      </w:pPr>
      <w:r w:rsidRPr="00363052">
        <w:rPr>
          <w:rFonts w:ascii="Times New Roman" w:hAnsi="Times New Roman"/>
          <w:sz w:val="28"/>
          <w:szCs w:val="28"/>
        </w:rPr>
        <w:t>г. Тирасполь</w:t>
      </w:r>
    </w:p>
    <w:p w:rsidR="00363052" w:rsidRPr="00363052" w:rsidRDefault="00363052" w:rsidP="00363052">
      <w:pPr>
        <w:jc w:val="both"/>
        <w:rPr>
          <w:rFonts w:ascii="Times New Roman" w:hAnsi="Times New Roman"/>
          <w:sz w:val="28"/>
          <w:szCs w:val="28"/>
        </w:rPr>
      </w:pPr>
      <w:r w:rsidRPr="00363052">
        <w:rPr>
          <w:rFonts w:ascii="Times New Roman" w:hAnsi="Times New Roman"/>
          <w:sz w:val="28"/>
          <w:szCs w:val="28"/>
        </w:rPr>
        <w:t>6 марта 2020 г.</w:t>
      </w:r>
    </w:p>
    <w:p w:rsidR="00363052" w:rsidRPr="00363052" w:rsidRDefault="00363052" w:rsidP="00363052">
      <w:pPr>
        <w:jc w:val="both"/>
        <w:rPr>
          <w:rFonts w:ascii="Times New Roman" w:hAnsi="Times New Roman"/>
          <w:sz w:val="28"/>
          <w:szCs w:val="28"/>
        </w:rPr>
      </w:pPr>
      <w:r w:rsidRPr="00363052">
        <w:rPr>
          <w:rFonts w:ascii="Times New Roman" w:hAnsi="Times New Roman"/>
          <w:sz w:val="28"/>
          <w:szCs w:val="28"/>
        </w:rPr>
        <w:t>№ 31-ЗИД-VI</w:t>
      </w:r>
    </w:p>
    <w:p w:rsidR="00363052" w:rsidRPr="007B38C2" w:rsidRDefault="00363052" w:rsidP="00363052">
      <w:pPr>
        <w:jc w:val="both"/>
        <w:rPr>
          <w:rFonts w:ascii="Times New Roman" w:hAnsi="Times New Roman"/>
          <w:sz w:val="28"/>
          <w:szCs w:val="28"/>
        </w:rPr>
      </w:pPr>
    </w:p>
    <w:sectPr w:rsidR="00363052" w:rsidRPr="007B38C2" w:rsidSect="005A60E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9ED" w:rsidRDefault="006F39ED" w:rsidP="005A60E9">
      <w:r>
        <w:separator/>
      </w:r>
    </w:p>
  </w:endnote>
  <w:endnote w:type="continuationSeparator" w:id="0">
    <w:p w:rsidR="006F39ED" w:rsidRDefault="006F39ED" w:rsidP="005A60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9ED" w:rsidRDefault="006F39ED" w:rsidP="005A60E9">
      <w:r>
        <w:separator/>
      </w:r>
    </w:p>
  </w:footnote>
  <w:footnote w:type="continuationSeparator" w:id="0">
    <w:p w:rsidR="006F39ED" w:rsidRDefault="006F39ED" w:rsidP="005A6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0E9" w:rsidRPr="005A60E9" w:rsidRDefault="00BB3B95">
    <w:pPr>
      <w:pStyle w:val="a9"/>
      <w:jc w:val="center"/>
      <w:rPr>
        <w:rFonts w:ascii="Times New Roman" w:hAnsi="Times New Roman"/>
      </w:rPr>
    </w:pPr>
    <w:r w:rsidRPr="005A60E9">
      <w:rPr>
        <w:rFonts w:ascii="Times New Roman" w:hAnsi="Times New Roman"/>
      </w:rPr>
      <w:fldChar w:fldCharType="begin"/>
    </w:r>
    <w:r w:rsidR="005A60E9" w:rsidRPr="005A60E9">
      <w:rPr>
        <w:rFonts w:ascii="Times New Roman" w:hAnsi="Times New Roman"/>
      </w:rPr>
      <w:instrText>PAGE   \* MERGEFORMAT</w:instrText>
    </w:r>
    <w:r w:rsidRPr="005A60E9">
      <w:rPr>
        <w:rFonts w:ascii="Times New Roman" w:hAnsi="Times New Roman"/>
      </w:rPr>
      <w:fldChar w:fldCharType="separate"/>
    </w:r>
    <w:r w:rsidR="00363052">
      <w:rPr>
        <w:rFonts w:ascii="Times New Roman" w:hAnsi="Times New Roman"/>
        <w:noProof/>
      </w:rPr>
      <w:t>4</w:t>
    </w:r>
    <w:r w:rsidRPr="005A60E9">
      <w:rPr>
        <w:rFonts w:ascii="Times New Roman" w:hAnsi="Times New Roman"/>
      </w:rPr>
      <w:fldChar w:fldCharType="end"/>
    </w:r>
  </w:p>
  <w:p w:rsidR="005A60E9" w:rsidRDefault="005A60E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D2D30"/>
    <w:multiLevelType w:val="multilevel"/>
    <w:tmpl w:val="B0D4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1659B"/>
    <w:multiLevelType w:val="multilevel"/>
    <w:tmpl w:val="730C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2024CF"/>
    <w:multiLevelType w:val="hybridMultilevel"/>
    <w:tmpl w:val="F6B879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C9F0742"/>
    <w:multiLevelType w:val="multilevel"/>
    <w:tmpl w:val="3A3A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84D"/>
    <w:rsid w:val="000163CC"/>
    <w:rsid w:val="0005138E"/>
    <w:rsid w:val="00056712"/>
    <w:rsid w:val="00063D6E"/>
    <w:rsid w:val="000714A5"/>
    <w:rsid w:val="000812C0"/>
    <w:rsid w:val="00084610"/>
    <w:rsid w:val="00094A25"/>
    <w:rsid w:val="000A6FD9"/>
    <w:rsid w:val="000D4B8F"/>
    <w:rsid w:val="000F040F"/>
    <w:rsid w:val="000F5D0C"/>
    <w:rsid w:val="00103207"/>
    <w:rsid w:val="00154CCC"/>
    <w:rsid w:val="001702EB"/>
    <w:rsid w:val="001A74B2"/>
    <w:rsid w:val="001D10F9"/>
    <w:rsid w:val="001D15AF"/>
    <w:rsid w:val="00226326"/>
    <w:rsid w:val="002326E2"/>
    <w:rsid w:val="00240149"/>
    <w:rsid w:val="00244C37"/>
    <w:rsid w:val="00247DDA"/>
    <w:rsid w:val="0025466C"/>
    <w:rsid w:val="002C5102"/>
    <w:rsid w:val="002F119B"/>
    <w:rsid w:val="003357EE"/>
    <w:rsid w:val="003408B6"/>
    <w:rsid w:val="00363052"/>
    <w:rsid w:val="003636D4"/>
    <w:rsid w:val="00375015"/>
    <w:rsid w:val="003F0F60"/>
    <w:rsid w:val="003F2EEB"/>
    <w:rsid w:val="00442190"/>
    <w:rsid w:val="00475A44"/>
    <w:rsid w:val="004A61AB"/>
    <w:rsid w:val="004C13E0"/>
    <w:rsid w:val="004C36DE"/>
    <w:rsid w:val="004D636E"/>
    <w:rsid w:val="004D72B4"/>
    <w:rsid w:val="00510DE8"/>
    <w:rsid w:val="00522C7C"/>
    <w:rsid w:val="00567120"/>
    <w:rsid w:val="005A60E9"/>
    <w:rsid w:val="005A6A81"/>
    <w:rsid w:val="005E364F"/>
    <w:rsid w:val="0061697B"/>
    <w:rsid w:val="006307FA"/>
    <w:rsid w:val="0068023A"/>
    <w:rsid w:val="00695D48"/>
    <w:rsid w:val="006A1950"/>
    <w:rsid w:val="006B1F04"/>
    <w:rsid w:val="006C03C5"/>
    <w:rsid w:val="006F39ED"/>
    <w:rsid w:val="007203D1"/>
    <w:rsid w:val="0073080E"/>
    <w:rsid w:val="007444B0"/>
    <w:rsid w:val="0074656F"/>
    <w:rsid w:val="00764936"/>
    <w:rsid w:val="00782E1C"/>
    <w:rsid w:val="007B38C2"/>
    <w:rsid w:val="007D0E10"/>
    <w:rsid w:val="007D3902"/>
    <w:rsid w:val="007E601F"/>
    <w:rsid w:val="0080598C"/>
    <w:rsid w:val="0080608C"/>
    <w:rsid w:val="008569B1"/>
    <w:rsid w:val="00861CD6"/>
    <w:rsid w:val="0088444A"/>
    <w:rsid w:val="008C6EF9"/>
    <w:rsid w:val="00934119"/>
    <w:rsid w:val="00945B73"/>
    <w:rsid w:val="00952566"/>
    <w:rsid w:val="00981102"/>
    <w:rsid w:val="00985481"/>
    <w:rsid w:val="009A0F69"/>
    <w:rsid w:val="009B640B"/>
    <w:rsid w:val="009C35CE"/>
    <w:rsid w:val="009C5282"/>
    <w:rsid w:val="00A16749"/>
    <w:rsid w:val="00A253B3"/>
    <w:rsid w:val="00A32C62"/>
    <w:rsid w:val="00A3384D"/>
    <w:rsid w:val="00AB7766"/>
    <w:rsid w:val="00AE383F"/>
    <w:rsid w:val="00AF60AA"/>
    <w:rsid w:val="00AF7606"/>
    <w:rsid w:val="00B00BE0"/>
    <w:rsid w:val="00B11BE5"/>
    <w:rsid w:val="00B11D4F"/>
    <w:rsid w:val="00B340A3"/>
    <w:rsid w:val="00B56707"/>
    <w:rsid w:val="00B63C2D"/>
    <w:rsid w:val="00B91279"/>
    <w:rsid w:val="00BB3B95"/>
    <w:rsid w:val="00BC275E"/>
    <w:rsid w:val="00BE08B6"/>
    <w:rsid w:val="00BE0BC9"/>
    <w:rsid w:val="00BE7481"/>
    <w:rsid w:val="00C4229E"/>
    <w:rsid w:val="00C55792"/>
    <w:rsid w:val="00C805F2"/>
    <w:rsid w:val="00C9781F"/>
    <w:rsid w:val="00CA46F9"/>
    <w:rsid w:val="00CA675B"/>
    <w:rsid w:val="00CB302C"/>
    <w:rsid w:val="00CC3F24"/>
    <w:rsid w:val="00CD21D9"/>
    <w:rsid w:val="00CF4381"/>
    <w:rsid w:val="00D030B1"/>
    <w:rsid w:val="00D247C1"/>
    <w:rsid w:val="00D352A6"/>
    <w:rsid w:val="00D51875"/>
    <w:rsid w:val="00D852DF"/>
    <w:rsid w:val="00D870D8"/>
    <w:rsid w:val="00D9155A"/>
    <w:rsid w:val="00E57980"/>
    <w:rsid w:val="00E73CD9"/>
    <w:rsid w:val="00E938B1"/>
    <w:rsid w:val="00EB6DFC"/>
    <w:rsid w:val="00EC31D1"/>
    <w:rsid w:val="00F33FDC"/>
    <w:rsid w:val="00F77120"/>
    <w:rsid w:val="00F971A5"/>
    <w:rsid w:val="00F97741"/>
    <w:rsid w:val="00FA56D9"/>
    <w:rsid w:val="00FF20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902"/>
    <w:rPr>
      <w:rFonts w:ascii="Cambria" w:eastAsia="Times New Roman" w:hAnsi="Cambria"/>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D3902"/>
    <w:rPr>
      <w:rFonts w:ascii="Times New Roman" w:hAnsi="Times New Roman" w:cs="Times New Roman"/>
      <w:b/>
      <w:bCs/>
    </w:rPr>
  </w:style>
  <w:style w:type="paragraph" w:styleId="a4">
    <w:name w:val="Normal (Web)"/>
    <w:basedOn w:val="a"/>
    <w:uiPriority w:val="99"/>
    <w:semiHidden/>
    <w:rsid w:val="007D3902"/>
    <w:pPr>
      <w:spacing w:before="100" w:beforeAutospacing="1" w:after="100" w:afterAutospacing="1"/>
    </w:pPr>
    <w:rPr>
      <w:rFonts w:ascii="Times New Roman" w:hAnsi="Times New Roman"/>
    </w:rPr>
  </w:style>
  <w:style w:type="character" w:customStyle="1" w:styleId="a5">
    <w:name w:val="Текст Знак"/>
    <w:aliases w:val="Текст Знак1 Знак Знак,Текст Знак Знак Знак Знак,Знак Знак Знак Знак Знак1,Знак Знак1,Текст Знак2 Знак,Знак Знак Знак Знак Знак Знак,Знак Знак Знак Знак1 Знак,Знак Знак Знак,Текст Знак1 Знак1 Знак,Текст Знак3 Знак Знак Знак Знак, Знак Знак"/>
    <w:link w:val="a6"/>
    <w:uiPriority w:val="99"/>
    <w:locked/>
    <w:rsid w:val="007D3902"/>
    <w:rPr>
      <w:rFonts w:ascii="Courier New" w:hAnsi="Courier New" w:cs="Courier New"/>
    </w:rPr>
  </w:style>
  <w:style w:type="paragraph" w:styleId="a6">
    <w:name w:val="Plain Text"/>
    <w:aliases w:val="Текст Знак1 Знак,Текст Знак Знак Знак,Знак Знак Знак Знак,Знак,Текст Знак2,Знак Знак Знак Знак Знак,Знак Знак Знак Знак1,Знак Знак,Текст Знак1 Знак1,Текст Знак3 Знак Знак Знак,Текст Знак Знак,Знак Знак Знак Знак Знак Знак Знак Знак Знак, Знак,Зна"/>
    <w:basedOn w:val="a"/>
    <w:link w:val="a5"/>
    <w:uiPriority w:val="99"/>
    <w:rsid w:val="007D3902"/>
    <w:rPr>
      <w:rFonts w:ascii="Courier New" w:eastAsia="Calibri" w:hAnsi="Courier New"/>
      <w:sz w:val="20"/>
      <w:szCs w:val="20"/>
      <w:lang/>
    </w:rPr>
  </w:style>
  <w:style w:type="character" w:customStyle="1" w:styleId="PlainTextChar1">
    <w:name w:val="Plain Text Char1"/>
    <w:aliases w:val="Текст Знак1 Знак Char1,Текст Знак Знак Знак Char1,Знак Знак Знак Знак Char1,Знак Char1,Текст Знак2 Char1,Знак Знак Знак Знак Знак Char1,Знак Знак Знак Знак1 Char1,Знак Знак Char1,Текст Знак1 Знак1 Char1,Текст Знак3 Знак Знак Знак Char1"/>
    <w:uiPriority w:val="99"/>
    <w:semiHidden/>
    <w:rsid w:val="0025471B"/>
    <w:rPr>
      <w:rFonts w:ascii="Courier New" w:eastAsia="Times New Roman" w:hAnsi="Courier New" w:cs="Courier New"/>
      <w:sz w:val="20"/>
      <w:szCs w:val="20"/>
    </w:rPr>
  </w:style>
  <w:style w:type="character" w:customStyle="1" w:styleId="1">
    <w:name w:val="Текст Знак1"/>
    <w:aliases w:val="Текст Знак1 Знак Знак Знак,Текст Знак Знак Знак Знак Знак,Текст Знак1 Знак Знак1,Текст Знак Знак Знак1,Текст Знак1 Знак Знак2,Знак Знак Знак Знак Знак Знак Знак,Знак Знак Знак Знак Знак Знак Знак Знак Знак Знак,Знак3 Знак,Зн Знак, Знак Знак1"/>
    <w:rsid w:val="007D3902"/>
    <w:rPr>
      <w:rFonts w:ascii="Consolas" w:hAnsi="Consolas" w:cs="Consolas"/>
      <w:sz w:val="21"/>
      <w:szCs w:val="21"/>
      <w:lang w:eastAsia="ru-RU"/>
    </w:rPr>
  </w:style>
  <w:style w:type="character" w:customStyle="1" w:styleId="apple-converted-space">
    <w:name w:val="apple-converted-space"/>
    <w:rsid w:val="00244C37"/>
    <w:rPr>
      <w:rFonts w:cs="Times New Roman"/>
    </w:rPr>
  </w:style>
  <w:style w:type="character" w:styleId="a7">
    <w:name w:val="Hyperlink"/>
    <w:semiHidden/>
    <w:rsid w:val="00244C37"/>
    <w:rPr>
      <w:rFonts w:cs="Times New Roman"/>
      <w:color w:val="0000FF"/>
      <w:u w:val="single"/>
    </w:rPr>
  </w:style>
  <w:style w:type="paragraph" w:styleId="a8">
    <w:name w:val="List Paragraph"/>
    <w:basedOn w:val="a"/>
    <w:uiPriority w:val="99"/>
    <w:qFormat/>
    <w:rsid w:val="003F0F60"/>
    <w:pPr>
      <w:ind w:left="720"/>
      <w:contextualSpacing/>
    </w:pPr>
  </w:style>
  <w:style w:type="paragraph" w:styleId="a9">
    <w:name w:val="header"/>
    <w:basedOn w:val="a"/>
    <w:link w:val="aa"/>
    <w:uiPriority w:val="99"/>
    <w:unhideWhenUsed/>
    <w:rsid w:val="005A60E9"/>
    <w:pPr>
      <w:tabs>
        <w:tab w:val="center" w:pos="4677"/>
        <w:tab w:val="right" w:pos="9355"/>
      </w:tabs>
    </w:pPr>
    <w:rPr>
      <w:lang/>
    </w:rPr>
  </w:style>
  <w:style w:type="character" w:customStyle="1" w:styleId="aa">
    <w:name w:val="Верхний колонтитул Знак"/>
    <w:link w:val="a9"/>
    <w:uiPriority w:val="99"/>
    <w:rsid w:val="005A60E9"/>
    <w:rPr>
      <w:rFonts w:ascii="Cambria" w:eastAsia="Times New Roman" w:hAnsi="Cambria"/>
      <w:sz w:val="24"/>
      <w:szCs w:val="24"/>
    </w:rPr>
  </w:style>
  <w:style w:type="paragraph" w:styleId="ab">
    <w:name w:val="footer"/>
    <w:basedOn w:val="a"/>
    <w:link w:val="ac"/>
    <w:uiPriority w:val="99"/>
    <w:unhideWhenUsed/>
    <w:rsid w:val="005A60E9"/>
    <w:pPr>
      <w:tabs>
        <w:tab w:val="center" w:pos="4677"/>
        <w:tab w:val="right" w:pos="9355"/>
      </w:tabs>
    </w:pPr>
    <w:rPr>
      <w:lang/>
    </w:rPr>
  </w:style>
  <w:style w:type="character" w:customStyle="1" w:styleId="ac">
    <w:name w:val="Нижний колонтитул Знак"/>
    <w:link w:val="ab"/>
    <w:uiPriority w:val="99"/>
    <w:rsid w:val="005A60E9"/>
    <w:rPr>
      <w:rFonts w:ascii="Cambria" w:eastAsia="Times New Roman" w:hAnsi="Cambria"/>
      <w:sz w:val="24"/>
      <w:szCs w:val="24"/>
    </w:rPr>
  </w:style>
  <w:style w:type="paragraph" w:styleId="ad">
    <w:name w:val="Balloon Text"/>
    <w:basedOn w:val="a"/>
    <w:link w:val="ae"/>
    <w:uiPriority w:val="99"/>
    <w:semiHidden/>
    <w:unhideWhenUsed/>
    <w:rsid w:val="007203D1"/>
    <w:rPr>
      <w:rFonts w:ascii="Segoe UI" w:hAnsi="Segoe UI"/>
      <w:sz w:val="18"/>
      <w:szCs w:val="18"/>
      <w:lang/>
    </w:rPr>
  </w:style>
  <w:style w:type="character" w:customStyle="1" w:styleId="ae">
    <w:name w:val="Текст выноски Знак"/>
    <w:link w:val="ad"/>
    <w:uiPriority w:val="99"/>
    <w:semiHidden/>
    <w:rsid w:val="007203D1"/>
    <w:rPr>
      <w:rFonts w:ascii="Segoe UI" w:eastAsia="Times New Roman" w:hAnsi="Segoe UI" w:cs="Segoe UI"/>
      <w:sz w:val="18"/>
      <w:szCs w:val="18"/>
    </w:rPr>
  </w:style>
  <w:style w:type="paragraph" w:styleId="af">
    <w:name w:val="No Spacing"/>
    <w:uiPriority w:val="1"/>
    <w:qFormat/>
    <w:rsid w:val="00D51875"/>
    <w:rPr>
      <w:rFonts w:ascii="Cambria" w:eastAsia="Times New Roman" w:hAnsi="Cambria"/>
      <w:sz w:val="24"/>
      <w:szCs w:val="24"/>
    </w:rPr>
  </w:style>
</w:styles>
</file>

<file path=word/webSettings.xml><?xml version="1.0" encoding="utf-8"?>
<w:webSettings xmlns:r="http://schemas.openxmlformats.org/officeDocument/2006/relationships" xmlns:w="http://schemas.openxmlformats.org/wordprocessingml/2006/main">
  <w:divs>
    <w:div w:id="372579970">
      <w:marLeft w:val="0"/>
      <w:marRight w:val="0"/>
      <w:marTop w:val="0"/>
      <w:marBottom w:val="0"/>
      <w:divBdr>
        <w:top w:val="none" w:sz="0" w:space="0" w:color="auto"/>
        <w:left w:val="none" w:sz="0" w:space="0" w:color="auto"/>
        <w:bottom w:val="none" w:sz="0" w:space="0" w:color="auto"/>
        <w:right w:val="none" w:sz="0" w:space="0" w:color="auto"/>
      </w:divBdr>
      <w:divsChild>
        <w:div w:id="372579975">
          <w:marLeft w:val="0"/>
          <w:marRight w:val="0"/>
          <w:marTop w:val="0"/>
          <w:marBottom w:val="150"/>
          <w:divBdr>
            <w:top w:val="none" w:sz="0" w:space="0" w:color="auto"/>
            <w:left w:val="none" w:sz="0" w:space="0" w:color="auto"/>
            <w:bottom w:val="none" w:sz="0" w:space="0" w:color="auto"/>
            <w:right w:val="none" w:sz="0" w:space="0" w:color="auto"/>
          </w:divBdr>
          <w:divsChild>
            <w:div w:id="372579969">
              <w:marLeft w:val="0"/>
              <w:marRight w:val="0"/>
              <w:marTop w:val="0"/>
              <w:marBottom w:val="0"/>
              <w:divBdr>
                <w:top w:val="none" w:sz="0" w:space="0" w:color="auto"/>
                <w:left w:val="none" w:sz="0" w:space="0" w:color="auto"/>
                <w:bottom w:val="none" w:sz="0" w:space="0" w:color="auto"/>
                <w:right w:val="none" w:sz="0" w:space="0" w:color="auto"/>
              </w:divBdr>
            </w:div>
            <w:div w:id="372579979">
              <w:marLeft w:val="0"/>
              <w:marRight w:val="0"/>
              <w:marTop w:val="0"/>
              <w:marBottom w:val="0"/>
              <w:divBdr>
                <w:top w:val="none" w:sz="0" w:space="0" w:color="auto"/>
                <w:left w:val="none" w:sz="0" w:space="0" w:color="auto"/>
                <w:bottom w:val="none" w:sz="0" w:space="0" w:color="auto"/>
                <w:right w:val="none" w:sz="0" w:space="0" w:color="auto"/>
              </w:divBdr>
              <w:divsChild>
                <w:div w:id="3725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9986">
          <w:marLeft w:val="0"/>
          <w:marRight w:val="0"/>
          <w:marTop w:val="0"/>
          <w:marBottom w:val="0"/>
          <w:divBdr>
            <w:top w:val="none" w:sz="0" w:space="0" w:color="auto"/>
            <w:left w:val="none" w:sz="0" w:space="0" w:color="auto"/>
            <w:bottom w:val="none" w:sz="0" w:space="0" w:color="auto"/>
            <w:right w:val="none" w:sz="0" w:space="0" w:color="auto"/>
          </w:divBdr>
          <w:divsChild>
            <w:div w:id="372579972">
              <w:marLeft w:val="0"/>
              <w:marRight w:val="0"/>
              <w:marTop w:val="0"/>
              <w:marBottom w:val="150"/>
              <w:divBdr>
                <w:top w:val="single" w:sz="6" w:space="8" w:color="CCCCCC"/>
                <w:left w:val="single" w:sz="6" w:space="11" w:color="CCCCCC"/>
                <w:bottom w:val="single" w:sz="6" w:space="8" w:color="CCCCCC"/>
                <w:right w:val="single" w:sz="6" w:space="11" w:color="CCCCCC"/>
              </w:divBdr>
              <w:divsChild>
                <w:div w:id="3725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79971">
      <w:marLeft w:val="0"/>
      <w:marRight w:val="0"/>
      <w:marTop w:val="0"/>
      <w:marBottom w:val="0"/>
      <w:divBdr>
        <w:top w:val="none" w:sz="0" w:space="0" w:color="auto"/>
        <w:left w:val="none" w:sz="0" w:space="0" w:color="auto"/>
        <w:bottom w:val="none" w:sz="0" w:space="0" w:color="auto"/>
        <w:right w:val="none" w:sz="0" w:space="0" w:color="auto"/>
      </w:divBdr>
    </w:div>
    <w:div w:id="372579973">
      <w:marLeft w:val="0"/>
      <w:marRight w:val="0"/>
      <w:marTop w:val="0"/>
      <w:marBottom w:val="0"/>
      <w:divBdr>
        <w:top w:val="none" w:sz="0" w:space="0" w:color="auto"/>
        <w:left w:val="none" w:sz="0" w:space="0" w:color="auto"/>
        <w:bottom w:val="none" w:sz="0" w:space="0" w:color="auto"/>
        <w:right w:val="none" w:sz="0" w:space="0" w:color="auto"/>
      </w:divBdr>
    </w:div>
    <w:div w:id="372579976">
      <w:marLeft w:val="0"/>
      <w:marRight w:val="0"/>
      <w:marTop w:val="0"/>
      <w:marBottom w:val="0"/>
      <w:divBdr>
        <w:top w:val="none" w:sz="0" w:space="0" w:color="auto"/>
        <w:left w:val="none" w:sz="0" w:space="0" w:color="auto"/>
        <w:bottom w:val="none" w:sz="0" w:space="0" w:color="auto"/>
        <w:right w:val="none" w:sz="0" w:space="0" w:color="auto"/>
      </w:divBdr>
    </w:div>
    <w:div w:id="372579977">
      <w:marLeft w:val="0"/>
      <w:marRight w:val="0"/>
      <w:marTop w:val="0"/>
      <w:marBottom w:val="0"/>
      <w:divBdr>
        <w:top w:val="none" w:sz="0" w:space="0" w:color="auto"/>
        <w:left w:val="none" w:sz="0" w:space="0" w:color="auto"/>
        <w:bottom w:val="none" w:sz="0" w:space="0" w:color="auto"/>
        <w:right w:val="none" w:sz="0" w:space="0" w:color="auto"/>
      </w:divBdr>
    </w:div>
    <w:div w:id="372579978">
      <w:marLeft w:val="0"/>
      <w:marRight w:val="0"/>
      <w:marTop w:val="0"/>
      <w:marBottom w:val="0"/>
      <w:divBdr>
        <w:top w:val="none" w:sz="0" w:space="0" w:color="auto"/>
        <w:left w:val="none" w:sz="0" w:space="0" w:color="auto"/>
        <w:bottom w:val="none" w:sz="0" w:space="0" w:color="auto"/>
        <w:right w:val="none" w:sz="0" w:space="0" w:color="auto"/>
      </w:divBdr>
    </w:div>
    <w:div w:id="372579980">
      <w:marLeft w:val="0"/>
      <w:marRight w:val="0"/>
      <w:marTop w:val="0"/>
      <w:marBottom w:val="0"/>
      <w:divBdr>
        <w:top w:val="none" w:sz="0" w:space="0" w:color="auto"/>
        <w:left w:val="none" w:sz="0" w:space="0" w:color="auto"/>
        <w:bottom w:val="none" w:sz="0" w:space="0" w:color="auto"/>
        <w:right w:val="none" w:sz="0" w:space="0" w:color="auto"/>
      </w:divBdr>
    </w:div>
    <w:div w:id="372579981">
      <w:marLeft w:val="0"/>
      <w:marRight w:val="0"/>
      <w:marTop w:val="0"/>
      <w:marBottom w:val="0"/>
      <w:divBdr>
        <w:top w:val="none" w:sz="0" w:space="0" w:color="auto"/>
        <w:left w:val="none" w:sz="0" w:space="0" w:color="auto"/>
        <w:bottom w:val="none" w:sz="0" w:space="0" w:color="auto"/>
        <w:right w:val="none" w:sz="0" w:space="0" w:color="auto"/>
      </w:divBdr>
    </w:div>
    <w:div w:id="372579982">
      <w:marLeft w:val="0"/>
      <w:marRight w:val="0"/>
      <w:marTop w:val="0"/>
      <w:marBottom w:val="0"/>
      <w:divBdr>
        <w:top w:val="none" w:sz="0" w:space="0" w:color="auto"/>
        <w:left w:val="none" w:sz="0" w:space="0" w:color="auto"/>
        <w:bottom w:val="none" w:sz="0" w:space="0" w:color="auto"/>
        <w:right w:val="none" w:sz="0" w:space="0" w:color="auto"/>
      </w:divBdr>
    </w:div>
    <w:div w:id="372579983">
      <w:marLeft w:val="0"/>
      <w:marRight w:val="0"/>
      <w:marTop w:val="0"/>
      <w:marBottom w:val="0"/>
      <w:divBdr>
        <w:top w:val="none" w:sz="0" w:space="0" w:color="auto"/>
        <w:left w:val="none" w:sz="0" w:space="0" w:color="auto"/>
        <w:bottom w:val="none" w:sz="0" w:space="0" w:color="auto"/>
        <w:right w:val="none" w:sz="0" w:space="0" w:color="auto"/>
      </w:divBdr>
    </w:div>
    <w:div w:id="372579984">
      <w:marLeft w:val="0"/>
      <w:marRight w:val="0"/>
      <w:marTop w:val="0"/>
      <w:marBottom w:val="0"/>
      <w:divBdr>
        <w:top w:val="none" w:sz="0" w:space="0" w:color="auto"/>
        <w:left w:val="none" w:sz="0" w:space="0" w:color="auto"/>
        <w:bottom w:val="none" w:sz="0" w:space="0" w:color="auto"/>
        <w:right w:val="none" w:sz="0" w:space="0" w:color="auto"/>
      </w:divBdr>
    </w:div>
    <w:div w:id="372579987">
      <w:marLeft w:val="0"/>
      <w:marRight w:val="0"/>
      <w:marTop w:val="0"/>
      <w:marBottom w:val="0"/>
      <w:divBdr>
        <w:top w:val="none" w:sz="0" w:space="0" w:color="auto"/>
        <w:left w:val="none" w:sz="0" w:space="0" w:color="auto"/>
        <w:bottom w:val="none" w:sz="0" w:space="0" w:color="auto"/>
        <w:right w:val="none" w:sz="0" w:space="0" w:color="auto"/>
      </w:divBdr>
    </w:div>
    <w:div w:id="372579988">
      <w:marLeft w:val="0"/>
      <w:marRight w:val="0"/>
      <w:marTop w:val="0"/>
      <w:marBottom w:val="0"/>
      <w:divBdr>
        <w:top w:val="none" w:sz="0" w:space="0" w:color="auto"/>
        <w:left w:val="none" w:sz="0" w:space="0" w:color="auto"/>
        <w:bottom w:val="none" w:sz="0" w:space="0" w:color="auto"/>
        <w:right w:val="none" w:sz="0" w:space="0" w:color="auto"/>
      </w:divBdr>
    </w:div>
    <w:div w:id="372579989">
      <w:marLeft w:val="0"/>
      <w:marRight w:val="0"/>
      <w:marTop w:val="0"/>
      <w:marBottom w:val="0"/>
      <w:divBdr>
        <w:top w:val="none" w:sz="0" w:space="0" w:color="auto"/>
        <w:left w:val="none" w:sz="0" w:space="0" w:color="auto"/>
        <w:bottom w:val="none" w:sz="0" w:space="0" w:color="auto"/>
        <w:right w:val="none" w:sz="0" w:space="0" w:color="auto"/>
      </w:divBdr>
    </w:div>
    <w:div w:id="372579990">
      <w:marLeft w:val="0"/>
      <w:marRight w:val="0"/>
      <w:marTop w:val="0"/>
      <w:marBottom w:val="0"/>
      <w:divBdr>
        <w:top w:val="none" w:sz="0" w:space="0" w:color="auto"/>
        <w:left w:val="none" w:sz="0" w:space="0" w:color="auto"/>
        <w:bottom w:val="none" w:sz="0" w:space="0" w:color="auto"/>
        <w:right w:val="none" w:sz="0" w:space="0" w:color="auto"/>
      </w:divBdr>
    </w:div>
    <w:div w:id="823356039">
      <w:bodyDiv w:val="1"/>
      <w:marLeft w:val="0"/>
      <w:marRight w:val="0"/>
      <w:marTop w:val="0"/>
      <w:marBottom w:val="0"/>
      <w:divBdr>
        <w:top w:val="none" w:sz="0" w:space="0" w:color="auto"/>
        <w:left w:val="none" w:sz="0" w:space="0" w:color="auto"/>
        <w:bottom w:val="none" w:sz="0" w:space="0" w:color="auto"/>
        <w:right w:val="none" w:sz="0" w:space="0" w:color="auto"/>
      </w:divBdr>
    </w:div>
    <w:div w:id="140452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3673</TotalTime>
  <Pages>4</Pages>
  <Words>1309</Words>
  <Characters>7464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g106kaa</cp:lastModifiedBy>
  <cp:revision>69</cp:revision>
  <cp:lastPrinted>2020-03-04T08:00:00Z</cp:lastPrinted>
  <dcterms:created xsi:type="dcterms:W3CDTF">2017-06-16T16:05:00Z</dcterms:created>
  <dcterms:modified xsi:type="dcterms:W3CDTF">2020-03-06T09:52:00Z</dcterms:modified>
</cp:coreProperties>
</file>