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05" w:rsidRDefault="00AB2205" w:rsidP="00AB220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AB2205" w:rsidRDefault="00AB2205" w:rsidP="00BF4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 на тему:</w:t>
      </w:r>
    </w:p>
    <w:p w:rsidR="00AB2205" w:rsidRPr="00AB2205" w:rsidRDefault="00AB2205" w:rsidP="00AB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2205">
        <w:rPr>
          <w:rFonts w:ascii="Times New Roman" w:hAnsi="Times New Roman" w:cs="Times New Roman"/>
          <w:b/>
          <w:sz w:val="28"/>
        </w:rPr>
        <w:t>«О плане мероприятий по проведению в Приднестровской Молдавской Республике Года здоровья в 2020 году»</w:t>
      </w:r>
    </w:p>
    <w:p w:rsidR="00AB2205" w:rsidRDefault="00AB2205" w:rsidP="00BF4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F43D0" w:rsidRPr="00BF43D0" w:rsidRDefault="00AB2205" w:rsidP="00AB22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Согласно Указу Президента ПМР от </w:t>
      </w:r>
      <w:r w:rsidR="00BF43D0" w:rsidRPr="00AB2205">
        <w:rPr>
          <w:rFonts w:ascii="Times New Roman" w:hAnsi="Times New Roman" w:cs="Times New Roman"/>
          <w:sz w:val="28"/>
        </w:rPr>
        <w:t>22 февраля 2019 г</w:t>
      </w:r>
      <w:r>
        <w:rPr>
          <w:rFonts w:ascii="Times New Roman" w:hAnsi="Times New Roman" w:cs="Times New Roman"/>
          <w:sz w:val="28"/>
        </w:rPr>
        <w:t xml:space="preserve">ода № </w:t>
      </w:r>
      <w:r w:rsidR="00BF43D0" w:rsidRPr="00AB2205">
        <w:rPr>
          <w:rFonts w:ascii="Times New Roman" w:hAnsi="Times New Roman" w:cs="Times New Roman"/>
          <w:sz w:val="28"/>
        </w:rPr>
        <w:t>55</w:t>
      </w:r>
      <w:r>
        <w:rPr>
          <w:rFonts w:ascii="Times New Roman" w:hAnsi="Times New Roman" w:cs="Times New Roman"/>
          <w:sz w:val="28"/>
        </w:rPr>
        <w:t xml:space="preserve"> </w:t>
      </w:r>
      <w:r w:rsidR="00BF43D0" w:rsidRPr="00BF43D0">
        <w:rPr>
          <w:rFonts w:ascii="Times New Roman" w:hAnsi="Times New Roman" w:cs="Times New Roman"/>
          <w:sz w:val="28"/>
        </w:rPr>
        <w:t>в целях привлечения внимания общества и государства к вопросам охраны здоровья, развития физической культуры и спорта, соблюдения правил здорового питания и поддержания благоприятного состояния окружающей среды, для создания условий ведения гражданами Приднестровской Молдавской Республики здорового образа жизни и его популяризации,</w:t>
      </w:r>
      <w:r>
        <w:rPr>
          <w:rFonts w:ascii="Times New Roman" w:hAnsi="Times New Roman" w:cs="Times New Roman"/>
          <w:sz w:val="28"/>
        </w:rPr>
        <w:t xml:space="preserve"> </w:t>
      </w:r>
      <w:r w:rsidR="00BF43D0" w:rsidRPr="00BF43D0">
        <w:rPr>
          <w:rFonts w:ascii="Times New Roman" w:hAnsi="Times New Roman" w:cs="Times New Roman"/>
          <w:sz w:val="28"/>
        </w:rPr>
        <w:t xml:space="preserve">2020 год </w:t>
      </w:r>
      <w:r>
        <w:rPr>
          <w:rFonts w:ascii="Times New Roman" w:hAnsi="Times New Roman" w:cs="Times New Roman"/>
          <w:sz w:val="28"/>
        </w:rPr>
        <w:t xml:space="preserve">был объявлен </w:t>
      </w:r>
      <w:r w:rsidR="00BF43D0" w:rsidRPr="00BF43D0">
        <w:rPr>
          <w:rFonts w:ascii="Times New Roman" w:hAnsi="Times New Roman" w:cs="Times New Roman"/>
          <w:sz w:val="28"/>
        </w:rPr>
        <w:t>в Приднестровской Молдавской Республике Годом здоровья.</w:t>
      </w:r>
      <w:proofErr w:type="gramEnd"/>
    </w:p>
    <w:p w:rsidR="00AB2205" w:rsidRDefault="00BD11A8" w:rsidP="00AB22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B2205">
        <w:rPr>
          <w:rFonts w:ascii="Times New Roman" w:hAnsi="Times New Roman" w:cs="Times New Roman"/>
          <w:sz w:val="28"/>
        </w:rPr>
        <w:t xml:space="preserve">о исполнение данного Указа </w:t>
      </w:r>
      <w:r w:rsidR="00BF43D0" w:rsidRPr="00BF43D0">
        <w:rPr>
          <w:rFonts w:ascii="Times New Roman" w:hAnsi="Times New Roman" w:cs="Times New Roman"/>
          <w:sz w:val="28"/>
        </w:rPr>
        <w:t>Правительств</w:t>
      </w:r>
      <w:r w:rsidR="00AB2205">
        <w:rPr>
          <w:rFonts w:ascii="Times New Roman" w:hAnsi="Times New Roman" w:cs="Times New Roman"/>
          <w:sz w:val="28"/>
        </w:rPr>
        <w:t>ом</w:t>
      </w:r>
      <w:r w:rsidR="00BF43D0" w:rsidRPr="00BF43D0">
        <w:rPr>
          <w:rFonts w:ascii="Times New Roman" w:hAnsi="Times New Roman" w:cs="Times New Roman"/>
          <w:sz w:val="28"/>
        </w:rPr>
        <w:t xml:space="preserve"> Приднестровской Молдавской Республики</w:t>
      </w:r>
      <w:r w:rsidR="00AB2205">
        <w:rPr>
          <w:rFonts w:ascii="Times New Roman" w:hAnsi="Times New Roman" w:cs="Times New Roman"/>
          <w:sz w:val="28"/>
        </w:rPr>
        <w:t xml:space="preserve"> был</w:t>
      </w:r>
      <w:r w:rsidR="00BF43D0" w:rsidRPr="00BF43D0">
        <w:rPr>
          <w:rFonts w:ascii="Times New Roman" w:hAnsi="Times New Roman" w:cs="Times New Roman"/>
          <w:sz w:val="28"/>
        </w:rPr>
        <w:t xml:space="preserve"> разработ</w:t>
      </w:r>
      <w:r w:rsidR="00AB2205">
        <w:rPr>
          <w:rFonts w:ascii="Times New Roman" w:hAnsi="Times New Roman" w:cs="Times New Roman"/>
          <w:sz w:val="28"/>
        </w:rPr>
        <w:t>ан</w:t>
      </w:r>
      <w:r w:rsidR="00BF43D0" w:rsidRPr="00BF43D0">
        <w:rPr>
          <w:rFonts w:ascii="Times New Roman" w:hAnsi="Times New Roman" w:cs="Times New Roman"/>
          <w:sz w:val="28"/>
        </w:rPr>
        <w:t xml:space="preserve"> и утвержден </w:t>
      </w:r>
      <w:r w:rsidR="00C11869" w:rsidRPr="00BF43D0">
        <w:rPr>
          <w:rFonts w:ascii="Times New Roman" w:hAnsi="Times New Roman" w:cs="Times New Roman"/>
          <w:sz w:val="28"/>
        </w:rPr>
        <w:t xml:space="preserve">Распоряжением Правительства Приднестровской Молдавской Республики </w:t>
      </w:r>
      <w:r w:rsidR="00C11869">
        <w:rPr>
          <w:rFonts w:ascii="Times New Roman" w:hAnsi="Times New Roman" w:cs="Times New Roman"/>
          <w:sz w:val="28"/>
        </w:rPr>
        <w:t xml:space="preserve">от </w:t>
      </w:r>
      <w:r w:rsidR="00C11869" w:rsidRPr="00C11869">
        <w:rPr>
          <w:rFonts w:ascii="Times New Roman" w:hAnsi="Times New Roman" w:cs="Times New Roman"/>
          <w:b/>
          <w:sz w:val="28"/>
        </w:rPr>
        <w:t>14 октября 2019 года № 832р</w:t>
      </w:r>
      <w:r w:rsidR="00C11869" w:rsidRPr="00BF43D0">
        <w:rPr>
          <w:rFonts w:ascii="Times New Roman" w:hAnsi="Times New Roman" w:cs="Times New Roman"/>
          <w:sz w:val="28"/>
        </w:rPr>
        <w:t xml:space="preserve"> </w:t>
      </w:r>
      <w:r w:rsidR="00BF43D0" w:rsidRPr="00BF43D0">
        <w:rPr>
          <w:rFonts w:ascii="Times New Roman" w:hAnsi="Times New Roman" w:cs="Times New Roman"/>
          <w:sz w:val="28"/>
        </w:rPr>
        <w:t>республиканск</w:t>
      </w:r>
      <w:r w:rsidR="00AB2205">
        <w:rPr>
          <w:rFonts w:ascii="Times New Roman" w:hAnsi="Times New Roman" w:cs="Times New Roman"/>
          <w:sz w:val="28"/>
        </w:rPr>
        <w:t>ий</w:t>
      </w:r>
      <w:r w:rsidR="00BF43D0" w:rsidRPr="00BF43D0">
        <w:rPr>
          <w:rFonts w:ascii="Times New Roman" w:hAnsi="Times New Roman" w:cs="Times New Roman"/>
          <w:sz w:val="28"/>
        </w:rPr>
        <w:t xml:space="preserve"> план мероприятий по проведению в Приднестровской Молдавской Республике Года здоровья</w:t>
      </w:r>
      <w:r w:rsidR="00AB2205">
        <w:rPr>
          <w:rFonts w:ascii="Times New Roman" w:hAnsi="Times New Roman" w:cs="Times New Roman"/>
          <w:sz w:val="28"/>
        </w:rPr>
        <w:t>.</w:t>
      </w:r>
    </w:p>
    <w:p w:rsidR="00127F93" w:rsidRDefault="00127F93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на конкурсной основе была </w:t>
      </w:r>
      <w:r w:rsidRPr="00BF43D0">
        <w:rPr>
          <w:rFonts w:ascii="Times New Roman" w:hAnsi="Times New Roman" w:cs="Times New Roman"/>
          <w:sz w:val="28"/>
        </w:rPr>
        <w:t>обеспеч</w:t>
      </w:r>
      <w:r>
        <w:rPr>
          <w:rFonts w:ascii="Times New Roman" w:hAnsi="Times New Roman" w:cs="Times New Roman"/>
          <w:sz w:val="28"/>
        </w:rPr>
        <w:t>ена</w:t>
      </w:r>
      <w:r w:rsidRPr="00BF43D0">
        <w:rPr>
          <w:rFonts w:ascii="Times New Roman" w:hAnsi="Times New Roman" w:cs="Times New Roman"/>
          <w:sz w:val="28"/>
        </w:rPr>
        <w:t xml:space="preserve"> разработ</w:t>
      </w:r>
      <w:r>
        <w:rPr>
          <w:rFonts w:ascii="Times New Roman" w:hAnsi="Times New Roman" w:cs="Times New Roman"/>
          <w:sz w:val="28"/>
        </w:rPr>
        <w:t>ка</w:t>
      </w:r>
      <w:r w:rsidRPr="00BF43D0">
        <w:rPr>
          <w:rFonts w:ascii="Times New Roman" w:hAnsi="Times New Roman" w:cs="Times New Roman"/>
          <w:sz w:val="28"/>
        </w:rPr>
        <w:t xml:space="preserve"> логотипа Года здоровья</w:t>
      </w:r>
      <w:r>
        <w:rPr>
          <w:rFonts w:ascii="Times New Roman" w:hAnsi="Times New Roman" w:cs="Times New Roman"/>
          <w:sz w:val="28"/>
        </w:rPr>
        <w:t xml:space="preserve">, символизирующего </w:t>
      </w:r>
      <w:r w:rsidR="00C160EF">
        <w:rPr>
          <w:rFonts w:ascii="Times New Roman" w:hAnsi="Times New Roman" w:cs="Times New Roman"/>
          <w:sz w:val="28"/>
        </w:rPr>
        <w:t>бег</w:t>
      </w:r>
      <w:r>
        <w:rPr>
          <w:rFonts w:ascii="Times New Roman" w:hAnsi="Times New Roman" w:cs="Times New Roman"/>
          <w:sz w:val="28"/>
        </w:rPr>
        <w:t xml:space="preserve"> человека </w:t>
      </w:r>
      <w:r w:rsidR="00C160EF">
        <w:rPr>
          <w:rFonts w:ascii="Times New Roman" w:hAnsi="Times New Roman" w:cs="Times New Roman"/>
          <w:sz w:val="28"/>
        </w:rPr>
        <w:t xml:space="preserve">от вредных привычек </w:t>
      </w:r>
      <w:r>
        <w:rPr>
          <w:rFonts w:ascii="Times New Roman" w:hAnsi="Times New Roman" w:cs="Times New Roman"/>
          <w:sz w:val="28"/>
        </w:rPr>
        <w:t>навстречу</w:t>
      </w:r>
      <w:r w:rsidR="00C160EF">
        <w:rPr>
          <w:rFonts w:ascii="Times New Roman" w:hAnsi="Times New Roman" w:cs="Times New Roman"/>
          <w:sz w:val="28"/>
        </w:rPr>
        <w:t xml:space="preserve"> своему</w:t>
      </w:r>
      <w:r>
        <w:rPr>
          <w:rFonts w:ascii="Times New Roman" w:hAnsi="Times New Roman" w:cs="Times New Roman"/>
          <w:sz w:val="28"/>
        </w:rPr>
        <w:t xml:space="preserve"> здоровью.</w:t>
      </w:r>
    </w:p>
    <w:p w:rsidR="00AB2205" w:rsidRDefault="00127F93" w:rsidP="00AB22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Итоговый </w:t>
      </w:r>
      <w:r w:rsidRPr="00BF43D0">
        <w:rPr>
          <w:rFonts w:ascii="Times New Roman" w:hAnsi="Times New Roman" w:cs="Times New Roman"/>
          <w:sz w:val="28"/>
        </w:rPr>
        <w:t xml:space="preserve">документ сформировала межведомственная рабочая группа. </w:t>
      </w:r>
      <w:r w:rsidR="00C160EF">
        <w:rPr>
          <w:rFonts w:ascii="Times New Roman" w:hAnsi="Times New Roman" w:cs="Times New Roman"/>
          <w:sz w:val="28"/>
        </w:rPr>
        <w:t>Так</w:t>
      </w:r>
      <w:r w:rsidRPr="00BF43D0">
        <w:rPr>
          <w:rFonts w:ascii="Times New Roman" w:hAnsi="Times New Roman" w:cs="Times New Roman"/>
          <w:sz w:val="28"/>
        </w:rPr>
        <w:t xml:space="preserve">, республиканский план мероприятий вобрал в себя 101 пункт. </w:t>
      </w:r>
      <w:r w:rsidR="00AB2205">
        <w:rPr>
          <w:rFonts w:ascii="Times New Roman" w:hAnsi="Times New Roman" w:cs="Times New Roman"/>
          <w:sz w:val="28"/>
        </w:rPr>
        <w:t xml:space="preserve">Следует отметить, что в процессе его разработки </w:t>
      </w:r>
      <w:r w:rsidR="00AB2205" w:rsidRPr="00BF43D0">
        <w:rPr>
          <w:rFonts w:ascii="Times New Roman" w:hAnsi="Times New Roman" w:cs="Times New Roman"/>
          <w:sz w:val="28"/>
        </w:rPr>
        <w:t xml:space="preserve">общественным </w:t>
      </w:r>
      <w:r w:rsidR="00AB2205">
        <w:rPr>
          <w:rFonts w:ascii="Times New Roman" w:hAnsi="Times New Roman" w:cs="Times New Roman"/>
          <w:sz w:val="28"/>
        </w:rPr>
        <w:t>организациям</w:t>
      </w:r>
      <w:r w:rsidR="00AB2205" w:rsidRPr="00BF43D0">
        <w:rPr>
          <w:rFonts w:ascii="Times New Roman" w:hAnsi="Times New Roman" w:cs="Times New Roman"/>
          <w:sz w:val="28"/>
        </w:rPr>
        <w:t xml:space="preserve"> Приднестровской Молдавской Республики </w:t>
      </w:r>
      <w:r>
        <w:rPr>
          <w:rFonts w:ascii="Times New Roman" w:hAnsi="Times New Roman" w:cs="Times New Roman"/>
          <w:sz w:val="28"/>
        </w:rPr>
        <w:t xml:space="preserve">также </w:t>
      </w:r>
      <w:r w:rsidR="00AB2205">
        <w:rPr>
          <w:rFonts w:ascii="Times New Roman" w:hAnsi="Times New Roman" w:cs="Times New Roman"/>
          <w:sz w:val="28"/>
        </w:rPr>
        <w:t xml:space="preserve">было </w:t>
      </w:r>
      <w:r w:rsidR="00AB2205" w:rsidRPr="00BF43D0">
        <w:rPr>
          <w:rFonts w:ascii="Times New Roman" w:hAnsi="Times New Roman" w:cs="Times New Roman"/>
          <w:sz w:val="28"/>
        </w:rPr>
        <w:t>предлож</w:t>
      </w:r>
      <w:r w:rsidR="00AB2205">
        <w:rPr>
          <w:rFonts w:ascii="Times New Roman" w:hAnsi="Times New Roman" w:cs="Times New Roman"/>
          <w:sz w:val="28"/>
        </w:rPr>
        <w:t>ено</w:t>
      </w:r>
      <w:r w:rsidR="00AB2205" w:rsidRPr="00BF43D0">
        <w:rPr>
          <w:rFonts w:ascii="Times New Roman" w:hAnsi="Times New Roman" w:cs="Times New Roman"/>
          <w:sz w:val="28"/>
        </w:rPr>
        <w:t xml:space="preserve"> направить свои предложения </w:t>
      </w:r>
      <w:r w:rsidR="00AB2205">
        <w:rPr>
          <w:rFonts w:ascii="Times New Roman" w:hAnsi="Times New Roman" w:cs="Times New Roman"/>
          <w:sz w:val="28"/>
        </w:rPr>
        <w:t>по</w:t>
      </w:r>
      <w:r w:rsidR="00AB2205" w:rsidRPr="00BF43D0">
        <w:rPr>
          <w:rFonts w:ascii="Times New Roman" w:hAnsi="Times New Roman" w:cs="Times New Roman"/>
          <w:sz w:val="28"/>
        </w:rPr>
        <w:t xml:space="preserve"> подготовк</w:t>
      </w:r>
      <w:r w:rsidR="00AB2205">
        <w:rPr>
          <w:rFonts w:ascii="Times New Roman" w:hAnsi="Times New Roman" w:cs="Times New Roman"/>
          <w:sz w:val="28"/>
        </w:rPr>
        <w:t>е</w:t>
      </w:r>
      <w:r w:rsidR="00AB2205" w:rsidRPr="00BF43D0">
        <w:rPr>
          <w:rFonts w:ascii="Times New Roman" w:hAnsi="Times New Roman" w:cs="Times New Roman"/>
          <w:sz w:val="28"/>
        </w:rPr>
        <w:t xml:space="preserve"> республиканского плана мероприятий </w:t>
      </w:r>
      <w:r>
        <w:rPr>
          <w:rFonts w:ascii="Times New Roman" w:hAnsi="Times New Roman" w:cs="Times New Roman"/>
          <w:sz w:val="28"/>
        </w:rPr>
        <w:t>и</w:t>
      </w:r>
      <w:r w:rsidR="00AB2205" w:rsidRPr="00BF43D0">
        <w:rPr>
          <w:rFonts w:ascii="Times New Roman" w:hAnsi="Times New Roman" w:cs="Times New Roman"/>
          <w:sz w:val="28"/>
        </w:rPr>
        <w:t xml:space="preserve"> принять участие в его реализации</w:t>
      </w:r>
      <w:r w:rsidR="00AB2205">
        <w:rPr>
          <w:rFonts w:ascii="Times New Roman" w:hAnsi="Times New Roman" w:cs="Times New Roman"/>
          <w:sz w:val="28"/>
        </w:rPr>
        <w:t>.</w:t>
      </w:r>
    </w:p>
    <w:p w:rsidR="00127F93" w:rsidRDefault="00127F93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F43D0">
        <w:rPr>
          <w:rFonts w:ascii="Times New Roman" w:hAnsi="Times New Roman" w:cs="Times New Roman"/>
          <w:sz w:val="28"/>
        </w:rPr>
        <w:t xml:space="preserve">Среди </w:t>
      </w:r>
      <w:r>
        <w:rPr>
          <w:rFonts w:ascii="Times New Roman" w:hAnsi="Times New Roman" w:cs="Times New Roman"/>
          <w:sz w:val="28"/>
        </w:rPr>
        <w:t xml:space="preserve">13 </w:t>
      </w:r>
      <w:r w:rsidRPr="00BF43D0">
        <w:rPr>
          <w:rFonts w:ascii="Times New Roman" w:hAnsi="Times New Roman" w:cs="Times New Roman"/>
          <w:sz w:val="28"/>
        </w:rPr>
        <w:t>направлений</w:t>
      </w:r>
      <w:r w:rsidR="000D3518">
        <w:rPr>
          <w:rFonts w:ascii="Times New Roman" w:hAnsi="Times New Roman" w:cs="Times New Roman"/>
          <w:sz w:val="28"/>
        </w:rPr>
        <w:t xml:space="preserve"> Года здоровья</w:t>
      </w:r>
      <w:r w:rsidRPr="00BF43D0">
        <w:rPr>
          <w:rFonts w:ascii="Times New Roman" w:hAnsi="Times New Roman" w:cs="Times New Roman"/>
          <w:sz w:val="28"/>
        </w:rPr>
        <w:t xml:space="preserve">, на которые </w:t>
      </w:r>
      <w:r>
        <w:rPr>
          <w:rFonts w:ascii="Times New Roman" w:hAnsi="Times New Roman" w:cs="Times New Roman"/>
          <w:sz w:val="28"/>
        </w:rPr>
        <w:t xml:space="preserve">предусмотрен </w:t>
      </w:r>
      <w:r w:rsidR="000D3518">
        <w:rPr>
          <w:rFonts w:ascii="Times New Roman" w:hAnsi="Times New Roman" w:cs="Times New Roman"/>
          <w:sz w:val="28"/>
        </w:rPr>
        <w:t xml:space="preserve">государственный </w:t>
      </w:r>
      <w:r>
        <w:rPr>
          <w:rFonts w:ascii="Times New Roman" w:hAnsi="Times New Roman" w:cs="Times New Roman"/>
          <w:sz w:val="28"/>
        </w:rPr>
        <w:t>акцент</w:t>
      </w:r>
      <w:r w:rsidR="00C160EF">
        <w:rPr>
          <w:rFonts w:ascii="Times New Roman" w:hAnsi="Times New Roman" w:cs="Times New Roman"/>
          <w:sz w:val="28"/>
        </w:rPr>
        <w:t>, это</w:t>
      </w:r>
      <w:r>
        <w:rPr>
          <w:rFonts w:ascii="Times New Roman" w:hAnsi="Times New Roman" w:cs="Times New Roman"/>
          <w:sz w:val="28"/>
        </w:rPr>
        <w:t>:</w:t>
      </w:r>
    </w:p>
    <w:p w:rsidR="00127F93" w:rsidRPr="000D3518" w:rsidRDefault="000F4986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Во-первых,</w:t>
      </w:r>
      <w:r w:rsidR="00127F93" w:rsidRPr="000D3518">
        <w:rPr>
          <w:rFonts w:ascii="Times New Roman" w:hAnsi="Times New Roman" w:cs="Times New Roman"/>
          <w:b/>
          <w:i/>
          <w:sz w:val="28"/>
        </w:rPr>
        <w:t xml:space="preserve"> пропаганда здорового образа жизни и повышение мед</w:t>
      </w:r>
      <w:r w:rsidR="00C160EF">
        <w:rPr>
          <w:rFonts w:ascii="Times New Roman" w:hAnsi="Times New Roman" w:cs="Times New Roman"/>
          <w:b/>
          <w:i/>
          <w:sz w:val="28"/>
        </w:rPr>
        <w:t>ицинской грамотности населения.</w:t>
      </w:r>
    </w:p>
    <w:p w:rsidR="000F4986" w:rsidRDefault="000F4986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F4986">
        <w:rPr>
          <w:rFonts w:ascii="Times New Roman" w:hAnsi="Times New Roman" w:cs="Times New Roman"/>
          <w:sz w:val="28"/>
          <w:u w:val="single"/>
        </w:rPr>
        <w:t>Исполнителями по направлению обозначены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0834">
        <w:rPr>
          <w:rFonts w:ascii="Times New Roman" w:hAnsi="Times New Roman" w:cs="Times New Roman"/>
          <w:sz w:val="28"/>
        </w:rPr>
        <w:t>минздрав</w:t>
      </w:r>
      <w:proofErr w:type="spellEnd"/>
      <w:r w:rsidR="0063083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медицинские учреждения, центры гигиены и эпидемиологии, </w:t>
      </w:r>
      <w:proofErr w:type="spellStart"/>
      <w:r>
        <w:rPr>
          <w:rFonts w:ascii="Times New Roman" w:hAnsi="Times New Roman" w:cs="Times New Roman"/>
          <w:sz w:val="28"/>
        </w:rPr>
        <w:t>госслужба</w:t>
      </w:r>
      <w:proofErr w:type="spellEnd"/>
      <w:r>
        <w:rPr>
          <w:rFonts w:ascii="Times New Roman" w:hAnsi="Times New Roman" w:cs="Times New Roman"/>
          <w:sz w:val="28"/>
        </w:rPr>
        <w:t xml:space="preserve"> по спорту, министерство просвещения, государственные администрации, </w:t>
      </w:r>
      <w:proofErr w:type="spellStart"/>
      <w:r>
        <w:rPr>
          <w:rFonts w:ascii="Times New Roman" w:hAnsi="Times New Roman" w:cs="Times New Roman"/>
          <w:sz w:val="28"/>
        </w:rPr>
        <w:t>госслужба</w:t>
      </w:r>
      <w:proofErr w:type="spellEnd"/>
      <w:r>
        <w:rPr>
          <w:rFonts w:ascii="Times New Roman" w:hAnsi="Times New Roman" w:cs="Times New Roman"/>
          <w:sz w:val="28"/>
        </w:rPr>
        <w:t xml:space="preserve"> СМИ, госуниверситет.</w:t>
      </w:r>
    </w:p>
    <w:p w:rsidR="000D3518" w:rsidRDefault="00902CA9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Самое больше направление работы в рамках Года Здоровья, которое</w:t>
      </w:r>
      <w:r w:rsidR="000F4986">
        <w:rPr>
          <w:rFonts w:ascii="Times New Roman" w:hAnsi="Times New Roman" w:cs="Times New Roman"/>
          <w:sz w:val="28"/>
        </w:rPr>
        <w:t xml:space="preserve"> в</w:t>
      </w:r>
      <w:r w:rsidR="000D3518">
        <w:rPr>
          <w:rFonts w:ascii="Times New Roman" w:hAnsi="Times New Roman" w:cs="Times New Roman"/>
          <w:sz w:val="28"/>
        </w:rPr>
        <w:t>ключает в себя</w:t>
      </w:r>
      <w:r w:rsidR="000F4986">
        <w:rPr>
          <w:rFonts w:ascii="Times New Roman" w:hAnsi="Times New Roman" w:cs="Times New Roman"/>
          <w:sz w:val="28"/>
        </w:rPr>
        <w:t xml:space="preserve">: разработку и оформление буклетов, памяток, бюллетеней, иных различных лекционных и наглядных материалов по вопросам ЗОЖ, борьбы с вредными привычками, профилактикой различных заболеваний, необходимости </w:t>
      </w:r>
      <w:r w:rsidR="00C160EF">
        <w:rPr>
          <w:rFonts w:ascii="Times New Roman" w:hAnsi="Times New Roman" w:cs="Times New Roman"/>
          <w:sz w:val="28"/>
        </w:rPr>
        <w:t>регулярной</w:t>
      </w:r>
      <w:r w:rsidR="000F4986">
        <w:rPr>
          <w:rFonts w:ascii="Times New Roman" w:hAnsi="Times New Roman" w:cs="Times New Roman"/>
          <w:sz w:val="28"/>
        </w:rPr>
        <w:t xml:space="preserve"> физической нагрузки. </w:t>
      </w:r>
    </w:p>
    <w:p w:rsidR="000F4986" w:rsidRDefault="000F4986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</w:t>
      </w:r>
      <w:r w:rsidR="00630834">
        <w:rPr>
          <w:rFonts w:ascii="Times New Roman" w:hAnsi="Times New Roman" w:cs="Times New Roman"/>
          <w:sz w:val="28"/>
        </w:rPr>
        <w:t xml:space="preserve">и проведение спортивных мероприятий в городах и районах республики, проведение </w:t>
      </w:r>
      <w:r w:rsidR="00C160EF">
        <w:rPr>
          <w:rFonts w:ascii="Times New Roman" w:hAnsi="Times New Roman" w:cs="Times New Roman"/>
          <w:sz w:val="28"/>
        </w:rPr>
        <w:t>«</w:t>
      </w:r>
      <w:r w:rsidR="00630834">
        <w:rPr>
          <w:rFonts w:ascii="Times New Roman" w:hAnsi="Times New Roman" w:cs="Times New Roman"/>
          <w:sz w:val="28"/>
        </w:rPr>
        <w:t>дней открытых дверей</w:t>
      </w:r>
      <w:r w:rsidR="00C160EF">
        <w:rPr>
          <w:rFonts w:ascii="Times New Roman" w:hAnsi="Times New Roman" w:cs="Times New Roman"/>
          <w:sz w:val="28"/>
        </w:rPr>
        <w:t>»</w:t>
      </w:r>
      <w:r w:rsidR="00630834">
        <w:rPr>
          <w:rFonts w:ascii="Times New Roman" w:hAnsi="Times New Roman" w:cs="Times New Roman"/>
          <w:sz w:val="28"/>
        </w:rPr>
        <w:t xml:space="preserve"> в лечебных организациях, </w:t>
      </w:r>
      <w:r w:rsidR="00C160EF">
        <w:rPr>
          <w:rFonts w:ascii="Times New Roman" w:hAnsi="Times New Roman" w:cs="Times New Roman"/>
          <w:sz w:val="28"/>
        </w:rPr>
        <w:t>«</w:t>
      </w:r>
      <w:r w:rsidR="00630834">
        <w:rPr>
          <w:rFonts w:ascii="Times New Roman" w:hAnsi="Times New Roman" w:cs="Times New Roman"/>
          <w:sz w:val="28"/>
        </w:rPr>
        <w:t>дней здоровья</w:t>
      </w:r>
      <w:r w:rsidR="00C160EF">
        <w:rPr>
          <w:rFonts w:ascii="Times New Roman" w:hAnsi="Times New Roman" w:cs="Times New Roman"/>
          <w:sz w:val="28"/>
        </w:rPr>
        <w:t>»</w:t>
      </w:r>
      <w:r w:rsidR="00630834">
        <w:rPr>
          <w:rFonts w:ascii="Times New Roman" w:hAnsi="Times New Roman" w:cs="Times New Roman"/>
          <w:sz w:val="28"/>
        </w:rPr>
        <w:t xml:space="preserve"> в школах, круглых столов и конференций, посвящённых борьбе с различными заболеваниями. Два масштабных мероприятия государственного значения запланировано на 2020 год – на весну по согласованию с </w:t>
      </w:r>
      <w:proofErr w:type="gramStart"/>
      <w:r w:rsidR="00630834">
        <w:rPr>
          <w:rFonts w:ascii="Times New Roman" w:hAnsi="Times New Roman" w:cs="Times New Roman"/>
          <w:sz w:val="28"/>
        </w:rPr>
        <w:t>ГА</w:t>
      </w:r>
      <w:proofErr w:type="gramEnd"/>
      <w:r w:rsidR="00630834">
        <w:rPr>
          <w:rFonts w:ascii="Times New Roman" w:hAnsi="Times New Roman" w:cs="Times New Roman"/>
          <w:sz w:val="28"/>
        </w:rPr>
        <w:t xml:space="preserve"> Бендер ФЕСТИВАЛЬ ЗДОРОВЬЯ </w:t>
      </w:r>
      <w:r w:rsidR="00630834" w:rsidRPr="00C160EF">
        <w:rPr>
          <w:rFonts w:ascii="Times New Roman" w:hAnsi="Times New Roman" w:cs="Times New Roman"/>
          <w:b/>
          <w:sz w:val="28"/>
        </w:rPr>
        <w:t>11 апреля</w:t>
      </w:r>
      <w:r w:rsidR="00630834">
        <w:rPr>
          <w:rFonts w:ascii="Times New Roman" w:hAnsi="Times New Roman" w:cs="Times New Roman"/>
          <w:sz w:val="28"/>
        </w:rPr>
        <w:t xml:space="preserve"> на территории Бендерской крепости и на осень на </w:t>
      </w:r>
      <w:r w:rsidR="00630834" w:rsidRPr="00C160EF">
        <w:rPr>
          <w:rFonts w:ascii="Times New Roman" w:hAnsi="Times New Roman" w:cs="Times New Roman"/>
          <w:b/>
          <w:sz w:val="28"/>
        </w:rPr>
        <w:t>20-21 ноября</w:t>
      </w:r>
      <w:r w:rsidR="00630834">
        <w:rPr>
          <w:rFonts w:ascii="Times New Roman" w:hAnsi="Times New Roman" w:cs="Times New Roman"/>
          <w:sz w:val="28"/>
        </w:rPr>
        <w:t xml:space="preserve"> «Медицинский форум Приднестровья» на площадке Дворца Республики.</w:t>
      </w:r>
    </w:p>
    <w:p w:rsidR="00630834" w:rsidRDefault="00630834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с февраля месяца начнутся конкурсы: профессионального мастерства для врачей и медсестер «Лучший по профессии» и народный конкурс «Спасибо, </w:t>
      </w:r>
      <w:r>
        <w:rPr>
          <w:rFonts w:ascii="Times New Roman" w:hAnsi="Times New Roman" w:cs="Times New Roman"/>
          <w:sz w:val="28"/>
        </w:rPr>
        <w:lastRenderedPageBreak/>
        <w:t>доктор!», исходя из мнения пациентов. Итоги будут подведены на медицинском форуме.</w:t>
      </w:r>
    </w:p>
    <w:p w:rsidR="000E14B2" w:rsidRDefault="005D001D" w:rsidP="000E14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0E14B2" w:rsidRPr="000E14B2">
        <w:rPr>
          <w:rFonts w:ascii="Times New Roman" w:hAnsi="Times New Roman" w:cs="Times New Roman"/>
          <w:sz w:val="28"/>
        </w:rPr>
        <w:t>ля финансирования вышеуказанных мероприятий предполагается использование</w:t>
      </w:r>
      <w:r>
        <w:rPr>
          <w:rFonts w:ascii="Times New Roman" w:hAnsi="Times New Roman" w:cs="Times New Roman"/>
          <w:sz w:val="28"/>
        </w:rPr>
        <w:t xml:space="preserve"> денежных</w:t>
      </w:r>
      <w:r w:rsidR="000E14B2" w:rsidRPr="000E14B2">
        <w:rPr>
          <w:rFonts w:ascii="Times New Roman" w:hAnsi="Times New Roman" w:cs="Times New Roman"/>
          <w:sz w:val="28"/>
        </w:rPr>
        <w:t xml:space="preserve"> средств, </w:t>
      </w:r>
      <w:r>
        <w:rPr>
          <w:rFonts w:ascii="Times New Roman" w:hAnsi="Times New Roman" w:cs="Times New Roman"/>
          <w:sz w:val="28"/>
        </w:rPr>
        <w:t xml:space="preserve">запланированных в рамках утверждённого бюджета на 2020 год по сметам соответствующих министерств, ведомств и учреждений. Относительно лимитов, </w:t>
      </w:r>
      <w:r w:rsidR="000E14B2" w:rsidRPr="000E14B2">
        <w:rPr>
          <w:rFonts w:ascii="Times New Roman" w:hAnsi="Times New Roman" w:cs="Times New Roman"/>
          <w:sz w:val="28"/>
        </w:rPr>
        <w:t>доведенных отрасли здравоохранения</w:t>
      </w:r>
      <w:r>
        <w:rPr>
          <w:rFonts w:ascii="Times New Roman" w:hAnsi="Times New Roman" w:cs="Times New Roman"/>
          <w:sz w:val="28"/>
        </w:rPr>
        <w:t>, – это средства</w:t>
      </w:r>
      <w:r w:rsidR="000E14B2" w:rsidRPr="000E14B2">
        <w:rPr>
          <w:rFonts w:ascii="Times New Roman" w:hAnsi="Times New Roman" w:cs="Times New Roman"/>
          <w:sz w:val="28"/>
        </w:rPr>
        <w:t xml:space="preserve"> по соответствующим статьям республиканского бюджета, доходов от оказания платных услуг, средств государственных целевых программ, предусмотренных согласно паспортам на </w:t>
      </w:r>
      <w:r>
        <w:rPr>
          <w:rFonts w:ascii="Times New Roman" w:hAnsi="Times New Roman" w:cs="Times New Roman"/>
          <w:sz w:val="28"/>
        </w:rPr>
        <w:t>медико-гигиеническое воспитание и просвещение</w:t>
      </w:r>
      <w:r w:rsidR="000E14B2" w:rsidRPr="000E14B2">
        <w:rPr>
          <w:rFonts w:ascii="Times New Roman" w:hAnsi="Times New Roman" w:cs="Times New Roman"/>
          <w:sz w:val="28"/>
        </w:rPr>
        <w:t xml:space="preserve"> населения</w:t>
      </w:r>
      <w:r>
        <w:rPr>
          <w:rFonts w:ascii="Times New Roman" w:hAnsi="Times New Roman" w:cs="Times New Roman"/>
          <w:sz w:val="28"/>
        </w:rPr>
        <w:t>, проведение информационно-пропагандистских кампаний</w:t>
      </w:r>
      <w:r w:rsidR="000E14B2" w:rsidRPr="000E14B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Относительно данного направления расходов </w:t>
      </w:r>
      <w:r w:rsidRPr="005D001D">
        <w:rPr>
          <w:rFonts w:ascii="Times New Roman" w:hAnsi="Times New Roman" w:cs="Times New Roman"/>
          <w:sz w:val="28"/>
        </w:rPr>
        <w:t xml:space="preserve">запланировано порядка 100 тысяч рублей на </w:t>
      </w:r>
      <w:r>
        <w:rPr>
          <w:rFonts w:ascii="Times New Roman" w:hAnsi="Times New Roman" w:cs="Times New Roman"/>
          <w:sz w:val="28"/>
        </w:rPr>
        <w:t>информационно-</w:t>
      </w:r>
      <w:r w:rsidRPr="005D001D">
        <w:rPr>
          <w:rFonts w:ascii="Times New Roman" w:hAnsi="Times New Roman" w:cs="Times New Roman"/>
          <w:sz w:val="28"/>
        </w:rPr>
        <w:t>издательские услуги.</w:t>
      </w:r>
      <w:r>
        <w:rPr>
          <w:rFonts w:ascii="Times New Roman" w:hAnsi="Times New Roman" w:cs="Times New Roman"/>
          <w:sz w:val="28"/>
        </w:rPr>
        <w:t xml:space="preserve"> </w:t>
      </w:r>
      <w:r w:rsidR="000E14B2" w:rsidRPr="005D001D">
        <w:rPr>
          <w:rFonts w:ascii="Times New Roman" w:hAnsi="Times New Roman" w:cs="Times New Roman"/>
          <w:sz w:val="28"/>
        </w:rPr>
        <w:t>Кроме того,</w:t>
      </w:r>
      <w:r w:rsidR="000E14B2" w:rsidRPr="000E14B2">
        <w:rPr>
          <w:rFonts w:ascii="Times New Roman" w:hAnsi="Times New Roman" w:cs="Times New Roman"/>
          <w:sz w:val="28"/>
        </w:rPr>
        <w:t xml:space="preserve"> в качестве источника предполагается оказание технической помощи от гуманитарных международных организаций.</w:t>
      </w:r>
      <w:r w:rsidR="000E14B2" w:rsidRPr="000E14B2">
        <w:rPr>
          <w:rFonts w:ascii="Times New Roman" w:hAnsi="Times New Roman" w:cs="Times New Roman"/>
          <w:sz w:val="28"/>
        </w:rPr>
        <w:t xml:space="preserve"> </w:t>
      </w:r>
    </w:p>
    <w:p w:rsidR="001B0DF3" w:rsidRPr="000D3518" w:rsidRDefault="001B0DF3" w:rsidP="001B0D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Во-вторых,</w:t>
      </w:r>
      <w:r w:rsidRPr="000D3518">
        <w:rPr>
          <w:rFonts w:ascii="Times New Roman" w:hAnsi="Times New Roman" w:cs="Times New Roman"/>
          <w:b/>
          <w:i/>
          <w:sz w:val="28"/>
        </w:rPr>
        <w:t xml:space="preserve"> </w:t>
      </w:r>
      <w:r w:rsidR="00B00642">
        <w:rPr>
          <w:rFonts w:ascii="Times New Roman" w:hAnsi="Times New Roman" w:cs="Times New Roman"/>
          <w:b/>
          <w:i/>
          <w:sz w:val="28"/>
        </w:rPr>
        <w:t xml:space="preserve">планом </w:t>
      </w:r>
      <w:r>
        <w:rPr>
          <w:rFonts w:ascii="Times New Roman" w:hAnsi="Times New Roman" w:cs="Times New Roman"/>
          <w:b/>
          <w:i/>
          <w:sz w:val="28"/>
        </w:rPr>
        <w:t>предусмотрены мероприятия организационного характера в сфере здравоохранения</w:t>
      </w:r>
      <w:r w:rsidR="00C160EF">
        <w:rPr>
          <w:rFonts w:ascii="Times New Roman" w:hAnsi="Times New Roman" w:cs="Times New Roman"/>
          <w:b/>
          <w:i/>
          <w:sz w:val="28"/>
        </w:rPr>
        <w:t>.</w:t>
      </w:r>
    </w:p>
    <w:p w:rsidR="00923895" w:rsidRDefault="001B0DF3" w:rsidP="00923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введение в образовательные программы СПО и ВПО Курса первой медицинской помощи; открытие </w:t>
      </w:r>
      <w:r w:rsidR="00B00642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медицинских классов</w:t>
      </w:r>
      <w:r w:rsidR="00B0064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школах республики, </w:t>
      </w:r>
      <w:r w:rsidR="00B00642">
        <w:rPr>
          <w:rFonts w:ascii="Times New Roman" w:hAnsi="Times New Roman" w:cs="Times New Roman"/>
          <w:sz w:val="28"/>
        </w:rPr>
        <w:t>улучшение</w:t>
      </w:r>
      <w:r>
        <w:rPr>
          <w:rFonts w:ascii="Times New Roman" w:hAnsi="Times New Roman" w:cs="Times New Roman"/>
          <w:sz w:val="28"/>
        </w:rPr>
        <w:t xml:space="preserve"> системы организации медпомощи на основе анализа </w:t>
      </w:r>
      <w:r w:rsidR="00B00642">
        <w:rPr>
          <w:rFonts w:ascii="Times New Roman" w:hAnsi="Times New Roman" w:cs="Times New Roman"/>
          <w:sz w:val="28"/>
        </w:rPr>
        <w:t xml:space="preserve">анонимного </w:t>
      </w:r>
      <w:r>
        <w:rPr>
          <w:rFonts w:ascii="Times New Roman" w:hAnsi="Times New Roman" w:cs="Times New Roman"/>
          <w:sz w:val="28"/>
        </w:rPr>
        <w:t xml:space="preserve">анкетирования, исходя из оценки качества медпомощи; активное взаимодействие с общественными и некоммерческими организациями в части </w:t>
      </w:r>
      <w:r w:rsidR="00923895">
        <w:rPr>
          <w:rFonts w:ascii="Times New Roman" w:hAnsi="Times New Roman" w:cs="Times New Roman"/>
          <w:sz w:val="28"/>
        </w:rPr>
        <w:t>улучшения сферы здравоохранения.</w:t>
      </w:r>
    </w:p>
    <w:p w:rsidR="00923895" w:rsidRPr="000D3518" w:rsidRDefault="00923895" w:rsidP="009238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Третье направление – это информационное сопровождение </w:t>
      </w:r>
      <w:r w:rsidR="00C363ED">
        <w:rPr>
          <w:rFonts w:ascii="Times New Roman" w:hAnsi="Times New Roman" w:cs="Times New Roman"/>
          <w:b/>
          <w:i/>
          <w:sz w:val="28"/>
        </w:rPr>
        <w:t>событий</w:t>
      </w:r>
      <w:r>
        <w:rPr>
          <w:rFonts w:ascii="Times New Roman" w:hAnsi="Times New Roman" w:cs="Times New Roman"/>
          <w:b/>
          <w:i/>
          <w:sz w:val="28"/>
        </w:rPr>
        <w:t xml:space="preserve"> Года здоровья</w:t>
      </w:r>
      <w:r w:rsidR="00902CA9">
        <w:rPr>
          <w:rFonts w:ascii="Times New Roman" w:hAnsi="Times New Roman" w:cs="Times New Roman"/>
          <w:b/>
          <w:i/>
          <w:sz w:val="28"/>
        </w:rPr>
        <w:t>.</w:t>
      </w:r>
    </w:p>
    <w:p w:rsidR="00923895" w:rsidRDefault="001E0834" w:rsidP="00923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Здесь основная нагрузка ложится на</w:t>
      </w:r>
      <w:r w:rsidR="0092389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3895">
        <w:rPr>
          <w:rFonts w:ascii="Times New Roman" w:hAnsi="Times New Roman" w:cs="Times New Roman"/>
          <w:sz w:val="28"/>
        </w:rPr>
        <w:t>госслужб</w:t>
      </w:r>
      <w:r>
        <w:rPr>
          <w:rFonts w:ascii="Times New Roman" w:hAnsi="Times New Roman" w:cs="Times New Roman"/>
          <w:sz w:val="28"/>
        </w:rPr>
        <w:t>у</w:t>
      </w:r>
      <w:proofErr w:type="spellEnd"/>
      <w:r w:rsidR="00923895">
        <w:rPr>
          <w:rFonts w:ascii="Times New Roman" w:hAnsi="Times New Roman" w:cs="Times New Roman"/>
          <w:sz w:val="28"/>
        </w:rPr>
        <w:t xml:space="preserve"> СМИ</w:t>
      </w:r>
      <w:r w:rsidR="00C363ED">
        <w:rPr>
          <w:rFonts w:ascii="Times New Roman" w:hAnsi="Times New Roman" w:cs="Times New Roman"/>
          <w:sz w:val="28"/>
        </w:rPr>
        <w:t xml:space="preserve"> – это подготовка статей, передач, видеороликов, новостных программ и сюжетов, напрямую или косвенно относящихся к </w:t>
      </w:r>
      <w:proofErr w:type="spellStart"/>
      <w:r w:rsidR="00C363ED">
        <w:rPr>
          <w:rFonts w:ascii="Times New Roman" w:hAnsi="Times New Roman" w:cs="Times New Roman"/>
          <w:sz w:val="28"/>
        </w:rPr>
        <w:t>здоровьесбережению</w:t>
      </w:r>
      <w:proofErr w:type="spellEnd"/>
      <w:r w:rsidR="00902CA9">
        <w:rPr>
          <w:rFonts w:ascii="Times New Roman" w:hAnsi="Times New Roman" w:cs="Times New Roman"/>
          <w:sz w:val="28"/>
        </w:rPr>
        <w:t xml:space="preserve"> наших граждан</w:t>
      </w:r>
      <w:r w:rsidR="00C363ED">
        <w:rPr>
          <w:rFonts w:ascii="Times New Roman" w:hAnsi="Times New Roman" w:cs="Times New Roman"/>
          <w:sz w:val="28"/>
        </w:rPr>
        <w:t>.</w:t>
      </w:r>
    </w:p>
    <w:p w:rsidR="00923895" w:rsidRPr="00C363ED" w:rsidRDefault="00C363ED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</w:rPr>
      </w:pPr>
      <w:r w:rsidRPr="00C363ED">
        <w:rPr>
          <w:rFonts w:ascii="Times New Roman" w:hAnsi="Times New Roman" w:cs="Times New Roman"/>
          <w:b/>
          <w:i/>
          <w:sz w:val="28"/>
        </w:rPr>
        <w:t xml:space="preserve">Четвёртое направление – это </w:t>
      </w:r>
      <w:r>
        <w:rPr>
          <w:rFonts w:ascii="Times New Roman" w:hAnsi="Times New Roman" w:cs="Times New Roman"/>
          <w:b/>
          <w:i/>
          <w:sz w:val="28"/>
        </w:rPr>
        <w:t>мероприятия, направленны</w:t>
      </w:r>
      <w:r w:rsidR="00902CA9">
        <w:rPr>
          <w:rFonts w:ascii="Times New Roman" w:hAnsi="Times New Roman" w:cs="Times New Roman"/>
          <w:b/>
          <w:i/>
          <w:sz w:val="28"/>
        </w:rPr>
        <w:t>е на улучшение окружающей среды.</w:t>
      </w:r>
    </w:p>
    <w:p w:rsidR="00C363ED" w:rsidRDefault="00C363ED" w:rsidP="00C363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F4986">
        <w:rPr>
          <w:rFonts w:ascii="Times New Roman" w:hAnsi="Times New Roman" w:cs="Times New Roman"/>
          <w:sz w:val="28"/>
          <w:u w:val="single"/>
        </w:rPr>
        <w:t>Исполнителями по направлению обозначены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4B2">
        <w:rPr>
          <w:rFonts w:ascii="Times New Roman" w:hAnsi="Times New Roman" w:cs="Times New Roman"/>
          <w:sz w:val="28"/>
        </w:rPr>
        <w:t>госслужба</w:t>
      </w:r>
      <w:proofErr w:type="spellEnd"/>
      <w:r w:rsidR="000E14B2">
        <w:rPr>
          <w:rFonts w:ascii="Times New Roman" w:hAnsi="Times New Roman" w:cs="Times New Roman"/>
          <w:sz w:val="28"/>
        </w:rPr>
        <w:t xml:space="preserve"> по экологии</w:t>
      </w:r>
      <w:r>
        <w:rPr>
          <w:rFonts w:ascii="Times New Roman" w:hAnsi="Times New Roman" w:cs="Times New Roman"/>
          <w:sz w:val="28"/>
        </w:rPr>
        <w:t xml:space="preserve">, медицинские центры гигиены и эпидемиологии, государственные администрации, </w:t>
      </w:r>
      <w:proofErr w:type="spellStart"/>
      <w:r>
        <w:rPr>
          <w:rFonts w:ascii="Times New Roman" w:hAnsi="Times New Roman" w:cs="Times New Roman"/>
          <w:sz w:val="28"/>
        </w:rPr>
        <w:t>госслужба</w:t>
      </w:r>
      <w:proofErr w:type="spellEnd"/>
      <w:r>
        <w:rPr>
          <w:rFonts w:ascii="Times New Roman" w:hAnsi="Times New Roman" w:cs="Times New Roman"/>
          <w:sz w:val="28"/>
        </w:rPr>
        <w:t xml:space="preserve"> СМИ</w:t>
      </w:r>
      <w:r w:rsidR="001E1C63">
        <w:rPr>
          <w:rFonts w:ascii="Times New Roman" w:hAnsi="Times New Roman" w:cs="Times New Roman"/>
          <w:sz w:val="28"/>
        </w:rPr>
        <w:t>.</w:t>
      </w:r>
    </w:p>
    <w:p w:rsidR="001B0DF3" w:rsidRDefault="00794A07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Действия органов власти в данном направлении: это усиление санитарного контроля чистоты окружающей среды путём своевременного оповещения населения, обсуждение перехода от полиэтиленовых пакетов на неопасный вид упаковочного материала, </w:t>
      </w:r>
      <w:proofErr w:type="spellStart"/>
      <w:r>
        <w:rPr>
          <w:rFonts w:ascii="Times New Roman" w:hAnsi="Times New Roman" w:cs="Times New Roman"/>
          <w:sz w:val="28"/>
        </w:rPr>
        <w:t>дератизационные</w:t>
      </w:r>
      <w:proofErr w:type="spellEnd"/>
      <w:r>
        <w:rPr>
          <w:rFonts w:ascii="Times New Roman" w:hAnsi="Times New Roman" w:cs="Times New Roman"/>
          <w:sz w:val="28"/>
        </w:rPr>
        <w:t xml:space="preserve"> мероприятия в подвалах многоэтажных домов</w:t>
      </w:r>
      <w:r w:rsidR="0086204F">
        <w:rPr>
          <w:rFonts w:ascii="Times New Roman" w:hAnsi="Times New Roman" w:cs="Times New Roman"/>
          <w:sz w:val="28"/>
        </w:rPr>
        <w:t xml:space="preserve">; это внедрение программы обогащения продуктов питания дефицитными микроэлементами – имеется </w:t>
      </w:r>
      <w:proofErr w:type="gramStart"/>
      <w:r w:rsidR="0086204F">
        <w:rPr>
          <w:rFonts w:ascii="Times New Roman" w:hAnsi="Times New Roman" w:cs="Times New Roman"/>
          <w:sz w:val="28"/>
        </w:rPr>
        <w:t>ввиду</w:t>
      </w:r>
      <w:proofErr w:type="gramEnd"/>
      <w:r w:rsidR="0086204F">
        <w:rPr>
          <w:rFonts w:ascii="Times New Roman" w:hAnsi="Times New Roman" w:cs="Times New Roman"/>
          <w:sz w:val="28"/>
        </w:rPr>
        <w:t xml:space="preserve">, что мы </w:t>
      </w:r>
      <w:r w:rsidR="000E14B2">
        <w:rPr>
          <w:rFonts w:ascii="Times New Roman" w:hAnsi="Times New Roman" w:cs="Times New Roman"/>
          <w:sz w:val="28"/>
        </w:rPr>
        <w:t>относимся к</w:t>
      </w:r>
      <w:r w:rsidR="0086204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6204F">
        <w:rPr>
          <w:rFonts w:ascii="Times New Roman" w:hAnsi="Times New Roman" w:cs="Times New Roman"/>
          <w:sz w:val="28"/>
        </w:rPr>
        <w:t>йододефицитн</w:t>
      </w:r>
      <w:r w:rsidR="000E14B2">
        <w:rPr>
          <w:rFonts w:ascii="Times New Roman" w:hAnsi="Times New Roman" w:cs="Times New Roman"/>
          <w:sz w:val="28"/>
        </w:rPr>
        <w:t>ому</w:t>
      </w:r>
      <w:proofErr w:type="spellEnd"/>
      <w:r w:rsidR="0086204F">
        <w:rPr>
          <w:rFonts w:ascii="Times New Roman" w:hAnsi="Times New Roman" w:cs="Times New Roman"/>
          <w:sz w:val="28"/>
        </w:rPr>
        <w:t xml:space="preserve"> р</w:t>
      </w:r>
      <w:r w:rsidR="000E14B2">
        <w:rPr>
          <w:rFonts w:ascii="Times New Roman" w:hAnsi="Times New Roman" w:cs="Times New Roman"/>
          <w:sz w:val="28"/>
        </w:rPr>
        <w:t>айону</w:t>
      </w:r>
      <w:r w:rsidR="0086204F">
        <w:rPr>
          <w:rFonts w:ascii="Times New Roman" w:hAnsi="Times New Roman" w:cs="Times New Roman"/>
          <w:sz w:val="28"/>
        </w:rPr>
        <w:t xml:space="preserve">; </w:t>
      </w:r>
    </w:p>
    <w:p w:rsidR="00127F93" w:rsidRPr="001830F1" w:rsidRDefault="00CB7C80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</w:rPr>
      </w:pPr>
      <w:r w:rsidRPr="00CB7C80">
        <w:rPr>
          <w:rFonts w:ascii="Times New Roman" w:hAnsi="Times New Roman" w:cs="Times New Roman"/>
          <w:b/>
          <w:i/>
          <w:sz w:val="28"/>
        </w:rPr>
        <w:t>Также комплексным планом предусмотрены мероприятия, направленные на</w:t>
      </w:r>
      <w:r w:rsidR="00127F93" w:rsidRPr="00CB7C80">
        <w:rPr>
          <w:rFonts w:ascii="Times New Roman" w:hAnsi="Times New Roman" w:cs="Times New Roman"/>
          <w:b/>
          <w:i/>
          <w:sz w:val="28"/>
        </w:rPr>
        <w:t xml:space="preserve"> снижение смертности граждан от болезней системы кровообращения, </w:t>
      </w:r>
      <w:r w:rsidR="00127F93" w:rsidRPr="001830F1">
        <w:rPr>
          <w:rFonts w:ascii="Times New Roman" w:hAnsi="Times New Roman" w:cs="Times New Roman"/>
          <w:b/>
          <w:i/>
          <w:sz w:val="28"/>
        </w:rPr>
        <w:t xml:space="preserve">туберкулёза, онкологии, алкоголизма, курения и наркомании, профилактика ВИЧ-инфекций, предотвращение </w:t>
      </w:r>
      <w:r w:rsidR="004B5F36" w:rsidRPr="001830F1">
        <w:rPr>
          <w:rFonts w:ascii="Times New Roman" w:hAnsi="Times New Roman" w:cs="Times New Roman"/>
          <w:b/>
          <w:i/>
          <w:sz w:val="28"/>
        </w:rPr>
        <w:t xml:space="preserve">дискриминации </w:t>
      </w:r>
      <w:proofErr w:type="spellStart"/>
      <w:proofErr w:type="gramStart"/>
      <w:r w:rsidR="004B5F36" w:rsidRPr="001830F1">
        <w:rPr>
          <w:rFonts w:ascii="Times New Roman" w:hAnsi="Times New Roman" w:cs="Times New Roman"/>
          <w:b/>
          <w:i/>
          <w:sz w:val="28"/>
        </w:rPr>
        <w:t>ВИЧ-позитивных</w:t>
      </w:r>
      <w:proofErr w:type="spellEnd"/>
      <w:proofErr w:type="gramEnd"/>
      <w:r w:rsidR="004B5F36" w:rsidRPr="001830F1">
        <w:rPr>
          <w:rFonts w:ascii="Times New Roman" w:hAnsi="Times New Roman" w:cs="Times New Roman"/>
          <w:b/>
          <w:i/>
          <w:sz w:val="28"/>
        </w:rPr>
        <w:t xml:space="preserve"> людей, иных заболеваний</w:t>
      </w:r>
      <w:r w:rsidR="001E1C63" w:rsidRPr="001830F1">
        <w:rPr>
          <w:rFonts w:ascii="Times New Roman" w:hAnsi="Times New Roman" w:cs="Times New Roman"/>
          <w:b/>
          <w:i/>
          <w:sz w:val="28"/>
        </w:rPr>
        <w:t>, пропаганды иммунизации населения</w:t>
      </w:r>
      <w:r w:rsidR="00127F93" w:rsidRPr="001830F1">
        <w:rPr>
          <w:rFonts w:ascii="Times New Roman" w:hAnsi="Times New Roman" w:cs="Times New Roman"/>
          <w:b/>
          <w:i/>
          <w:sz w:val="28"/>
        </w:rPr>
        <w:t>.</w:t>
      </w:r>
    </w:p>
    <w:p w:rsidR="00F40FBA" w:rsidRDefault="001E1C63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частности, с</w:t>
      </w:r>
      <w:r w:rsidR="00F40FBA">
        <w:rPr>
          <w:rFonts w:ascii="Times New Roman" w:hAnsi="Times New Roman" w:cs="Times New Roman"/>
          <w:sz w:val="28"/>
        </w:rPr>
        <w:t>огласно принятому закону о бюджете в 2020 году впервые в истории предусмотрены лимиты в законе о бюджете как того требует паспорт государственной целевой программы по иммунизации</w:t>
      </w:r>
      <w:r>
        <w:rPr>
          <w:rFonts w:ascii="Times New Roman" w:hAnsi="Times New Roman" w:cs="Times New Roman"/>
          <w:sz w:val="28"/>
        </w:rPr>
        <w:t xml:space="preserve"> в предельной сумме около 5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рублей</w:t>
      </w:r>
      <w:r w:rsidR="00F40FBA">
        <w:rPr>
          <w:rFonts w:ascii="Times New Roman" w:hAnsi="Times New Roman" w:cs="Times New Roman"/>
          <w:sz w:val="28"/>
        </w:rPr>
        <w:t>.</w:t>
      </w:r>
    </w:p>
    <w:p w:rsidR="00F40FBA" w:rsidRPr="000E14B2" w:rsidRDefault="00EF6CEF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</w:rPr>
      </w:pPr>
      <w:r w:rsidRPr="000E14B2">
        <w:rPr>
          <w:rFonts w:ascii="Times New Roman" w:hAnsi="Times New Roman" w:cs="Times New Roman"/>
          <w:b/>
          <w:i/>
          <w:sz w:val="28"/>
        </w:rPr>
        <w:lastRenderedPageBreak/>
        <w:t>Отдельным вопросом также стоит охрана ментального здоровья</w:t>
      </w:r>
      <w:r w:rsidR="001830F1">
        <w:rPr>
          <w:rFonts w:ascii="Times New Roman" w:hAnsi="Times New Roman" w:cs="Times New Roman"/>
          <w:b/>
          <w:i/>
          <w:sz w:val="28"/>
        </w:rPr>
        <w:t>.</w:t>
      </w:r>
    </w:p>
    <w:p w:rsidR="001A321D" w:rsidRPr="000E14B2" w:rsidRDefault="001A321D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</w:rPr>
      </w:pPr>
      <w:r w:rsidRPr="000E14B2">
        <w:rPr>
          <w:rFonts w:ascii="Times New Roman" w:hAnsi="Times New Roman" w:cs="Times New Roman"/>
          <w:b/>
          <w:i/>
          <w:sz w:val="28"/>
        </w:rPr>
        <w:t xml:space="preserve">Ряд мероприятий </w:t>
      </w:r>
      <w:r w:rsidR="001E1C63">
        <w:rPr>
          <w:rFonts w:ascii="Times New Roman" w:hAnsi="Times New Roman" w:cs="Times New Roman"/>
          <w:b/>
          <w:i/>
          <w:sz w:val="28"/>
        </w:rPr>
        <w:t>направлен на</w:t>
      </w:r>
      <w:r w:rsidRPr="000E14B2">
        <w:rPr>
          <w:rFonts w:ascii="Times New Roman" w:hAnsi="Times New Roman" w:cs="Times New Roman"/>
          <w:b/>
          <w:i/>
          <w:sz w:val="28"/>
        </w:rPr>
        <w:t xml:space="preserve"> снижени</w:t>
      </w:r>
      <w:r w:rsidR="001E1C63">
        <w:rPr>
          <w:rFonts w:ascii="Times New Roman" w:hAnsi="Times New Roman" w:cs="Times New Roman"/>
          <w:b/>
          <w:i/>
          <w:sz w:val="28"/>
        </w:rPr>
        <w:t>е</w:t>
      </w:r>
      <w:r w:rsidRPr="000E14B2">
        <w:rPr>
          <w:rFonts w:ascii="Times New Roman" w:hAnsi="Times New Roman" w:cs="Times New Roman"/>
          <w:b/>
          <w:i/>
          <w:sz w:val="28"/>
        </w:rPr>
        <w:t xml:space="preserve"> смертности от внешних причин</w:t>
      </w:r>
      <w:r w:rsidR="001830F1">
        <w:rPr>
          <w:rFonts w:ascii="Times New Roman" w:hAnsi="Times New Roman" w:cs="Times New Roman"/>
          <w:b/>
          <w:i/>
          <w:sz w:val="28"/>
        </w:rPr>
        <w:t>.</w:t>
      </w:r>
    </w:p>
    <w:p w:rsidR="001A321D" w:rsidRDefault="001A321D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830F1">
        <w:rPr>
          <w:rFonts w:ascii="Times New Roman" w:hAnsi="Times New Roman" w:cs="Times New Roman"/>
          <w:sz w:val="28"/>
          <w:u w:val="single"/>
        </w:rPr>
        <w:t>Исполнители</w:t>
      </w:r>
      <w:r w:rsidR="001E1C63" w:rsidRPr="001830F1">
        <w:rPr>
          <w:rFonts w:ascii="Times New Roman" w:hAnsi="Times New Roman" w:cs="Times New Roman"/>
          <w:sz w:val="28"/>
          <w:u w:val="single"/>
        </w:rPr>
        <w:t>:</w:t>
      </w:r>
      <w:r w:rsidR="001E1C63">
        <w:rPr>
          <w:rFonts w:ascii="Times New Roman" w:hAnsi="Times New Roman" w:cs="Times New Roman"/>
          <w:sz w:val="28"/>
        </w:rPr>
        <w:t xml:space="preserve"> субъекты естественных монополий, службы</w:t>
      </w:r>
      <w:r>
        <w:rPr>
          <w:rFonts w:ascii="Times New Roman" w:hAnsi="Times New Roman" w:cs="Times New Roman"/>
          <w:sz w:val="28"/>
        </w:rPr>
        <w:t xml:space="preserve"> МВД, </w:t>
      </w:r>
      <w:r w:rsidR="001E1C63">
        <w:rPr>
          <w:rFonts w:ascii="Times New Roman" w:hAnsi="Times New Roman" w:cs="Times New Roman"/>
          <w:sz w:val="28"/>
        </w:rPr>
        <w:t>государственные администрации.</w:t>
      </w:r>
    </w:p>
    <w:p w:rsidR="001A321D" w:rsidRDefault="001E1C63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вопросы </w:t>
      </w:r>
      <w:proofErr w:type="spellStart"/>
      <w:r>
        <w:rPr>
          <w:rFonts w:ascii="Times New Roman" w:hAnsi="Times New Roman" w:cs="Times New Roman"/>
          <w:sz w:val="28"/>
        </w:rPr>
        <w:t>элекрической</w:t>
      </w:r>
      <w:proofErr w:type="spellEnd"/>
      <w:r>
        <w:rPr>
          <w:rFonts w:ascii="Times New Roman" w:hAnsi="Times New Roman" w:cs="Times New Roman"/>
          <w:sz w:val="28"/>
        </w:rPr>
        <w:t xml:space="preserve"> и пожарной безопасности, предупреждение ДТП, улучшения качества пищевых продуктов.</w:t>
      </w:r>
    </w:p>
    <w:p w:rsidR="00F40FBA" w:rsidRDefault="00F40FBA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27F93" w:rsidRDefault="001E1C63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Отдельным блоком находятся вопросы по строительству и ремонту социальной инфраструктуры в рамках ФКВ на 2020 год: это объекты здравоохранения, спорта, активного отдыха и досуга.</w:t>
      </w:r>
    </w:p>
    <w:p w:rsidR="001E1C63" w:rsidRPr="00BF43D0" w:rsidRDefault="001E1C63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27F93" w:rsidRPr="00BF43D0" w:rsidRDefault="001E1C63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Относительно конкретно</w:t>
      </w:r>
      <w:r w:rsidR="00127F93">
        <w:rPr>
          <w:rFonts w:ascii="Times New Roman" w:hAnsi="Times New Roman" w:cs="Times New Roman"/>
          <w:sz w:val="28"/>
        </w:rPr>
        <w:t xml:space="preserve"> медицинской составляющей, то в ближайшее время планируется утверждение</w:t>
      </w:r>
      <w:r w:rsidR="00127F93" w:rsidRPr="00BF43D0">
        <w:rPr>
          <w:rFonts w:ascii="Times New Roman" w:hAnsi="Times New Roman" w:cs="Times New Roman"/>
          <w:sz w:val="28"/>
        </w:rPr>
        <w:t xml:space="preserve"> концепции по ЗОЖ и программ</w:t>
      </w:r>
      <w:r w:rsidR="00127F93">
        <w:rPr>
          <w:rFonts w:ascii="Times New Roman" w:hAnsi="Times New Roman" w:cs="Times New Roman"/>
          <w:sz w:val="28"/>
        </w:rPr>
        <w:t>ы по</w:t>
      </w:r>
      <w:r w:rsidR="00127F93" w:rsidRPr="00BF43D0">
        <w:rPr>
          <w:rFonts w:ascii="Times New Roman" w:hAnsi="Times New Roman" w:cs="Times New Roman"/>
          <w:sz w:val="28"/>
        </w:rPr>
        <w:t xml:space="preserve"> диспансеризации приднестровцев.</w:t>
      </w:r>
    </w:p>
    <w:p w:rsidR="00127F93" w:rsidRDefault="00127F93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документы в первую очередь будут направлены на обеспечение основных элементов </w:t>
      </w:r>
      <w:r w:rsidRPr="00BF43D0">
        <w:rPr>
          <w:rFonts w:ascii="Times New Roman" w:hAnsi="Times New Roman" w:cs="Times New Roman"/>
          <w:sz w:val="28"/>
        </w:rPr>
        <w:t xml:space="preserve">хорошего здоровья – </w:t>
      </w:r>
      <w:r>
        <w:rPr>
          <w:rFonts w:ascii="Times New Roman" w:hAnsi="Times New Roman" w:cs="Times New Roman"/>
          <w:sz w:val="28"/>
        </w:rPr>
        <w:t xml:space="preserve">это </w:t>
      </w:r>
      <w:r w:rsidRPr="00BF43D0">
        <w:rPr>
          <w:rFonts w:ascii="Times New Roman" w:hAnsi="Times New Roman" w:cs="Times New Roman"/>
          <w:sz w:val="28"/>
        </w:rPr>
        <w:t>правильно</w:t>
      </w:r>
      <w:r>
        <w:rPr>
          <w:rFonts w:ascii="Times New Roman" w:hAnsi="Times New Roman" w:cs="Times New Roman"/>
          <w:sz w:val="28"/>
        </w:rPr>
        <w:t>е</w:t>
      </w:r>
      <w:r w:rsidRPr="00BF43D0">
        <w:rPr>
          <w:rFonts w:ascii="Times New Roman" w:hAnsi="Times New Roman" w:cs="Times New Roman"/>
          <w:sz w:val="28"/>
        </w:rPr>
        <w:t xml:space="preserve"> питани</w:t>
      </w:r>
      <w:r>
        <w:rPr>
          <w:rFonts w:ascii="Times New Roman" w:hAnsi="Times New Roman" w:cs="Times New Roman"/>
          <w:sz w:val="28"/>
        </w:rPr>
        <w:t>е</w:t>
      </w:r>
      <w:r w:rsidRPr="00BF43D0">
        <w:rPr>
          <w:rFonts w:ascii="Times New Roman" w:hAnsi="Times New Roman" w:cs="Times New Roman"/>
          <w:sz w:val="28"/>
        </w:rPr>
        <w:t>, с</w:t>
      </w:r>
      <w:r>
        <w:rPr>
          <w:rFonts w:ascii="Times New Roman" w:hAnsi="Times New Roman" w:cs="Times New Roman"/>
          <w:sz w:val="28"/>
        </w:rPr>
        <w:t>о</w:t>
      </w:r>
      <w:r w:rsidRPr="00BF43D0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 и</w:t>
      </w:r>
      <w:r w:rsidRPr="00BF43D0">
        <w:rPr>
          <w:rFonts w:ascii="Times New Roman" w:hAnsi="Times New Roman" w:cs="Times New Roman"/>
          <w:sz w:val="28"/>
        </w:rPr>
        <w:t xml:space="preserve"> физическ</w:t>
      </w:r>
      <w:r>
        <w:rPr>
          <w:rFonts w:ascii="Times New Roman" w:hAnsi="Times New Roman" w:cs="Times New Roman"/>
          <w:sz w:val="28"/>
        </w:rPr>
        <w:t>ая</w:t>
      </w:r>
      <w:r w:rsidRPr="00BF43D0">
        <w:rPr>
          <w:rFonts w:ascii="Times New Roman" w:hAnsi="Times New Roman" w:cs="Times New Roman"/>
          <w:sz w:val="28"/>
        </w:rPr>
        <w:t xml:space="preserve"> активност</w:t>
      </w:r>
      <w:r>
        <w:rPr>
          <w:rFonts w:ascii="Times New Roman" w:hAnsi="Times New Roman" w:cs="Times New Roman"/>
          <w:sz w:val="28"/>
        </w:rPr>
        <w:t>ь</w:t>
      </w:r>
      <w:r w:rsidRPr="00BF43D0">
        <w:rPr>
          <w:rFonts w:ascii="Times New Roman" w:hAnsi="Times New Roman" w:cs="Times New Roman"/>
          <w:sz w:val="28"/>
        </w:rPr>
        <w:t>.</w:t>
      </w:r>
    </w:p>
    <w:p w:rsidR="001E1C63" w:rsidRPr="00BF43D0" w:rsidRDefault="001E1C63" w:rsidP="0012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запуска программы по диспансеризации </w:t>
      </w:r>
      <w:proofErr w:type="spellStart"/>
      <w:r>
        <w:rPr>
          <w:rFonts w:ascii="Times New Roman" w:hAnsi="Times New Roman" w:cs="Times New Roman"/>
          <w:sz w:val="28"/>
        </w:rPr>
        <w:t>предусомтрено</w:t>
      </w:r>
      <w:proofErr w:type="spellEnd"/>
      <w:r>
        <w:rPr>
          <w:rFonts w:ascii="Times New Roman" w:hAnsi="Times New Roman" w:cs="Times New Roman"/>
          <w:sz w:val="28"/>
        </w:rPr>
        <w:t xml:space="preserve"> приобретение оборудования на сумму порядка 1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рублей в рамках Программы приобретения медицинской техники.</w:t>
      </w:r>
    </w:p>
    <w:sectPr w:rsidR="001E1C63" w:rsidRPr="00BF43D0" w:rsidSect="001830F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009AB"/>
    <w:rsid w:val="00034558"/>
    <w:rsid w:val="000D3518"/>
    <w:rsid w:val="000E14B2"/>
    <w:rsid w:val="000F4986"/>
    <w:rsid w:val="00127F93"/>
    <w:rsid w:val="00180985"/>
    <w:rsid w:val="001830F1"/>
    <w:rsid w:val="001A321D"/>
    <w:rsid w:val="001B0DF3"/>
    <w:rsid w:val="001C19D5"/>
    <w:rsid w:val="001E0834"/>
    <w:rsid w:val="001E1C63"/>
    <w:rsid w:val="00251B78"/>
    <w:rsid w:val="002E19FF"/>
    <w:rsid w:val="00430CF3"/>
    <w:rsid w:val="004B5F36"/>
    <w:rsid w:val="005D001D"/>
    <w:rsid w:val="00630834"/>
    <w:rsid w:val="00794A07"/>
    <w:rsid w:val="0086204F"/>
    <w:rsid w:val="00902CA9"/>
    <w:rsid w:val="00923895"/>
    <w:rsid w:val="00AB2205"/>
    <w:rsid w:val="00B00642"/>
    <w:rsid w:val="00B85ADE"/>
    <w:rsid w:val="00BD11A8"/>
    <w:rsid w:val="00BF43D0"/>
    <w:rsid w:val="00C11869"/>
    <w:rsid w:val="00C160EF"/>
    <w:rsid w:val="00C363ED"/>
    <w:rsid w:val="00CB7C80"/>
    <w:rsid w:val="00EF6CEF"/>
    <w:rsid w:val="00F009AB"/>
    <w:rsid w:val="00F40FBA"/>
    <w:rsid w:val="00F5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67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4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 Алексей Алексеевич</dc:creator>
  <cp:lastModifiedBy>Цуркан Алексей Алексеевич</cp:lastModifiedBy>
  <cp:revision>42</cp:revision>
  <dcterms:created xsi:type="dcterms:W3CDTF">2020-01-15T18:19:00Z</dcterms:created>
  <dcterms:modified xsi:type="dcterms:W3CDTF">2020-01-16T08:45:00Z</dcterms:modified>
</cp:coreProperties>
</file>