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</w:t>
      </w:r>
    </w:p>
    <w:p w:rsidR="00C8556C" w:rsidRPr="00C8556C" w:rsidRDefault="00C8556C" w:rsidP="00C8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Приднестровской Молдавской Республики</w:t>
      </w:r>
    </w:p>
    <w:p w:rsidR="00C8556C" w:rsidRPr="00C8556C" w:rsidRDefault="00C8556C" w:rsidP="00C855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6F0B" w:rsidRPr="00C8556C" w:rsidRDefault="00C8556C" w:rsidP="00C855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«</w:t>
      </w:r>
      <w:r w:rsidR="00426F0B"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О внесении изменений и дополнений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426F0B"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Закон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426F0B"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Приднестровской Молдавской Республики</w:t>
      </w:r>
    </w:p>
    <w:p w:rsidR="00426F0B" w:rsidRPr="00C8556C" w:rsidRDefault="00426F0B" w:rsidP="00C855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«О физической культуре и спорте</w:t>
      </w:r>
    </w:p>
    <w:p w:rsidR="00426F0B" w:rsidRDefault="00426F0B" w:rsidP="00C855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 Приднестровской Молдавской Республике»</w:t>
      </w:r>
    </w:p>
    <w:p w:rsidR="00C8556C" w:rsidRDefault="00C8556C" w:rsidP="00C855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</w:t>
      </w:r>
      <w:proofErr w:type="gramEnd"/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Верховным Советом</w:t>
      </w: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 Республики                        13 ноября 2019 года</w:t>
      </w:r>
    </w:p>
    <w:p w:rsidR="00C8556C" w:rsidRPr="00C8556C" w:rsidRDefault="00C8556C" w:rsidP="00C8556C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26F0B" w:rsidRPr="00C8556C" w:rsidRDefault="00426F0B" w:rsidP="00C8556C">
      <w:pPr>
        <w:pStyle w:val="a5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556C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Статья 1. </w:t>
      </w:r>
      <w:r w:rsidR="00C8556C" w:rsidRPr="00C8556C">
        <w:rPr>
          <w:rFonts w:ascii="Times New Roman" w:hAnsi="Times New Roman" w:cs="Times New Roman"/>
          <w:sz w:val="28"/>
          <w:szCs w:val="28"/>
        </w:rPr>
        <w:t xml:space="preserve">Внести в Закон Приднестровской Молдавской Республики от 10 июля 2012 года № 133-З-V «О физической культуре и спорте в Приднестровской Молдавской Республике» (САЗ 12-29) с изменением и дополнениями, внесёнными законами Приднестровской Молдавской Республики от 19 марта 2013 года № 74-ЗИД-V (САЗ 13-11); от 18 мая </w:t>
      </w:r>
      <w:r w:rsidR="00C8556C" w:rsidRPr="00C8556C">
        <w:rPr>
          <w:rFonts w:ascii="Times New Roman" w:hAnsi="Times New Roman" w:cs="Times New Roman"/>
          <w:sz w:val="28"/>
          <w:szCs w:val="28"/>
        </w:rPr>
        <w:br/>
        <w:t>2015 года № 81-ЗИД-V (САЗ 15-21)</w:t>
      </w:r>
      <w:r w:rsidR="00C8556C" w:rsidRPr="00C855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; от</w:t>
      </w:r>
      <w:r w:rsidR="00C855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="00C8556C"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>26 марта 2018 года № 80-ЗД-</w:t>
      </w:r>
      <w:r w:rsidR="00C8556C" w:rsidRPr="00C8556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8556C"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r w:rsid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8556C"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>(САЗ 18-13)</w:t>
      </w:r>
      <w:r w:rsidR="00FD63C6" w:rsidRPr="00FD63C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8556C" w:rsidRPr="00C855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  <w:r w:rsidRPr="00C8556C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следующие изменения и дополнения:</w:t>
      </w:r>
      <w:r w:rsidRPr="00C855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 </w:t>
      </w:r>
      <w:r w:rsidR="002F002C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подпункте и)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статьи 5, статье 9, пункте 6 статьи 15, </w:t>
      </w:r>
      <w:r w:rsidR="00FD63C6" w:rsidRPr="00FD63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r w:rsidR="00FD63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подпункте д</w:t>
      </w:r>
      <w:r w:rsidR="00FD63C6" w:rsidRPr="00FD63C6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)</w:t>
      </w:r>
      <w:r w:rsidR="009F57F4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пункта 3 статьи 17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, пунктах 6, 7 статьи 32, пунктах 4, 5 </w:t>
      </w:r>
      <w:r w:rsidR="00785881" w:rsidRPr="0078588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</w:r>
      <w:bookmarkStart w:id="0" w:name="_GoBack"/>
      <w:bookmarkEnd w:id="0"/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статьи 36, пунктах 17, 18 статьи 38, пункте 2 статьи 39 слова «уполномоченный Правительством исполнительный орган государственной власти, в ведении которого находятся вопросы физической культуры и спорта» в соответствующих падежах заменить словами «уполномоченный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физической культуры и спорта» </w:t>
      </w:r>
      <w:r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соответствующих падежах.  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6F0B" w:rsidRDefault="00FD63C6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подпункте м</w:t>
      </w:r>
      <w:r w:rsidRPr="00FD6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426F0B"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статьи 5, пункте 4 статьи 12, пунктах 2, 7 статьи 15, пунктах </w:t>
      </w:r>
      <w:r w:rsidR="00426F0B"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7, </w:t>
      </w:r>
      <w:r w:rsidR="00426F0B"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13, 14 статьи 21, пунктах 5, 6, 7, 9 статьи 23, пункте 2 статьи 24, пункте 3 статьи 26, пункте 4 статьи 27, пункте 2 статьи 33, пункте 2 </w:t>
      </w:r>
      <w:r w:rsidRPr="00FD63C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br/>
      </w:r>
      <w:r w:rsidR="00426F0B"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статьи 34, пункте 8 статьи 36, статье 43 слова «исполнительный орган государственной власти, в ведении</w:t>
      </w:r>
      <w:proofErr w:type="gramEnd"/>
      <w:r w:rsidR="00426F0B"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которого находятся вопросы физической культуры и спорта» в соответствующих падежах заменить словами «уполномоченный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физической культуры и спорта» в соответствующих падежах.</w:t>
      </w:r>
    </w:p>
    <w:p w:rsidR="00A05FF8" w:rsidRPr="00426F0B" w:rsidRDefault="00A05FF8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A05FF8" w:rsidRDefault="00A05FF8" w:rsidP="00A05FF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="00FD63C6">
        <w:rPr>
          <w:rFonts w:ascii="Times New Roman" w:hAnsi="Times New Roman" w:cs="Times New Roman"/>
          <w:color w:val="000000"/>
          <w:sz w:val="28"/>
          <w:szCs w:val="28"/>
        </w:rPr>
        <w:t>Подпункт ж</w:t>
      </w:r>
      <w:r w:rsidR="00FD63C6" w:rsidRPr="00FD63C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17B4D">
        <w:rPr>
          <w:rFonts w:ascii="Times New Roman" w:hAnsi="Times New Roman" w:cs="Times New Roman"/>
          <w:color w:val="000000"/>
          <w:sz w:val="28"/>
          <w:szCs w:val="28"/>
        </w:rPr>
        <w:t xml:space="preserve"> пункта 2 статьи 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изложить в следующей редакции:</w:t>
      </w:r>
    </w:p>
    <w:p w:rsidR="00426F0B" w:rsidRDefault="001E0EAA" w:rsidP="00A05FF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05FF8">
        <w:rPr>
          <w:rFonts w:ascii="Times New Roman" w:hAnsi="Times New Roman" w:cs="Times New Roman"/>
          <w:color w:val="000000"/>
          <w:sz w:val="28"/>
          <w:szCs w:val="28"/>
        </w:rPr>
        <w:t>«ж) утверждение порядка изготовления, заполнения, выдачи и учета квалификационной книжки спортсмена</w:t>
      </w:r>
      <w:r w:rsidR="00FD63C6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05F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5FF8" w:rsidRPr="00426F0B" w:rsidRDefault="00A05FF8" w:rsidP="00A05F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F0B" w:rsidRPr="00426F0B" w:rsidRDefault="00FD63C6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 Подпункт я)</w:t>
      </w:r>
      <w:r w:rsidR="00426F0B" w:rsidRPr="00426F0B">
        <w:rPr>
          <w:rFonts w:ascii="Times New Roman" w:eastAsia="Calibri" w:hAnsi="Times New Roman" w:cs="Times New Roman"/>
          <w:sz w:val="28"/>
          <w:szCs w:val="28"/>
        </w:rPr>
        <w:t xml:space="preserve"> пункта 2 статьи 9 исключить.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5. Пункт 4 статьи 14 изложить в следующей редакции:</w:t>
      </w:r>
    </w:p>
    <w:p w:rsidR="00426F0B" w:rsidRPr="00426F0B" w:rsidRDefault="00426F0B" w:rsidP="00426F0B">
      <w:pPr>
        <w:tabs>
          <w:tab w:val="left" w:pos="609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«4. По одному виду спорта на территории административно-территориальной единицы Приднестровской Молдавской Республики может быть аккредитована в качестве местной спортивной федерации только одна общественная организация. Порядок проведения государственной аккредитации в Приднестровской Молдавской Республике общественных организаций для наделения их статусом местных спортивных федераций определяется 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спорта. С момента государственной аккредитации указанной общественной организации она приобретает статус местной спортивной федерации».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6. Дополнить Закон статьей 14-1 следующего содержания: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«Статья 14-1. Права и обязанности местных спортивных федераций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1. Местные спортивные федерации вправе: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организовывать и </w:t>
      </w:r>
      <w:proofErr w:type="gramStart"/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</w:t>
      </w:r>
      <w:proofErr w:type="gramEnd"/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совместно с органами местного государственного управления, государственными и муниципальными учреждениями чемпионаты, первенства и кубки городов, районов Приднестровской Молдавской Республики по соответствующему виду спорта, разрабатывать положения (регламенты) о таких соревнованиях, наделять  статусом чемпионов, победителей первенств, обладателей кубков города, района Приднестровской Молдавской Республики;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б) организовывать и проводить городские, районные и </w:t>
      </w:r>
      <w:proofErr w:type="spellStart"/>
      <w:r w:rsidRPr="00426F0B">
        <w:rPr>
          <w:rFonts w:ascii="Times New Roman" w:eastAsia="Calibri" w:hAnsi="Times New Roman" w:cs="Times New Roman"/>
          <w:sz w:val="28"/>
          <w:szCs w:val="28"/>
        </w:rPr>
        <w:t>межгородские</w:t>
      </w:r>
      <w:proofErr w:type="spellEnd"/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(межрайонные) официальные спортивные мероприятия по соответствующим видам спорта;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в) получать финансовую и иную поддержку в целях развития соответствующих видов спорта из различных не запрещенных</w:t>
      </w:r>
      <w:r w:rsidR="006339AE">
        <w:rPr>
          <w:rFonts w:ascii="Times New Roman" w:eastAsia="Calibri" w:hAnsi="Times New Roman" w:cs="Times New Roman"/>
          <w:sz w:val="28"/>
          <w:szCs w:val="28"/>
        </w:rPr>
        <w:t xml:space="preserve"> действующим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Приднестровской Молдавской Республики источников;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г) осуществлять иные права в соответствии с</w:t>
      </w:r>
      <w:r w:rsidR="006339AE">
        <w:rPr>
          <w:rFonts w:ascii="Times New Roman" w:eastAsia="Calibri" w:hAnsi="Times New Roman" w:cs="Times New Roman"/>
          <w:sz w:val="28"/>
          <w:szCs w:val="28"/>
        </w:rPr>
        <w:t xml:space="preserve"> действующим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законодательством Приднестровской Молдавской Республики.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2. Местные спортивные федерации обязаны: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а) во взаимодействии с иными субъектами</w:t>
      </w:r>
      <w:r w:rsidR="00C8556C">
        <w:rPr>
          <w:rFonts w:ascii="Times New Roman" w:eastAsia="Calibri" w:hAnsi="Times New Roman" w:cs="Times New Roman"/>
          <w:sz w:val="28"/>
          <w:szCs w:val="28"/>
        </w:rPr>
        <w:t xml:space="preserve"> физической культуры и спорта </w:t>
      </w:r>
      <w:r w:rsidRPr="00426F0B">
        <w:rPr>
          <w:rFonts w:ascii="Times New Roman" w:eastAsia="Calibri" w:hAnsi="Times New Roman" w:cs="Times New Roman"/>
          <w:sz w:val="28"/>
          <w:szCs w:val="28"/>
        </w:rPr>
        <w:t>обеспечивать развитие соответствующих видов спорта в городе, районе Приднестровской Молдавской Республики;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б) участвовать в формировании и реализации </w:t>
      </w:r>
      <w:r w:rsidR="00C8556C">
        <w:rPr>
          <w:rFonts w:ascii="Times New Roman" w:hAnsi="Times New Roman" w:cs="Times New Roman"/>
          <w:color w:val="000000"/>
          <w:sz w:val="28"/>
          <w:szCs w:val="28"/>
        </w:rPr>
        <w:t>календарного</w:t>
      </w:r>
      <w:r w:rsidR="00C8556C" w:rsidRPr="00C8556C">
        <w:rPr>
          <w:rFonts w:ascii="Times New Roman" w:hAnsi="Times New Roman" w:cs="Times New Roman"/>
          <w:color w:val="000000"/>
          <w:sz w:val="28"/>
          <w:szCs w:val="28"/>
        </w:rPr>
        <w:t xml:space="preserve"> план</w:t>
      </w:r>
      <w:r w:rsidR="00C855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8556C" w:rsidRPr="00C8556C">
        <w:rPr>
          <w:rFonts w:ascii="Times New Roman" w:hAnsi="Times New Roman" w:cs="Times New Roman"/>
          <w:color w:val="000000"/>
          <w:sz w:val="28"/>
          <w:szCs w:val="28"/>
        </w:rPr>
        <w:t xml:space="preserve"> физкультурных мероприятий и спортивных мероприятий муниципального образования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, в том числе организовывать и (или) проводить ежегодно </w:t>
      </w:r>
      <w:r w:rsidRPr="00426F0B">
        <w:rPr>
          <w:rFonts w:ascii="Times New Roman" w:eastAsia="Calibri" w:hAnsi="Times New Roman" w:cs="Times New Roman"/>
          <w:sz w:val="28"/>
          <w:szCs w:val="28"/>
        </w:rPr>
        <w:lastRenderedPageBreak/>
        <w:t>чемпионаты, первенства и (или) кубки города, района Приднестровской Молдавской Республики по соответствующему виду спорта;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в) организовывать и (или) проводить ежегодно городские, районные </w:t>
      </w:r>
      <w:r w:rsidRPr="00426F0B">
        <w:rPr>
          <w:rFonts w:ascii="Times New Roman" w:eastAsia="Calibri" w:hAnsi="Times New Roman" w:cs="Times New Roman"/>
          <w:sz w:val="28"/>
          <w:szCs w:val="28"/>
        </w:rPr>
        <w:br/>
        <w:t xml:space="preserve">и </w:t>
      </w:r>
      <w:proofErr w:type="spellStart"/>
      <w:r w:rsidRPr="00426F0B">
        <w:rPr>
          <w:rFonts w:ascii="Times New Roman" w:eastAsia="Calibri" w:hAnsi="Times New Roman" w:cs="Times New Roman"/>
          <w:sz w:val="28"/>
          <w:szCs w:val="28"/>
        </w:rPr>
        <w:t>межгородские</w:t>
      </w:r>
      <w:proofErr w:type="spellEnd"/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(межрайонные) спортивные соревнования по развиваемым  виду или видам спорта;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г) разрабатывать и представлять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физической культуры и спорта, программы развития соответствующих видов спорта </w:t>
      </w:r>
      <w:r w:rsidRPr="00426F0B">
        <w:rPr>
          <w:rFonts w:ascii="Times New Roman" w:eastAsia="Calibri" w:hAnsi="Times New Roman" w:cs="Times New Roman"/>
          <w:sz w:val="28"/>
          <w:szCs w:val="28"/>
        </w:rPr>
        <w:br/>
        <w:t>в порядке, установленном этим органом;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д</w:t>
      </w:r>
      <w:r w:rsidR="009117B1">
        <w:rPr>
          <w:rFonts w:ascii="Times New Roman" w:eastAsia="Calibri" w:hAnsi="Times New Roman" w:cs="Times New Roman"/>
          <w:sz w:val="28"/>
          <w:szCs w:val="28"/>
        </w:rPr>
        <w:t>) участвовать в предотвращении использовани</w:t>
      </w:r>
      <w:r w:rsidR="009117B1" w:rsidRPr="009117B1">
        <w:rPr>
          <w:rFonts w:ascii="Times New Roman" w:eastAsia="Calibri" w:hAnsi="Times New Roman" w:cs="Times New Roman"/>
          <w:color w:val="FF0000"/>
          <w:sz w:val="28"/>
          <w:szCs w:val="28"/>
        </w:rPr>
        <w:t>я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допинга в спорте </w:t>
      </w:r>
      <w:r w:rsidRPr="00426F0B">
        <w:rPr>
          <w:rFonts w:ascii="Times New Roman" w:eastAsia="Calibri" w:hAnsi="Times New Roman" w:cs="Times New Roman"/>
          <w:sz w:val="28"/>
          <w:szCs w:val="28"/>
        </w:rPr>
        <w:br/>
        <w:t>и борьбе с ним, а также в противодействии проявлениям любых форм дискриминации и насилия в спорте;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е) представлять ежегодно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физической культуры и спорта, отчет о деятельности местных спортивных федераций </w:t>
      </w:r>
      <w:r w:rsidRPr="00426F0B">
        <w:rPr>
          <w:rFonts w:ascii="Times New Roman" w:eastAsia="Calibri" w:hAnsi="Times New Roman" w:cs="Times New Roman"/>
          <w:sz w:val="28"/>
          <w:szCs w:val="28"/>
        </w:rPr>
        <w:br/>
        <w:t>в установленном им порядке;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ж) исполнять иные обязанности в соответствии с </w:t>
      </w:r>
      <w:r w:rsidR="006339AE">
        <w:rPr>
          <w:rFonts w:ascii="Times New Roman" w:eastAsia="Calibri" w:hAnsi="Times New Roman" w:cs="Times New Roman"/>
          <w:sz w:val="28"/>
          <w:szCs w:val="28"/>
        </w:rPr>
        <w:t xml:space="preserve">действующим </w:t>
      </w:r>
      <w:r w:rsidRPr="00426F0B">
        <w:rPr>
          <w:rFonts w:ascii="Times New Roman" w:eastAsia="Calibri" w:hAnsi="Times New Roman" w:cs="Times New Roman"/>
          <w:sz w:val="28"/>
          <w:szCs w:val="28"/>
        </w:rPr>
        <w:t>законодательством  Приднестровской Молдавской Республики и со своими уставами».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7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 В пункте 4-1 статьи 15 слова «уполномоченным Правительством Приднестровской Молдавской Республики исполнительным органом государственной власти» заменить словами «уполномоченным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8. Статью 16 изложить в следующей редакции:</w:t>
      </w:r>
    </w:p>
    <w:p w:rsidR="001E0EAA" w:rsidRPr="009117B1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«Статья 16. Уставы республиканских и местных  спортивных </w:t>
      </w:r>
    </w:p>
    <w:p w:rsidR="00426F0B" w:rsidRPr="00426F0B" w:rsidRDefault="001E0EAA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17B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                  </w:t>
      </w:r>
      <w:r w:rsidR="00426F0B"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федераций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Уставы республиканских и местных спортивных федераций должны предусматривать: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а) наименование спортивной федерац</w:t>
      </w:r>
      <w:proofErr w:type="gramStart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ее</w:t>
      </w:r>
      <w:proofErr w:type="gramEnd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организационно-правовую форму;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б) цели и задачи спортивной федерации;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в) виды спорта, развитие которых осуществляется спортивной федерацией;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г) условия и порядок приобретения и утраты членства в спортивной федерации, права и обязанности членов спортивной федерации;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д) структуру спортивной федерации, ее руководящие и </w:t>
      </w:r>
      <w:proofErr w:type="gramStart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контрольно-ревизионный</w:t>
      </w:r>
      <w:proofErr w:type="gramEnd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органы;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е) компетенцию и порядок формирования руководящих органов спортивной федерации, сроки их полномочий, место нахождения постоянно действующего руководящего органа спортивной федерации;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ж) </w:t>
      </w:r>
      <w:r w:rsidR="006339A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территорию, в пределах которой </w:t>
      </w: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спортивная федерация осуществляет свою деятельность;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з) порядок внесения изменений и дополнений в устав спортивной федерации;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и) порядок утверждения периодичности проведения спортивной федерацией официальных спортивных мероприятий;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к) источники формирования денежных средств и иного имущества, права спортивной федерац</w:t>
      </w:r>
      <w:proofErr w:type="gramStart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ии и ее</w:t>
      </w:r>
      <w:proofErr w:type="gramEnd"/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структурных подразделений на управление имуществом спортивной федерации;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л) порядок уплаты вступительных и членских взносов;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м) порядок реорганизации спортивной федерации, прекращения ее деятельности и ликвидации;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н) иные не противоречащие действующему законодательству Приднестровской Молдавской Республики положения».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6F0B" w:rsidRPr="00426F0B" w:rsidRDefault="006339AE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9. Подпункт а)</w:t>
      </w:r>
      <w:r w:rsidR="00426F0B"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пункта 1 статьи 17 изложить в следующей редакции: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«а) организовывать и проводить по соответствующему виду спорта чемпионаты, первенства и кубки Приднестровской Молдавской Республики, разрабатывать положения (регламенты) о таких соревнованиях, наделять статусом чемпионов, победителей первенств, обладателей кубков Придне</w:t>
      </w:r>
      <w:r w:rsidR="00F0334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стровской Молдавской Республики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10. По</w:t>
      </w:r>
      <w:r w:rsidR="006339AE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дпункт д)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пункта 1 статьи 17 изложить в следующей редакции:</w:t>
      </w:r>
    </w:p>
    <w:p w:rsidR="00426F0B" w:rsidRPr="00426F0B" w:rsidRDefault="00426F0B" w:rsidP="00426F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«д) 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с учетом правил, утвержденных международными спортивными федерациями, прави</w:t>
      </w:r>
      <w:r w:rsidR="00F0334E">
        <w:rPr>
          <w:rFonts w:ascii="Times New Roman" w:eastAsia="Times New Roman" w:hAnsi="Times New Roman" w:cs="Times New Roman"/>
          <w:sz w:val="28"/>
          <w:szCs w:val="28"/>
          <w:lang w:eastAsia="ru-RU"/>
        </w:rPr>
        <w:t>ла соответствующих видов спорта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6F0B">
        <w:rPr>
          <w:rFonts w:ascii="Times New Roman" w:eastAsia="Calibri" w:hAnsi="Times New Roman" w:cs="Times New Roman"/>
          <w:sz w:val="28"/>
          <w:szCs w:val="28"/>
        </w:rPr>
        <w:t>11. Пункт 3 с</w:t>
      </w:r>
      <w:r w:rsidR="006339AE">
        <w:rPr>
          <w:rFonts w:ascii="Times New Roman" w:eastAsia="Calibri" w:hAnsi="Times New Roman" w:cs="Times New Roman"/>
          <w:sz w:val="28"/>
          <w:szCs w:val="28"/>
        </w:rPr>
        <w:t>татьи 17  дополнить подпунктом з)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следующего содержания: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26F0B">
        <w:rPr>
          <w:rFonts w:ascii="Times New Roman" w:eastAsia="Calibri" w:hAnsi="Times New Roman" w:cs="Times New Roman"/>
          <w:sz w:val="28"/>
          <w:szCs w:val="28"/>
        </w:rPr>
        <w:t>«з) представлять ежегодно в уполномоченный Правительством Приднестровской Молдавской Республики исполнительный орган государственной власти, в ведении которого находятся вопросы физической культуры и спорта</w:t>
      </w:r>
      <w:r w:rsidR="006339AE" w:rsidRPr="006339AE">
        <w:rPr>
          <w:rFonts w:ascii="Times New Roman" w:eastAsia="Calibri" w:hAnsi="Times New Roman" w:cs="Times New Roman"/>
          <w:sz w:val="28"/>
          <w:szCs w:val="28"/>
        </w:rPr>
        <w:t>,</w:t>
      </w:r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отчет о деятельности республиканской спортивной федерации в установленном им порядке, а также представлять в указанный орган государственной власти в порядке и сроки, которые им установлены,  отчет о каждом проведенном республиканской спортивной федерацией  республиканском спортивном мероприятии, об участии в</w:t>
      </w:r>
      <w:proofErr w:type="gramEnd"/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426F0B">
        <w:rPr>
          <w:rFonts w:ascii="Times New Roman" w:eastAsia="Calibri" w:hAnsi="Times New Roman" w:cs="Times New Roman"/>
          <w:sz w:val="28"/>
          <w:szCs w:val="28"/>
        </w:rPr>
        <w:t>каждом</w:t>
      </w:r>
      <w:proofErr w:type="gramEnd"/>
      <w:r w:rsidRPr="00426F0B">
        <w:rPr>
          <w:rFonts w:ascii="Times New Roman" w:eastAsia="Calibri" w:hAnsi="Times New Roman" w:cs="Times New Roman"/>
          <w:sz w:val="28"/>
          <w:szCs w:val="28"/>
        </w:rPr>
        <w:t xml:space="preserve"> международном офи</w:t>
      </w:r>
      <w:r w:rsidR="00C94613">
        <w:rPr>
          <w:rFonts w:ascii="Times New Roman" w:eastAsia="Calibri" w:hAnsi="Times New Roman" w:cs="Times New Roman"/>
          <w:sz w:val="28"/>
          <w:szCs w:val="28"/>
        </w:rPr>
        <w:t>циальном спортивном мероприятии</w:t>
      </w:r>
      <w:r w:rsidRPr="00426F0B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12. Статью 18 изложить в следующей редакции:</w:t>
      </w:r>
    </w:p>
    <w:p w:rsidR="001D7630" w:rsidRPr="009117B1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«Статья 18. Единый реестр республиканских и местных спортивных</w:t>
      </w:r>
    </w:p>
    <w:p w:rsidR="00426F0B" w:rsidRPr="00426F0B" w:rsidRDefault="001D7630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9117B1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                  </w:t>
      </w:r>
      <w:r w:rsidR="00426F0B"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федераций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 Сведения о республиканских и местных спортивных федерациях после их государственной аккредитации подлежат внесению в Единый реестр республиканских и местных спортивных федераций. </w:t>
      </w:r>
      <w:r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Уполномоченный Правительством Приднестровской Молдавской Республики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исполнительный орган государственной власти, в ведении которого находятся вопросы физической культуры и спорта, осуществляет ведение Единого реестра республиканских и местных спортивных федераций.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В Едином реестре республиканских и местных спортивных федераций содержатся следующие сведения и документы: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а) наименования соответствующих спортивных федераций;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б) виды спорта, в </w:t>
      </w:r>
      <w:proofErr w:type="gramStart"/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целях</w:t>
      </w:r>
      <w:proofErr w:type="gramEnd"/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развития которых созданы и осуществляют свою деятельность соответствующие спортивные федерации;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в) перечень лиц, являющихся членами соответствующих спортивных федераций;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г) сведения о персональном составе руководящих органов соответствующих спортивных федераций;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д) засвидетельствованные в нотариальном порядке копии учредительных документов соответствующих спортивных федераций;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е) сведения о членстве республиканских спортивных федераций </w:t>
      </w: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в международных физкультурно-спортивных организациях.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3. Порядок ведения Единого реестра республиканских и местных спортивных федераций и представления сведений из этого реестра устанавливается Правительством Приднестровской Молдавской Республики».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13. Наименование статьи 24 изложить в следующей редакции:</w:t>
      </w:r>
    </w:p>
    <w:p w:rsidR="00020D3E" w:rsidRPr="009117B1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3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Статья 24. 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календарный план </w:t>
      </w:r>
      <w:proofErr w:type="gramStart"/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республиканских</w:t>
      </w:r>
      <w:proofErr w:type="gramEnd"/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</w:p>
    <w:p w:rsidR="00020D3E" w:rsidRPr="009117B1" w:rsidRDefault="00020D3E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0D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6F0B"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международных физкультурных мероприятий и </w:t>
      </w:r>
    </w:p>
    <w:p w:rsidR="00426F0B" w:rsidRPr="00426F0B" w:rsidRDefault="00020D3E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7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426F0B"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спортивных мероприятий».</w:t>
      </w: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6339A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пункте 2 статьи 24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«межрайонных» 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последующей запятой</w:t>
      </w:r>
      <w:r w:rsidR="00633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15. Статью 28 исключить.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26F0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16. </w:t>
      </w:r>
      <w:r w:rsidRPr="00426F0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 пункте 3 статьи 36 слова «уполномоченным органом государственной власти, в ведении которого находятся вопросы физической культуры и спорта» заменить словами «уполномоченным Правительством Приднестровской Молдавской Республики исполнительным органом государственной власти, в ведении которого находятся вопросы физической культуры и спорта».</w:t>
      </w: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A05FF8" w:rsidRPr="00A05FF8" w:rsidRDefault="00A05FF8" w:rsidP="006339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 w:rsidRPr="00A05FF8">
        <w:rPr>
          <w:rStyle w:val="a7"/>
          <w:b w:val="0"/>
          <w:color w:val="000000"/>
          <w:sz w:val="28"/>
          <w:szCs w:val="28"/>
        </w:rPr>
        <w:t>17. Дополнить Закон статьей 37-1 следующего содержания:</w:t>
      </w:r>
    </w:p>
    <w:p w:rsidR="00A05FF8" w:rsidRPr="007D227B" w:rsidRDefault="006339AE" w:rsidP="006339AE">
      <w:pPr>
        <w:pStyle w:val="a6"/>
        <w:shd w:val="clear" w:color="auto" w:fill="FFFFFF"/>
        <w:spacing w:before="0" w:beforeAutospacing="0" w:after="0" w:afterAutospacing="0"/>
        <w:ind w:firstLine="708"/>
        <w:jc w:val="both"/>
        <w:rPr>
          <w:rStyle w:val="a7"/>
          <w:b w:val="0"/>
          <w:color w:val="000000"/>
          <w:sz w:val="28"/>
          <w:szCs w:val="28"/>
        </w:rPr>
      </w:pPr>
      <w:r>
        <w:rPr>
          <w:rStyle w:val="a7"/>
          <w:b w:val="0"/>
          <w:color w:val="000000"/>
          <w:sz w:val="28"/>
          <w:szCs w:val="28"/>
        </w:rPr>
        <w:t>«</w:t>
      </w:r>
      <w:r w:rsidR="00A05FF8" w:rsidRPr="00A05FF8">
        <w:rPr>
          <w:rStyle w:val="a7"/>
          <w:b w:val="0"/>
          <w:color w:val="000000"/>
          <w:sz w:val="28"/>
          <w:szCs w:val="28"/>
        </w:rPr>
        <w:t>Статья 37-1. Единый республиканский реестр объектов спорта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FF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1. </w:t>
      </w:r>
      <w:proofErr w:type="gramStart"/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Единый республиканский реестр объектов спорта формируется в целях систематизации данных о количестве, назначении и состоянии объектов спорта, находящихся на территории Приднестровской Молдавской Республики и используемых для проведения  физкультурных мероприятий и спортивных мероприятий, включенных в Единый календарный план республиканских и международных физкультурных мероприятий и спортивных мероприятий, календарные планы физкультурных мероприятий и спортивных мероприятий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муниципальных образований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2. Единый республиканский реестр объектов спорта содержит перечень объектов спорта с указанием следующих сведений о них: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а) полное наименование объекта спорта;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б) адрес (место нахождения) объекта спорта;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в) сведения о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собственнике 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объект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спорта;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г) год и месяц ввода в эксплуатацию, окончания реконструкции, капитального ремонта объекта спорта;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д) функциональное назначение объекта спорта и возможность его использования;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е) единовременная пропускная способность объекта спорта;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ж) площадь земельного участка, на котором расположен объект спорта 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br/>
        <w:t>(в гектарах);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з) наличие или отсутствие сооружений для размещения, обслуживания зрителей, в том числе отдельно стоящих сооружений (балконы, скамьи, трибуны с указанием количества рядов, мест для сидения).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 Уполномоченный Правительством </w:t>
      </w:r>
      <w:r w:rsidRPr="007D22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Молдавской Республики 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исполнительный орган государственной власти, в ведении которого находятся вопросы физической культуры и спорта, осуществляет формирование и ведение 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Единого республиканского реестра объектов спорта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D227B" w:rsidRP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4. Порядок формирования и ведения 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Единого республиканского реестра объектов спорта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представления сведений из него и внесения в него изменений определяется </w:t>
      </w:r>
      <w:r w:rsidRPr="007D22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Правительством Приднестровской Молдавской Республики</w:t>
      </w:r>
      <w:r w:rsidRPr="007D227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7D227B" w:rsidRDefault="007D227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5. </w:t>
      </w:r>
      <w:proofErr w:type="gramStart"/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Объект спорта, сведения о котором отсутствуют в Едином республиканском реестре объектов спорта, не может использоваться для проведения  физкультурных мероприятий и спортивных мероприятий, включенных в Единый календарный план республиканских и международных физкультурных мероприятий и спортивных мероприятий, календарные планы физкультурных мероприятий и спортивных мероприятий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муниципальных образований</w:t>
      </w:r>
      <w:r w:rsidRPr="007D227B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за исключением случая, если объект спорта впервые используется для проведения официального физкультурного мероприятия или спортивного мероприятия».</w:t>
      </w:r>
      <w:proofErr w:type="gramEnd"/>
    </w:p>
    <w:p w:rsidR="00BA416B" w:rsidRPr="007D227B" w:rsidRDefault="00BA416B" w:rsidP="007D22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426F0B" w:rsidRPr="00426F0B" w:rsidRDefault="00426F0B" w:rsidP="00426F0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426F0B" w:rsidRPr="00426F0B" w:rsidRDefault="00426F0B" w:rsidP="00426F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Статья 2.</w:t>
      </w:r>
      <w:r w:rsidRPr="00426F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Закон вступает в силу со дня, следующего за днем официального опубликования.</w:t>
      </w:r>
    </w:p>
    <w:p w:rsidR="00C8556C" w:rsidRPr="00C8556C" w:rsidRDefault="00C8556C" w:rsidP="00C85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Президент </w:t>
      </w: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Приднестровской </w:t>
      </w:r>
    </w:p>
    <w:p w:rsidR="00C8556C" w:rsidRPr="00C8556C" w:rsidRDefault="00C8556C" w:rsidP="00C8556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</w:t>
      </w: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556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В. Н. КРАСНОСЕЛЬСКИЙ</w:t>
      </w:r>
    </w:p>
    <w:p w:rsidR="00C8556C" w:rsidRPr="00B80E76" w:rsidRDefault="00C8556C" w:rsidP="00C85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0E76" w:rsidRDefault="00B80E76" w:rsidP="00C85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80E76" w:rsidRDefault="00B80E76" w:rsidP="00C85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57DA2" w:rsidRPr="00857DA2" w:rsidRDefault="00857DA2" w:rsidP="0085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2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857DA2" w:rsidRPr="00857DA2" w:rsidRDefault="00857DA2" w:rsidP="0085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2">
        <w:rPr>
          <w:rFonts w:ascii="Times New Roman" w:eastAsia="Times New Roman" w:hAnsi="Times New Roman" w:cs="Times New Roman"/>
          <w:sz w:val="28"/>
          <w:szCs w:val="28"/>
          <w:lang w:eastAsia="ru-RU"/>
        </w:rPr>
        <w:t>29 ноября 2019 г.</w:t>
      </w:r>
    </w:p>
    <w:p w:rsidR="00857DA2" w:rsidRPr="00857DA2" w:rsidRDefault="00857DA2" w:rsidP="00857D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A2">
        <w:rPr>
          <w:rFonts w:ascii="Times New Roman" w:eastAsia="Times New Roman" w:hAnsi="Times New Roman" w:cs="Times New Roman"/>
          <w:sz w:val="28"/>
          <w:szCs w:val="28"/>
          <w:lang w:eastAsia="ru-RU"/>
        </w:rPr>
        <w:t>№ 215-ЗИД-VI</w:t>
      </w:r>
    </w:p>
    <w:p w:rsidR="00B80E76" w:rsidRPr="00857DA2" w:rsidRDefault="00B80E76" w:rsidP="00C8556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13E" w:rsidRDefault="002E213E"/>
    <w:sectPr w:rsidR="002E213E" w:rsidSect="00C94613">
      <w:headerReference w:type="default" r:id="rId6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2BB" w:rsidRDefault="007E22BB">
      <w:pPr>
        <w:spacing w:after="0" w:line="240" w:lineRule="auto"/>
      </w:pPr>
      <w:r>
        <w:separator/>
      </w:r>
    </w:p>
  </w:endnote>
  <w:endnote w:type="continuationSeparator" w:id="0">
    <w:p w:rsidR="007E22BB" w:rsidRDefault="007E22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2BB" w:rsidRDefault="007E22BB">
      <w:pPr>
        <w:spacing w:after="0" w:line="240" w:lineRule="auto"/>
      </w:pPr>
      <w:r>
        <w:separator/>
      </w:r>
    </w:p>
  </w:footnote>
  <w:footnote w:type="continuationSeparator" w:id="0">
    <w:p w:rsidR="007E22BB" w:rsidRDefault="007E22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244B" w:rsidRDefault="008079D0">
    <w:pPr>
      <w:pStyle w:val="a3"/>
      <w:jc w:val="center"/>
    </w:pPr>
    <w:r>
      <w:fldChar w:fldCharType="begin"/>
    </w:r>
    <w:r w:rsidR="00426F0B">
      <w:instrText xml:space="preserve"> PAGE   \* MERGEFORMAT </w:instrText>
    </w:r>
    <w:r>
      <w:fldChar w:fldCharType="separate"/>
    </w:r>
    <w:r w:rsidR="00857DA2">
      <w:rPr>
        <w:noProof/>
      </w:rPr>
      <w:t>7</w:t>
    </w:r>
    <w:r>
      <w:fldChar w:fldCharType="end"/>
    </w:r>
  </w:p>
  <w:p w:rsidR="000F244B" w:rsidRDefault="007E22B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653E"/>
    <w:rsid w:val="00020D3E"/>
    <w:rsid w:val="001D7630"/>
    <w:rsid w:val="001E0EAA"/>
    <w:rsid w:val="002E213E"/>
    <w:rsid w:val="002F002C"/>
    <w:rsid w:val="00426F0B"/>
    <w:rsid w:val="00431DDD"/>
    <w:rsid w:val="0055232A"/>
    <w:rsid w:val="006339AE"/>
    <w:rsid w:val="006C39FB"/>
    <w:rsid w:val="00785881"/>
    <w:rsid w:val="007D227B"/>
    <w:rsid w:val="007E22BB"/>
    <w:rsid w:val="008079D0"/>
    <w:rsid w:val="00857DA2"/>
    <w:rsid w:val="009117B1"/>
    <w:rsid w:val="009C4DD2"/>
    <w:rsid w:val="009F57F4"/>
    <w:rsid w:val="00A05FF8"/>
    <w:rsid w:val="00A12A5E"/>
    <w:rsid w:val="00A91893"/>
    <w:rsid w:val="00B22CDC"/>
    <w:rsid w:val="00B3653E"/>
    <w:rsid w:val="00B80E76"/>
    <w:rsid w:val="00BA416B"/>
    <w:rsid w:val="00C8556C"/>
    <w:rsid w:val="00C94613"/>
    <w:rsid w:val="00F0334E"/>
    <w:rsid w:val="00F34CF5"/>
    <w:rsid w:val="00FD6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9D0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6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556C"/>
    <w:pPr>
      <w:spacing w:after="0" w:line="240" w:lineRule="auto"/>
    </w:pPr>
  </w:style>
  <w:style w:type="paragraph" w:styleId="a6">
    <w:name w:val="Normal (Web)"/>
    <w:basedOn w:val="a"/>
    <w:uiPriority w:val="99"/>
    <w:rsid w:val="00A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05FF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26F0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426F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8556C"/>
    <w:pPr>
      <w:spacing w:after="0" w:line="240" w:lineRule="auto"/>
    </w:pPr>
  </w:style>
  <w:style w:type="paragraph" w:styleId="a6">
    <w:name w:val="Normal (Web)"/>
    <w:basedOn w:val="a"/>
    <w:uiPriority w:val="99"/>
    <w:rsid w:val="00A05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99"/>
    <w:qFormat/>
    <w:rsid w:val="00A05FF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946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946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2002</Words>
  <Characters>11412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gonchar</dc:creator>
  <cp:keywords/>
  <dc:description/>
  <cp:lastModifiedBy>g30bvn</cp:lastModifiedBy>
  <cp:revision>14</cp:revision>
  <cp:lastPrinted>2019-11-25T12:57:00Z</cp:lastPrinted>
  <dcterms:created xsi:type="dcterms:W3CDTF">2019-11-14T06:55:00Z</dcterms:created>
  <dcterms:modified xsi:type="dcterms:W3CDTF">2019-11-29T07:48:00Z</dcterms:modified>
</cp:coreProperties>
</file>