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38" w:rsidRPr="00C8556C" w:rsidRDefault="00516438" w:rsidP="00516438">
      <w:pPr>
        <w:spacing w:after="0" w:line="240" w:lineRule="auto"/>
        <w:jc w:val="both"/>
        <w:rPr>
          <w:rFonts w:ascii="Times New Roman" w:eastAsia="Times New Roman" w:hAnsi="Times New Roman"/>
          <w:sz w:val="28"/>
          <w:szCs w:val="28"/>
          <w:lang w:eastAsia="ru-RU"/>
        </w:rPr>
      </w:pPr>
    </w:p>
    <w:p w:rsidR="00516438" w:rsidRPr="00C8556C" w:rsidRDefault="00516438" w:rsidP="00516438">
      <w:pPr>
        <w:spacing w:after="0" w:line="240" w:lineRule="auto"/>
        <w:jc w:val="both"/>
        <w:rPr>
          <w:rFonts w:ascii="Times New Roman" w:eastAsia="Times New Roman" w:hAnsi="Times New Roman"/>
          <w:sz w:val="28"/>
          <w:szCs w:val="28"/>
          <w:lang w:eastAsia="ru-RU"/>
        </w:rPr>
      </w:pPr>
    </w:p>
    <w:p w:rsidR="00516438" w:rsidRPr="00C8556C" w:rsidRDefault="00516438" w:rsidP="00516438">
      <w:pPr>
        <w:spacing w:after="0" w:line="240" w:lineRule="auto"/>
        <w:jc w:val="both"/>
        <w:rPr>
          <w:rFonts w:ascii="Times New Roman" w:eastAsia="Times New Roman" w:hAnsi="Times New Roman"/>
          <w:sz w:val="28"/>
          <w:szCs w:val="28"/>
          <w:lang w:eastAsia="ru-RU"/>
        </w:rPr>
      </w:pPr>
    </w:p>
    <w:p w:rsidR="00516438" w:rsidRPr="00C8556C" w:rsidRDefault="00516438" w:rsidP="00516438">
      <w:pPr>
        <w:spacing w:after="0" w:line="240" w:lineRule="auto"/>
        <w:jc w:val="both"/>
        <w:rPr>
          <w:rFonts w:ascii="Times New Roman" w:eastAsia="Times New Roman" w:hAnsi="Times New Roman"/>
          <w:sz w:val="28"/>
          <w:szCs w:val="28"/>
          <w:lang w:eastAsia="ru-RU"/>
        </w:rPr>
      </w:pPr>
    </w:p>
    <w:p w:rsidR="00516438" w:rsidRPr="00C8556C" w:rsidRDefault="00516438" w:rsidP="00516438">
      <w:pPr>
        <w:spacing w:after="0" w:line="240" w:lineRule="auto"/>
        <w:jc w:val="both"/>
        <w:rPr>
          <w:rFonts w:ascii="Times New Roman" w:eastAsia="Times New Roman" w:hAnsi="Times New Roman"/>
          <w:sz w:val="28"/>
          <w:szCs w:val="28"/>
          <w:lang w:eastAsia="ru-RU"/>
        </w:rPr>
      </w:pPr>
    </w:p>
    <w:p w:rsidR="00516438" w:rsidRPr="00C8556C" w:rsidRDefault="00516438" w:rsidP="00516438">
      <w:pPr>
        <w:spacing w:after="0" w:line="240" w:lineRule="auto"/>
        <w:jc w:val="center"/>
        <w:rPr>
          <w:rFonts w:ascii="Times New Roman" w:eastAsia="Times New Roman" w:hAnsi="Times New Roman"/>
          <w:b/>
          <w:sz w:val="28"/>
          <w:szCs w:val="28"/>
          <w:lang w:eastAsia="ru-RU"/>
        </w:rPr>
      </w:pPr>
      <w:r w:rsidRPr="00C8556C">
        <w:rPr>
          <w:rFonts w:ascii="Times New Roman" w:eastAsia="Times New Roman" w:hAnsi="Times New Roman"/>
          <w:b/>
          <w:sz w:val="28"/>
          <w:szCs w:val="28"/>
          <w:lang w:eastAsia="ru-RU"/>
        </w:rPr>
        <w:t>Закон</w:t>
      </w:r>
    </w:p>
    <w:p w:rsidR="00516438" w:rsidRPr="00C8556C" w:rsidRDefault="00516438" w:rsidP="00516438">
      <w:pPr>
        <w:spacing w:after="0" w:line="240" w:lineRule="auto"/>
        <w:jc w:val="center"/>
        <w:rPr>
          <w:rFonts w:ascii="Times New Roman" w:eastAsia="Times New Roman" w:hAnsi="Times New Roman"/>
          <w:b/>
          <w:sz w:val="28"/>
          <w:szCs w:val="28"/>
          <w:lang w:eastAsia="ru-RU"/>
        </w:rPr>
      </w:pPr>
      <w:r w:rsidRPr="00C8556C">
        <w:rPr>
          <w:rFonts w:ascii="Times New Roman" w:eastAsia="Times New Roman" w:hAnsi="Times New Roman"/>
          <w:b/>
          <w:sz w:val="28"/>
          <w:szCs w:val="28"/>
          <w:lang w:eastAsia="ru-RU"/>
        </w:rPr>
        <w:t>Приднестровской Молдавской Республики</w:t>
      </w:r>
    </w:p>
    <w:p w:rsidR="00516438" w:rsidRPr="00C8556C" w:rsidRDefault="00516438" w:rsidP="00516438">
      <w:pPr>
        <w:spacing w:after="0" w:line="240" w:lineRule="auto"/>
        <w:jc w:val="center"/>
        <w:rPr>
          <w:rFonts w:ascii="Times New Roman" w:eastAsia="Times New Roman" w:hAnsi="Times New Roman"/>
          <w:b/>
          <w:sz w:val="16"/>
          <w:szCs w:val="16"/>
          <w:lang w:eastAsia="ru-RU"/>
        </w:rPr>
      </w:pPr>
    </w:p>
    <w:p w:rsidR="00F17FF7" w:rsidRPr="00230E4D" w:rsidRDefault="00230E4D" w:rsidP="00064B21">
      <w:pPr>
        <w:pStyle w:val="a6"/>
        <w:jc w:val="center"/>
        <w:rPr>
          <w:rFonts w:ascii="Times New Roman" w:hAnsi="Times New Roman"/>
          <w:b/>
          <w:sz w:val="28"/>
          <w:szCs w:val="28"/>
        </w:rPr>
      </w:pPr>
      <w:r>
        <w:rPr>
          <w:rFonts w:ascii="Times New Roman" w:hAnsi="Times New Roman"/>
          <w:b/>
          <w:sz w:val="28"/>
          <w:szCs w:val="28"/>
        </w:rPr>
        <w:t xml:space="preserve"> </w:t>
      </w:r>
      <w:r w:rsidR="000B0CE6">
        <w:rPr>
          <w:rFonts w:ascii="Times New Roman" w:hAnsi="Times New Roman"/>
          <w:b/>
          <w:sz w:val="28"/>
          <w:szCs w:val="28"/>
        </w:rPr>
        <w:t>«О внесении изменения</w:t>
      </w:r>
      <w:r w:rsidR="008B78E4">
        <w:rPr>
          <w:rFonts w:ascii="Times New Roman" w:hAnsi="Times New Roman"/>
          <w:b/>
          <w:sz w:val="28"/>
          <w:szCs w:val="28"/>
        </w:rPr>
        <w:t xml:space="preserve"> </w:t>
      </w:r>
      <w:r w:rsidRPr="00230E4D">
        <w:rPr>
          <w:rFonts w:ascii="Times New Roman" w:hAnsi="Times New Roman"/>
          <w:b/>
          <w:sz w:val="28"/>
          <w:szCs w:val="28"/>
        </w:rPr>
        <w:br/>
      </w:r>
      <w:r w:rsidR="00F17FF7" w:rsidRPr="00B15366">
        <w:rPr>
          <w:rFonts w:ascii="Times New Roman" w:hAnsi="Times New Roman"/>
          <w:b/>
          <w:sz w:val="28"/>
          <w:szCs w:val="28"/>
        </w:rPr>
        <w:t>в Закон Приднес</w:t>
      </w:r>
      <w:r w:rsidR="008B78E4">
        <w:rPr>
          <w:rFonts w:ascii="Times New Roman" w:hAnsi="Times New Roman"/>
          <w:b/>
          <w:sz w:val="28"/>
          <w:szCs w:val="28"/>
        </w:rPr>
        <w:t xml:space="preserve">тровской Молдавской Республики </w:t>
      </w:r>
      <w:r w:rsidRPr="00230E4D">
        <w:rPr>
          <w:rFonts w:ascii="Times New Roman" w:hAnsi="Times New Roman"/>
          <w:b/>
          <w:sz w:val="28"/>
          <w:szCs w:val="28"/>
        </w:rPr>
        <w:br/>
      </w:r>
      <w:r w:rsidR="00F17FF7" w:rsidRPr="00B15366">
        <w:rPr>
          <w:rFonts w:ascii="Times New Roman" w:hAnsi="Times New Roman"/>
          <w:b/>
          <w:sz w:val="28"/>
          <w:szCs w:val="28"/>
        </w:rPr>
        <w:t xml:space="preserve">«О государственной тайне»  </w:t>
      </w:r>
    </w:p>
    <w:p w:rsidR="00516438" w:rsidRPr="00230E4D" w:rsidRDefault="00516438" w:rsidP="00064B21">
      <w:pPr>
        <w:pStyle w:val="a6"/>
        <w:jc w:val="center"/>
        <w:rPr>
          <w:rFonts w:ascii="Times New Roman" w:hAnsi="Times New Roman"/>
          <w:b/>
          <w:sz w:val="28"/>
          <w:szCs w:val="28"/>
        </w:rPr>
      </w:pPr>
    </w:p>
    <w:p w:rsidR="00516438" w:rsidRPr="00C8556C" w:rsidRDefault="00516438" w:rsidP="00516438">
      <w:pPr>
        <w:spacing w:after="0" w:line="240" w:lineRule="auto"/>
        <w:jc w:val="both"/>
        <w:rPr>
          <w:rFonts w:ascii="Times New Roman" w:eastAsia="Times New Roman" w:hAnsi="Times New Roman"/>
          <w:sz w:val="28"/>
          <w:szCs w:val="28"/>
          <w:lang w:eastAsia="ru-RU"/>
        </w:rPr>
      </w:pPr>
      <w:proofErr w:type="gramStart"/>
      <w:r w:rsidRPr="00C8556C">
        <w:rPr>
          <w:rFonts w:ascii="Times New Roman" w:eastAsia="Times New Roman" w:hAnsi="Times New Roman"/>
          <w:sz w:val="28"/>
          <w:szCs w:val="28"/>
          <w:lang w:eastAsia="ru-RU"/>
        </w:rPr>
        <w:t>Принят</w:t>
      </w:r>
      <w:proofErr w:type="gramEnd"/>
      <w:r w:rsidRPr="00C8556C">
        <w:rPr>
          <w:rFonts w:ascii="Times New Roman" w:eastAsia="Times New Roman" w:hAnsi="Times New Roman"/>
          <w:sz w:val="28"/>
          <w:szCs w:val="28"/>
          <w:lang w:eastAsia="ru-RU"/>
        </w:rPr>
        <w:t xml:space="preserve"> Верховным Советом</w:t>
      </w:r>
    </w:p>
    <w:p w:rsidR="00516438" w:rsidRPr="00C8556C" w:rsidRDefault="00516438" w:rsidP="0051643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Приднестровской Молдавской Республики                        13 ноября 2019 года</w:t>
      </w:r>
    </w:p>
    <w:p w:rsidR="00F17FF7" w:rsidRDefault="00F17FF7" w:rsidP="00064B21">
      <w:pPr>
        <w:spacing w:after="0" w:line="240" w:lineRule="auto"/>
        <w:ind w:firstLine="709"/>
        <w:jc w:val="both"/>
        <w:rPr>
          <w:rStyle w:val="a4"/>
          <w:sz w:val="28"/>
          <w:szCs w:val="28"/>
        </w:rPr>
      </w:pPr>
    </w:p>
    <w:p w:rsidR="00F17FF7" w:rsidRPr="008B78E4" w:rsidRDefault="00F17FF7" w:rsidP="008B78E4">
      <w:pPr>
        <w:pStyle w:val="af0"/>
        <w:ind w:firstLine="708"/>
        <w:jc w:val="both"/>
        <w:rPr>
          <w:rFonts w:ascii="Times New Roman" w:hAnsi="Times New Roman"/>
          <w:sz w:val="28"/>
          <w:szCs w:val="28"/>
        </w:rPr>
      </w:pPr>
      <w:r w:rsidRPr="008B78E4">
        <w:rPr>
          <w:rStyle w:val="a4"/>
          <w:rFonts w:ascii="Times New Roman" w:hAnsi="Times New Roman"/>
          <w:sz w:val="28"/>
          <w:szCs w:val="28"/>
        </w:rPr>
        <w:t>Статья 1.</w:t>
      </w:r>
      <w:r w:rsidRPr="008B78E4">
        <w:rPr>
          <w:rFonts w:ascii="Times New Roman" w:hAnsi="Times New Roman"/>
          <w:sz w:val="28"/>
          <w:szCs w:val="28"/>
        </w:rPr>
        <w:t xml:space="preserve"> </w:t>
      </w:r>
      <w:proofErr w:type="gramStart"/>
      <w:r w:rsidR="008B78E4" w:rsidRPr="008B78E4">
        <w:rPr>
          <w:rFonts w:ascii="Times New Roman" w:hAnsi="Times New Roman"/>
          <w:sz w:val="28"/>
          <w:szCs w:val="28"/>
        </w:rPr>
        <w:t xml:space="preserve">Внести в Закон Приднестровской Молдавской Республики </w:t>
      </w:r>
      <w:r w:rsidR="008B78E4" w:rsidRPr="008B78E4">
        <w:rPr>
          <w:rFonts w:ascii="Times New Roman" w:hAnsi="Times New Roman"/>
          <w:sz w:val="28"/>
          <w:szCs w:val="28"/>
        </w:rPr>
        <w:br/>
        <w:t xml:space="preserve">от 19 апреля 1994 года «О государственной тайне» (СЗМР 94-2) с изменениями и дополнениями, внесенными законами Приднестровской Молдавской Республики от 10 июля 2002 года № 152-ЗИД-III (САЗ 02-28,1); от 15 ноября </w:t>
      </w:r>
      <w:r w:rsidR="008B78E4" w:rsidRPr="008B78E4">
        <w:rPr>
          <w:rFonts w:ascii="Times New Roman" w:hAnsi="Times New Roman"/>
          <w:spacing w:val="-4"/>
          <w:sz w:val="28"/>
          <w:szCs w:val="28"/>
        </w:rPr>
        <w:t xml:space="preserve">2007 года № 337-ЗД-IV (САЗ 07-47); от 5 мая 2015 года </w:t>
      </w:r>
      <w:r w:rsidR="008B78E4" w:rsidRPr="008B78E4">
        <w:rPr>
          <w:rFonts w:ascii="Times New Roman" w:hAnsi="Times New Roman"/>
          <w:spacing w:val="-4"/>
          <w:sz w:val="28"/>
          <w:szCs w:val="28"/>
        </w:rPr>
        <w:br/>
        <w:t>№ 76-ЗИД-V (САЗ 15-19);</w:t>
      </w:r>
      <w:r w:rsidR="008B78E4" w:rsidRPr="008B78E4">
        <w:rPr>
          <w:rFonts w:ascii="Times New Roman" w:hAnsi="Times New Roman"/>
          <w:sz w:val="28"/>
          <w:szCs w:val="28"/>
        </w:rPr>
        <w:t xml:space="preserve"> от 6 января 2017 года № </w:t>
      </w:r>
      <w:r w:rsidR="008B78E4" w:rsidRPr="008B78E4">
        <w:rPr>
          <w:rStyle w:val="text-small"/>
          <w:rFonts w:ascii="Times New Roman" w:hAnsi="Times New Roman"/>
          <w:sz w:val="28"/>
          <w:szCs w:val="28"/>
        </w:rPr>
        <w:t>5-ЗД-VI</w:t>
      </w:r>
      <w:r w:rsidR="008B78E4" w:rsidRPr="008B78E4">
        <w:rPr>
          <w:rFonts w:ascii="Times New Roman" w:hAnsi="Times New Roman"/>
          <w:sz w:val="28"/>
          <w:szCs w:val="28"/>
        </w:rPr>
        <w:t xml:space="preserve"> (</w:t>
      </w:r>
      <w:r w:rsidR="008B78E4" w:rsidRPr="008B78E4">
        <w:rPr>
          <w:rStyle w:val="margintext-small"/>
          <w:rFonts w:ascii="Times New Roman" w:hAnsi="Times New Roman"/>
          <w:sz w:val="28"/>
          <w:szCs w:val="28"/>
        </w:rPr>
        <w:t>САЗ 17-2</w:t>
      </w:r>
      <w:r w:rsidR="008B78E4" w:rsidRPr="008B78E4">
        <w:rPr>
          <w:rFonts w:ascii="Times New Roman" w:hAnsi="Times New Roman"/>
          <w:sz w:val="28"/>
          <w:szCs w:val="28"/>
        </w:rPr>
        <w:t>);</w:t>
      </w:r>
      <w:proofErr w:type="gramEnd"/>
      <w:r w:rsidR="008B78E4" w:rsidRPr="008B78E4">
        <w:rPr>
          <w:rFonts w:ascii="Times New Roman" w:hAnsi="Times New Roman"/>
          <w:sz w:val="28"/>
          <w:szCs w:val="28"/>
        </w:rPr>
        <w:t xml:space="preserve"> </w:t>
      </w:r>
      <w:r w:rsidR="008B78E4" w:rsidRPr="008B78E4">
        <w:rPr>
          <w:rFonts w:ascii="Times New Roman" w:hAnsi="Times New Roman"/>
          <w:sz w:val="28"/>
          <w:szCs w:val="28"/>
        </w:rPr>
        <w:br/>
        <w:t xml:space="preserve">от </w:t>
      </w:r>
      <w:r w:rsidR="008B78E4" w:rsidRPr="008B78E4">
        <w:rPr>
          <w:rFonts w:ascii="Times New Roman" w:hAnsi="Times New Roman"/>
          <w:caps/>
          <w:sz w:val="28"/>
          <w:szCs w:val="28"/>
        </w:rPr>
        <w:t xml:space="preserve">13 </w:t>
      </w:r>
      <w:r w:rsidR="008B78E4" w:rsidRPr="008B78E4">
        <w:rPr>
          <w:rFonts w:ascii="Times New Roman" w:hAnsi="Times New Roman"/>
          <w:sz w:val="28"/>
          <w:szCs w:val="28"/>
        </w:rPr>
        <w:t>октября 2017 года № 263-ЗИД-</w:t>
      </w:r>
      <w:r w:rsidR="008B78E4" w:rsidRPr="008B78E4">
        <w:rPr>
          <w:rFonts w:ascii="Times New Roman" w:hAnsi="Times New Roman"/>
          <w:sz w:val="28"/>
          <w:szCs w:val="28"/>
          <w:lang w:val="en-US"/>
        </w:rPr>
        <w:t>VI</w:t>
      </w:r>
      <w:r w:rsidR="008B78E4" w:rsidRPr="008B78E4">
        <w:rPr>
          <w:rFonts w:ascii="Times New Roman" w:hAnsi="Times New Roman"/>
          <w:sz w:val="28"/>
          <w:szCs w:val="28"/>
        </w:rPr>
        <w:t xml:space="preserve"> (САЗ 17-42), </w:t>
      </w:r>
      <w:r w:rsidR="000B0CE6">
        <w:rPr>
          <w:rFonts w:ascii="Times New Roman" w:hAnsi="Times New Roman"/>
          <w:sz w:val="28"/>
          <w:szCs w:val="28"/>
        </w:rPr>
        <w:t>следующее изменение.</w:t>
      </w:r>
    </w:p>
    <w:p w:rsidR="00F17FF7" w:rsidRPr="008B78E4" w:rsidRDefault="00F17FF7" w:rsidP="008B78E4">
      <w:pPr>
        <w:pStyle w:val="af0"/>
        <w:jc w:val="both"/>
        <w:rPr>
          <w:rFonts w:ascii="Times New Roman" w:hAnsi="Times New Roman"/>
          <w:sz w:val="28"/>
          <w:szCs w:val="28"/>
        </w:rPr>
      </w:pPr>
    </w:p>
    <w:p w:rsidR="00F17FF7" w:rsidRPr="008B78E4" w:rsidRDefault="00F17FF7" w:rsidP="008B78E4">
      <w:pPr>
        <w:pStyle w:val="af0"/>
        <w:ind w:firstLine="708"/>
        <w:jc w:val="both"/>
        <w:rPr>
          <w:rFonts w:ascii="Times New Roman" w:hAnsi="Times New Roman"/>
          <w:sz w:val="28"/>
          <w:szCs w:val="28"/>
        </w:rPr>
      </w:pPr>
      <w:r w:rsidRPr="008B78E4">
        <w:rPr>
          <w:rFonts w:ascii="Times New Roman" w:hAnsi="Times New Roman"/>
          <w:sz w:val="28"/>
          <w:szCs w:val="28"/>
        </w:rPr>
        <w:t xml:space="preserve"> Пункт 4 статьи 4 изложить в следующей редакции:</w:t>
      </w:r>
    </w:p>
    <w:p w:rsidR="00F17FF7" w:rsidRPr="008B78E4" w:rsidRDefault="00F17FF7" w:rsidP="008B78E4">
      <w:pPr>
        <w:pStyle w:val="af0"/>
        <w:ind w:firstLine="708"/>
        <w:jc w:val="both"/>
        <w:rPr>
          <w:rFonts w:ascii="Times New Roman" w:hAnsi="Times New Roman"/>
          <w:sz w:val="28"/>
          <w:szCs w:val="28"/>
        </w:rPr>
      </w:pPr>
      <w:r w:rsidRPr="008B78E4">
        <w:rPr>
          <w:rFonts w:ascii="Times New Roman" w:hAnsi="Times New Roman"/>
          <w:sz w:val="28"/>
          <w:szCs w:val="28"/>
        </w:rPr>
        <w:t>«4. Сведения в области разведывательной, контрразведывательной и оперативно-розыскной деятельности:</w:t>
      </w:r>
    </w:p>
    <w:p w:rsidR="00F17FF7" w:rsidRPr="008B78E4" w:rsidRDefault="00F17FF7" w:rsidP="008B78E4">
      <w:pPr>
        <w:pStyle w:val="af0"/>
        <w:ind w:firstLine="708"/>
        <w:jc w:val="both"/>
        <w:rPr>
          <w:rFonts w:ascii="Times New Roman" w:hAnsi="Times New Roman"/>
          <w:sz w:val="28"/>
          <w:szCs w:val="28"/>
        </w:rPr>
      </w:pPr>
      <w:r w:rsidRPr="008B78E4">
        <w:rPr>
          <w:rFonts w:ascii="Times New Roman" w:hAnsi="Times New Roman"/>
          <w:sz w:val="28"/>
          <w:szCs w:val="28"/>
        </w:rPr>
        <w:t>а) о силах, средствах, источниках,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F17FF7" w:rsidRPr="008B78E4" w:rsidRDefault="00F17FF7" w:rsidP="008B78E4">
      <w:pPr>
        <w:pStyle w:val="af0"/>
        <w:ind w:firstLine="708"/>
        <w:jc w:val="both"/>
        <w:rPr>
          <w:rFonts w:ascii="Times New Roman" w:hAnsi="Times New Roman"/>
          <w:sz w:val="28"/>
          <w:szCs w:val="28"/>
        </w:rPr>
      </w:pPr>
      <w:r w:rsidRPr="008B78E4">
        <w:rPr>
          <w:rFonts w:ascii="Times New Roman" w:hAnsi="Times New Roman"/>
          <w:sz w:val="28"/>
          <w:szCs w:val="28"/>
        </w:rPr>
        <w:t>б) 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F17FF7" w:rsidRPr="008B78E4" w:rsidRDefault="00F17FF7" w:rsidP="008B78E4">
      <w:pPr>
        <w:pStyle w:val="af0"/>
        <w:ind w:firstLine="708"/>
        <w:jc w:val="both"/>
        <w:rPr>
          <w:rFonts w:ascii="Times New Roman" w:hAnsi="Times New Roman"/>
          <w:sz w:val="28"/>
          <w:szCs w:val="28"/>
        </w:rPr>
      </w:pPr>
      <w:r w:rsidRPr="008B78E4">
        <w:rPr>
          <w:rFonts w:ascii="Times New Roman" w:hAnsi="Times New Roman"/>
          <w:sz w:val="28"/>
          <w:szCs w:val="28"/>
        </w:rPr>
        <w:t>в) о методах и средствах защиты секретной информации;</w:t>
      </w:r>
    </w:p>
    <w:p w:rsidR="00F17FF7" w:rsidRPr="008B78E4" w:rsidRDefault="00F17FF7" w:rsidP="008B78E4">
      <w:pPr>
        <w:pStyle w:val="af0"/>
        <w:ind w:firstLine="708"/>
        <w:jc w:val="both"/>
        <w:rPr>
          <w:rFonts w:ascii="Times New Roman" w:hAnsi="Times New Roman"/>
          <w:sz w:val="28"/>
          <w:szCs w:val="28"/>
        </w:rPr>
      </w:pPr>
      <w:r w:rsidRPr="008B78E4">
        <w:rPr>
          <w:rFonts w:ascii="Times New Roman" w:hAnsi="Times New Roman"/>
          <w:sz w:val="28"/>
          <w:szCs w:val="28"/>
        </w:rPr>
        <w:t>г) о государственных программах и мероприятиях в области защиты государственной тайны;</w:t>
      </w:r>
    </w:p>
    <w:p w:rsidR="00F17FF7" w:rsidRPr="008B78E4" w:rsidRDefault="00F17FF7" w:rsidP="008B78E4">
      <w:pPr>
        <w:pStyle w:val="af0"/>
        <w:ind w:firstLine="708"/>
        <w:jc w:val="both"/>
        <w:rPr>
          <w:rFonts w:ascii="Times New Roman" w:hAnsi="Times New Roman"/>
          <w:sz w:val="28"/>
          <w:szCs w:val="28"/>
        </w:rPr>
      </w:pPr>
      <w:proofErr w:type="spellStart"/>
      <w:r w:rsidRPr="008B78E4">
        <w:rPr>
          <w:rFonts w:ascii="Times New Roman" w:hAnsi="Times New Roman"/>
          <w:sz w:val="28"/>
          <w:szCs w:val="28"/>
        </w:rPr>
        <w:t>д</w:t>
      </w:r>
      <w:proofErr w:type="spellEnd"/>
      <w:r w:rsidRPr="008B78E4">
        <w:rPr>
          <w:rFonts w:ascii="Times New Roman" w:hAnsi="Times New Roman"/>
          <w:sz w:val="28"/>
          <w:szCs w:val="28"/>
        </w:rPr>
        <w:t>) об организации, о силах, средствах и методах осуществления государственной охраны, а также данные о финансировании этой деятельности, если эти данные раскрывают перечисленные сведения;</w:t>
      </w:r>
    </w:p>
    <w:p w:rsidR="00F17FF7" w:rsidRPr="008B78E4" w:rsidRDefault="00F63DEC" w:rsidP="008B78E4">
      <w:pPr>
        <w:pStyle w:val="af0"/>
        <w:ind w:firstLine="708"/>
        <w:jc w:val="both"/>
        <w:rPr>
          <w:rFonts w:ascii="Times New Roman" w:hAnsi="Times New Roman"/>
          <w:sz w:val="28"/>
          <w:szCs w:val="28"/>
        </w:rPr>
      </w:pPr>
      <w:r>
        <w:rPr>
          <w:rFonts w:ascii="Times New Roman" w:hAnsi="Times New Roman"/>
          <w:sz w:val="28"/>
          <w:szCs w:val="28"/>
        </w:rPr>
        <w:t>е</w:t>
      </w:r>
      <w:r w:rsidR="000442F4">
        <w:rPr>
          <w:rFonts w:ascii="Times New Roman" w:hAnsi="Times New Roman"/>
          <w:sz w:val="28"/>
          <w:szCs w:val="28"/>
        </w:rPr>
        <w:t xml:space="preserve">) о защите </w:t>
      </w:r>
      <w:r w:rsidR="000442F4" w:rsidRPr="003C3807">
        <w:rPr>
          <w:rFonts w:ascii="Times New Roman" w:hAnsi="Times New Roman"/>
          <w:sz w:val="28"/>
          <w:szCs w:val="28"/>
        </w:rPr>
        <w:t>г</w:t>
      </w:r>
      <w:r w:rsidR="00F17FF7" w:rsidRPr="008B78E4">
        <w:rPr>
          <w:rFonts w:ascii="Times New Roman" w:hAnsi="Times New Roman"/>
          <w:sz w:val="28"/>
          <w:szCs w:val="28"/>
        </w:rPr>
        <w:t>осударственной границы Приднестровской Молдавской Республики</w:t>
      </w:r>
      <w:r w:rsidR="000B0CE6">
        <w:rPr>
          <w:rFonts w:ascii="Times New Roman" w:hAnsi="Times New Roman"/>
          <w:sz w:val="28"/>
          <w:szCs w:val="28"/>
        </w:rPr>
        <w:t>»</w:t>
      </w:r>
      <w:r w:rsidR="00F17FF7" w:rsidRPr="008B78E4">
        <w:rPr>
          <w:rFonts w:ascii="Times New Roman" w:hAnsi="Times New Roman"/>
          <w:sz w:val="28"/>
          <w:szCs w:val="28"/>
        </w:rPr>
        <w:t>.</w:t>
      </w:r>
    </w:p>
    <w:p w:rsidR="00F17FF7" w:rsidRPr="00230E4D" w:rsidRDefault="00F17FF7" w:rsidP="008B78E4">
      <w:pPr>
        <w:pStyle w:val="af0"/>
        <w:jc w:val="both"/>
        <w:rPr>
          <w:rFonts w:ascii="Times New Roman" w:hAnsi="Times New Roman"/>
          <w:sz w:val="28"/>
          <w:szCs w:val="28"/>
        </w:rPr>
      </w:pPr>
    </w:p>
    <w:p w:rsidR="00752CFE" w:rsidRPr="00230E4D" w:rsidRDefault="00752CFE" w:rsidP="008B78E4">
      <w:pPr>
        <w:pStyle w:val="af0"/>
        <w:jc w:val="both"/>
        <w:rPr>
          <w:rFonts w:ascii="Times New Roman" w:hAnsi="Times New Roman"/>
          <w:sz w:val="28"/>
          <w:szCs w:val="28"/>
        </w:rPr>
      </w:pPr>
      <w:bookmarkStart w:id="0" w:name="_GoBack"/>
      <w:bookmarkEnd w:id="0"/>
    </w:p>
    <w:p w:rsidR="00F17FF7" w:rsidRPr="00230E4D" w:rsidRDefault="00F17FF7" w:rsidP="008B78E4">
      <w:pPr>
        <w:pStyle w:val="af0"/>
        <w:ind w:firstLine="708"/>
        <w:jc w:val="both"/>
        <w:rPr>
          <w:rFonts w:ascii="Times New Roman" w:hAnsi="Times New Roman"/>
          <w:sz w:val="28"/>
          <w:szCs w:val="28"/>
        </w:rPr>
      </w:pPr>
      <w:r w:rsidRPr="008B78E4">
        <w:rPr>
          <w:rFonts w:ascii="Times New Roman" w:hAnsi="Times New Roman"/>
          <w:b/>
          <w:sz w:val="28"/>
          <w:szCs w:val="28"/>
        </w:rPr>
        <w:lastRenderedPageBreak/>
        <w:t xml:space="preserve">Статья 2. </w:t>
      </w:r>
      <w:r w:rsidRPr="008B78E4">
        <w:rPr>
          <w:rFonts w:ascii="Times New Roman" w:hAnsi="Times New Roman"/>
          <w:sz w:val="28"/>
          <w:szCs w:val="28"/>
        </w:rPr>
        <w:t>Настоящий Закон  вступает в силу со дня, следующего за днем официального опубликования.</w:t>
      </w:r>
    </w:p>
    <w:p w:rsidR="00516438" w:rsidRPr="00C8556C" w:rsidRDefault="00516438" w:rsidP="00516438">
      <w:pPr>
        <w:spacing w:after="0" w:line="240" w:lineRule="auto"/>
        <w:ind w:firstLine="720"/>
        <w:jc w:val="both"/>
        <w:rPr>
          <w:rFonts w:ascii="Times New Roman" w:eastAsia="Times New Roman" w:hAnsi="Times New Roman"/>
          <w:sz w:val="28"/>
          <w:szCs w:val="28"/>
          <w:lang w:eastAsia="ru-RU"/>
        </w:rPr>
      </w:pPr>
    </w:p>
    <w:p w:rsidR="00516438" w:rsidRPr="00C8556C" w:rsidRDefault="00516438" w:rsidP="00516438">
      <w:pPr>
        <w:spacing w:after="0" w:line="240" w:lineRule="auto"/>
        <w:ind w:firstLine="720"/>
        <w:jc w:val="both"/>
        <w:rPr>
          <w:rFonts w:ascii="Times New Roman" w:eastAsia="Times New Roman" w:hAnsi="Times New Roman"/>
          <w:sz w:val="28"/>
          <w:szCs w:val="28"/>
          <w:lang w:eastAsia="ru-RU"/>
        </w:rPr>
      </w:pPr>
    </w:p>
    <w:p w:rsidR="00516438" w:rsidRPr="00C8556C" w:rsidRDefault="00516438" w:rsidP="00516438">
      <w:pPr>
        <w:spacing w:after="0" w:line="240" w:lineRule="auto"/>
        <w:ind w:firstLine="720"/>
        <w:jc w:val="both"/>
        <w:rPr>
          <w:rFonts w:ascii="Times New Roman" w:eastAsia="Times New Roman" w:hAnsi="Times New Roman"/>
          <w:sz w:val="28"/>
          <w:szCs w:val="28"/>
          <w:lang w:eastAsia="ru-RU"/>
        </w:rPr>
      </w:pPr>
    </w:p>
    <w:p w:rsidR="00516438" w:rsidRPr="00C8556C" w:rsidRDefault="00516438" w:rsidP="00516438">
      <w:pPr>
        <w:spacing w:after="0" w:line="240" w:lineRule="auto"/>
        <w:ind w:firstLine="720"/>
        <w:jc w:val="both"/>
        <w:rPr>
          <w:rFonts w:ascii="Times New Roman" w:eastAsia="Times New Roman" w:hAnsi="Times New Roman"/>
          <w:sz w:val="28"/>
          <w:szCs w:val="28"/>
          <w:lang w:eastAsia="ru-RU"/>
        </w:rPr>
      </w:pPr>
    </w:p>
    <w:p w:rsidR="00516438" w:rsidRPr="00C8556C" w:rsidRDefault="00516438" w:rsidP="0051643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 xml:space="preserve">Президент </w:t>
      </w:r>
    </w:p>
    <w:p w:rsidR="00516438" w:rsidRPr="00C8556C" w:rsidRDefault="00516438" w:rsidP="0051643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 xml:space="preserve">Приднестровской </w:t>
      </w:r>
    </w:p>
    <w:p w:rsidR="00516438" w:rsidRPr="00C8556C" w:rsidRDefault="00516438" w:rsidP="0051643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 xml:space="preserve">Молдавской Республики </w:t>
      </w:r>
      <w:r w:rsidRPr="00C8556C">
        <w:rPr>
          <w:rFonts w:ascii="Times New Roman" w:eastAsia="Times New Roman" w:hAnsi="Times New Roman"/>
          <w:sz w:val="28"/>
          <w:szCs w:val="28"/>
          <w:lang w:eastAsia="ru-RU"/>
        </w:rPr>
        <w:tab/>
      </w:r>
      <w:r w:rsidRPr="00C8556C">
        <w:rPr>
          <w:rFonts w:ascii="Times New Roman" w:eastAsia="Times New Roman" w:hAnsi="Times New Roman"/>
          <w:sz w:val="28"/>
          <w:szCs w:val="28"/>
          <w:lang w:eastAsia="ru-RU"/>
        </w:rPr>
        <w:tab/>
      </w:r>
      <w:r w:rsidRPr="00C8556C">
        <w:rPr>
          <w:rFonts w:ascii="Times New Roman" w:eastAsia="Times New Roman" w:hAnsi="Times New Roman"/>
          <w:sz w:val="28"/>
          <w:szCs w:val="28"/>
          <w:lang w:eastAsia="ru-RU"/>
        </w:rPr>
        <w:tab/>
      </w:r>
      <w:r w:rsidRPr="00C8556C">
        <w:rPr>
          <w:rFonts w:ascii="Times New Roman" w:eastAsia="Times New Roman" w:hAnsi="Times New Roman"/>
          <w:sz w:val="28"/>
          <w:szCs w:val="28"/>
          <w:lang w:eastAsia="ru-RU"/>
        </w:rPr>
        <w:tab/>
        <w:t xml:space="preserve">     В. Н. КРАСНОСЕЛЬСКИЙ</w:t>
      </w:r>
    </w:p>
    <w:p w:rsidR="00516438" w:rsidRDefault="00516438" w:rsidP="00516438">
      <w:pPr>
        <w:spacing w:after="0" w:line="240" w:lineRule="auto"/>
        <w:ind w:firstLine="708"/>
        <w:jc w:val="both"/>
        <w:rPr>
          <w:rFonts w:ascii="Times New Roman" w:eastAsia="Times New Roman" w:hAnsi="Times New Roman"/>
          <w:sz w:val="28"/>
          <w:szCs w:val="28"/>
          <w:lang w:val="en-US" w:eastAsia="ru-RU"/>
        </w:rPr>
      </w:pPr>
    </w:p>
    <w:p w:rsidR="007C0B9C" w:rsidRDefault="007C0B9C" w:rsidP="00516438">
      <w:pPr>
        <w:spacing w:after="0" w:line="240" w:lineRule="auto"/>
        <w:ind w:firstLine="708"/>
        <w:jc w:val="both"/>
        <w:rPr>
          <w:rFonts w:ascii="Times New Roman" w:eastAsia="Times New Roman" w:hAnsi="Times New Roman"/>
          <w:sz w:val="28"/>
          <w:szCs w:val="28"/>
          <w:lang w:val="en-US" w:eastAsia="ru-RU"/>
        </w:rPr>
      </w:pPr>
    </w:p>
    <w:p w:rsidR="007C0B9C" w:rsidRDefault="007C0B9C" w:rsidP="00516438">
      <w:pPr>
        <w:spacing w:after="0" w:line="240" w:lineRule="auto"/>
        <w:ind w:firstLine="708"/>
        <w:jc w:val="both"/>
        <w:rPr>
          <w:rFonts w:ascii="Times New Roman" w:eastAsia="Times New Roman" w:hAnsi="Times New Roman"/>
          <w:sz w:val="28"/>
          <w:szCs w:val="28"/>
          <w:lang w:val="en-US" w:eastAsia="ru-RU"/>
        </w:rPr>
      </w:pPr>
    </w:p>
    <w:p w:rsidR="007C0B9C" w:rsidRDefault="007C0B9C" w:rsidP="00516438">
      <w:pPr>
        <w:spacing w:after="0" w:line="240" w:lineRule="auto"/>
        <w:ind w:firstLine="708"/>
        <w:jc w:val="both"/>
        <w:rPr>
          <w:rFonts w:ascii="Times New Roman" w:eastAsia="Times New Roman" w:hAnsi="Times New Roman"/>
          <w:sz w:val="28"/>
          <w:szCs w:val="28"/>
          <w:lang w:val="en-US" w:eastAsia="ru-RU"/>
        </w:rPr>
      </w:pPr>
    </w:p>
    <w:p w:rsidR="007C0B9C" w:rsidRPr="007C0B9C" w:rsidRDefault="007C0B9C" w:rsidP="007C0B9C">
      <w:pPr>
        <w:spacing w:after="0" w:line="240" w:lineRule="auto"/>
        <w:jc w:val="both"/>
        <w:rPr>
          <w:rFonts w:ascii="Times New Roman" w:eastAsia="Times New Roman" w:hAnsi="Times New Roman"/>
          <w:sz w:val="28"/>
          <w:szCs w:val="28"/>
          <w:lang w:eastAsia="ru-RU"/>
        </w:rPr>
      </w:pPr>
      <w:r w:rsidRPr="007C0B9C">
        <w:rPr>
          <w:rFonts w:ascii="Times New Roman" w:eastAsia="Times New Roman" w:hAnsi="Times New Roman"/>
          <w:sz w:val="28"/>
          <w:szCs w:val="28"/>
          <w:lang w:eastAsia="ru-RU"/>
        </w:rPr>
        <w:t>г. Тирасполь</w:t>
      </w:r>
    </w:p>
    <w:p w:rsidR="007C0B9C" w:rsidRPr="007C0B9C" w:rsidRDefault="007C0B9C" w:rsidP="007C0B9C">
      <w:pPr>
        <w:spacing w:after="0" w:line="240" w:lineRule="auto"/>
        <w:jc w:val="both"/>
        <w:rPr>
          <w:rFonts w:ascii="Times New Roman" w:eastAsia="Times New Roman" w:hAnsi="Times New Roman"/>
          <w:sz w:val="28"/>
          <w:szCs w:val="28"/>
          <w:lang w:eastAsia="ru-RU"/>
        </w:rPr>
      </w:pPr>
      <w:r w:rsidRPr="007C0B9C">
        <w:rPr>
          <w:rFonts w:ascii="Times New Roman" w:eastAsia="Times New Roman" w:hAnsi="Times New Roman"/>
          <w:sz w:val="28"/>
          <w:szCs w:val="28"/>
          <w:lang w:eastAsia="ru-RU"/>
        </w:rPr>
        <w:t>28 ноября 2019 г.</w:t>
      </w:r>
    </w:p>
    <w:p w:rsidR="007C0B9C" w:rsidRPr="007C0B9C" w:rsidRDefault="007C0B9C" w:rsidP="007C0B9C">
      <w:pPr>
        <w:spacing w:after="0" w:line="240" w:lineRule="auto"/>
        <w:jc w:val="both"/>
        <w:rPr>
          <w:rFonts w:ascii="Times New Roman" w:eastAsia="Times New Roman" w:hAnsi="Times New Roman"/>
          <w:sz w:val="28"/>
          <w:szCs w:val="28"/>
          <w:lang w:eastAsia="ru-RU"/>
        </w:rPr>
      </w:pPr>
      <w:r w:rsidRPr="007C0B9C">
        <w:rPr>
          <w:rFonts w:ascii="Times New Roman" w:eastAsia="Times New Roman" w:hAnsi="Times New Roman"/>
          <w:sz w:val="28"/>
          <w:szCs w:val="28"/>
          <w:lang w:eastAsia="ru-RU"/>
        </w:rPr>
        <w:t>№ 211-ЗИ-VI</w:t>
      </w:r>
    </w:p>
    <w:p w:rsidR="007C0B9C" w:rsidRPr="007C0B9C" w:rsidRDefault="007C0B9C" w:rsidP="007C0B9C">
      <w:pPr>
        <w:spacing w:after="0" w:line="240" w:lineRule="auto"/>
        <w:jc w:val="both"/>
        <w:rPr>
          <w:rFonts w:ascii="Times New Roman" w:eastAsia="Times New Roman" w:hAnsi="Times New Roman"/>
          <w:sz w:val="28"/>
          <w:szCs w:val="28"/>
          <w:lang w:eastAsia="ru-RU"/>
        </w:rPr>
      </w:pPr>
    </w:p>
    <w:sectPr w:rsidR="007C0B9C" w:rsidRPr="007C0B9C" w:rsidSect="008125B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8C" w:rsidRDefault="0056288C" w:rsidP="008125B5">
      <w:pPr>
        <w:spacing w:after="0" w:line="240" w:lineRule="auto"/>
      </w:pPr>
      <w:r>
        <w:separator/>
      </w:r>
    </w:p>
  </w:endnote>
  <w:endnote w:type="continuationSeparator" w:id="0">
    <w:p w:rsidR="0056288C" w:rsidRDefault="0056288C" w:rsidP="00812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8C" w:rsidRDefault="0056288C" w:rsidP="008125B5">
      <w:pPr>
        <w:spacing w:after="0" w:line="240" w:lineRule="auto"/>
      </w:pPr>
      <w:r>
        <w:separator/>
      </w:r>
    </w:p>
  </w:footnote>
  <w:footnote w:type="continuationSeparator" w:id="0">
    <w:p w:rsidR="0056288C" w:rsidRDefault="0056288C" w:rsidP="00812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B5" w:rsidRPr="008125B5" w:rsidRDefault="00C2376E" w:rsidP="008125B5">
    <w:pPr>
      <w:pStyle w:val="ae"/>
      <w:jc w:val="center"/>
      <w:rPr>
        <w:rFonts w:ascii="Times New Roman" w:hAnsi="Times New Roman"/>
        <w:sz w:val="24"/>
        <w:szCs w:val="24"/>
        <w:lang w:val="en-US"/>
      </w:rPr>
    </w:pPr>
    <w:r w:rsidRPr="008125B5">
      <w:rPr>
        <w:rFonts w:ascii="Times New Roman" w:hAnsi="Times New Roman"/>
        <w:sz w:val="24"/>
        <w:szCs w:val="24"/>
      </w:rPr>
      <w:fldChar w:fldCharType="begin"/>
    </w:r>
    <w:r w:rsidR="008125B5" w:rsidRPr="008125B5">
      <w:rPr>
        <w:rFonts w:ascii="Times New Roman" w:hAnsi="Times New Roman"/>
        <w:sz w:val="24"/>
        <w:szCs w:val="24"/>
      </w:rPr>
      <w:instrText>PAGE   \* MERGEFORMAT</w:instrText>
    </w:r>
    <w:r w:rsidRPr="008125B5">
      <w:rPr>
        <w:rFonts w:ascii="Times New Roman" w:hAnsi="Times New Roman"/>
        <w:sz w:val="24"/>
        <w:szCs w:val="24"/>
      </w:rPr>
      <w:fldChar w:fldCharType="separate"/>
    </w:r>
    <w:r w:rsidR="007C0B9C">
      <w:rPr>
        <w:rFonts w:ascii="Times New Roman" w:hAnsi="Times New Roman"/>
        <w:noProof/>
        <w:sz w:val="24"/>
        <w:szCs w:val="24"/>
      </w:rPr>
      <w:t>2</w:t>
    </w:r>
    <w:r w:rsidRPr="008125B5">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1520168"/>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72F"/>
    <w:rsid w:val="00026AEF"/>
    <w:rsid w:val="000442F4"/>
    <w:rsid w:val="00064B21"/>
    <w:rsid w:val="000B0CE6"/>
    <w:rsid w:val="000B474E"/>
    <w:rsid w:val="001947F7"/>
    <w:rsid w:val="001C6366"/>
    <w:rsid w:val="0020283F"/>
    <w:rsid w:val="00230E4D"/>
    <w:rsid w:val="002479BB"/>
    <w:rsid w:val="002805F4"/>
    <w:rsid w:val="002A5DD4"/>
    <w:rsid w:val="002C3807"/>
    <w:rsid w:val="00311324"/>
    <w:rsid w:val="0031144E"/>
    <w:rsid w:val="00382E0E"/>
    <w:rsid w:val="003A68B2"/>
    <w:rsid w:val="003C3807"/>
    <w:rsid w:val="003E4A19"/>
    <w:rsid w:val="003F224C"/>
    <w:rsid w:val="004068A7"/>
    <w:rsid w:val="00516438"/>
    <w:rsid w:val="00545A7F"/>
    <w:rsid w:val="0056288C"/>
    <w:rsid w:val="005E1F88"/>
    <w:rsid w:val="0061682F"/>
    <w:rsid w:val="00637817"/>
    <w:rsid w:val="006459BC"/>
    <w:rsid w:val="00653E48"/>
    <w:rsid w:val="006608FE"/>
    <w:rsid w:val="00752CFE"/>
    <w:rsid w:val="007912B3"/>
    <w:rsid w:val="007C0B9C"/>
    <w:rsid w:val="007C0C7D"/>
    <w:rsid w:val="008125B5"/>
    <w:rsid w:val="0081697C"/>
    <w:rsid w:val="00826ABF"/>
    <w:rsid w:val="00836BD8"/>
    <w:rsid w:val="0085672F"/>
    <w:rsid w:val="00877E08"/>
    <w:rsid w:val="008B78E4"/>
    <w:rsid w:val="00905B38"/>
    <w:rsid w:val="00923779"/>
    <w:rsid w:val="009542C5"/>
    <w:rsid w:val="009B3FC7"/>
    <w:rsid w:val="009E1923"/>
    <w:rsid w:val="00A45028"/>
    <w:rsid w:val="00A51E3D"/>
    <w:rsid w:val="00AB2AC0"/>
    <w:rsid w:val="00B038FD"/>
    <w:rsid w:val="00B15366"/>
    <w:rsid w:val="00B30124"/>
    <w:rsid w:val="00B92CEF"/>
    <w:rsid w:val="00B9565B"/>
    <w:rsid w:val="00BB6DDC"/>
    <w:rsid w:val="00C2376E"/>
    <w:rsid w:val="00C40165"/>
    <w:rsid w:val="00C43CB2"/>
    <w:rsid w:val="00C603DE"/>
    <w:rsid w:val="00C64837"/>
    <w:rsid w:val="00D27455"/>
    <w:rsid w:val="00D337D7"/>
    <w:rsid w:val="00D70A79"/>
    <w:rsid w:val="00DF68B6"/>
    <w:rsid w:val="00E03AFC"/>
    <w:rsid w:val="00E21B8C"/>
    <w:rsid w:val="00E256A6"/>
    <w:rsid w:val="00E27A38"/>
    <w:rsid w:val="00EB4CEB"/>
    <w:rsid w:val="00F06BD3"/>
    <w:rsid w:val="00F1126C"/>
    <w:rsid w:val="00F17FF7"/>
    <w:rsid w:val="00F63DEC"/>
    <w:rsid w:val="00F75835"/>
    <w:rsid w:val="00F8500F"/>
    <w:rsid w:val="00FF5576"/>
    <w:rsid w:val="00FF5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8C"/>
    <w:pPr>
      <w:spacing w:after="200" w:line="276" w:lineRule="auto"/>
    </w:pPr>
    <w:rPr>
      <w:sz w:val="22"/>
      <w:szCs w:val="22"/>
      <w:lang w:eastAsia="en-US"/>
    </w:rPr>
  </w:style>
  <w:style w:type="paragraph" w:styleId="1">
    <w:name w:val="heading 1"/>
    <w:basedOn w:val="a"/>
    <w:link w:val="10"/>
    <w:uiPriority w:val="99"/>
    <w:qFormat/>
    <w:rsid w:val="0085672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672F"/>
    <w:rPr>
      <w:rFonts w:ascii="Times New Roman" w:hAnsi="Times New Roman" w:cs="Times New Roman"/>
      <w:b/>
      <w:bCs/>
      <w:kern w:val="36"/>
      <w:sz w:val="48"/>
      <w:szCs w:val="48"/>
      <w:lang w:eastAsia="ru-RU"/>
    </w:rPr>
  </w:style>
  <w:style w:type="paragraph" w:styleId="a3">
    <w:name w:val="Normal (Web)"/>
    <w:basedOn w:val="a"/>
    <w:uiPriority w:val="99"/>
    <w:semiHidden/>
    <w:rsid w:val="008567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5672F"/>
    <w:rPr>
      <w:rFonts w:cs="Times New Roman"/>
      <w:b/>
      <w:bCs/>
    </w:rPr>
  </w:style>
  <w:style w:type="character" w:customStyle="1" w:styleId="text-small">
    <w:name w:val="text-small"/>
    <w:rsid w:val="0085672F"/>
  </w:style>
  <w:style w:type="character" w:customStyle="1" w:styleId="margintext-small">
    <w:name w:val="margin text-small"/>
    <w:rsid w:val="0085672F"/>
    <w:rPr>
      <w:rFonts w:cs="Times New Roman"/>
    </w:rPr>
  </w:style>
  <w:style w:type="character" w:customStyle="1" w:styleId="blk">
    <w:name w:val="blk"/>
    <w:uiPriority w:val="99"/>
    <w:rsid w:val="0085672F"/>
    <w:rPr>
      <w:rFonts w:cs="Times New Roman"/>
    </w:rPr>
  </w:style>
  <w:style w:type="character" w:customStyle="1" w:styleId="hl">
    <w:name w:val="hl"/>
    <w:uiPriority w:val="99"/>
    <w:rsid w:val="0085672F"/>
    <w:rPr>
      <w:rFonts w:cs="Times New Roman"/>
    </w:rPr>
  </w:style>
  <w:style w:type="character" w:customStyle="1" w:styleId="nobr">
    <w:name w:val="nobr"/>
    <w:uiPriority w:val="99"/>
    <w:rsid w:val="0085672F"/>
    <w:rPr>
      <w:rFonts w:cs="Times New Roman"/>
    </w:rPr>
  </w:style>
  <w:style w:type="character" w:styleId="a5">
    <w:name w:val="Hyperlink"/>
    <w:uiPriority w:val="99"/>
    <w:semiHidden/>
    <w:rsid w:val="0085672F"/>
    <w:rPr>
      <w:rFonts w:cs="Times New Roman"/>
      <w:color w:val="0000FF"/>
      <w:u w:val="single"/>
    </w:rPr>
  </w:style>
  <w:style w:type="paragraph" w:styleId="a6">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1"/>
    <w:basedOn w:val="a"/>
    <w:link w:val="11"/>
    <w:uiPriority w:val="99"/>
    <w:rsid w:val="00B9565B"/>
    <w:pPr>
      <w:spacing w:after="0" w:line="240" w:lineRule="auto"/>
    </w:pPr>
    <w:rPr>
      <w:rFonts w:ascii="Courier New" w:hAnsi="Courier New"/>
      <w:sz w:val="20"/>
      <w:szCs w:val="20"/>
      <w:lang w:eastAsia="ru-RU"/>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ак Char,Знак3 Char,Текст Знак2 Знак Char,Текст Знак1 Знак1 Знак Char,Зн Char"/>
    <w:uiPriority w:val="99"/>
    <w:semiHidden/>
    <w:rsid w:val="00D047F9"/>
    <w:rPr>
      <w:rFonts w:ascii="Courier New" w:hAnsi="Courier New" w:cs="Courier New"/>
      <w:sz w:val="20"/>
      <w:szCs w:val="20"/>
      <w:lang w:eastAsia="en-US"/>
    </w:rPr>
  </w:style>
  <w:style w:type="character" w:customStyle="1" w:styleId="a7">
    <w:name w:val="Текст Знак"/>
    <w:aliases w:val="Знак Знак1,Знак Знак Знак,Текст Знак1 Знак1 Знак Знак,Текст Знак Знак Знак1 Знак Знак,Текст Знак1 Знак Знак Знак Знак Знак,Знак3 Знак1,Текст Знак Знак1,Текст Знак1 Знак Знак1,Текст Знак Знак Знак Знак1,Знак Знак Знак Знак Знак1"/>
    <w:uiPriority w:val="99"/>
    <w:locked/>
    <w:rsid w:val="00B9565B"/>
    <w:rPr>
      <w:rFonts w:ascii="Consolas" w:hAnsi="Consolas" w:cs="Consolas"/>
      <w:sz w:val="21"/>
      <w:szCs w:val="21"/>
    </w:rPr>
  </w:style>
  <w:style w:type="character" w:customStyle="1" w:styleId="11">
    <w:name w:val="Текст Знак1"/>
    <w:aliases w:val="Текст Знак1 Знак Знак,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Текст Знак1 Знак1 Знак Знак1,Зн Знак"/>
    <w:link w:val="a6"/>
    <w:uiPriority w:val="99"/>
    <w:locked/>
    <w:rsid w:val="00B9565B"/>
    <w:rPr>
      <w:rFonts w:ascii="Courier New" w:hAnsi="Courier New" w:cs="Courier New"/>
      <w:sz w:val="20"/>
      <w:szCs w:val="20"/>
      <w:lang w:eastAsia="ru-RU"/>
    </w:rPr>
  </w:style>
  <w:style w:type="paragraph" w:styleId="a8">
    <w:name w:val="Balloon Text"/>
    <w:basedOn w:val="a"/>
    <w:link w:val="a9"/>
    <w:uiPriority w:val="99"/>
    <w:semiHidden/>
    <w:rsid w:val="00B9565B"/>
    <w:pPr>
      <w:spacing w:after="0" w:line="240" w:lineRule="auto"/>
    </w:pPr>
    <w:rPr>
      <w:rFonts w:ascii="Tahoma" w:hAnsi="Tahoma"/>
      <w:sz w:val="16"/>
      <w:szCs w:val="16"/>
      <w:lang/>
    </w:rPr>
  </w:style>
  <w:style w:type="character" w:customStyle="1" w:styleId="a9">
    <w:name w:val="Текст выноски Знак"/>
    <w:link w:val="a8"/>
    <w:uiPriority w:val="99"/>
    <w:semiHidden/>
    <w:locked/>
    <w:rsid w:val="00B9565B"/>
    <w:rPr>
      <w:rFonts w:ascii="Tahoma" w:hAnsi="Tahoma" w:cs="Tahoma"/>
      <w:sz w:val="16"/>
      <w:szCs w:val="16"/>
    </w:rPr>
  </w:style>
  <w:style w:type="paragraph" w:styleId="aa">
    <w:name w:val="footer"/>
    <w:basedOn w:val="a"/>
    <w:link w:val="ab"/>
    <w:uiPriority w:val="99"/>
    <w:rsid w:val="007C0C7D"/>
    <w:pPr>
      <w:tabs>
        <w:tab w:val="center" w:pos="4677"/>
        <w:tab w:val="right" w:pos="9355"/>
      </w:tabs>
      <w:spacing w:after="0" w:line="240" w:lineRule="auto"/>
    </w:pPr>
    <w:rPr>
      <w:sz w:val="20"/>
      <w:szCs w:val="20"/>
      <w:lang/>
    </w:rPr>
  </w:style>
  <w:style w:type="character" w:customStyle="1" w:styleId="ab">
    <w:name w:val="Нижний колонтитул Знак"/>
    <w:link w:val="aa"/>
    <w:uiPriority w:val="99"/>
    <w:locked/>
    <w:rsid w:val="007C0C7D"/>
    <w:rPr>
      <w:rFonts w:ascii="Calibri" w:hAnsi="Calibri"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C0C7D"/>
    <w:pPr>
      <w:spacing w:after="0" w:line="240" w:lineRule="auto"/>
    </w:pPr>
    <w:rPr>
      <w:rFonts w:ascii="Verdana" w:eastAsia="Times New Roman" w:hAnsi="Verdana" w:cs="Verdana"/>
      <w:sz w:val="20"/>
      <w:szCs w:val="20"/>
      <w:lang w:val="en-US"/>
    </w:rPr>
  </w:style>
  <w:style w:type="paragraph" w:styleId="ac">
    <w:name w:val="Document Map"/>
    <w:basedOn w:val="a"/>
    <w:link w:val="ad"/>
    <w:uiPriority w:val="99"/>
    <w:semiHidden/>
    <w:rsid w:val="0061682F"/>
    <w:pPr>
      <w:spacing w:after="0" w:line="240" w:lineRule="auto"/>
    </w:pPr>
    <w:rPr>
      <w:rFonts w:ascii="Tahoma" w:hAnsi="Tahoma"/>
      <w:sz w:val="16"/>
      <w:szCs w:val="16"/>
      <w:lang/>
    </w:rPr>
  </w:style>
  <w:style w:type="character" w:customStyle="1" w:styleId="ad">
    <w:name w:val="Схема документа Знак"/>
    <w:link w:val="ac"/>
    <w:uiPriority w:val="99"/>
    <w:semiHidden/>
    <w:locked/>
    <w:rsid w:val="0061682F"/>
    <w:rPr>
      <w:rFonts w:ascii="Tahoma" w:hAnsi="Tahoma" w:cs="Tahoma"/>
      <w:sz w:val="16"/>
      <w:szCs w:val="16"/>
    </w:rPr>
  </w:style>
  <w:style w:type="paragraph" w:styleId="ae">
    <w:name w:val="header"/>
    <w:basedOn w:val="a"/>
    <w:link w:val="af"/>
    <w:uiPriority w:val="99"/>
    <w:unhideWhenUsed/>
    <w:rsid w:val="008125B5"/>
    <w:pPr>
      <w:tabs>
        <w:tab w:val="center" w:pos="4677"/>
        <w:tab w:val="right" w:pos="9355"/>
      </w:tabs>
    </w:pPr>
    <w:rPr>
      <w:sz w:val="20"/>
      <w:szCs w:val="20"/>
      <w:lang/>
    </w:rPr>
  </w:style>
  <w:style w:type="character" w:customStyle="1" w:styleId="af">
    <w:name w:val="Верхний колонтитул Знак"/>
    <w:link w:val="ae"/>
    <w:uiPriority w:val="99"/>
    <w:rsid w:val="008125B5"/>
    <w:rPr>
      <w:lang w:eastAsia="en-US"/>
    </w:rPr>
  </w:style>
  <w:style w:type="paragraph" w:styleId="af0">
    <w:name w:val="No Spacing"/>
    <w:uiPriority w:val="1"/>
    <w:qFormat/>
    <w:rsid w:val="008B78E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551895">
      <w:marLeft w:val="0"/>
      <w:marRight w:val="0"/>
      <w:marTop w:val="0"/>
      <w:marBottom w:val="0"/>
      <w:divBdr>
        <w:top w:val="none" w:sz="0" w:space="0" w:color="auto"/>
        <w:left w:val="none" w:sz="0" w:space="0" w:color="auto"/>
        <w:bottom w:val="none" w:sz="0" w:space="0" w:color="auto"/>
        <w:right w:val="none" w:sz="0" w:space="0" w:color="auto"/>
      </w:divBdr>
      <w:divsChild>
        <w:div w:id="1345551896">
          <w:marLeft w:val="0"/>
          <w:marRight w:val="0"/>
          <w:marTop w:val="0"/>
          <w:marBottom w:val="0"/>
          <w:divBdr>
            <w:top w:val="none" w:sz="0" w:space="0" w:color="auto"/>
            <w:left w:val="none" w:sz="0" w:space="0" w:color="auto"/>
            <w:bottom w:val="none" w:sz="0" w:space="0" w:color="auto"/>
            <w:right w:val="none" w:sz="0" w:space="0" w:color="auto"/>
          </w:divBdr>
        </w:div>
        <w:div w:id="1345551897">
          <w:marLeft w:val="0"/>
          <w:marRight w:val="0"/>
          <w:marTop w:val="0"/>
          <w:marBottom w:val="0"/>
          <w:divBdr>
            <w:top w:val="none" w:sz="0" w:space="0" w:color="auto"/>
            <w:left w:val="none" w:sz="0" w:space="0" w:color="auto"/>
            <w:bottom w:val="none" w:sz="0" w:space="0" w:color="auto"/>
            <w:right w:val="none" w:sz="0" w:space="0" w:color="auto"/>
          </w:divBdr>
        </w:div>
        <w:div w:id="1345551898">
          <w:marLeft w:val="0"/>
          <w:marRight w:val="0"/>
          <w:marTop w:val="0"/>
          <w:marBottom w:val="0"/>
          <w:divBdr>
            <w:top w:val="none" w:sz="0" w:space="0" w:color="auto"/>
            <w:left w:val="none" w:sz="0" w:space="0" w:color="auto"/>
            <w:bottom w:val="none" w:sz="0" w:space="0" w:color="auto"/>
            <w:right w:val="none" w:sz="0" w:space="0" w:color="auto"/>
          </w:divBdr>
        </w:div>
        <w:div w:id="1345551899">
          <w:marLeft w:val="0"/>
          <w:marRight w:val="0"/>
          <w:marTop w:val="0"/>
          <w:marBottom w:val="0"/>
          <w:divBdr>
            <w:top w:val="none" w:sz="0" w:space="0" w:color="auto"/>
            <w:left w:val="none" w:sz="0" w:space="0" w:color="auto"/>
            <w:bottom w:val="none" w:sz="0" w:space="0" w:color="auto"/>
            <w:right w:val="none" w:sz="0" w:space="0" w:color="auto"/>
          </w:divBdr>
        </w:div>
        <w:div w:id="1345551901">
          <w:marLeft w:val="0"/>
          <w:marRight w:val="0"/>
          <w:marTop w:val="0"/>
          <w:marBottom w:val="0"/>
          <w:divBdr>
            <w:top w:val="none" w:sz="0" w:space="0" w:color="auto"/>
            <w:left w:val="none" w:sz="0" w:space="0" w:color="auto"/>
            <w:bottom w:val="none" w:sz="0" w:space="0" w:color="auto"/>
            <w:right w:val="none" w:sz="0" w:space="0" w:color="auto"/>
          </w:divBdr>
        </w:div>
        <w:div w:id="1345551902">
          <w:marLeft w:val="0"/>
          <w:marRight w:val="0"/>
          <w:marTop w:val="0"/>
          <w:marBottom w:val="0"/>
          <w:divBdr>
            <w:top w:val="none" w:sz="0" w:space="0" w:color="auto"/>
            <w:left w:val="none" w:sz="0" w:space="0" w:color="auto"/>
            <w:bottom w:val="none" w:sz="0" w:space="0" w:color="auto"/>
            <w:right w:val="none" w:sz="0" w:space="0" w:color="auto"/>
          </w:divBdr>
        </w:div>
        <w:div w:id="1345551904">
          <w:marLeft w:val="0"/>
          <w:marRight w:val="0"/>
          <w:marTop w:val="0"/>
          <w:marBottom w:val="0"/>
          <w:divBdr>
            <w:top w:val="none" w:sz="0" w:space="0" w:color="auto"/>
            <w:left w:val="none" w:sz="0" w:space="0" w:color="auto"/>
            <w:bottom w:val="none" w:sz="0" w:space="0" w:color="auto"/>
            <w:right w:val="none" w:sz="0" w:space="0" w:color="auto"/>
          </w:divBdr>
        </w:div>
        <w:div w:id="1345551905">
          <w:marLeft w:val="0"/>
          <w:marRight w:val="0"/>
          <w:marTop w:val="0"/>
          <w:marBottom w:val="0"/>
          <w:divBdr>
            <w:top w:val="none" w:sz="0" w:space="0" w:color="auto"/>
            <w:left w:val="none" w:sz="0" w:space="0" w:color="auto"/>
            <w:bottom w:val="none" w:sz="0" w:space="0" w:color="auto"/>
            <w:right w:val="none" w:sz="0" w:space="0" w:color="auto"/>
          </w:divBdr>
        </w:div>
        <w:div w:id="1345551906">
          <w:marLeft w:val="0"/>
          <w:marRight w:val="0"/>
          <w:marTop w:val="0"/>
          <w:marBottom w:val="0"/>
          <w:divBdr>
            <w:top w:val="none" w:sz="0" w:space="0" w:color="auto"/>
            <w:left w:val="none" w:sz="0" w:space="0" w:color="auto"/>
            <w:bottom w:val="none" w:sz="0" w:space="0" w:color="auto"/>
            <w:right w:val="none" w:sz="0" w:space="0" w:color="auto"/>
          </w:divBdr>
          <w:divsChild>
            <w:div w:id="1345551903">
              <w:marLeft w:val="0"/>
              <w:marRight w:val="0"/>
              <w:marTop w:val="0"/>
              <w:marBottom w:val="0"/>
              <w:divBdr>
                <w:top w:val="none" w:sz="0" w:space="0" w:color="auto"/>
                <w:left w:val="none" w:sz="0" w:space="0" w:color="auto"/>
                <w:bottom w:val="none" w:sz="0" w:space="0" w:color="auto"/>
                <w:right w:val="none" w:sz="0" w:space="0" w:color="auto"/>
              </w:divBdr>
            </w:div>
          </w:divsChild>
        </w:div>
        <w:div w:id="1345551908">
          <w:marLeft w:val="0"/>
          <w:marRight w:val="0"/>
          <w:marTop w:val="0"/>
          <w:marBottom w:val="0"/>
          <w:divBdr>
            <w:top w:val="none" w:sz="0" w:space="0" w:color="auto"/>
            <w:left w:val="none" w:sz="0" w:space="0" w:color="auto"/>
            <w:bottom w:val="none" w:sz="0" w:space="0" w:color="auto"/>
            <w:right w:val="none" w:sz="0" w:space="0" w:color="auto"/>
          </w:divBdr>
        </w:div>
        <w:div w:id="1345551909">
          <w:marLeft w:val="0"/>
          <w:marRight w:val="0"/>
          <w:marTop w:val="0"/>
          <w:marBottom w:val="0"/>
          <w:divBdr>
            <w:top w:val="none" w:sz="0" w:space="0" w:color="auto"/>
            <w:left w:val="none" w:sz="0" w:space="0" w:color="auto"/>
            <w:bottom w:val="none" w:sz="0" w:space="0" w:color="auto"/>
            <w:right w:val="none" w:sz="0" w:space="0" w:color="auto"/>
          </w:divBdr>
        </w:div>
        <w:div w:id="1345551910">
          <w:marLeft w:val="0"/>
          <w:marRight w:val="0"/>
          <w:marTop w:val="0"/>
          <w:marBottom w:val="0"/>
          <w:divBdr>
            <w:top w:val="none" w:sz="0" w:space="0" w:color="auto"/>
            <w:left w:val="none" w:sz="0" w:space="0" w:color="auto"/>
            <w:bottom w:val="none" w:sz="0" w:space="0" w:color="auto"/>
            <w:right w:val="none" w:sz="0" w:space="0" w:color="auto"/>
          </w:divBdr>
        </w:div>
        <w:div w:id="134555191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0"/>
              <w:marRight w:val="0"/>
              <w:marTop w:val="0"/>
              <w:marBottom w:val="0"/>
              <w:divBdr>
                <w:top w:val="none" w:sz="0" w:space="0" w:color="auto"/>
                <w:left w:val="none" w:sz="0" w:space="0" w:color="auto"/>
                <w:bottom w:val="none" w:sz="0" w:space="0" w:color="auto"/>
                <w:right w:val="none" w:sz="0" w:space="0" w:color="auto"/>
              </w:divBdr>
            </w:div>
          </w:divsChild>
        </w:div>
        <w:div w:id="1345551912">
          <w:marLeft w:val="0"/>
          <w:marRight w:val="0"/>
          <w:marTop w:val="0"/>
          <w:marBottom w:val="0"/>
          <w:divBdr>
            <w:top w:val="none" w:sz="0" w:space="0" w:color="auto"/>
            <w:left w:val="none" w:sz="0" w:space="0" w:color="auto"/>
            <w:bottom w:val="none" w:sz="0" w:space="0" w:color="auto"/>
            <w:right w:val="none" w:sz="0" w:space="0" w:color="auto"/>
          </w:divBdr>
        </w:div>
        <w:div w:id="1345551913">
          <w:marLeft w:val="0"/>
          <w:marRight w:val="0"/>
          <w:marTop w:val="0"/>
          <w:marBottom w:val="0"/>
          <w:divBdr>
            <w:top w:val="none" w:sz="0" w:space="0" w:color="auto"/>
            <w:left w:val="none" w:sz="0" w:space="0" w:color="auto"/>
            <w:bottom w:val="none" w:sz="0" w:space="0" w:color="auto"/>
            <w:right w:val="none" w:sz="0" w:space="0" w:color="auto"/>
          </w:divBdr>
        </w:div>
        <w:div w:id="1345551914">
          <w:marLeft w:val="0"/>
          <w:marRight w:val="0"/>
          <w:marTop w:val="0"/>
          <w:marBottom w:val="0"/>
          <w:divBdr>
            <w:top w:val="none" w:sz="0" w:space="0" w:color="auto"/>
            <w:left w:val="none" w:sz="0" w:space="0" w:color="auto"/>
            <w:bottom w:val="none" w:sz="0" w:space="0" w:color="auto"/>
            <w:right w:val="none" w:sz="0" w:space="0" w:color="auto"/>
          </w:divBdr>
        </w:div>
      </w:divsChild>
    </w:div>
    <w:div w:id="1345551900">
      <w:marLeft w:val="0"/>
      <w:marRight w:val="0"/>
      <w:marTop w:val="0"/>
      <w:marBottom w:val="0"/>
      <w:divBdr>
        <w:top w:val="none" w:sz="0" w:space="0" w:color="auto"/>
        <w:left w:val="none" w:sz="0" w:space="0" w:color="auto"/>
        <w:bottom w:val="none" w:sz="0" w:space="0" w:color="auto"/>
        <w:right w:val="none" w:sz="0" w:space="0" w:color="auto"/>
      </w:divBdr>
    </w:div>
    <w:div w:id="1345551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1843</TotalTime>
  <Pages>2</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g30bvn</cp:lastModifiedBy>
  <cp:revision>22</cp:revision>
  <cp:lastPrinted>2019-11-14T14:30:00Z</cp:lastPrinted>
  <dcterms:created xsi:type="dcterms:W3CDTF">2019-05-28T11:49:00Z</dcterms:created>
  <dcterms:modified xsi:type="dcterms:W3CDTF">2019-11-28T08:16:00Z</dcterms:modified>
</cp:coreProperties>
</file>