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EB" w:rsidRPr="00EF502D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5EB" w:rsidRPr="00EF502D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5EB" w:rsidRPr="00EF502D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5EB" w:rsidRPr="00EF502D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5EB" w:rsidRPr="00EF502D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5EB" w:rsidRPr="000012FD" w:rsidRDefault="003675EB" w:rsidP="003675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12FD">
        <w:rPr>
          <w:rFonts w:ascii="Times New Roman" w:hAnsi="Times New Roman"/>
          <w:b/>
          <w:sz w:val="28"/>
          <w:szCs w:val="28"/>
        </w:rPr>
        <w:t>Закон</w:t>
      </w:r>
    </w:p>
    <w:p w:rsidR="003675EB" w:rsidRDefault="003675EB" w:rsidP="003675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12FD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3675EB" w:rsidRPr="003675EB" w:rsidRDefault="003675EB" w:rsidP="003675EB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3675EB" w:rsidRPr="003675EB" w:rsidRDefault="00E471D3" w:rsidP="0077609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3675EB" w:rsidRPr="003675EB">
        <w:rPr>
          <w:b/>
          <w:color w:val="000000"/>
          <w:sz w:val="28"/>
          <w:szCs w:val="28"/>
        </w:rPr>
        <w:t>О внесении изменений и дополнений в Закон</w:t>
      </w:r>
    </w:p>
    <w:p w:rsidR="003675EB" w:rsidRPr="003675EB" w:rsidRDefault="003675EB" w:rsidP="0077609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75EB">
        <w:rPr>
          <w:b/>
          <w:color w:val="000000"/>
          <w:sz w:val="28"/>
          <w:szCs w:val="28"/>
        </w:rPr>
        <w:t>Приднестровской Молдавской Республики</w:t>
      </w:r>
    </w:p>
    <w:p w:rsidR="003675EB" w:rsidRPr="003675EB" w:rsidRDefault="003675EB" w:rsidP="0077609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75EB">
        <w:rPr>
          <w:b/>
          <w:color w:val="000000"/>
          <w:sz w:val="28"/>
          <w:szCs w:val="28"/>
        </w:rPr>
        <w:t>«О государственной регистрации юридических лиц</w:t>
      </w:r>
    </w:p>
    <w:p w:rsidR="003675EB" w:rsidRPr="003675EB" w:rsidRDefault="003675EB" w:rsidP="0077609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75EB">
        <w:rPr>
          <w:b/>
          <w:color w:val="000000"/>
          <w:sz w:val="28"/>
          <w:szCs w:val="28"/>
        </w:rPr>
        <w:t>и индивидуальных предпринимателей</w:t>
      </w:r>
    </w:p>
    <w:p w:rsidR="003675EB" w:rsidRDefault="003675EB" w:rsidP="0077609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75EB">
        <w:rPr>
          <w:b/>
          <w:color w:val="000000"/>
          <w:sz w:val="28"/>
          <w:szCs w:val="28"/>
        </w:rPr>
        <w:t>в Приднестровской Молдавской Республике»</w:t>
      </w:r>
    </w:p>
    <w:p w:rsidR="003675EB" w:rsidRPr="00EF502D" w:rsidRDefault="003675EB" w:rsidP="007760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75EB" w:rsidRPr="00EF502D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02D">
        <w:rPr>
          <w:rFonts w:ascii="Times New Roman" w:hAnsi="Times New Roman"/>
          <w:sz w:val="28"/>
          <w:szCs w:val="28"/>
        </w:rPr>
        <w:t>Принят</w:t>
      </w:r>
      <w:proofErr w:type="gramEnd"/>
      <w:r w:rsidRPr="00EF502D">
        <w:rPr>
          <w:rFonts w:ascii="Times New Roman" w:hAnsi="Times New Roman"/>
          <w:sz w:val="28"/>
          <w:szCs w:val="28"/>
        </w:rPr>
        <w:t xml:space="preserve"> Верховным Советом</w:t>
      </w:r>
    </w:p>
    <w:p w:rsidR="003675EB" w:rsidRPr="00EF502D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502D">
        <w:rPr>
          <w:rFonts w:ascii="Times New Roman" w:hAnsi="Times New Roman"/>
          <w:sz w:val="28"/>
          <w:szCs w:val="28"/>
        </w:rPr>
        <w:t>Приднестровской Молдавской Ре</w:t>
      </w:r>
      <w:r>
        <w:rPr>
          <w:rFonts w:ascii="Times New Roman" w:hAnsi="Times New Roman"/>
          <w:sz w:val="28"/>
          <w:szCs w:val="28"/>
        </w:rPr>
        <w:t xml:space="preserve">спублики                      </w:t>
      </w:r>
      <w:r w:rsidR="00E471D3" w:rsidRPr="00E471D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 октября</w:t>
      </w:r>
      <w:r w:rsidRPr="00EF502D">
        <w:rPr>
          <w:rFonts w:ascii="Times New Roman" w:hAnsi="Times New Roman"/>
          <w:sz w:val="28"/>
          <w:szCs w:val="28"/>
        </w:rPr>
        <w:t xml:space="preserve"> 2019 года</w:t>
      </w:r>
    </w:p>
    <w:p w:rsidR="003675EB" w:rsidRPr="003675EB" w:rsidRDefault="003675EB" w:rsidP="003675E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675EB" w:rsidRDefault="003675EB" w:rsidP="003675EB">
      <w:pPr>
        <w:ind w:firstLine="708"/>
        <w:jc w:val="both"/>
        <w:rPr>
          <w:color w:val="000000"/>
          <w:sz w:val="28"/>
          <w:szCs w:val="28"/>
        </w:rPr>
      </w:pPr>
      <w:r w:rsidRPr="003675EB">
        <w:rPr>
          <w:b/>
          <w:color w:val="000000"/>
          <w:sz w:val="28"/>
          <w:szCs w:val="28"/>
        </w:rPr>
        <w:t>Статья 1.</w:t>
      </w:r>
      <w:r w:rsidRPr="00B8192D">
        <w:rPr>
          <w:color w:val="000000"/>
          <w:sz w:val="28"/>
          <w:szCs w:val="28"/>
        </w:rPr>
        <w:t xml:space="preserve"> </w:t>
      </w:r>
      <w:proofErr w:type="gramStart"/>
      <w:r w:rsidRPr="006529D5">
        <w:rPr>
          <w:sz w:val="28"/>
          <w:szCs w:val="28"/>
        </w:rPr>
        <w:t xml:space="preserve">Внести в Закон Приднестровской Молдавской Республики </w:t>
      </w:r>
      <w:r w:rsidRPr="006529D5">
        <w:rPr>
          <w:sz w:val="28"/>
          <w:szCs w:val="28"/>
        </w:rPr>
        <w:br/>
        <w:t>от 11 июня 2007 года № 222-З-IV «О государственной регистрации юридических лиц и индивидуальных предпринимателей в Приднестровской Молдавской Республике» (САЗ 07-25) с изменениями и дополнениями, внесенными законами Приднестровской Молдавской Республики от 8 января 2009 года № 633-ЗИД-IV (САЗ 09-2); от 5 августа 2009 года № 826-ЗИД-IV (САЗ 09-32);</w:t>
      </w:r>
      <w:proofErr w:type="gramEnd"/>
      <w:r w:rsidRPr="006529D5">
        <w:rPr>
          <w:sz w:val="28"/>
          <w:szCs w:val="28"/>
        </w:rPr>
        <w:t xml:space="preserve"> </w:t>
      </w:r>
      <w:proofErr w:type="gramStart"/>
      <w:r w:rsidRPr="006529D5">
        <w:rPr>
          <w:sz w:val="28"/>
          <w:szCs w:val="28"/>
        </w:rPr>
        <w:t xml:space="preserve">от 23 сентября 2009 года № 862-ЗИД-IV (САЗ 09-39); </w:t>
      </w:r>
      <w:r w:rsidRPr="006529D5">
        <w:rPr>
          <w:sz w:val="28"/>
          <w:szCs w:val="28"/>
        </w:rPr>
        <w:br/>
        <w:t xml:space="preserve">от 11 декабря 2009 года № 909-ЗД-IV (САЗ 09-50); от 8 декабря 2010 года </w:t>
      </w:r>
      <w:r w:rsidRPr="006529D5">
        <w:rPr>
          <w:sz w:val="28"/>
          <w:szCs w:val="28"/>
        </w:rPr>
        <w:br/>
        <w:t xml:space="preserve">№ 241-ЗИД-IV (САЗ 10-49); от 5 марта 2012 года № 25-ЗИД-V (САЗ 12-11); от 12 декабря 2012 года № 234-ЗИД-V (САЗ 12-51); от 23 апреля 2013 года </w:t>
      </w:r>
      <w:r w:rsidRPr="006529D5">
        <w:rPr>
          <w:sz w:val="28"/>
          <w:szCs w:val="28"/>
        </w:rPr>
        <w:br/>
        <w:t>№ 92-ЗИ-V (САЗ 13-16); от 16 декабря 2013 года № 274-ЗД-</w:t>
      </w:r>
      <w:r w:rsidRPr="006529D5">
        <w:rPr>
          <w:sz w:val="28"/>
          <w:szCs w:val="28"/>
          <w:lang w:val="en-US"/>
        </w:rPr>
        <w:t>V</w:t>
      </w:r>
      <w:r w:rsidRPr="006529D5">
        <w:rPr>
          <w:sz w:val="28"/>
          <w:szCs w:val="28"/>
        </w:rPr>
        <w:t xml:space="preserve"> (САЗ 13-50);</w:t>
      </w:r>
      <w:proofErr w:type="gramEnd"/>
      <w:r w:rsidRPr="006529D5">
        <w:rPr>
          <w:sz w:val="28"/>
          <w:szCs w:val="28"/>
        </w:rPr>
        <w:t xml:space="preserve"> </w:t>
      </w:r>
      <w:r w:rsidRPr="006529D5">
        <w:rPr>
          <w:sz w:val="28"/>
          <w:szCs w:val="28"/>
        </w:rPr>
        <w:br/>
      </w:r>
      <w:proofErr w:type="gramStart"/>
      <w:r w:rsidRPr="006529D5">
        <w:rPr>
          <w:sz w:val="28"/>
          <w:szCs w:val="28"/>
        </w:rPr>
        <w:t>от 23 декабря 2013 года № 280-ЗИД-</w:t>
      </w:r>
      <w:r w:rsidRPr="006529D5">
        <w:rPr>
          <w:sz w:val="28"/>
          <w:szCs w:val="28"/>
          <w:lang w:val="en-US"/>
        </w:rPr>
        <w:t>V</w:t>
      </w:r>
      <w:r w:rsidRPr="006529D5">
        <w:rPr>
          <w:sz w:val="28"/>
          <w:szCs w:val="28"/>
        </w:rPr>
        <w:t xml:space="preserve"> (САЗ 13-51,1); от </w:t>
      </w:r>
      <w:r w:rsidRPr="006529D5">
        <w:rPr>
          <w:caps/>
          <w:sz w:val="28"/>
          <w:szCs w:val="28"/>
        </w:rPr>
        <w:t xml:space="preserve">4 </w:t>
      </w:r>
      <w:r w:rsidRPr="006529D5">
        <w:rPr>
          <w:sz w:val="28"/>
          <w:szCs w:val="28"/>
        </w:rPr>
        <w:t xml:space="preserve">декабря </w:t>
      </w:r>
      <w:r w:rsidRPr="006529D5">
        <w:rPr>
          <w:caps/>
          <w:sz w:val="28"/>
          <w:szCs w:val="28"/>
        </w:rPr>
        <w:t xml:space="preserve">2014 </w:t>
      </w:r>
      <w:r w:rsidRPr="006529D5">
        <w:rPr>
          <w:sz w:val="28"/>
          <w:szCs w:val="28"/>
        </w:rPr>
        <w:t>года № 198-ЗД-</w:t>
      </w:r>
      <w:r w:rsidRPr="006529D5">
        <w:rPr>
          <w:sz w:val="28"/>
          <w:szCs w:val="28"/>
          <w:lang w:val="en-US"/>
        </w:rPr>
        <w:t>V</w:t>
      </w:r>
      <w:r w:rsidRPr="006529D5">
        <w:rPr>
          <w:sz w:val="28"/>
          <w:szCs w:val="28"/>
        </w:rPr>
        <w:t xml:space="preserve"> (САЗ 14-49); от </w:t>
      </w:r>
      <w:r w:rsidRPr="006529D5">
        <w:rPr>
          <w:caps/>
          <w:sz w:val="28"/>
          <w:szCs w:val="28"/>
        </w:rPr>
        <w:t xml:space="preserve">10 </w:t>
      </w:r>
      <w:r w:rsidRPr="006529D5">
        <w:rPr>
          <w:sz w:val="28"/>
          <w:szCs w:val="28"/>
        </w:rPr>
        <w:t xml:space="preserve">декабря </w:t>
      </w:r>
      <w:r w:rsidRPr="006529D5">
        <w:rPr>
          <w:caps/>
          <w:sz w:val="28"/>
          <w:szCs w:val="28"/>
        </w:rPr>
        <w:t xml:space="preserve">2014 </w:t>
      </w:r>
      <w:r w:rsidRPr="006529D5">
        <w:rPr>
          <w:sz w:val="28"/>
          <w:szCs w:val="28"/>
        </w:rPr>
        <w:t>года № 209-ЗД-</w:t>
      </w:r>
      <w:r w:rsidRPr="006529D5">
        <w:rPr>
          <w:sz w:val="28"/>
          <w:szCs w:val="28"/>
          <w:lang w:val="en-US"/>
        </w:rPr>
        <w:t>V</w:t>
      </w:r>
      <w:r w:rsidRPr="006529D5">
        <w:rPr>
          <w:sz w:val="28"/>
          <w:szCs w:val="28"/>
        </w:rPr>
        <w:t xml:space="preserve"> (САЗ 14-51); от </w:t>
      </w:r>
      <w:r w:rsidRPr="006529D5">
        <w:rPr>
          <w:caps/>
          <w:sz w:val="28"/>
          <w:szCs w:val="28"/>
        </w:rPr>
        <w:t xml:space="preserve">24 </w:t>
      </w:r>
      <w:r w:rsidRPr="006529D5">
        <w:rPr>
          <w:sz w:val="28"/>
          <w:szCs w:val="28"/>
        </w:rPr>
        <w:t xml:space="preserve">февраля </w:t>
      </w:r>
      <w:r w:rsidRPr="006529D5">
        <w:rPr>
          <w:caps/>
          <w:sz w:val="28"/>
          <w:szCs w:val="28"/>
        </w:rPr>
        <w:t xml:space="preserve">2015 </w:t>
      </w:r>
      <w:r w:rsidRPr="006529D5">
        <w:rPr>
          <w:sz w:val="28"/>
          <w:szCs w:val="28"/>
        </w:rPr>
        <w:t>года № 42-ЗД-</w:t>
      </w:r>
      <w:r w:rsidRPr="006529D5">
        <w:rPr>
          <w:sz w:val="28"/>
          <w:szCs w:val="28"/>
          <w:lang w:val="en-US"/>
        </w:rPr>
        <w:t>V</w:t>
      </w:r>
      <w:r w:rsidRPr="006529D5">
        <w:rPr>
          <w:sz w:val="28"/>
          <w:szCs w:val="28"/>
        </w:rPr>
        <w:t xml:space="preserve"> (САЗ 15-9); от </w:t>
      </w:r>
      <w:r w:rsidRPr="006529D5">
        <w:rPr>
          <w:caps/>
          <w:sz w:val="28"/>
          <w:szCs w:val="28"/>
        </w:rPr>
        <w:t xml:space="preserve">25 </w:t>
      </w:r>
      <w:r w:rsidRPr="006529D5">
        <w:rPr>
          <w:sz w:val="28"/>
          <w:szCs w:val="28"/>
        </w:rPr>
        <w:t xml:space="preserve">марта 2015 года </w:t>
      </w:r>
      <w:r w:rsidRPr="006529D5">
        <w:rPr>
          <w:sz w:val="28"/>
          <w:szCs w:val="28"/>
        </w:rPr>
        <w:br/>
        <w:t>№ 56-ЗИД-</w:t>
      </w:r>
      <w:r w:rsidRPr="006529D5">
        <w:rPr>
          <w:sz w:val="28"/>
          <w:szCs w:val="28"/>
          <w:lang w:val="en-US"/>
        </w:rPr>
        <w:t>V</w:t>
      </w:r>
      <w:r w:rsidRPr="006529D5">
        <w:rPr>
          <w:sz w:val="28"/>
          <w:szCs w:val="28"/>
        </w:rPr>
        <w:t xml:space="preserve"> (САЗ 15-13,1); от 18 мая 2015 года № 84-ЗД-</w:t>
      </w:r>
      <w:r w:rsidRPr="006529D5">
        <w:rPr>
          <w:sz w:val="28"/>
          <w:szCs w:val="28"/>
          <w:lang w:val="en-US"/>
        </w:rPr>
        <w:t>V</w:t>
      </w:r>
      <w:r w:rsidRPr="006529D5">
        <w:rPr>
          <w:sz w:val="28"/>
          <w:szCs w:val="28"/>
        </w:rPr>
        <w:t xml:space="preserve"> (САЗ 15-21); </w:t>
      </w:r>
      <w:r w:rsidRPr="006529D5">
        <w:rPr>
          <w:sz w:val="28"/>
          <w:szCs w:val="28"/>
        </w:rPr>
        <w:br/>
        <w:t xml:space="preserve">от </w:t>
      </w:r>
      <w:r w:rsidRPr="006529D5">
        <w:rPr>
          <w:caps/>
          <w:sz w:val="28"/>
          <w:szCs w:val="28"/>
        </w:rPr>
        <w:t xml:space="preserve">9 </w:t>
      </w:r>
      <w:r w:rsidRPr="006529D5">
        <w:rPr>
          <w:sz w:val="28"/>
          <w:szCs w:val="28"/>
        </w:rPr>
        <w:t>декабря 2016 года № 278-ЗД-</w:t>
      </w:r>
      <w:r w:rsidRPr="006529D5">
        <w:rPr>
          <w:sz w:val="28"/>
          <w:szCs w:val="28"/>
          <w:lang w:val="en-US"/>
        </w:rPr>
        <w:t>VI</w:t>
      </w:r>
      <w:r w:rsidRPr="006529D5">
        <w:rPr>
          <w:sz w:val="28"/>
          <w:szCs w:val="28"/>
        </w:rPr>
        <w:t xml:space="preserve"> (САЗ 16-49);</w:t>
      </w:r>
      <w:proofErr w:type="gramEnd"/>
      <w:r w:rsidRPr="006529D5">
        <w:rPr>
          <w:sz w:val="28"/>
          <w:szCs w:val="28"/>
        </w:rPr>
        <w:t xml:space="preserve"> от 27 апреля 2017 года </w:t>
      </w:r>
      <w:r w:rsidRPr="006529D5">
        <w:rPr>
          <w:sz w:val="28"/>
          <w:szCs w:val="28"/>
        </w:rPr>
        <w:br/>
        <w:t xml:space="preserve">№ 92-ЗД-VI (САЗ 17-18); от 1 марта 2018 года № 52-ЗИД-VI (САЗ 18-9); </w:t>
      </w:r>
      <w:r w:rsidRPr="006529D5">
        <w:rPr>
          <w:sz w:val="28"/>
          <w:szCs w:val="28"/>
        </w:rPr>
        <w:br/>
        <w:t>от 19 марта 2018 года № 72-ЗД-</w:t>
      </w:r>
      <w:r w:rsidRPr="006529D5">
        <w:rPr>
          <w:sz w:val="28"/>
          <w:szCs w:val="28"/>
          <w:lang w:val="en-US"/>
        </w:rPr>
        <w:t>VI</w:t>
      </w:r>
      <w:r w:rsidRPr="006529D5">
        <w:rPr>
          <w:sz w:val="28"/>
          <w:szCs w:val="28"/>
        </w:rPr>
        <w:t xml:space="preserve"> (САЗ 18-12)</w:t>
      </w:r>
      <w:r>
        <w:rPr>
          <w:sz w:val="28"/>
          <w:szCs w:val="28"/>
        </w:rPr>
        <w:t xml:space="preserve">; от </w:t>
      </w:r>
      <w:r w:rsidRPr="006529D5">
        <w:rPr>
          <w:sz w:val="28"/>
          <w:szCs w:val="28"/>
        </w:rPr>
        <w:t>31 мая 2018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529D5">
        <w:rPr>
          <w:sz w:val="28"/>
          <w:szCs w:val="28"/>
        </w:rPr>
        <w:t>№ 156-ЗИД-</w:t>
      </w:r>
      <w:r w:rsidRPr="006529D5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Pr="006529D5">
        <w:rPr>
          <w:sz w:val="28"/>
          <w:szCs w:val="28"/>
        </w:rPr>
        <w:t>(САЗ 18-22)</w:t>
      </w:r>
      <w:r>
        <w:rPr>
          <w:color w:val="000000"/>
          <w:sz w:val="28"/>
          <w:szCs w:val="28"/>
        </w:rPr>
        <w:t xml:space="preserve">; от </w:t>
      </w:r>
      <w:r w:rsidRPr="00EE27C4">
        <w:rPr>
          <w:caps/>
          <w:sz w:val="28"/>
          <w:szCs w:val="28"/>
        </w:rPr>
        <w:t xml:space="preserve">20 </w:t>
      </w:r>
      <w:r w:rsidRPr="00EE27C4">
        <w:rPr>
          <w:sz w:val="28"/>
          <w:szCs w:val="28"/>
        </w:rPr>
        <w:t>мая 2019 года</w:t>
      </w:r>
      <w:r w:rsidR="00E471D3" w:rsidRPr="00E471D3">
        <w:rPr>
          <w:sz w:val="28"/>
          <w:szCs w:val="28"/>
        </w:rPr>
        <w:t xml:space="preserve"> </w:t>
      </w:r>
      <w:r w:rsidRPr="00EE27C4">
        <w:rPr>
          <w:sz w:val="28"/>
          <w:szCs w:val="28"/>
        </w:rPr>
        <w:t>№ 8</w:t>
      </w:r>
      <w:r w:rsidRPr="008D188D">
        <w:rPr>
          <w:sz w:val="28"/>
          <w:szCs w:val="28"/>
        </w:rPr>
        <w:t>8</w:t>
      </w:r>
      <w:r w:rsidRPr="00EE27C4">
        <w:rPr>
          <w:sz w:val="28"/>
          <w:szCs w:val="28"/>
        </w:rPr>
        <w:t>-ЗИ-</w:t>
      </w:r>
      <w:r w:rsidRPr="00EE27C4">
        <w:rPr>
          <w:sz w:val="28"/>
          <w:szCs w:val="28"/>
          <w:lang w:val="en-US"/>
        </w:rPr>
        <w:t>VI</w:t>
      </w:r>
      <w:r w:rsidRPr="00EE27C4">
        <w:rPr>
          <w:sz w:val="28"/>
          <w:szCs w:val="28"/>
        </w:rPr>
        <w:t xml:space="preserve"> (САЗ 19-19)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br/>
        <w:t xml:space="preserve">от </w:t>
      </w:r>
      <w:r w:rsidRPr="003675EB">
        <w:rPr>
          <w:caps/>
          <w:sz w:val="28"/>
          <w:szCs w:val="28"/>
        </w:rPr>
        <w:t xml:space="preserve">5 </w:t>
      </w:r>
      <w:r w:rsidRPr="003675EB">
        <w:rPr>
          <w:sz w:val="28"/>
          <w:szCs w:val="28"/>
        </w:rPr>
        <w:t>июля 2019 года</w:t>
      </w:r>
      <w:r>
        <w:rPr>
          <w:sz w:val="28"/>
          <w:szCs w:val="28"/>
        </w:rPr>
        <w:t xml:space="preserve"> </w:t>
      </w:r>
      <w:r w:rsidRPr="003675EB">
        <w:rPr>
          <w:sz w:val="28"/>
          <w:szCs w:val="28"/>
        </w:rPr>
        <w:t>№ 127-ЗИ-</w:t>
      </w:r>
      <w:r w:rsidRPr="003675EB">
        <w:rPr>
          <w:sz w:val="28"/>
          <w:szCs w:val="28"/>
          <w:lang w:val="en-US"/>
        </w:rPr>
        <w:t>VI</w:t>
      </w:r>
      <w:r w:rsidRPr="003675EB">
        <w:rPr>
          <w:sz w:val="28"/>
          <w:szCs w:val="28"/>
        </w:rPr>
        <w:t xml:space="preserve"> (САЗ 19-25)</w:t>
      </w:r>
      <w:r w:rsidR="00E471D3" w:rsidRPr="00E471D3">
        <w:rPr>
          <w:sz w:val="28"/>
          <w:szCs w:val="28"/>
        </w:rPr>
        <w:t>,</w:t>
      </w:r>
      <w:r w:rsidRPr="00B8192D">
        <w:rPr>
          <w:color w:val="000000"/>
          <w:sz w:val="28"/>
          <w:szCs w:val="28"/>
        </w:rPr>
        <w:t xml:space="preserve"> следующие изменения и дополнения:</w:t>
      </w:r>
    </w:p>
    <w:p w:rsidR="00776098" w:rsidRPr="00B8192D" w:rsidRDefault="00776098" w:rsidP="003675EB">
      <w:pPr>
        <w:ind w:firstLine="708"/>
        <w:jc w:val="both"/>
        <w:rPr>
          <w:color w:val="000000"/>
          <w:sz w:val="28"/>
          <w:szCs w:val="28"/>
        </w:rPr>
      </w:pPr>
    </w:p>
    <w:p w:rsidR="00776098" w:rsidRPr="00776098" w:rsidRDefault="00776098" w:rsidP="00776098">
      <w:pPr>
        <w:ind w:left="-108" w:firstLine="816"/>
        <w:jc w:val="both"/>
        <w:rPr>
          <w:color w:val="000000"/>
          <w:sz w:val="28"/>
          <w:szCs w:val="28"/>
        </w:rPr>
      </w:pPr>
      <w:r w:rsidRPr="00776098">
        <w:rPr>
          <w:color w:val="000000"/>
          <w:sz w:val="28"/>
          <w:szCs w:val="28"/>
        </w:rPr>
        <w:t>1. Часть вторую пункта 5 статьи 8 изложить в следующей редакции:</w:t>
      </w:r>
    </w:p>
    <w:p w:rsidR="00776098" w:rsidRPr="00776098" w:rsidRDefault="00776098" w:rsidP="00E846D3">
      <w:pPr>
        <w:autoSpaceDE w:val="0"/>
        <w:autoSpaceDN w:val="0"/>
        <w:adjustRightInd w:val="0"/>
        <w:ind w:left="-108" w:firstLine="816"/>
        <w:jc w:val="both"/>
        <w:rPr>
          <w:color w:val="000000"/>
          <w:sz w:val="28"/>
          <w:szCs w:val="28"/>
        </w:rPr>
      </w:pPr>
      <w:r w:rsidRPr="00776098">
        <w:rPr>
          <w:color w:val="000000"/>
          <w:sz w:val="28"/>
          <w:szCs w:val="28"/>
        </w:rPr>
        <w:t xml:space="preserve">«В период с 1 января 2020 года по 31 декабря 2022 года </w:t>
      </w:r>
      <w:r w:rsidR="00E471D3">
        <w:rPr>
          <w:color w:val="000000"/>
          <w:sz w:val="28"/>
          <w:szCs w:val="28"/>
        </w:rPr>
        <w:t>плата</w:t>
      </w:r>
      <w:r w:rsidRPr="00776098">
        <w:rPr>
          <w:color w:val="000000"/>
          <w:sz w:val="28"/>
          <w:szCs w:val="28"/>
        </w:rPr>
        <w:t xml:space="preserve"> за проведение предрегистрационной подготовки до</w:t>
      </w:r>
      <w:r w:rsidR="00E471D3">
        <w:rPr>
          <w:color w:val="000000"/>
          <w:sz w:val="28"/>
          <w:szCs w:val="28"/>
        </w:rPr>
        <w:t>кументов юридических лиц подлежи</w:t>
      </w:r>
      <w:r w:rsidRPr="00776098">
        <w:rPr>
          <w:color w:val="000000"/>
          <w:sz w:val="28"/>
          <w:szCs w:val="28"/>
        </w:rPr>
        <w:t>т расщеплению в следующей пропорции:</w:t>
      </w:r>
    </w:p>
    <w:p w:rsidR="00776098" w:rsidRPr="00776098" w:rsidRDefault="00776098" w:rsidP="00776098">
      <w:pPr>
        <w:autoSpaceDE w:val="0"/>
        <w:autoSpaceDN w:val="0"/>
        <w:adjustRightInd w:val="0"/>
        <w:ind w:left="-108" w:firstLine="816"/>
        <w:jc w:val="both"/>
        <w:rPr>
          <w:color w:val="000000"/>
          <w:sz w:val="28"/>
          <w:szCs w:val="28"/>
        </w:rPr>
      </w:pPr>
      <w:r w:rsidRPr="00776098">
        <w:rPr>
          <w:color w:val="000000"/>
          <w:sz w:val="28"/>
          <w:szCs w:val="28"/>
        </w:rPr>
        <w:t>а) 50 процентов зачисляется в доход республиканского бюджета;</w:t>
      </w:r>
    </w:p>
    <w:p w:rsidR="00776098" w:rsidRDefault="00776098" w:rsidP="00776098">
      <w:pPr>
        <w:ind w:left="-108" w:firstLine="816"/>
        <w:jc w:val="both"/>
        <w:rPr>
          <w:sz w:val="28"/>
          <w:szCs w:val="28"/>
        </w:rPr>
      </w:pPr>
      <w:r w:rsidRPr="00776098">
        <w:rPr>
          <w:color w:val="000000"/>
          <w:sz w:val="28"/>
          <w:szCs w:val="28"/>
        </w:rPr>
        <w:lastRenderedPageBreak/>
        <w:t xml:space="preserve">б) 50 процентов зачисляется в доход республиканского бюджета </w:t>
      </w:r>
      <w:r w:rsidRPr="00776098">
        <w:rPr>
          <w:color w:val="000000"/>
          <w:sz w:val="28"/>
          <w:szCs w:val="28"/>
        </w:rPr>
        <w:br/>
        <w:t xml:space="preserve">на содержание и развитие технического оснащения регистрирующего органа </w:t>
      </w:r>
      <w:r w:rsidRPr="00776098">
        <w:rPr>
          <w:color w:val="000000"/>
          <w:sz w:val="28"/>
          <w:szCs w:val="28"/>
        </w:rPr>
        <w:br/>
        <w:t>в области государственной регистрации юридических лиц и индивидуальных предпринимателей</w:t>
      </w:r>
      <w:r w:rsidRPr="00776098">
        <w:rPr>
          <w:sz w:val="28"/>
          <w:szCs w:val="28"/>
        </w:rPr>
        <w:t>».</w:t>
      </w:r>
    </w:p>
    <w:p w:rsidR="00776098" w:rsidRPr="00776098" w:rsidRDefault="00776098" w:rsidP="00776098">
      <w:pPr>
        <w:ind w:left="-108" w:firstLine="816"/>
        <w:jc w:val="both"/>
        <w:rPr>
          <w:sz w:val="28"/>
          <w:szCs w:val="28"/>
        </w:rPr>
      </w:pPr>
    </w:p>
    <w:p w:rsidR="00776098" w:rsidRPr="00776098" w:rsidRDefault="00776098" w:rsidP="00776098">
      <w:pPr>
        <w:autoSpaceDE w:val="0"/>
        <w:autoSpaceDN w:val="0"/>
        <w:adjustRightInd w:val="0"/>
        <w:ind w:left="-108" w:firstLine="816"/>
        <w:jc w:val="both"/>
        <w:rPr>
          <w:color w:val="000000"/>
          <w:sz w:val="28"/>
          <w:szCs w:val="28"/>
        </w:rPr>
      </w:pPr>
      <w:r w:rsidRPr="00776098">
        <w:rPr>
          <w:color w:val="000000"/>
          <w:sz w:val="28"/>
          <w:szCs w:val="28"/>
        </w:rPr>
        <w:t>2. Пункт 3 статьи 15 изложить в следующей редакции:</w:t>
      </w:r>
    </w:p>
    <w:p w:rsidR="00776098" w:rsidRPr="00776098" w:rsidRDefault="00776098" w:rsidP="007760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-108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6098">
        <w:rPr>
          <w:color w:val="000000"/>
          <w:sz w:val="28"/>
          <w:szCs w:val="28"/>
        </w:rPr>
        <w:t xml:space="preserve">«3. В период с 1 января 2020 года по 31 декабря 2022 года </w:t>
      </w:r>
      <w:r w:rsidR="00E471D3">
        <w:rPr>
          <w:color w:val="000000"/>
          <w:sz w:val="28"/>
          <w:szCs w:val="28"/>
        </w:rPr>
        <w:t>средства</w:t>
      </w:r>
      <w:r w:rsidR="00E471D3" w:rsidRPr="00E471D3">
        <w:rPr>
          <w:color w:val="000000"/>
          <w:sz w:val="28"/>
          <w:szCs w:val="28"/>
        </w:rPr>
        <w:t xml:space="preserve">, </w:t>
      </w:r>
      <w:r w:rsidR="00E471D3">
        <w:rPr>
          <w:color w:val="000000"/>
          <w:sz w:val="28"/>
          <w:szCs w:val="28"/>
        </w:rPr>
        <w:t xml:space="preserve">полученные в виде </w:t>
      </w:r>
      <w:r w:rsidRPr="00776098">
        <w:rPr>
          <w:color w:val="000000"/>
          <w:sz w:val="28"/>
          <w:szCs w:val="28"/>
        </w:rPr>
        <w:t xml:space="preserve">платы за предоставление содержащихся </w:t>
      </w:r>
      <w:r w:rsidRPr="00776098">
        <w:rPr>
          <w:color w:val="000000"/>
          <w:sz w:val="28"/>
          <w:szCs w:val="28"/>
        </w:rPr>
        <w:br/>
        <w:t>в государственных реестрах сведений и документов</w:t>
      </w:r>
      <w:r w:rsidR="00AE02B9" w:rsidRPr="00AE02B9">
        <w:rPr>
          <w:color w:val="000000"/>
          <w:sz w:val="28"/>
          <w:szCs w:val="28"/>
        </w:rPr>
        <w:t>,</w:t>
      </w:r>
      <w:r w:rsidRPr="00776098">
        <w:rPr>
          <w:color w:val="000000"/>
          <w:sz w:val="28"/>
          <w:szCs w:val="28"/>
        </w:rPr>
        <w:t xml:space="preserve"> подлежат расщеплению </w:t>
      </w:r>
      <w:r w:rsidRPr="00776098">
        <w:rPr>
          <w:color w:val="000000"/>
          <w:sz w:val="28"/>
          <w:szCs w:val="28"/>
        </w:rPr>
        <w:br/>
        <w:t>в следующей пропорции:</w:t>
      </w:r>
    </w:p>
    <w:p w:rsidR="00776098" w:rsidRPr="00776098" w:rsidRDefault="00776098" w:rsidP="007760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-108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6098">
        <w:rPr>
          <w:color w:val="000000"/>
          <w:sz w:val="28"/>
          <w:szCs w:val="28"/>
        </w:rPr>
        <w:t>а) 50 процентов зачисляется в доход республиканского бюджета;</w:t>
      </w:r>
    </w:p>
    <w:p w:rsidR="00776098" w:rsidRDefault="00776098" w:rsidP="007760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6098">
        <w:rPr>
          <w:color w:val="000000"/>
          <w:sz w:val="28"/>
          <w:szCs w:val="28"/>
        </w:rPr>
        <w:t xml:space="preserve">б) 50 процентов зачисляется в доход республиканского бюджета </w:t>
      </w:r>
      <w:r w:rsidRPr="00776098">
        <w:rPr>
          <w:color w:val="000000"/>
          <w:sz w:val="28"/>
          <w:szCs w:val="28"/>
        </w:rPr>
        <w:br/>
        <w:t xml:space="preserve">на содержание и развитие технического оснащения регистрирующего органа </w:t>
      </w:r>
      <w:r w:rsidRPr="00776098">
        <w:rPr>
          <w:color w:val="000000"/>
          <w:sz w:val="28"/>
          <w:szCs w:val="28"/>
        </w:rPr>
        <w:br/>
        <w:t>в области государственной регистрации юридических лиц и индивидуальных предпринимателей</w:t>
      </w:r>
      <w:r w:rsidRPr="00776098">
        <w:rPr>
          <w:sz w:val="28"/>
          <w:szCs w:val="28"/>
        </w:rPr>
        <w:t>».</w:t>
      </w:r>
    </w:p>
    <w:p w:rsidR="00776098" w:rsidRDefault="00776098" w:rsidP="007760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75EB" w:rsidRPr="00B8192D" w:rsidRDefault="003675EB" w:rsidP="007760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192D">
        <w:rPr>
          <w:color w:val="000000"/>
          <w:sz w:val="28"/>
          <w:szCs w:val="28"/>
        </w:rPr>
        <w:tab/>
        <w:t>3. Часть первую пункта 1 статьи 18 изложить в следующей редакции:</w:t>
      </w:r>
    </w:p>
    <w:p w:rsidR="003675EB" w:rsidRDefault="003675EB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8192D">
        <w:rPr>
          <w:color w:val="000000"/>
          <w:sz w:val="28"/>
          <w:szCs w:val="28"/>
        </w:rPr>
        <w:t>1. Документы представляются в регистрирующий орган заявителями, указанными в пунктах 2, 2-1 и 3 настоящей статьи, лично в письменной форме, а также могут быть направлены почтовым отправлением с объявленной ценностью при его пересылке с описью вложения либо в электронной форме в порядке, установленном Правительством Приднестровской Молдавской Республики</w:t>
      </w:r>
      <w:r>
        <w:rPr>
          <w:color w:val="000000"/>
          <w:sz w:val="28"/>
          <w:szCs w:val="28"/>
        </w:rPr>
        <w:t>»</w:t>
      </w:r>
      <w:r w:rsidRPr="00B8192D">
        <w:rPr>
          <w:color w:val="000000"/>
          <w:sz w:val="28"/>
          <w:szCs w:val="28"/>
        </w:rPr>
        <w:t>.</w:t>
      </w:r>
    </w:p>
    <w:p w:rsidR="00776098" w:rsidRPr="00B8192D" w:rsidRDefault="00776098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675EB" w:rsidRPr="00B8192D" w:rsidRDefault="003675EB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192D">
        <w:rPr>
          <w:color w:val="000000"/>
          <w:sz w:val="28"/>
          <w:szCs w:val="28"/>
        </w:rPr>
        <w:t>4. Пункт 4 статьи 22 дополнить частью третьей следующего содержания:</w:t>
      </w:r>
    </w:p>
    <w:p w:rsidR="003675EB" w:rsidRDefault="003675EB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8192D">
        <w:rPr>
          <w:color w:val="000000"/>
          <w:sz w:val="28"/>
          <w:szCs w:val="28"/>
        </w:rPr>
        <w:t>При направлении заявителем документов в электронной форме документы, подтверждающие факт внесения записей в государственные реестры, по запросу заявителя направляются регистрирующим органом в форме электронных документов в порядке, установленном Правительством Приднестровской Молдавской Республики, в течение 1 (одного) рабочего дня, следующего за днем принятия соответствующего решения</w:t>
      </w:r>
      <w:r>
        <w:rPr>
          <w:color w:val="000000"/>
          <w:sz w:val="28"/>
          <w:szCs w:val="28"/>
        </w:rPr>
        <w:t>»</w:t>
      </w:r>
      <w:r w:rsidRPr="00B8192D">
        <w:rPr>
          <w:color w:val="000000"/>
          <w:sz w:val="28"/>
          <w:szCs w:val="28"/>
        </w:rPr>
        <w:t>.</w:t>
      </w:r>
    </w:p>
    <w:p w:rsidR="00776098" w:rsidRPr="00B8192D" w:rsidRDefault="00776098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675EB" w:rsidRPr="00B8192D" w:rsidRDefault="003675EB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192D">
        <w:rPr>
          <w:color w:val="000000"/>
          <w:sz w:val="28"/>
          <w:szCs w:val="28"/>
        </w:rPr>
        <w:t>5. Пункт 2 статьи 42-1 изложить в следующей редакции:</w:t>
      </w:r>
    </w:p>
    <w:p w:rsidR="003675EB" w:rsidRPr="007432DD" w:rsidRDefault="003675EB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8192D">
        <w:rPr>
          <w:color w:val="000000"/>
          <w:sz w:val="28"/>
          <w:szCs w:val="28"/>
        </w:rPr>
        <w:t xml:space="preserve">2. Документы, указанные в пункте 1 настоящей статьи, могут быть представлены заявителями в форме документов на бумажном носителе </w:t>
      </w:r>
      <w:r w:rsidRPr="007432DD">
        <w:rPr>
          <w:color w:val="000000"/>
          <w:sz w:val="28"/>
          <w:szCs w:val="28"/>
        </w:rPr>
        <w:t xml:space="preserve">либо </w:t>
      </w:r>
      <w:r>
        <w:rPr>
          <w:color w:val="000000"/>
          <w:sz w:val="28"/>
          <w:szCs w:val="28"/>
        </w:rPr>
        <w:br/>
      </w:r>
      <w:r w:rsidRPr="007432DD">
        <w:rPr>
          <w:color w:val="000000"/>
          <w:sz w:val="28"/>
          <w:szCs w:val="28"/>
        </w:rPr>
        <w:t xml:space="preserve">в электронной форме в порядке, установленном Правительством Приднестровской Молдавской Республики. </w:t>
      </w:r>
    </w:p>
    <w:p w:rsidR="003675EB" w:rsidRDefault="003675EB" w:rsidP="003675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32DD">
        <w:rPr>
          <w:color w:val="000000"/>
          <w:sz w:val="28"/>
          <w:szCs w:val="28"/>
        </w:rPr>
        <w:t>Документы</w:t>
      </w:r>
      <w:r w:rsidR="00E471D3" w:rsidRPr="00E471D3">
        <w:rPr>
          <w:color w:val="000000"/>
          <w:sz w:val="28"/>
          <w:szCs w:val="28"/>
        </w:rPr>
        <w:t xml:space="preserve">, </w:t>
      </w:r>
      <w:r w:rsidR="00E471D3">
        <w:rPr>
          <w:color w:val="000000"/>
          <w:sz w:val="28"/>
          <w:szCs w:val="28"/>
        </w:rPr>
        <w:t>указанные в пункте 1 настоящей статьи</w:t>
      </w:r>
      <w:r w:rsidR="00AE02B9" w:rsidRPr="00AE02B9">
        <w:rPr>
          <w:color w:val="000000"/>
          <w:sz w:val="28"/>
          <w:szCs w:val="28"/>
        </w:rPr>
        <w:t>,</w:t>
      </w:r>
      <w:r w:rsidRPr="007432DD">
        <w:rPr>
          <w:color w:val="000000"/>
          <w:sz w:val="28"/>
          <w:szCs w:val="28"/>
        </w:rPr>
        <w:t xml:space="preserve"> представляются в регистрирующий орган по месту нахождения приостанавливающего деятельность юридического лица</w:t>
      </w:r>
      <w:r>
        <w:rPr>
          <w:color w:val="000000"/>
          <w:sz w:val="28"/>
          <w:szCs w:val="28"/>
        </w:rPr>
        <w:t>»</w:t>
      </w:r>
      <w:r w:rsidRPr="007432DD">
        <w:rPr>
          <w:color w:val="000000"/>
          <w:sz w:val="28"/>
          <w:szCs w:val="28"/>
        </w:rPr>
        <w:t>.</w:t>
      </w:r>
    </w:p>
    <w:p w:rsidR="00776098" w:rsidRPr="007432DD" w:rsidRDefault="00776098" w:rsidP="003675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675EB" w:rsidRPr="007432DD" w:rsidRDefault="003675EB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432DD">
        <w:rPr>
          <w:color w:val="000000"/>
          <w:sz w:val="28"/>
          <w:szCs w:val="28"/>
        </w:rPr>
        <w:t>6. Статью 42-2 дополнить пунктом 2-1 следующего содержания:</w:t>
      </w:r>
    </w:p>
    <w:p w:rsidR="003675EB" w:rsidRDefault="003675EB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7432DD">
        <w:rPr>
          <w:color w:val="000000"/>
          <w:sz w:val="28"/>
          <w:szCs w:val="28"/>
        </w:rPr>
        <w:t xml:space="preserve">2-1. Документы, указанные в пункте 2 настоящей статьи, могут быть представлены заявителями в форме документов на бумажном носителе либо </w:t>
      </w:r>
      <w:r>
        <w:rPr>
          <w:color w:val="000000"/>
          <w:sz w:val="28"/>
          <w:szCs w:val="28"/>
        </w:rPr>
        <w:br/>
      </w:r>
      <w:r w:rsidRPr="007432DD">
        <w:rPr>
          <w:color w:val="000000"/>
          <w:sz w:val="28"/>
          <w:szCs w:val="28"/>
        </w:rPr>
        <w:t>в электронной форме в порядке, установленном Правительством Приднестровской Молдавской Республики</w:t>
      </w:r>
      <w:r>
        <w:rPr>
          <w:color w:val="000000"/>
          <w:sz w:val="28"/>
          <w:szCs w:val="28"/>
        </w:rPr>
        <w:t>»</w:t>
      </w:r>
      <w:r w:rsidRPr="007432DD">
        <w:rPr>
          <w:color w:val="000000"/>
          <w:sz w:val="28"/>
          <w:szCs w:val="28"/>
        </w:rPr>
        <w:t>.</w:t>
      </w:r>
    </w:p>
    <w:p w:rsidR="00776098" w:rsidRPr="007432DD" w:rsidRDefault="00776098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675EB" w:rsidRPr="00B8192D" w:rsidRDefault="003675EB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432DD">
        <w:rPr>
          <w:color w:val="000000"/>
          <w:sz w:val="28"/>
          <w:szCs w:val="28"/>
        </w:rPr>
        <w:t>7. Статью 64 дополнить пунктом 3-2 следующего содержания:</w:t>
      </w:r>
    </w:p>
    <w:p w:rsidR="003675EB" w:rsidRDefault="003675EB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8192D">
        <w:rPr>
          <w:color w:val="000000"/>
          <w:sz w:val="28"/>
          <w:szCs w:val="28"/>
        </w:rPr>
        <w:t xml:space="preserve">3-2. </w:t>
      </w:r>
      <w:proofErr w:type="gramStart"/>
      <w:r w:rsidRPr="00B8192D">
        <w:rPr>
          <w:color w:val="000000"/>
          <w:sz w:val="28"/>
          <w:szCs w:val="28"/>
        </w:rPr>
        <w:t>В случае направления заявителем документов в электронной форме документы, выдаваемые регистрирующим органом по результатам принятого им решения об отказе в совершении регистрационного действия, по запросу заявителя направляются регистрирующим органом в форме электронных документов в порядке, установленном Правительством Приднестровской Молдавской Республики</w:t>
      </w:r>
      <w:r>
        <w:rPr>
          <w:color w:val="000000"/>
          <w:sz w:val="28"/>
          <w:szCs w:val="28"/>
        </w:rPr>
        <w:t>,</w:t>
      </w:r>
      <w:r w:rsidRPr="00B8192D">
        <w:rPr>
          <w:color w:val="000000"/>
          <w:sz w:val="28"/>
          <w:szCs w:val="28"/>
        </w:rPr>
        <w:t xml:space="preserve"> в течение 1 (одного) рабочего дня, следующего за днем принятия соответствующего решения</w:t>
      </w:r>
      <w:r>
        <w:rPr>
          <w:color w:val="000000"/>
          <w:sz w:val="28"/>
          <w:szCs w:val="28"/>
        </w:rPr>
        <w:t>»</w:t>
      </w:r>
      <w:r w:rsidRPr="00B8192D">
        <w:rPr>
          <w:color w:val="000000"/>
          <w:sz w:val="28"/>
          <w:szCs w:val="28"/>
        </w:rPr>
        <w:t>.</w:t>
      </w:r>
      <w:proofErr w:type="gramEnd"/>
    </w:p>
    <w:p w:rsidR="00BA5E81" w:rsidRDefault="00BA5E81" w:rsidP="003675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16863" w:rsidRPr="00903B0E" w:rsidRDefault="00116863" w:rsidP="00776098">
      <w:pPr>
        <w:autoSpaceDE w:val="0"/>
        <w:autoSpaceDN w:val="0"/>
        <w:adjustRightInd w:val="0"/>
        <w:ind w:left="-108" w:firstLine="816"/>
        <w:jc w:val="both"/>
        <w:rPr>
          <w:sz w:val="28"/>
          <w:szCs w:val="28"/>
        </w:rPr>
      </w:pPr>
      <w:r w:rsidRPr="00116863">
        <w:rPr>
          <w:b/>
          <w:sz w:val="28"/>
          <w:szCs w:val="28"/>
        </w:rPr>
        <w:t>Статья 2.</w:t>
      </w:r>
      <w:r w:rsidRPr="00116863">
        <w:rPr>
          <w:sz w:val="28"/>
          <w:szCs w:val="28"/>
        </w:rPr>
        <w:t xml:space="preserve"> </w:t>
      </w:r>
      <w:proofErr w:type="gramStart"/>
      <w:r w:rsidRPr="00903B0E">
        <w:rPr>
          <w:sz w:val="28"/>
          <w:szCs w:val="28"/>
        </w:rPr>
        <w:t>Правительству Приднестровской Молдавской Республики в период с 1 января 2023 года до 31 марта 2023 года представить Верховному Совету Приднестровской Молдавской Республики отчет о расходовании денежных средств на содержание и развитие технического оснащения регистрирующего органа в области государственной регистрации юридических лиц и индивидуальных предпринимателей</w:t>
      </w:r>
      <w:r w:rsidR="00CE533E" w:rsidRPr="00903B0E">
        <w:rPr>
          <w:sz w:val="28"/>
          <w:szCs w:val="28"/>
        </w:rPr>
        <w:t xml:space="preserve"> за период с 1 января 2020 года по 31 декабря 2022 года</w:t>
      </w:r>
      <w:r w:rsidRPr="00903B0E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116863" w:rsidRPr="00CE533E" w:rsidRDefault="00116863" w:rsidP="00776098">
      <w:pPr>
        <w:autoSpaceDE w:val="0"/>
        <w:autoSpaceDN w:val="0"/>
        <w:adjustRightInd w:val="0"/>
        <w:ind w:left="-108" w:firstLine="816"/>
        <w:jc w:val="both"/>
        <w:rPr>
          <w:sz w:val="28"/>
          <w:szCs w:val="28"/>
        </w:rPr>
      </w:pPr>
    </w:p>
    <w:p w:rsidR="00776098" w:rsidRPr="00776098" w:rsidRDefault="00BA5E81" w:rsidP="00776098">
      <w:pPr>
        <w:autoSpaceDE w:val="0"/>
        <w:autoSpaceDN w:val="0"/>
        <w:adjustRightInd w:val="0"/>
        <w:ind w:left="-108" w:firstLine="81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3</w:t>
      </w:r>
      <w:r w:rsidR="003675EB" w:rsidRPr="003675EB">
        <w:rPr>
          <w:b/>
          <w:color w:val="000000"/>
          <w:sz w:val="28"/>
          <w:szCs w:val="28"/>
        </w:rPr>
        <w:t>.</w:t>
      </w:r>
      <w:r w:rsidR="00776098" w:rsidRPr="00776098">
        <w:rPr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опубликования, за исключением пунктов 1 и 2 </w:t>
      </w:r>
      <w:r>
        <w:rPr>
          <w:color w:val="000000"/>
          <w:sz w:val="28"/>
          <w:szCs w:val="28"/>
        </w:rPr>
        <w:t xml:space="preserve">статьи 1 </w:t>
      </w:r>
      <w:r w:rsidR="00776098" w:rsidRPr="00776098">
        <w:rPr>
          <w:color w:val="000000"/>
          <w:sz w:val="28"/>
          <w:szCs w:val="28"/>
        </w:rPr>
        <w:t>настоящего Закона.</w:t>
      </w:r>
    </w:p>
    <w:p w:rsidR="00776098" w:rsidRPr="00776098" w:rsidRDefault="00776098" w:rsidP="00776098">
      <w:pPr>
        <w:ind w:left="-108" w:firstLine="816"/>
        <w:jc w:val="both"/>
        <w:rPr>
          <w:sz w:val="28"/>
          <w:szCs w:val="28"/>
        </w:rPr>
      </w:pPr>
      <w:r w:rsidRPr="00776098">
        <w:rPr>
          <w:color w:val="000000"/>
          <w:sz w:val="28"/>
          <w:szCs w:val="28"/>
        </w:rPr>
        <w:t>Пункты 1 и 2</w:t>
      </w:r>
      <w:r w:rsidR="00BA5E81">
        <w:rPr>
          <w:color w:val="000000"/>
          <w:sz w:val="28"/>
          <w:szCs w:val="28"/>
        </w:rPr>
        <w:t xml:space="preserve"> статьи 1</w:t>
      </w:r>
      <w:r w:rsidRPr="00776098">
        <w:rPr>
          <w:color w:val="000000"/>
          <w:sz w:val="28"/>
          <w:szCs w:val="28"/>
        </w:rPr>
        <w:t xml:space="preserve"> настоящего Закона вступают в силу с 1 января 2020 года и действуют до 1 января 2023 года</w:t>
      </w:r>
      <w:r w:rsidRPr="00776098">
        <w:rPr>
          <w:sz w:val="28"/>
          <w:szCs w:val="28"/>
        </w:rPr>
        <w:t>.</w:t>
      </w:r>
    </w:p>
    <w:p w:rsidR="003675EB" w:rsidRPr="00776098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5EB" w:rsidRPr="00EF502D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5EB" w:rsidRPr="00EF502D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5EB" w:rsidRPr="00EF502D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502D">
        <w:rPr>
          <w:rFonts w:ascii="Times New Roman" w:hAnsi="Times New Roman"/>
          <w:sz w:val="28"/>
          <w:szCs w:val="28"/>
        </w:rPr>
        <w:t xml:space="preserve">Президент </w:t>
      </w:r>
    </w:p>
    <w:p w:rsidR="003675EB" w:rsidRPr="00EF502D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502D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3675EB" w:rsidRDefault="003675EB" w:rsidP="003675EB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EF502D">
        <w:rPr>
          <w:rFonts w:ascii="Times New Roman" w:hAnsi="Times New Roman"/>
          <w:sz w:val="28"/>
          <w:szCs w:val="28"/>
        </w:rPr>
        <w:t xml:space="preserve">Молдавской Республики </w:t>
      </w:r>
      <w:r w:rsidRPr="00EF502D">
        <w:rPr>
          <w:rFonts w:ascii="Times New Roman" w:hAnsi="Times New Roman"/>
          <w:sz w:val="28"/>
          <w:szCs w:val="28"/>
        </w:rPr>
        <w:tab/>
      </w:r>
      <w:r w:rsidRPr="00EF502D">
        <w:rPr>
          <w:rFonts w:ascii="Times New Roman" w:hAnsi="Times New Roman"/>
          <w:sz w:val="28"/>
          <w:szCs w:val="28"/>
        </w:rPr>
        <w:tab/>
      </w:r>
      <w:r w:rsidRPr="00EF502D">
        <w:rPr>
          <w:rFonts w:ascii="Times New Roman" w:hAnsi="Times New Roman"/>
          <w:sz w:val="28"/>
          <w:szCs w:val="28"/>
        </w:rPr>
        <w:tab/>
      </w:r>
      <w:r w:rsidRPr="00EF502D">
        <w:rPr>
          <w:rFonts w:ascii="Times New Roman" w:hAnsi="Times New Roman"/>
          <w:sz w:val="28"/>
          <w:szCs w:val="28"/>
        </w:rPr>
        <w:tab/>
        <w:t xml:space="preserve">     В. Н. КРАСНОСЕЛЬСКИЙ</w:t>
      </w:r>
    </w:p>
    <w:p w:rsidR="00271DAF" w:rsidRDefault="00271DAF" w:rsidP="003675EB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1DAF" w:rsidRDefault="00271DAF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1DAF" w:rsidRPr="00271DAF" w:rsidRDefault="00271DAF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1DAF" w:rsidRPr="00DC787F" w:rsidRDefault="00271DAF" w:rsidP="00271DA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C787F">
        <w:rPr>
          <w:sz w:val="28"/>
          <w:szCs w:val="28"/>
        </w:rPr>
        <w:t>. Тирасполь</w:t>
      </w:r>
    </w:p>
    <w:p w:rsidR="00271DAF" w:rsidRPr="005257AB" w:rsidRDefault="00271DAF" w:rsidP="00271DAF">
      <w:pPr>
        <w:ind w:left="28" w:hanging="28"/>
        <w:rPr>
          <w:sz w:val="28"/>
          <w:szCs w:val="28"/>
        </w:rPr>
      </w:pPr>
      <w:r w:rsidRPr="00766461">
        <w:rPr>
          <w:sz w:val="28"/>
          <w:szCs w:val="28"/>
        </w:rPr>
        <w:t>21</w:t>
      </w:r>
      <w:r w:rsidRPr="00DE1B2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DC787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C787F">
        <w:rPr>
          <w:sz w:val="28"/>
          <w:szCs w:val="28"/>
        </w:rPr>
        <w:t xml:space="preserve"> г.</w:t>
      </w:r>
    </w:p>
    <w:p w:rsidR="00271DAF" w:rsidRPr="00DC787F" w:rsidRDefault="00271DAF" w:rsidP="00271DAF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271DAF">
        <w:rPr>
          <w:sz w:val="28"/>
          <w:szCs w:val="28"/>
        </w:rPr>
        <w:t>86</w:t>
      </w:r>
      <w:r w:rsidRPr="00DC787F">
        <w:rPr>
          <w:sz w:val="28"/>
          <w:szCs w:val="28"/>
        </w:rPr>
        <w:t>-</w:t>
      </w:r>
      <w:r>
        <w:rPr>
          <w:sz w:val="28"/>
          <w:szCs w:val="28"/>
        </w:rPr>
        <w:t>ЗИД</w:t>
      </w:r>
      <w:r w:rsidRPr="00DC787F">
        <w:rPr>
          <w:sz w:val="28"/>
          <w:szCs w:val="28"/>
        </w:rPr>
        <w:t>-VI</w:t>
      </w:r>
    </w:p>
    <w:p w:rsidR="00271DAF" w:rsidRPr="00271DAF" w:rsidRDefault="00271DAF" w:rsidP="00367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73EE" w:rsidRDefault="003973EE"/>
    <w:sectPr w:rsidR="003973EE" w:rsidSect="00691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C5" w:rsidRDefault="00DE20C5" w:rsidP="00691E91">
      <w:r>
        <w:separator/>
      </w:r>
    </w:p>
  </w:endnote>
  <w:endnote w:type="continuationSeparator" w:id="0">
    <w:p w:rsidR="00DE20C5" w:rsidRDefault="00DE20C5" w:rsidP="0069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91" w:rsidRDefault="00691E9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91" w:rsidRDefault="00691E9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91" w:rsidRDefault="00691E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C5" w:rsidRDefault="00DE20C5" w:rsidP="00691E91">
      <w:r>
        <w:separator/>
      </w:r>
    </w:p>
  </w:footnote>
  <w:footnote w:type="continuationSeparator" w:id="0">
    <w:p w:rsidR="00DE20C5" w:rsidRDefault="00DE20C5" w:rsidP="00691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91" w:rsidRDefault="00691E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99851"/>
      <w:docPartObj>
        <w:docPartGallery w:val="Page Numbers (Top of Page)"/>
        <w:docPartUnique/>
      </w:docPartObj>
    </w:sdtPr>
    <w:sdtContent>
      <w:p w:rsidR="00691E91" w:rsidRDefault="00A83FE0">
        <w:pPr>
          <w:pStyle w:val="a6"/>
          <w:jc w:val="center"/>
        </w:pPr>
        <w:r>
          <w:fldChar w:fldCharType="begin"/>
        </w:r>
        <w:r w:rsidR="00691E91">
          <w:instrText>PAGE   \* MERGEFORMAT</w:instrText>
        </w:r>
        <w:r>
          <w:fldChar w:fldCharType="separate"/>
        </w:r>
        <w:r w:rsidR="00271DAF">
          <w:rPr>
            <w:noProof/>
          </w:rPr>
          <w:t>3</w:t>
        </w:r>
        <w:r>
          <w:fldChar w:fldCharType="end"/>
        </w:r>
      </w:p>
    </w:sdtContent>
  </w:sdt>
  <w:p w:rsidR="00691E91" w:rsidRDefault="00691E9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91" w:rsidRDefault="00691E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B43"/>
    <w:rsid w:val="00113FDD"/>
    <w:rsid w:val="00116863"/>
    <w:rsid w:val="00271DAF"/>
    <w:rsid w:val="003675EB"/>
    <w:rsid w:val="003973EE"/>
    <w:rsid w:val="0041469A"/>
    <w:rsid w:val="005454F1"/>
    <w:rsid w:val="00545B17"/>
    <w:rsid w:val="00653510"/>
    <w:rsid w:val="00691E91"/>
    <w:rsid w:val="00776098"/>
    <w:rsid w:val="00840227"/>
    <w:rsid w:val="00903B0E"/>
    <w:rsid w:val="00A83FE0"/>
    <w:rsid w:val="00AE02B9"/>
    <w:rsid w:val="00AE20F4"/>
    <w:rsid w:val="00B25B43"/>
    <w:rsid w:val="00BA5E81"/>
    <w:rsid w:val="00CE533E"/>
    <w:rsid w:val="00DE20C5"/>
    <w:rsid w:val="00E4232E"/>
    <w:rsid w:val="00E471D3"/>
    <w:rsid w:val="00E72CB8"/>
    <w:rsid w:val="00E846D3"/>
    <w:rsid w:val="00FD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E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91E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1E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1E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E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91E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1E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1E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g30bvn</cp:lastModifiedBy>
  <cp:revision>11</cp:revision>
  <cp:lastPrinted>2019-10-18T08:04:00Z</cp:lastPrinted>
  <dcterms:created xsi:type="dcterms:W3CDTF">2019-10-02T13:12:00Z</dcterms:created>
  <dcterms:modified xsi:type="dcterms:W3CDTF">2019-10-21T10:59:00Z</dcterms:modified>
</cp:coreProperties>
</file>