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231" w:rsidRPr="00206A65" w:rsidRDefault="00B70231" w:rsidP="005B6A17">
      <w:pPr>
        <w:rPr>
          <w:sz w:val="28"/>
          <w:szCs w:val="28"/>
        </w:rPr>
      </w:pPr>
    </w:p>
    <w:p w:rsidR="009C4245" w:rsidRPr="00206A65" w:rsidRDefault="009C4245" w:rsidP="009C4245">
      <w:pPr>
        <w:rPr>
          <w:sz w:val="28"/>
          <w:szCs w:val="28"/>
        </w:rPr>
      </w:pPr>
    </w:p>
    <w:p w:rsidR="009C4245" w:rsidRPr="00206A65" w:rsidRDefault="009C4245" w:rsidP="009C4245">
      <w:pPr>
        <w:rPr>
          <w:sz w:val="28"/>
          <w:szCs w:val="28"/>
        </w:rPr>
      </w:pPr>
    </w:p>
    <w:p w:rsidR="009C4245" w:rsidRPr="00206A65" w:rsidRDefault="009C4245" w:rsidP="009C4245">
      <w:pPr>
        <w:rPr>
          <w:sz w:val="28"/>
          <w:szCs w:val="28"/>
        </w:rPr>
      </w:pPr>
    </w:p>
    <w:p w:rsidR="009C4245" w:rsidRPr="00206A65" w:rsidRDefault="009C4245" w:rsidP="009C4245">
      <w:pPr>
        <w:rPr>
          <w:sz w:val="28"/>
          <w:szCs w:val="28"/>
        </w:rPr>
      </w:pPr>
    </w:p>
    <w:p w:rsidR="009C4245" w:rsidRPr="009C4245" w:rsidRDefault="009C4245" w:rsidP="009C4245">
      <w:pPr>
        <w:jc w:val="center"/>
        <w:rPr>
          <w:b/>
          <w:sz w:val="28"/>
          <w:szCs w:val="28"/>
        </w:rPr>
      </w:pPr>
      <w:r w:rsidRPr="009C4245">
        <w:rPr>
          <w:b/>
          <w:sz w:val="28"/>
          <w:szCs w:val="28"/>
        </w:rPr>
        <w:t>Закон</w:t>
      </w:r>
    </w:p>
    <w:p w:rsidR="009C4245" w:rsidRPr="002F409A" w:rsidRDefault="009C4245" w:rsidP="009C4245">
      <w:pPr>
        <w:jc w:val="center"/>
        <w:rPr>
          <w:b/>
          <w:sz w:val="28"/>
          <w:szCs w:val="28"/>
        </w:rPr>
      </w:pPr>
      <w:r w:rsidRPr="009C4245">
        <w:rPr>
          <w:b/>
          <w:sz w:val="28"/>
          <w:szCs w:val="28"/>
        </w:rPr>
        <w:t>Приднестровской Молдавской Республики</w:t>
      </w:r>
    </w:p>
    <w:p w:rsidR="002F409A" w:rsidRPr="002F409A" w:rsidRDefault="002F409A" w:rsidP="009C4245">
      <w:pPr>
        <w:jc w:val="center"/>
        <w:rPr>
          <w:b/>
          <w:sz w:val="16"/>
          <w:szCs w:val="16"/>
        </w:rPr>
      </w:pPr>
    </w:p>
    <w:p w:rsidR="00B70231" w:rsidRPr="009C4245" w:rsidRDefault="00B70231" w:rsidP="009C4245">
      <w:pPr>
        <w:jc w:val="center"/>
        <w:rPr>
          <w:b/>
          <w:sz w:val="28"/>
          <w:szCs w:val="28"/>
        </w:rPr>
      </w:pPr>
      <w:r w:rsidRPr="009C4245">
        <w:rPr>
          <w:b/>
          <w:sz w:val="28"/>
          <w:szCs w:val="28"/>
        </w:rPr>
        <w:t xml:space="preserve">«О внесении </w:t>
      </w:r>
      <w:r w:rsidR="00F02150">
        <w:rPr>
          <w:b/>
          <w:sz w:val="28"/>
          <w:szCs w:val="28"/>
        </w:rPr>
        <w:t xml:space="preserve">изменений и </w:t>
      </w:r>
      <w:r w:rsidRPr="009C4245">
        <w:rPr>
          <w:b/>
          <w:sz w:val="28"/>
          <w:szCs w:val="28"/>
        </w:rPr>
        <w:t xml:space="preserve">дополнения в Избирательный кодекс </w:t>
      </w:r>
    </w:p>
    <w:p w:rsidR="00B70231" w:rsidRPr="000E56BD" w:rsidRDefault="00B70231" w:rsidP="00B92835">
      <w:pPr>
        <w:jc w:val="center"/>
        <w:rPr>
          <w:b/>
          <w:sz w:val="28"/>
          <w:szCs w:val="28"/>
        </w:rPr>
      </w:pPr>
      <w:r w:rsidRPr="009C4245">
        <w:rPr>
          <w:b/>
          <w:sz w:val="28"/>
          <w:szCs w:val="28"/>
        </w:rPr>
        <w:t>Приднестровской Молдавской Республики»</w:t>
      </w:r>
    </w:p>
    <w:p w:rsidR="009C4245" w:rsidRPr="000E56BD" w:rsidRDefault="009C4245" w:rsidP="00B92835">
      <w:pPr>
        <w:jc w:val="center"/>
        <w:rPr>
          <w:b/>
          <w:sz w:val="28"/>
          <w:szCs w:val="28"/>
        </w:rPr>
      </w:pPr>
    </w:p>
    <w:p w:rsidR="009C4245" w:rsidRPr="009C4245" w:rsidRDefault="009C4245" w:rsidP="009C4245">
      <w:pPr>
        <w:rPr>
          <w:sz w:val="28"/>
          <w:szCs w:val="28"/>
        </w:rPr>
      </w:pPr>
      <w:proofErr w:type="gramStart"/>
      <w:r w:rsidRPr="009C4245">
        <w:rPr>
          <w:sz w:val="28"/>
          <w:szCs w:val="28"/>
        </w:rPr>
        <w:t>Принят</w:t>
      </w:r>
      <w:proofErr w:type="gramEnd"/>
      <w:r w:rsidRPr="009C4245">
        <w:rPr>
          <w:sz w:val="28"/>
          <w:szCs w:val="28"/>
        </w:rPr>
        <w:t xml:space="preserve"> Верховным Советом</w:t>
      </w:r>
    </w:p>
    <w:p w:rsidR="009C4245" w:rsidRPr="009C4245" w:rsidRDefault="009C4245" w:rsidP="009C4245">
      <w:pPr>
        <w:rPr>
          <w:sz w:val="28"/>
          <w:szCs w:val="28"/>
        </w:rPr>
      </w:pPr>
      <w:r w:rsidRPr="009C4245">
        <w:rPr>
          <w:sz w:val="28"/>
          <w:szCs w:val="28"/>
        </w:rPr>
        <w:t>Приднестровской Молдавской Респуб</w:t>
      </w:r>
      <w:r>
        <w:rPr>
          <w:sz w:val="28"/>
          <w:szCs w:val="28"/>
        </w:rPr>
        <w:t xml:space="preserve">лики                          </w:t>
      </w:r>
      <w:r w:rsidRPr="009C4245">
        <w:rPr>
          <w:sz w:val="28"/>
          <w:szCs w:val="28"/>
        </w:rPr>
        <w:t>24 апреля 2019 года</w:t>
      </w:r>
    </w:p>
    <w:p w:rsidR="00B70231" w:rsidRPr="005B6A17" w:rsidRDefault="00B70231" w:rsidP="005B6A17">
      <w:pPr>
        <w:rPr>
          <w:sz w:val="28"/>
          <w:szCs w:val="28"/>
        </w:rPr>
      </w:pPr>
    </w:p>
    <w:p w:rsidR="00B70231" w:rsidRDefault="00B70231" w:rsidP="00BE4AC8">
      <w:pPr>
        <w:pStyle w:val="a3"/>
        <w:ind w:firstLine="708"/>
        <w:jc w:val="both"/>
        <w:rPr>
          <w:rFonts w:ascii="Times New Roman" w:hAnsi="Times New Roman"/>
          <w:sz w:val="28"/>
          <w:szCs w:val="28"/>
        </w:rPr>
      </w:pPr>
      <w:r w:rsidRPr="009C4245">
        <w:rPr>
          <w:rFonts w:ascii="Times New Roman" w:hAnsi="Times New Roman"/>
          <w:b/>
          <w:sz w:val="28"/>
          <w:szCs w:val="28"/>
        </w:rPr>
        <w:t xml:space="preserve">Статья 1. </w:t>
      </w:r>
      <w:proofErr w:type="gramStart"/>
      <w:r w:rsidR="009C4245" w:rsidRPr="009C4245">
        <w:rPr>
          <w:rFonts w:ascii="Times New Roman" w:hAnsi="Times New Roman"/>
          <w:sz w:val="28"/>
          <w:szCs w:val="28"/>
        </w:rPr>
        <w:t xml:space="preserve">Внести в Избирательный кодекс Приднестровской Молдавской Республики от 9 августа 2000 года № 332-З (СЗМР 00-3) с изменениями и дополнениями, внесенными законами Приднестровской Молдавской Республики от 22 января 2002 года № 95-ЗИД-III (САЗ 02-4); </w:t>
      </w:r>
      <w:r w:rsidR="00356301" w:rsidRPr="00356301">
        <w:rPr>
          <w:rFonts w:ascii="Times New Roman" w:hAnsi="Times New Roman"/>
          <w:sz w:val="28"/>
          <w:szCs w:val="28"/>
        </w:rPr>
        <w:br/>
      </w:r>
      <w:r w:rsidR="009C4245" w:rsidRPr="009C4245">
        <w:rPr>
          <w:rFonts w:ascii="Times New Roman" w:hAnsi="Times New Roman"/>
          <w:sz w:val="28"/>
          <w:szCs w:val="28"/>
        </w:rPr>
        <w:t xml:space="preserve">от 30 января 2003 года № 232-ЗИД-III (САЗ 03-5); от 21 апреля 2003 года </w:t>
      </w:r>
      <w:r w:rsidR="00356301" w:rsidRPr="00356301">
        <w:rPr>
          <w:rFonts w:ascii="Times New Roman" w:hAnsi="Times New Roman"/>
          <w:sz w:val="28"/>
          <w:szCs w:val="28"/>
        </w:rPr>
        <w:br/>
      </w:r>
      <w:r w:rsidR="009C4245" w:rsidRPr="009C4245">
        <w:rPr>
          <w:rFonts w:ascii="Times New Roman" w:hAnsi="Times New Roman"/>
          <w:sz w:val="28"/>
          <w:szCs w:val="28"/>
        </w:rPr>
        <w:t xml:space="preserve">№ 268-ЗИ-III (САЗ 03-17); от 22 декабря 2004 года № 506-ЗИД-III </w:t>
      </w:r>
      <w:r w:rsidR="00356301" w:rsidRPr="00356301">
        <w:rPr>
          <w:rFonts w:ascii="Times New Roman" w:hAnsi="Times New Roman"/>
          <w:sz w:val="28"/>
          <w:szCs w:val="28"/>
        </w:rPr>
        <w:br/>
      </w:r>
      <w:r w:rsidR="009C4245" w:rsidRPr="009C4245">
        <w:rPr>
          <w:rFonts w:ascii="Times New Roman" w:hAnsi="Times New Roman"/>
          <w:sz w:val="28"/>
          <w:szCs w:val="28"/>
        </w:rPr>
        <w:t>(САЗ 04-52);</w:t>
      </w:r>
      <w:proofErr w:type="gramEnd"/>
      <w:r w:rsidR="009C4245" w:rsidRPr="009C4245">
        <w:rPr>
          <w:rFonts w:ascii="Times New Roman" w:hAnsi="Times New Roman"/>
          <w:sz w:val="28"/>
          <w:szCs w:val="28"/>
        </w:rPr>
        <w:t xml:space="preserve"> </w:t>
      </w:r>
      <w:proofErr w:type="gramStart"/>
      <w:r w:rsidR="009C4245" w:rsidRPr="009C4245">
        <w:rPr>
          <w:rFonts w:ascii="Times New Roman" w:hAnsi="Times New Roman"/>
          <w:sz w:val="28"/>
          <w:szCs w:val="28"/>
        </w:rPr>
        <w:t xml:space="preserve">от 28 февраля 2005 года № 541-ЗД-III (САЗ 05-10); от 1 августа 2005 года № 606-ЗИД-III (САЗ 05-32); от 4 августа 2005 года № 613-ЗИД-III </w:t>
      </w:r>
      <w:r w:rsidR="000915A7" w:rsidRPr="000915A7">
        <w:rPr>
          <w:rFonts w:ascii="Times New Roman" w:hAnsi="Times New Roman"/>
          <w:sz w:val="28"/>
          <w:szCs w:val="28"/>
        </w:rPr>
        <w:br/>
      </w:r>
      <w:r w:rsidR="009C4245" w:rsidRPr="009C4245">
        <w:rPr>
          <w:rFonts w:ascii="Times New Roman" w:hAnsi="Times New Roman"/>
          <w:sz w:val="28"/>
          <w:szCs w:val="28"/>
        </w:rPr>
        <w:t>(САЗ 05-32); от 11 января 2007 года № 152-ЗИД-IV (САЗ 07-3); от 5 марта 2007 года № 184-ЗИД-IV (САЗ 07-11); от 6 июня 2007 года № 220-ЗИ-</w:t>
      </w:r>
      <w:r w:rsidR="009C4245" w:rsidRPr="009C4245">
        <w:rPr>
          <w:rFonts w:ascii="Times New Roman" w:hAnsi="Times New Roman"/>
          <w:sz w:val="28"/>
          <w:szCs w:val="28"/>
          <w:lang w:val="en-US"/>
        </w:rPr>
        <w:t>IV</w:t>
      </w:r>
      <w:r w:rsidR="009C4245" w:rsidRPr="009C4245">
        <w:rPr>
          <w:rFonts w:ascii="Times New Roman" w:hAnsi="Times New Roman"/>
          <w:sz w:val="28"/>
          <w:szCs w:val="28"/>
        </w:rPr>
        <w:t xml:space="preserve"> (</w:t>
      </w:r>
      <w:r w:rsidR="009C4245" w:rsidRPr="009C4245">
        <w:rPr>
          <w:rFonts w:ascii="Times New Roman" w:hAnsi="Times New Roman"/>
          <w:bCs/>
          <w:sz w:val="28"/>
          <w:szCs w:val="28"/>
        </w:rPr>
        <w:t>САЗ 07-24</w:t>
      </w:r>
      <w:r w:rsidR="009C4245" w:rsidRPr="009C4245">
        <w:rPr>
          <w:rFonts w:ascii="Times New Roman" w:hAnsi="Times New Roman"/>
          <w:sz w:val="28"/>
          <w:szCs w:val="28"/>
        </w:rPr>
        <w:t xml:space="preserve">); от </w:t>
      </w:r>
      <w:r w:rsidR="009C4245" w:rsidRPr="009C4245">
        <w:rPr>
          <w:rFonts w:ascii="Times New Roman" w:hAnsi="Times New Roman"/>
          <w:bCs/>
          <w:sz w:val="28"/>
          <w:szCs w:val="28"/>
        </w:rPr>
        <w:t>25 июня 2007 года № 233-ЗИД-</w:t>
      </w:r>
      <w:r w:rsidR="009C4245" w:rsidRPr="009C4245">
        <w:rPr>
          <w:rFonts w:ascii="Times New Roman" w:hAnsi="Times New Roman"/>
          <w:bCs/>
          <w:sz w:val="28"/>
          <w:szCs w:val="28"/>
          <w:lang w:val="en-US"/>
        </w:rPr>
        <w:t>IV</w:t>
      </w:r>
      <w:r w:rsidR="009C4245" w:rsidRPr="009C4245">
        <w:rPr>
          <w:rFonts w:ascii="Times New Roman" w:hAnsi="Times New Roman"/>
          <w:bCs/>
          <w:sz w:val="28"/>
          <w:szCs w:val="28"/>
        </w:rPr>
        <w:t xml:space="preserve"> (САЗ 07-27);</w:t>
      </w:r>
      <w:proofErr w:type="gramEnd"/>
      <w:r w:rsidR="009C4245" w:rsidRPr="009C4245">
        <w:rPr>
          <w:rFonts w:ascii="Times New Roman" w:hAnsi="Times New Roman"/>
          <w:bCs/>
          <w:sz w:val="28"/>
          <w:szCs w:val="28"/>
        </w:rPr>
        <w:t xml:space="preserve"> </w:t>
      </w:r>
      <w:r w:rsidR="009C4245" w:rsidRPr="009C4245">
        <w:rPr>
          <w:rFonts w:ascii="Times New Roman" w:hAnsi="Times New Roman"/>
          <w:sz w:val="28"/>
          <w:szCs w:val="28"/>
        </w:rPr>
        <w:t>от 1</w:t>
      </w:r>
      <w:r w:rsidR="009C4245" w:rsidRPr="009C4245">
        <w:rPr>
          <w:rFonts w:ascii="Times New Roman" w:hAnsi="Times New Roman"/>
          <w:bCs/>
          <w:sz w:val="28"/>
          <w:szCs w:val="28"/>
        </w:rPr>
        <w:t>5 ноября 2007 года № 338-ЗИД-</w:t>
      </w:r>
      <w:r w:rsidR="009C4245" w:rsidRPr="009C4245">
        <w:rPr>
          <w:rFonts w:ascii="Times New Roman" w:hAnsi="Times New Roman"/>
          <w:bCs/>
          <w:sz w:val="28"/>
          <w:szCs w:val="28"/>
          <w:lang w:val="en-US"/>
        </w:rPr>
        <w:t>IV</w:t>
      </w:r>
      <w:r w:rsidR="009C4245" w:rsidRPr="009C4245">
        <w:rPr>
          <w:rFonts w:ascii="Times New Roman" w:hAnsi="Times New Roman"/>
          <w:bCs/>
          <w:sz w:val="28"/>
          <w:szCs w:val="28"/>
        </w:rPr>
        <w:t xml:space="preserve"> (САЗ 07-47);</w:t>
      </w:r>
      <w:r w:rsidR="009C4245" w:rsidRPr="009C4245">
        <w:rPr>
          <w:rFonts w:ascii="Times New Roman" w:hAnsi="Times New Roman"/>
          <w:sz w:val="28"/>
          <w:szCs w:val="28"/>
        </w:rPr>
        <w:t xml:space="preserve"> от 20 марта 2008 года № 419-ЗИ-</w:t>
      </w:r>
      <w:r w:rsidR="009C4245" w:rsidRPr="009C4245">
        <w:rPr>
          <w:rFonts w:ascii="Times New Roman" w:hAnsi="Times New Roman"/>
          <w:sz w:val="28"/>
          <w:szCs w:val="28"/>
          <w:lang w:val="en-US"/>
        </w:rPr>
        <w:t>IV</w:t>
      </w:r>
      <w:r w:rsidR="009C4245" w:rsidRPr="009C4245">
        <w:rPr>
          <w:rFonts w:ascii="Times New Roman" w:hAnsi="Times New Roman"/>
          <w:sz w:val="28"/>
          <w:szCs w:val="28"/>
        </w:rPr>
        <w:t xml:space="preserve"> (САЗ 08-11); от 20 мая 2008 года № 471-ЗИ-</w:t>
      </w:r>
      <w:r w:rsidR="009C4245" w:rsidRPr="009C4245">
        <w:rPr>
          <w:rFonts w:ascii="Times New Roman" w:hAnsi="Times New Roman"/>
          <w:sz w:val="28"/>
          <w:szCs w:val="28"/>
          <w:lang w:val="en-US"/>
        </w:rPr>
        <w:t>IV</w:t>
      </w:r>
      <w:r w:rsidR="009C4245" w:rsidRPr="009C4245">
        <w:rPr>
          <w:rFonts w:ascii="Times New Roman" w:hAnsi="Times New Roman"/>
          <w:sz w:val="28"/>
          <w:szCs w:val="28"/>
        </w:rPr>
        <w:t xml:space="preserve"> (САЗ 08-20); от 8 апреля </w:t>
      </w:r>
      <w:r w:rsidR="000915A7" w:rsidRPr="000915A7">
        <w:rPr>
          <w:rFonts w:ascii="Times New Roman" w:hAnsi="Times New Roman"/>
          <w:sz w:val="28"/>
          <w:szCs w:val="28"/>
        </w:rPr>
        <w:br/>
      </w:r>
      <w:proofErr w:type="gramStart"/>
      <w:r w:rsidR="009C4245" w:rsidRPr="009C4245">
        <w:rPr>
          <w:rFonts w:ascii="Times New Roman" w:hAnsi="Times New Roman"/>
          <w:sz w:val="28"/>
          <w:szCs w:val="28"/>
        </w:rPr>
        <w:t xml:space="preserve">2009 года № 709-ЗИ-IV (САЗ 09-15); от 17 июня 2010 года № 100-ЗИД-IV </w:t>
      </w:r>
      <w:r w:rsidR="009C4245">
        <w:rPr>
          <w:rFonts w:ascii="Times New Roman" w:hAnsi="Times New Roman"/>
          <w:sz w:val="28"/>
          <w:szCs w:val="28"/>
        </w:rPr>
        <w:br/>
      </w:r>
      <w:r w:rsidR="009C4245" w:rsidRPr="009C4245">
        <w:rPr>
          <w:rFonts w:ascii="Times New Roman" w:hAnsi="Times New Roman"/>
          <w:sz w:val="28"/>
          <w:szCs w:val="28"/>
        </w:rPr>
        <w:t xml:space="preserve">(САЗ 10-24) с изменением и дополнением, внесенными Законом </w:t>
      </w:r>
      <w:r w:rsidR="0095081B" w:rsidRPr="0095081B">
        <w:rPr>
          <w:rFonts w:ascii="Times New Roman" w:hAnsi="Times New Roman"/>
          <w:sz w:val="28"/>
          <w:szCs w:val="28"/>
        </w:rPr>
        <w:br/>
      </w:r>
      <w:r w:rsidR="009C4245" w:rsidRPr="009C4245">
        <w:rPr>
          <w:rFonts w:ascii="Times New Roman" w:hAnsi="Times New Roman"/>
          <w:sz w:val="28"/>
          <w:szCs w:val="28"/>
        </w:rPr>
        <w:t xml:space="preserve">Приднестровской Молдавской Республики от </w:t>
      </w:r>
      <w:r w:rsidR="009C4245" w:rsidRPr="009C4245">
        <w:rPr>
          <w:rFonts w:ascii="Times New Roman" w:hAnsi="Times New Roman"/>
          <w:caps/>
          <w:sz w:val="28"/>
          <w:szCs w:val="28"/>
        </w:rPr>
        <w:t xml:space="preserve">20 </w:t>
      </w:r>
      <w:r w:rsidR="009C4245" w:rsidRPr="009C4245">
        <w:rPr>
          <w:rFonts w:ascii="Times New Roman" w:hAnsi="Times New Roman"/>
          <w:sz w:val="28"/>
          <w:szCs w:val="28"/>
        </w:rPr>
        <w:t xml:space="preserve">июля 2010 года </w:t>
      </w:r>
      <w:r w:rsidR="009C4245" w:rsidRPr="009C4245">
        <w:rPr>
          <w:rFonts w:ascii="Times New Roman" w:hAnsi="Times New Roman"/>
          <w:sz w:val="28"/>
          <w:szCs w:val="28"/>
        </w:rPr>
        <w:br/>
        <w:t>№ 135-ЗИД-</w:t>
      </w:r>
      <w:r w:rsidR="009C4245" w:rsidRPr="009C4245">
        <w:rPr>
          <w:rFonts w:ascii="Times New Roman" w:hAnsi="Times New Roman"/>
          <w:sz w:val="28"/>
          <w:szCs w:val="28"/>
          <w:lang w:val="en-US"/>
        </w:rPr>
        <w:t>IV</w:t>
      </w:r>
      <w:r w:rsidR="009C4245" w:rsidRPr="009C4245">
        <w:rPr>
          <w:rFonts w:ascii="Times New Roman" w:hAnsi="Times New Roman"/>
          <w:sz w:val="28"/>
          <w:szCs w:val="28"/>
        </w:rPr>
        <w:t xml:space="preserve"> (САЗ 10-29); от 22 июня 2010 года № 103-ЗИ-IV (САЗ 10-25); от 8 июля 2010 года № 119-ЗИД-</w:t>
      </w:r>
      <w:r w:rsidR="009C4245" w:rsidRPr="009C4245">
        <w:rPr>
          <w:rFonts w:ascii="Times New Roman" w:hAnsi="Times New Roman"/>
          <w:sz w:val="28"/>
          <w:szCs w:val="28"/>
          <w:lang w:val="en-US"/>
        </w:rPr>
        <w:t>IV</w:t>
      </w:r>
      <w:r w:rsidR="009C4245" w:rsidRPr="009C4245">
        <w:rPr>
          <w:rFonts w:ascii="Times New Roman" w:hAnsi="Times New Roman"/>
          <w:sz w:val="28"/>
          <w:szCs w:val="28"/>
        </w:rPr>
        <w:t xml:space="preserve"> (САЗ 10-27); от 20 июля 2010 года </w:t>
      </w:r>
      <w:r w:rsidR="009C4245" w:rsidRPr="009C4245">
        <w:rPr>
          <w:rFonts w:ascii="Times New Roman" w:hAnsi="Times New Roman"/>
          <w:sz w:val="28"/>
          <w:szCs w:val="28"/>
        </w:rPr>
        <w:br/>
        <w:t>№ 134-ЗИД-IV (САЗ 10-29);</w:t>
      </w:r>
      <w:proofErr w:type="gramEnd"/>
      <w:r w:rsidR="009C4245" w:rsidRPr="009C4245">
        <w:rPr>
          <w:rFonts w:ascii="Times New Roman" w:hAnsi="Times New Roman"/>
          <w:sz w:val="28"/>
          <w:szCs w:val="28"/>
        </w:rPr>
        <w:t xml:space="preserve"> </w:t>
      </w:r>
      <w:proofErr w:type="gramStart"/>
      <w:r w:rsidR="009C4245" w:rsidRPr="009C4245">
        <w:rPr>
          <w:rFonts w:ascii="Times New Roman" w:hAnsi="Times New Roman"/>
          <w:sz w:val="28"/>
          <w:szCs w:val="28"/>
        </w:rPr>
        <w:t xml:space="preserve">от </w:t>
      </w:r>
      <w:r w:rsidR="009C4245" w:rsidRPr="009C4245">
        <w:rPr>
          <w:rFonts w:ascii="Times New Roman" w:hAnsi="Times New Roman"/>
          <w:caps/>
          <w:sz w:val="28"/>
          <w:szCs w:val="28"/>
        </w:rPr>
        <w:t xml:space="preserve">27 </w:t>
      </w:r>
      <w:r w:rsidR="009C4245" w:rsidRPr="009C4245">
        <w:rPr>
          <w:rFonts w:ascii="Times New Roman" w:hAnsi="Times New Roman"/>
          <w:sz w:val="28"/>
          <w:szCs w:val="28"/>
        </w:rPr>
        <w:t>сентября 2010 года № 170-ЗИД-</w:t>
      </w:r>
      <w:r w:rsidR="009C4245" w:rsidRPr="009C4245">
        <w:rPr>
          <w:rFonts w:ascii="Times New Roman" w:hAnsi="Times New Roman"/>
          <w:sz w:val="28"/>
          <w:szCs w:val="28"/>
          <w:lang w:val="en-US"/>
        </w:rPr>
        <w:t>IV</w:t>
      </w:r>
      <w:r w:rsidR="009C4245" w:rsidRPr="009C4245">
        <w:rPr>
          <w:rFonts w:ascii="Times New Roman" w:hAnsi="Times New Roman"/>
          <w:sz w:val="28"/>
          <w:szCs w:val="28"/>
        </w:rPr>
        <w:t xml:space="preserve"> </w:t>
      </w:r>
      <w:r w:rsidR="009C4245" w:rsidRPr="009C4245">
        <w:rPr>
          <w:rFonts w:ascii="Times New Roman" w:hAnsi="Times New Roman"/>
          <w:sz w:val="28"/>
          <w:szCs w:val="28"/>
        </w:rPr>
        <w:br/>
        <w:t xml:space="preserve">(САЗ 10-39); от 25 июля 2011 года № 132-ЗИД-V (САЗ 11-30); от 28 июля 2011 года № 136-ЗИД-V (САЗ 11-30); от </w:t>
      </w:r>
      <w:r w:rsidR="009C4245" w:rsidRPr="009C4245">
        <w:rPr>
          <w:rFonts w:ascii="Times New Roman" w:hAnsi="Times New Roman"/>
          <w:bCs/>
          <w:sz w:val="28"/>
          <w:szCs w:val="28"/>
        </w:rPr>
        <w:t>30 сентября 2011 года № 165-ЗИД-</w:t>
      </w:r>
      <w:r w:rsidR="009C4245" w:rsidRPr="009C4245">
        <w:rPr>
          <w:rFonts w:ascii="Times New Roman" w:hAnsi="Times New Roman"/>
          <w:bCs/>
          <w:sz w:val="28"/>
          <w:szCs w:val="28"/>
          <w:lang w:val="en-US"/>
        </w:rPr>
        <w:t>V</w:t>
      </w:r>
      <w:r w:rsidR="009C4245" w:rsidRPr="009C4245">
        <w:rPr>
          <w:rFonts w:ascii="Times New Roman" w:hAnsi="Times New Roman"/>
          <w:bCs/>
          <w:sz w:val="28"/>
          <w:szCs w:val="28"/>
        </w:rPr>
        <w:t xml:space="preserve"> </w:t>
      </w:r>
      <w:r w:rsidR="009C4245" w:rsidRPr="009C4245">
        <w:rPr>
          <w:rFonts w:ascii="Times New Roman" w:hAnsi="Times New Roman"/>
          <w:bCs/>
          <w:sz w:val="28"/>
          <w:szCs w:val="28"/>
        </w:rPr>
        <w:br/>
        <w:t>(САЗ 11-39); от 24 декабря 2012 года № 251-ЗИ-</w:t>
      </w:r>
      <w:r w:rsidR="009C4245" w:rsidRPr="009C4245">
        <w:rPr>
          <w:rFonts w:ascii="Times New Roman" w:hAnsi="Times New Roman"/>
          <w:bCs/>
          <w:sz w:val="28"/>
          <w:szCs w:val="28"/>
          <w:lang w:val="en-US"/>
        </w:rPr>
        <w:t>V</w:t>
      </w:r>
      <w:r w:rsidR="009C4245" w:rsidRPr="009C4245">
        <w:rPr>
          <w:rFonts w:ascii="Times New Roman" w:hAnsi="Times New Roman"/>
          <w:bCs/>
          <w:sz w:val="28"/>
          <w:szCs w:val="28"/>
        </w:rPr>
        <w:t xml:space="preserve"> (САЗ 12-53); от </w:t>
      </w:r>
      <w:r w:rsidR="009C4245" w:rsidRPr="009C4245">
        <w:rPr>
          <w:rFonts w:ascii="Times New Roman" w:hAnsi="Times New Roman"/>
          <w:sz w:val="28"/>
          <w:szCs w:val="28"/>
        </w:rPr>
        <w:t>14 января 2014 года № 7-ЗИД-</w:t>
      </w:r>
      <w:r w:rsidR="009C4245" w:rsidRPr="009C4245">
        <w:rPr>
          <w:rFonts w:ascii="Times New Roman" w:hAnsi="Times New Roman"/>
          <w:sz w:val="28"/>
          <w:szCs w:val="28"/>
          <w:lang w:val="en-US"/>
        </w:rPr>
        <w:t>V</w:t>
      </w:r>
      <w:r w:rsidR="009C4245" w:rsidRPr="009C4245">
        <w:rPr>
          <w:rFonts w:ascii="Times New Roman" w:hAnsi="Times New Roman"/>
          <w:sz w:val="28"/>
          <w:szCs w:val="28"/>
        </w:rPr>
        <w:t xml:space="preserve"> (САЗ 14-3); от 18 ноября 2014 года № 179-ЗИД-</w:t>
      </w:r>
      <w:r w:rsidR="009C4245" w:rsidRPr="009C4245">
        <w:rPr>
          <w:rFonts w:ascii="Times New Roman" w:hAnsi="Times New Roman"/>
          <w:sz w:val="28"/>
          <w:szCs w:val="28"/>
          <w:lang w:val="en-US"/>
        </w:rPr>
        <w:t>V</w:t>
      </w:r>
      <w:r w:rsidR="009C4245" w:rsidRPr="009C4245">
        <w:rPr>
          <w:rFonts w:ascii="Times New Roman" w:hAnsi="Times New Roman"/>
          <w:sz w:val="28"/>
          <w:szCs w:val="28"/>
        </w:rPr>
        <w:t xml:space="preserve"> </w:t>
      </w:r>
      <w:r w:rsidR="009C4245" w:rsidRPr="009C4245">
        <w:rPr>
          <w:rFonts w:ascii="Times New Roman" w:hAnsi="Times New Roman"/>
          <w:sz w:val="28"/>
          <w:szCs w:val="28"/>
        </w:rPr>
        <w:br/>
        <w:t>(САЗ 14-47);</w:t>
      </w:r>
      <w:proofErr w:type="gramEnd"/>
      <w:r w:rsidR="009C4245" w:rsidRPr="009C4245">
        <w:rPr>
          <w:rFonts w:ascii="Times New Roman" w:hAnsi="Times New Roman"/>
          <w:sz w:val="28"/>
          <w:szCs w:val="28"/>
        </w:rPr>
        <w:t xml:space="preserve"> </w:t>
      </w:r>
      <w:proofErr w:type="gramStart"/>
      <w:r w:rsidR="009C4245" w:rsidRPr="009C4245">
        <w:rPr>
          <w:rFonts w:ascii="Times New Roman" w:hAnsi="Times New Roman"/>
          <w:sz w:val="28"/>
          <w:szCs w:val="28"/>
        </w:rPr>
        <w:t>от 4 декабря 2014 года № 191-ЗИД-V (САЗ 14-49); от 12 февраля 2016 года № 13-ЗИ-</w:t>
      </w:r>
      <w:r w:rsidR="009C4245" w:rsidRPr="009C4245">
        <w:rPr>
          <w:rFonts w:ascii="Times New Roman" w:hAnsi="Times New Roman"/>
          <w:sz w:val="28"/>
          <w:szCs w:val="28"/>
          <w:lang w:val="en-US"/>
        </w:rPr>
        <w:t>VI</w:t>
      </w:r>
      <w:r w:rsidR="009C4245" w:rsidRPr="009C4245">
        <w:rPr>
          <w:rFonts w:ascii="Times New Roman" w:hAnsi="Times New Roman"/>
          <w:sz w:val="28"/>
          <w:szCs w:val="28"/>
        </w:rPr>
        <w:t xml:space="preserve"> (САЗ 16-6); от 6 апреля 2016 года № 101-ЗИД-</w:t>
      </w:r>
      <w:r w:rsidR="009C4245" w:rsidRPr="009C4245">
        <w:rPr>
          <w:rFonts w:ascii="Times New Roman" w:hAnsi="Times New Roman"/>
          <w:sz w:val="28"/>
          <w:szCs w:val="28"/>
          <w:lang w:val="en-US"/>
        </w:rPr>
        <w:t>VI</w:t>
      </w:r>
      <w:r w:rsidR="009C4245" w:rsidRPr="009C4245">
        <w:rPr>
          <w:rFonts w:ascii="Times New Roman" w:hAnsi="Times New Roman"/>
          <w:sz w:val="28"/>
          <w:szCs w:val="28"/>
        </w:rPr>
        <w:t xml:space="preserve"> </w:t>
      </w:r>
      <w:r w:rsidR="009C4245" w:rsidRPr="009C4245">
        <w:rPr>
          <w:rFonts w:ascii="Times New Roman" w:hAnsi="Times New Roman"/>
          <w:sz w:val="28"/>
          <w:szCs w:val="28"/>
        </w:rPr>
        <w:br/>
        <w:t>(САЗ 16-14); от 6 апреля 2016 года № 106-ЗИ-</w:t>
      </w:r>
      <w:r w:rsidR="009C4245" w:rsidRPr="009C4245">
        <w:rPr>
          <w:rFonts w:ascii="Times New Roman" w:hAnsi="Times New Roman"/>
          <w:sz w:val="28"/>
          <w:szCs w:val="28"/>
          <w:lang w:val="en-US"/>
        </w:rPr>
        <w:t>VI</w:t>
      </w:r>
      <w:r w:rsidR="009C4245" w:rsidRPr="009C4245">
        <w:rPr>
          <w:rFonts w:ascii="Times New Roman" w:hAnsi="Times New Roman"/>
          <w:sz w:val="28"/>
          <w:szCs w:val="28"/>
        </w:rPr>
        <w:t xml:space="preserve"> (САЗ 16-14); от 6 апреля 2016 года № 108-ЗИД-</w:t>
      </w:r>
      <w:r w:rsidR="009C4245" w:rsidRPr="009C4245">
        <w:rPr>
          <w:rFonts w:ascii="Times New Roman" w:hAnsi="Times New Roman"/>
          <w:sz w:val="28"/>
          <w:szCs w:val="28"/>
          <w:lang w:val="en-US"/>
        </w:rPr>
        <w:t>VI</w:t>
      </w:r>
      <w:r w:rsidR="009C4245" w:rsidRPr="009C4245">
        <w:rPr>
          <w:rFonts w:ascii="Times New Roman" w:hAnsi="Times New Roman"/>
          <w:sz w:val="28"/>
          <w:szCs w:val="28"/>
        </w:rPr>
        <w:t xml:space="preserve"> (САЗ 16-14); от 1 июля 2016 года № 173-ЗИД-</w:t>
      </w:r>
      <w:r w:rsidR="009C4245" w:rsidRPr="009C4245">
        <w:rPr>
          <w:rFonts w:ascii="Times New Roman" w:hAnsi="Times New Roman"/>
          <w:sz w:val="28"/>
          <w:szCs w:val="28"/>
          <w:lang w:val="en-US"/>
        </w:rPr>
        <w:t>VI</w:t>
      </w:r>
      <w:r w:rsidR="009C4245" w:rsidRPr="009C4245">
        <w:rPr>
          <w:rFonts w:ascii="Times New Roman" w:hAnsi="Times New Roman"/>
          <w:sz w:val="28"/>
          <w:szCs w:val="28"/>
        </w:rPr>
        <w:t xml:space="preserve"> </w:t>
      </w:r>
      <w:r w:rsidR="009C4245">
        <w:rPr>
          <w:rFonts w:ascii="Times New Roman" w:hAnsi="Times New Roman"/>
          <w:sz w:val="28"/>
          <w:szCs w:val="28"/>
        </w:rPr>
        <w:br/>
      </w:r>
      <w:r w:rsidR="009C4245" w:rsidRPr="009C4245">
        <w:rPr>
          <w:rFonts w:ascii="Times New Roman" w:hAnsi="Times New Roman"/>
          <w:sz w:val="28"/>
          <w:szCs w:val="28"/>
        </w:rPr>
        <w:t>(САЗ 16-26); от 5 июля 2016 года № 174-ЗИ-</w:t>
      </w:r>
      <w:r w:rsidR="009C4245" w:rsidRPr="009C4245">
        <w:rPr>
          <w:rFonts w:ascii="Times New Roman" w:hAnsi="Times New Roman"/>
          <w:sz w:val="28"/>
          <w:szCs w:val="28"/>
          <w:lang w:val="en-US"/>
        </w:rPr>
        <w:t>VI</w:t>
      </w:r>
      <w:r w:rsidR="009C4245" w:rsidRPr="009C4245">
        <w:rPr>
          <w:rFonts w:ascii="Times New Roman" w:hAnsi="Times New Roman"/>
          <w:sz w:val="28"/>
          <w:szCs w:val="28"/>
        </w:rPr>
        <w:t xml:space="preserve"> (САЗ 16-27);</w:t>
      </w:r>
      <w:proofErr w:type="gramEnd"/>
      <w:r w:rsidR="009C4245" w:rsidRPr="009C4245">
        <w:rPr>
          <w:rFonts w:ascii="Times New Roman" w:hAnsi="Times New Roman"/>
          <w:sz w:val="28"/>
          <w:szCs w:val="28"/>
        </w:rPr>
        <w:t xml:space="preserve"> от 19 июня </w:t>
      </w:r>
      <w:r w:rsidR="009C4245" w:rsidRPr="009C4245">
        <w:rPr>
          <w:rFonts w:ascii="Times New Roman" w:hAnsi="Times New Roman"/>
          <w:sz w:val="28"/>
          <w:szCs w:val="28"/>
        </w:rPr>
        <w:br/>
        <w:t xml:space="preserve">2017 года № 169-ЗИ-VI (САЗ 17-25); от 27 ноября 2017 года № 339-ЗИ-VI </w:t>
      </w:r>
      <w:r w:rsidR="009C4245">
        <w:rPr>
          <w:rFonts w:ascii="Times New Roman" w:hAnsi="Times New Roman"/>
          <w:sz w:val="28"/>
          <w:szCs w:val="28"/>
        </w:rPr>
        <w:br/>
      </w:r>
      <w:r w:rsidR="009C4245" w:rsidRPr="009C4245">
        <w:rPr>
          <w:rFonts w:ascii="Times New Roman" w:hAnsi="Times New Roman"/>
          <w:sz w:val="28"/>
          <w:szCs w:val="28"/>
        </w:rPr>
        <w:t>(САЗ 17-49); от 25 июня 2018 года № 176-ЗИД-VI (САЗ 18-26); от 29 июня 2018 года</w:t>
      </w:r>
      <w:r w:rsidR="000915A7" w:rsidRPr="000915A7">
        <w:rPr>
          <w:rFonts w:ascii="Times New Roman" w:hAnsi="Times New Roman"/>
          <w:sz w:val="28"/>
          <w:szCs w:val="28"/>
        </w:rPr>
        <w:t xml:space="preserve"> </w:t>
      </w:r>
      <w:r w:rsidR="009C4245" w:rsidRPr="009C4245">
        <w:rPr>
          <w:rFonts w:ascii="Times New Roman" w:hAnsi="Times New Roman"/>
          <w:sz w:val="28"/>
          <w:szCs w:val="28"/>
        </w:rPr>
        <w:t>№ 190-ЗИД-</w:t>
      </w:r>
      <w:r w:rsidR="009C4245" w:rsidRPr="009C4245">
        <w:rPr>
          <w:rFonts w:ascii="Times New Roman" w:hAnsi="Times New Roman"/>
          <w:sz w:val="28"/>
          <w:szCs w:val="28"/>
          <w:lang w:val="en-US"/>
        </w:rPr>
        <w:t>VI</w:t>
      </w:r>
      <w:r w:rsidR="009C4245" w:rsidRPr="009C4245">
        <w:rPr>
          <w:sz w:val="28"/>
          <w:szCs w:val="28"/>
        </w:rPr>
        <w:t xml:space="preserve"> </w:t>
      </w:r>
      <w:r w:rsidR="009C4245" w:rsidRPr="009C4245">
        <w:rPr>
          <w:rFonts w:ascii="Times New Roman" w:hAnsi="Times New Roman"/>
          <w:sz w:val="28"/>
          <w:szCs w:val="28"/>
        </w:rPr>
        <w:t>(САЗ 18-26)</w:t>
      </w:r>
      <w:r w:rsidR="000915A7" w:rsidRPr="000915A7">
        <w:rPr>
          <w:rFonts w:ascii="Times New Roman" w:hAnsi="Times New Roman"/>
          <w:sz w:val="28"/>
          <w:szCs w:val="28"/>
        </w:rPr>
        <w:t>,</w:t>
      </w:r>
      <w:r w:rsidR="00A24C55">
        <w:rPr>
          <w:rFonts w:ascii="Times New Roman" w:hAnsi="Times New Roman"/>
          <w:sz w:val="28"/>
          <w:szCs w:val="28"/>
        </w:rPr>
        <w:t xml:space="preserve"> следующи</w:t>
      </w:r>
      <w:r w:rsidRPr="009C4245">
        <w:rPr>
          <w:rFonts w:ascii="Times New Roman" w:hAnsi="Times New Roman"/>
          <w:sz w:val="28"/>
          <w:szCs w:val="28"/>
        </w:rPr>
        <w:t>е</w:t>
      </w:r>
      <w:r w:rsidR="003907F9">
        <w:rPr>
          <w:rFonts w:ascii="Times New Roman" w:hAnsi="Times New Roman"/>
          <w:sz w:val="28"/>
          <w:szCs w:val="28"/>
        </w:rPr>
        <w:t xml:space="preserve"> изменения и</w:t>
      </w:r>
      <w:r w:rsidRPr="009C4245">
        <w:rPr>
          <w:rFonts w:ascii="Times New Roman" w:hAnsi="Times New Roman"/>
          <w:sz w:val="28"/>
          <w:szCs w:val="28"/>
        </w:rPr>
        <w:t xml:space="preserve"> дополне</w:t>
      </w:r>
      <w:r w:rsidR="00F02150">
        <w:rPr>
          <w:rFonts w:ascii="Times New Roman" w:hAnsi="Times New Roman"/>
          <w:sz w:val="28"/>
          <w:szCs w:val="28"/>
        </w:rPr>
        <w:t>ние</w:t>
      </w:r>
      <w:r w:rsidRPr="009C4245">
        <w:rPr>
          <w:rFonts w:ascii="Times New Roman" w:hAnsi="Times New Roman"/>
          <w:sz w:val="28"/>
          <w:szCs w:val="28"/>
        </w:rPr>
        <w:t>:</w:t>
      </w:r>
    </w:p>
    <w:p w:rsidR="00BE4AC8" w:rsidRPr="00A24C55" w:rsidRDefault="000915A7" w:rsidP="00224C84">
      <w:pPr>
        <w:ind w:firstLine="708"/>
        <w:jc w:val="both"/>
        <w:rPr>
          <w:sz w:val="28"/>
          <w:szCs w:val="28"/>
        </w:rPr>
      </w:pPr>
      <w:r w:rsidRPr="000915A7">
        <w:rPr>
          <w:sz w:val="28"/>
          <w:szCs w:val="28"/>
        </w:rPr>
        <w:lastRenderedPageBreak/>
        <w:t>1</w:t>
      </w:r>
      <w:r w:rsidR="00BE4AC8" w:rsidRPr="00A24C55">
        <w:rPr>
          <w:sz w:val="28"/>
          <w:szCs w:val="28"/>
        </w:rPr>
        <w:t>. Пункт 2 статьи 11 изложить в следующей редакции:</w:t>
      </w:r>
    </w:p>
    <w:p w:rsidR="00BE4AC8" w:rsidRPr="00A24C55" w:rsidRDefault="00BE4AC8" w:rsidP="00224C84">
      <w:pPr>
        <w:ind w:firstLine="708"/>
        <w:jc w:val="both"/>
        <w:rPr>
          <w:sz w:val="28"/>
          <w:szCs w:val="28"/>
        </w:rPr>
      </w:pPr>
      <w:r w:rsidRPr="00A24C55">
        <w:rPr>
          <w:sz w:val="28"/>
          <w:szCs w:val="28"/>
        </w:rPr>
        <w:t xml:space="preserve">«2. </w:t>
      </w:r>
      <w:r w:rsidRPr="00A24C55">
        <w:rPr>
          <w:bCs/>
          <w:sz w:val="28"/>
          <w:szCs w:val="28"/>
        </w:rPr>
        <w:t xml:space="preserve">Голосование на выборах может быть проведено только в </w:t>
      </w:r>
      <w:r w:rsidR="0095081B" w:rsidRPr="0095081B">
        <w:rPr>
          <w:bCs/>
          <w:sz w:val="28"/>
          <w:szCs w:val="28"/>
        </w:rPr>
        <w:br/>
      </w:r>
      <w:r w:rsidRPr="00A24C55">
        <w:rPr>
          <w:bCs/>
          <w:sz w:val="28"/>
          <w:szCs w:val="28"/>
        </w:rPr>
        <w:t xml:space="preserve">воскресенье. Не допускается проведение голосования в нерабочий </w:t>
      </w:r>
      <w:r w:rsidR="0095081B" w:rsidRPr="0095081B">
        <w:rPr>
          <w:bCs/>
          <w:sz w:val="28"/>
          <w:szCs w:val="28"/>
        </w:rPr>
        <w:br/>
      </w:r>
      <w:r w:rsidRPr="00A24C55">
        <w:rPr>
          <w:bCs/>
          <w:sz w:val="28"/>
          <w:szCs w:val="28"/>
        </w:rPr>
        <w:t xml:space="preserve">праздничный день, в предшествующий ему день, в день, следующий за </w:t>
      </w:r>
      <w:r w:rsidR="0095081B" w:rsidRPr="0095081B">
        <w:rPr>
          <w:bCs/>
          <w:sz w:val="28"/>
          <w:szCs w:val="28"/>
        </w:rPr>
        <w:br/>
      </w:r>
      <w:r w:rsidRPr="00A24C55">
        <w:rPr>
          <w:bCs/>
          <w:sz w:val="28"/>
          <w:szCs w:val="28"/>
        </w:rPr>
        <w:t xml:space="preserve">нерабочим праздничным днем, и в воскресенье, которое объявлено в </w:t>
      </w:r>
      <w:r w:rsidR="0095081B" w:rsidRPr="0095081B">
        <w:rPr>
          <w:bCs/>
          <w:sz w:val="28"/>
          <w:szCs w:val="28"/>
        </w:rPr>
        <w:br/>
      </w:r>
      <w:r w:rsidRPr="00A24C55">
        <w:rPr>
          <w:bCs/>
          <w:sz w:val="28"/>
          <w:szCs w:val="28"/>
        </w:rPr>
        <w:t>установленном порядке рабочим днем</w:t>
      </w:r>
      <w:r w:rsidRPr="00A24C55">
        <w:rPr>
          <w:sz w:val="28"/>
          <w:szCs w:val="28"/>
        </w:rPr>
        <w:t xml:space="preserve">. </w:t>
      </w:r>
    </w:p>
    <w:p w:rsidR="00BE4AC8" w:rsidRPr="00A24C55" w:rsidRDefault="00BE4AC8" w:rsidP="00224C84">
      <w:pPr>
        <w:ind w:firstLine="708"/>
        <w:jc w:val="both"/>
        <w:rPr>
          <w:sz w:val="28"/>
          <w:szCs w:val="28"/>
        </w:rPr>
      </w:pPr>
      <w:r w:rsidRPr="00A24C55">
        <w:rPr>
          <w:sz w:val="28"/>
          <w:szCs w:val="28"/>
        </w:rPr>
        <w:t xml:space="preserve">Повторные и дополнительные выборы не проводятся, если до </w:t>
      </w:r>
      <w:r w:rsidR="0095081B" w:rsidRPr="0095081B">
        <w:rPr>
          <w:sz w:val="28"/>
          <w:szCs w:val="28"/>
        </w:rPr>
        <w:br/>
      </w:r>
      <w:r w:rsidRPr="00A24C55">
        <w:rPr>
          <w:sz w:val="28"/>
          <w:szCs w:val="28"/>
        </w:rPr>
        <w:t xml:space="preserve">истечения срока полномочий выборного органа или выборного должностного лица осталось менее 1 (одного) года, за исключением случая, </w:t>
      </w:r>
      <w:r w:rsidR="0095081B" w:rsidRPr="0095081B">
        <w:rPr>
          <w:sz w:val="28"/>
          <w:szCs w:val="28"/>
        </w:rPr>
        <w:br/>
      </w:r>
      <w:r w:rsidRPr="00A24C55">
        <w:rPr>
          <w:sz w:val="28"/>
          <w:szCs w:val="28"/>
        </w:rPr>
        <w:t>предусмотренного пунктом 5 статьи 122 настоящего Кодекса».</w:t>
      </w:r>
    </w:p>
    <w:p w:rsidR="00BE4AC8" w:rsidRDefault="00BE4AC8" w:rsidP="005B6A17">
      <w:pPr>
        <w:rPr>
          <w:sz w:val="28"/>
          <w:szCs w:val="28"/>
        </w:rPr>
      </w:pPr>
    </w:p>
    <w:p w:rsidR="00A24C55" w:rsidRPr="00A24C55" w:rsidRDefault="000915A7" w:rsidP="00224C84">
      <w:pPr>
        <w:ind w:firstLine="708"/>
        <w:jc w:val="both"/>
        <w:rPr>
          <w:sz w:val="28"/>
          <w:szCs w:val="28"/>
        </w:rPr>
      </w:pPr>
      <w:r w:rsidRPr="00D8770C">
        <w:rPr>
          <w:sz w:val="28"/>
          <w:szCs w:val="28"/>
        </w:rPr>
        <w:t>2</w:t>
      </w:r>
      <w:r w:rsidR="00A24C55" w:rsidRPr="00A24C55">
        <w:rPr>
          <w:sz w:val="28"/>
          <w:szCs w:val="28"/>
        </w:rPr>
        <w:t>. Статью 62 дополнить пунктом 8 следующего содержания:</w:t>
      </w:r>
    </w:p>
    <w:p w:rsidR="00A24C55" w:rsidRPr="00A24C55" w:rsidRDefault="00A24C55" w:rsidP="00224C84">
      <w:pPr>
        <w:ind w:firstLine="708"/>
        <w:jc w:val="both"/>
        <w:rPr>
          <w:sz w:val="28"/>
          <w:szCs w:val="28"/>
        </w:rPr>
      </w:pPr>
      <w:r w:rsidRPr="00A24C55">
        <w:rPr>
          <w:sz w:val="28"/>
          <w:szCs w:val="28"/>
        </w:rPr>
        <w:t>«</w:t>
      </w:r>
      <w:r>
        <w:rPr>
          <w:sz w:val="28"/>
          <w:szCs w:val="28"/>
        </w:rPr>
        <w:t xml:space="preserve">8. </w:t>
      </w:r>
      <w:r w:rsidRPr="00A24C55">
        <w:rPr>
          <w:sz w:val="28"/>
          <w:szCs w:val="28"/>
        </w:rPr>
        <w:t xml:space="preserve">При проведении выборов использование в агитационных </w:t>
      </w:r>
      <w:r w:rsidR="0095081B" w:rsidRPr="0095081B">
        <w:rPr>
          <w:sz w:val="28"/>
          <w:szCs w:val="28"/>
        </w:rPr>
        <w:br/>
      </w:r>
      <w:r w:rsidRPr="00A24C55">
        <w:rPr>
          <w:sz w:val="28"/>
          <w:szCs w:val="28"/>
        </w:rPr>
        <w:t xml:space="preserve">материалах изображений физического лица (в том числе фотографий, </w:t>
      </w:r>
      <w:r w:rsidR="0095081B" w:rsidRPr="0095081B">
        <w:rPr>
          <w:sz w:val="28"/>
          <w:szCs w:val="28"/>
        </w:rPr>
        <w:br/>
      </w:r>
      <w:r w:rsidRPr="00A24C55">
        <w:rPr>
          <w:sz w:val="28"/>
          <w:szCs w:val="28"/>
        </w:rPr>
        <w:t>видеозаписи, произведений изобр</w:t>
      </w:r>
      <w:r w:rsidR="000915A7">
        <w:rPr>
          <w:sz w:val="28"/>
          <w:szCs w:val="28"/>
        </w:rPr>
        <w:t>азительного искусства, где</w:t>
      </w:r>
      <w:r w:rsidRPr="00A24C55">
        <w:rPr>
          <w:sz w:val="28"/>
          <w:szCs w:val="28"/>
        </w:rPr>
        <w:t xml:space="preserve"> он изображен</w:t>
      </w:r>
      <w:r w:rsidR="000915A7" w:rsidRPr="000915A7">
        <w:rPr>
          <w:sz w:val="28"/>
          <w:szCs w:val="28"/>
        </w:rPr>
        <w:t>,</w:t>
      </w:r>
      <w:r w:rsidRPr="00A24C55">
        <w:rPr>
          <w:sz w:val="28"/>
          <w:szCs w:val="28"/>
        </w:rPr>
        <w:t xml:space="preserve"> или изображений, созданных с использованием  технологий компьютерной обработки) без его согласия допускается только в случаях, когда на </w:t>
      </w:r>
      <w:r w:rsidR="0095081B" w:rsidRPr="0095081B">
        <w:rPr>
          <w:sz w:val="28"/>
          <w:szCs w:val="28"/>
        </w:rPr>
        <w:br/>
      </w:r>
      <w:r w:rsidRPr="00A24C55">
        <w:rPr>
          <w:sz w:val="28"/>
          <w:szCs w:val="28"/>
        </w:rPr>
        <w:t xml:space="preserve">изображении кроме этого лица присутствует сам кандидат. Во всех </w:t>
      </w:r>
      <w:r w:rsidR="0095081B" w:rsidRPr="0095081B">
        <w:rPr>
          <w:sz w:val="28"/>
          <w:szCs w:val="28"/>
        </w:rPr>
        <w:br/>
      </w:r>
      <w:r w:rsidRPr="00A24C55">
        <w:rPr>
          <w:sz w:val="28"/>
          <w:szCs w:val="28"/>
        </w:rPr>
        <w:t xml:space="preserve">остальных случаях необходимо письменное согласие физического лица на использование его изображения в агитационном материале. </w:t>
      </w:r>
    </w:p>
    <w:p w:rsidR="00A24C55" w:rsidRPr="00A24C55" w:rsidRDefault="00A24C55" w:rsidP="00224C84">
      <w:pPr>
        <w:ind w:firstLine="708"/>
        <w:jc w:val="both"/>
        <w:rPr>
          <w:sz w:val="28"/>
          <w:szCs w:val="28"/>
        </w:rPr>
      </w:pPr>
      <w:r w:rsidRPr="00A24C55">
        <w:rPr>
          <w:sz w:val="28"/>
          <w:szCs w:val="28"/>
        </w:rPr>
        <w:t xml:space="preserve">Документ по форме, утвержденной Центральной избирательной </w:t>
      </w:r>
      <w:r w:rsidR="0095081B" w:rsidRPr="0095081B">
        <w:rPr>
          <w:sz w:val="28"/>
          <w:szCs w:val="28"/>
        </w:rPr>
        <w:br/>
      </w:r>
      <w:r w:rsidRPr="00A24C55">
        <w:rPr>
          <w:sz w:val="28"/>
          <w:szCs w:val="28"/>
        </w:rPr>
        <w:t xml:space="preserve">комиссией, подтверждающий согласие физического лица на использование его изображения в агитационных материалах на выборах, представляется в </w:t>
      </w:r>
      <w:r w:rsidR="0095081B" w:rsidRPr="0095081B">
        <w:rPr>
          <w:sz w:val="28"/>
          <w:szCs w:val="28"/>
        </w:rPr>
        <w:br/>
      </w:r>
      <w:r w:rsidRPr="00A24C55">
        <w:rPr>
          <w:sz w:val="28"/>
          <w:szCs w:val="28"/>
        </w:rPr>
        <w:t xml:space="preserve">избирательную комиссию вместе с экземплярами агитационных материалов, представляемых в соответствии с пунктом 1 статьи 65 настоящего Кодекса. </w:t>
      </w:r>
    </w:p>
    <w:p w:rsidR="00A24C55" w:rsidRPr="00A24C55" w:rsidRDefault="00A24C55" w:rsidP="00F02150">
      <w:pPr>
        <w:ind w:firstLine="708"/>
        <w:jc w:val="both"/>
        <w:rPr>
          <w:sz w:val="28"/>
          <w:szCs w:val="28"/>
        </w:rPr>
      </w:pPr>
      <w:r w:rsidRPr="00A24C55">
        <w:rPr>
          <w:sz w:val="28"/>
          <w:szCs w:val="28"/>
        </w:rPr>
        <w:t xml:space="preserve">При проведении референдума использование в агитационных </w:t>
      </w:r>
      <w:r w:rsidR="0095081B" w:rsidRPr="0095081B">
        <w:rPr>
          <w:sz w:val="28"/>
          <w:szCs w:val="28"/>
        </w:rPr>
        <w:br/>
      </w:r>
      <w:r w:rsidRPr="00A24C55">
        <w:rPr>
          <w:sz w:val="28"/>
          <w:szCs w:val="28"/>
        </w:rPr>
        <w:t xml:space="preserve">материалах изображений физического лица допускается только с </w:t>
      </w:r>
      <w:r w:rsidR="0095081B" w:rsidRPr="0095081B">
        <w:rPr>
          <w:sz w:val="28"/>
          <w:szCs w:val="28"/>
        </w:rPr>
        <w:br/>
      </w:r>
      <w:r w:rsidRPr="00A24C55">
        <w:rPr>
          <w:sz w:val="28"/>
          <w:szCs w:val="28"/>
        </w:rPr>
        <w:t xml:space="preserve">письменного согласия этого физического лица. Данное ограничение не </w:t>
      </w:r>
      <w:r w:rsidR="0095081B" w:rsidRPr="0095081B">
        <w:rPr>
          <w:sz w:val="28"/>
          <w:szCs w:val="28"/>
        </w:rPr>
        <w:br/>
      </w:r>
      <w:r w:rsidRPr="00A24C55">
        <w:rPr>
          <w:sz w:val="28"/>
          <w:szCs w:val="28"/>
        </w:rPr>
        <w:t>распространяется на использование изображений членов инициативной группы по проведению референдума.</w:t>
      </w:r>
    </w:p>
    <w:p w:rsidR="00A24C55" w:rsidRDefault="00A24C55" w:rsidP="00224C84">
      <w:pPr>
        <w:ind w:firstLine="708"/>
        <w:jc w:val="both"/>
        <w:rPr>
          <w:sz w:val="28"/>
          <w:szCs w:val="28"/>
        </w:rPr>
      </w:pPr>
      <w:r w:rsidRPr="00A24C55">
        <w:rPr>
          <w:sz w:val="28"/>
          <w:szCs w:val="28"/>
        </w:rPr>
        <w:t xml:space="preserve">Документ по форме, утвержденной Центральной избирательной </w:t>
      </w:r>
      <w:r w:rsidR="0095081B" w:rsidRPr="0095081B">
        <w:rPr>
          <w:sz w:val="28"/>
          <w:szCs w:val="28"/>
        </w:rPr>
        <w:br/>
      </w:r>
      <w:r w:rsidRPr="00A24C55">
        <w:rPr>
          <w:sz w:val="28"/>
          <w:szCs w:val="28"/>
        </w:rPr>
        <w:t xml:space="preserve">комиссией, подтверждающий согласие, указанное в части третьей </w:t>
      </w:r>
      <w:r w:rsidR="0095081B" w:rsidRPr="0095081B">
        <w:rPr>
          <w:sz w:val="28"/>
          <w:szCs w:val="28"/>
        </w:rPr>
        <w:br/>
      </w:r>
      <w:r w:rsidRPr="00A24C55">
        <w:rPr>
          <w:sz w:val="28"/>
          <w:szCs w:val="28"/>
        </w:rPr>
        <w:t xml:space="preserve">настоящего пункта, представляется в комиссию референдума вместе с </w:t>
      </w:r>
      <w:r w:rsidR="0095081B" w:rsidRPr="0095081B">
        <w:rPr>
          <w:sz w:val="28"/>
          <w:szCs w:val="28"/>
        </w:rPr>
        <w:br/>
      </w:r>
      <w:r w:rsidRPr="00A24C55">
        <w:rPr>
          <w:sz w:val="28"/>
          <w:szCs w:val="28"/>
        </w:rPr>
        <w:t>экземплярами агитационных материалов, представляемых в соответствии с пунктом 1 статьи 65 настоящего Кодекса».</w:t>
      </w:r>
    </w:p>
    <w:p w:rsidR="00A24C55" w:rsidRDefault="00A24C55" w:rsidP="00A24C55">
      <w:pPr>
        <w:ind w:firstLine="266"/>
        <w:jc w:val="both"/>
        <w:rPr>
          <w:sz w:val="28"/>
          <w:szCs w:val="28"/>
        </w:rPr>
      </w:pPr>
    </w:p>
    <w:p w:rsidR="00A24C55" w:rsidRPr="00A24C55" w:rsidRDefault="000915A7" w:rsidP="00224C84">
      <w:pPr>
        <w:ind w:firstLine="708"/>
        <w:jc w:val="both"/>
        <w:rPr>
          <w:sz w:val="28"/>
          <w:szCs w:val="28"/>
        </w:rPr>
      </w:pPr>
      <w:r w:rsidRPr="000915A7">
        <w:rPr>
          <w:sz w:val="28"/>
          <w:szCs w:val="28"/>
        </w:rPr>
        <w:t>3</w:t>
      </w:r>
      <w:r w:rsidR="00A24C55" w:rsidRPr="00A24C55">
        <w:rPr>
          <w:sz w:val="28"/>
          <w:szCs w:val="28"/>
        </w:rPr>
        <w:t>. Пункт 5 статьи 65 изложить в следующей редакции:</w:t>
      </w:r>
    </w:p>
    <w:p w:rsidR="00A24C55" w:rsidRPr="000915A7" w:rsidRDefault="00A24C55" w:rsidP="00D8770C">
      <w:pPr>
        <w:ind w:firstLine="708"/>
        <w:jc w:val="both"/>
        <w:rPr>
          <w:sz w:val="28"/>
          <w:szCs w:val="28"/>
        </w:rPr>
      </w:pPr>
      <w:r w:rsidRPr="00A24C55">
        <w:rPr>
          <w:sz w:val="28"/>
          <w:szCs w:val="28"/>
        </w:rPr>
        <w:t xml:space="preserve">«5. </w:t>
      </w:r>
      <w:proofErr w:type="gramStart"/>
      <w:r w:rsidRPr="00A24C55">
        <w:rPr>
          <w:sz w:val="28"/>
          <w:szCs w:val="28"/>
        </w:rPr>
        <w:t xml:space="preserve">Избирательная комиссия, поставленная в известность о </w:t>
      </w:r>
      <w:r w:rsidR="0095081B" w:rsidRPr="0095081B">
        <w:rPr>
          <w:sz w:val="28"/>
          <w:szCs w:val="28"/>
        </w:rPr>
        <w:br/>
      </w:r>
      <w:r w:rsidRPr="00A24C55">
        <w:rPr>
          <w:sz w:val="28"/>
          <w:szCs w:val="28"/>
        </w:rPr>
        <w:t xml:space="preserve">распространении подложных агитационных материалов либо агитационных материалов, не содержащих информацию, указанную в пункте 2 настоящей статьи, </w:t>
      </w:r>
      <w:r w:rsidR="00792308" w:rsidRPr="00040261">
        <w:rPr>
          <w:sz w:val="28"/>
          <w:szCs w:val="28"/>
        </w:rPr>
        <w:t>используемых</w:t>
      </w:r>
      <w:r w:rsidRPr="00040261">
        <w:rPr>
          <w:sz w:val="28"/>
          <w:szCs w:val="28"/>
        </w:rPr>
        <w:t xml:space="preserve"> </w:t>
      </w:r>
      <w:r w:rsidRPr="00A24C55">
        <w:rPr>
          <w:sz w:val="28"/>
          <w:szCs w:val="28"/>
        </w:rPr>
        <w:t xml:space="preserve">с нарушением требований пункта 8 статьи 62 </w:t>
      </w:r>
      <w:r w:rsidR="0095081B" w:rsidRPr="0095081B">
        <w:rPr>
          <w:sz w:val="28"/>
          <w:szCs w:val="28"/>
        </w:rPr>
        <w:br/>
      </w:r>
      <w:r w:rsidRPr="00A24C55">
        <w:rPr>
          <w:sz w:val="28"/>
          <w:szCs w:val="28"/>
        </w:rPr>
        <w:t xml:space="preserve">настоящего Кодекса, а равно об уничтожении и порче агитационных </w:t>
      </w:r>
      <w:r w:rsidR="0095081B" w:rsidRPr="0095081B">
        <w:rPr>
          <w:sz w:val="28"/>
          <w:szCs w:val="28"/>
        </w:rPr>
        <w:br/>
      </w:r>
      <w:r w:rsidRPr="00A24C55">
        <w:rPr>
          <w:sz w:val="28"/>
          <w:szCs w:val="28"/>
        </w:rPr>
        <w:t>материалов</w:t>
      </w:r>
      <w:r w:rsidR="000915A7" w:rsidRPr="000915A7">
        <w:rPr>
          <w:sz w:val="28"/>
          <w:szCs w:val="28"/>
        </w:rPr>
        <w:t>,</w:t>
      </w:r>
      <w:r w:rsidRPr="00A24C55">
        <w:rPr>
          <w:sz w:val="28"/>
          <w:szCs w:val="28"/>
        </w:rPr>
        <w:t xml:space="preserve"> принимает меры по пресечению этой деятельности и вправе </w:t>
      </w:r>
      <w:r w:rsidR="0095081B" w:rsidRPr="0095081B">
        <w:rPr>
          <w:sz w:val="28"/>
          <w:szCs w:val="28"/>
        </w:rPr>
        <w:br/>
      </w:r>
      <w:r w:rsidRPr="00A24C55">
        <w:rPr>
          <w:sz w:val="28"/>
          <w:szCs w:val="28"/>
        </w:rPr>
        <w:t xml:space="preserve">обратиться в соответствующие правоохранительные и иные органы с </w:t>
      </w:r>
      <w:r w:rsidR="0095081B" w:rsidRPr="0095081B">
        <w:rPr>
          <w:sz w:val="28"/>
          <w:szCs w:val="28"/>
        </w:rPr>
        <w:br/>
      </w:r>
      <w:r w:rsidRPr="00A24C55">
        <w:rPr>
          <w:sz w:val="28"/>
          <w:szCs w:val="28"/>
        </w:rPr>
        <w:lastRenderedPageBreak/>
        <w:t>представлением о пресечении противоправной</w:t>
      </w:r>
      <w:proofErr w:type="gramEnd"/>
      <w:r w:rsidRPr="00A24C55">
        <w:rPr>
          <w:sz w:val="28"/>
          <w:szCs w:val="28"/>
        </w:rPr>
        <w:t xml:space="preserve"> агитационной деятельности, об  изъятии незаконных агитационных материалов».</w:t>
      </w:r>
    </w:p>
    <w:p w:rsidR="000915A7" w:rsidRPr="000915A7" w:rsidRDefault="000915A7" w:rsidP="0020474D">
      <w:pPr>
        <w:ind w:firstLine="549"/>
        <w:jc w:val="both"/>
        <w:rPr>
          <w:sz w:val="28"/>
          <w:szCs w:val="28"/>
        </w:rPr>
      </w:pPr>
    </w:p>
    <w:p w:rsidR="000915A7" w:rsidRDefault="000915A7" w:rsidP="00224C84">
      <w:pPr>
        <w:ind w:firstLine="708"/>
        <w:jc w:val="both"/>
        <w:rPr>
          <w:sz w:val="28"/>
          <w:szCs w:val="28"/>
        </w:rPr>
      </w:pPr>
      <w:r w:rsidRPr="000915A7">
        <w:rPr>
          <w:sz w:val="28"/>
          <w:szCs w:val="28"/>
        </w:rPr>
        <w:t>4</w:t>
      </w:r>
      <w:r>
        <w:rPr>
          <w:sz w:val="28"/>
          <w:szCs w:val="28"/>
        </w:rPr>
        <w:t xml:space="preserve">. </w:t>
      </w:r>
      <w:r w:rsidRPr="00E86F7A">
        <w:rPr>
          <w:sz w:val="28"/>
          <w:szCs w:val="28"/>
        </w:rPr>
        <w:t xml:space="preserve">В </w:t>
      </w:r>
      <w:r>
        <w:rPr>
          <w:sz w:val="28"/>
          <w:szCs w:val="28"/>
        </w:rPr>
        <w:t xml:space="preserve">пункте 3 статьи 110 слова «6 (шести) месяцев» </w:t>
      </w:r>
      <w:r w:rsidRPr="00A24C55">
        <w:rPr>
          <w:sz w:val="28"/>
          <w:szCs w:val="28"/>
        </w:rPr>
        <w:t>заменить словами</w:t>
      </w:r>
      <w:r>
        <w:rPr>
          <w:sz w:val="28"/>
          <w:szCs w:val="28"/>
        </w:rPr>
        <w:t xml:space="preserve"> </w:t>
      </w:r>
      <w:r>
        <w:rPr>
          <w:sz w:val="28"/>
          <w:szCs w:val="28"/>
        </w:rPr>
        <w:br/>
        <w:t>«1 (одного) года».</w:t>
      </w:r>
    </w:p>
    <w:p w:rsidR="000915A7" w:rsidRPr="000915A7" w:rsidRDefault="000915A7" w:rsidP="0020474D">
      <w:pPr>
        <w:ind w:firstLine="549"/>
        <w:jc w:val="both"/>
        <w:rPr>
          <w:sz w:val="28"/>
          <w:szCs w:val="28"/>
        </w:rPr>
      </w:pPr>
    </w:p>
    <w:p w:rsidR="00B70231" w:rsidRPr="005B6A17" w:rsidRDefault="00B70231" w:rsidP="00356301">
      <w:pPr>
        <w:ind w:firstLine="708"/>
        <w:jc w:val="both"/>
        <w:rPr>
          <w:sz w:val="28"/>
          <w:szCs w:val="28"/>
        </w:rPr>
      </w:pPr>
      <w:r w:rsidRPr="005B6A17">
        <w:rPr>
          <w:b/>
          <w:sz w:val="28"/>
          <w:szCs w:val="28"/>
        </w:rPr>
        <w:t>Статья 2.</w:t>
      </w:r>
      <w:r w:rsidRPr="005B6A17">
        <w:rPr>
          <w:sz w:val="28"/>
          <w:szCs w:val="28"/>
        </w:rPr>
        <w:t xml:space="preserve"> Настоящий Закон вступает в силу со дня, следующего за днем официального опубликования.</w:t>
      </w:r>
    </w:p>
    <w:p w:rsidR="009C4245" w:rsidRPr="009C4245" w:rsidRDefault="009C4245" w:rsidP="00356301">
      <w:pPr>
        <w:jc w:val="both"/>
        <w:rPr>
          <w:rFonts w:ascii="Calibri" w:hAnsi="Calibri" w:cs="Calibri"/>
          <w:sz w:val="28"/>
          <w:szCs w:val="28"/>
        </w:rPr>
      </w:pPr>
      <w:bookmarkStart w:id="0" w:name="_GoBack"/>
      <w:bookmarkEnd w:id="0"/>
    </w:p>
    <w:p w:rsidR="009C4245" w:rsidRPr="009C4245" w:rsidRDefault="009C4245" w:rsidP="009C4245">
      <w:pPr>
        <w:rPr>
          <w:rFonts w:ascii="Calibri" w:hAnsi="Calibri" w:cs="Calibri"/>
          <w:caps/>
          <w:sz w:val="28"/>
          <w:szCs w:val="28"/>
        </w:rPr>
      </w:pPr>
    </w:p>
    <w:p w:rsidR="009C4245" w:rsidRPr="009C4245" w:rsidRDefault="009C4245" w:rsidP="009C4245">
      <w:pPr>
        <w:rPr>
          <w:rFonts w:ascii="Calibri" w:hAnsi="Calibri" w:cs="Calibri"/>
          <w:caps/>
          <w:sz w:val="28"/>
          <w:szCs w:val="28"/>
        </w:rPr>
      </w:pPr>
    </w:p>
    <w:p w:rsidR="009C4245" w:rsidRPr="009C4245" w:rsidRDefault="009C4245" w:rsidP="009C4245">
      <w:pPr>
        <w:rPr>
          <w:rFonts w:ascii="Calibri" w:hAnsi="Calibri" w:cs="Calibri"/>
          <w:caps/>
          <w:sz w:val="28"/>
          <w:szCs w:val="28"/>
        </w:rPr>
      </w:pPr>
    </w:p>
    <w:p w:rsidR="009C4245" w:rsidRPr="009C4245" w:rsidRDefault="009C4245" w:rsidP="009C4245">
      <w:pPr>
        <w:rPr>
          <w:sz w:val="28"/>
          <w:szCs w:val="28"/>
        </w:rPr>
      </w:pPr>
      <w:r w:rsidRPr="009C4245">
        <w:rPr>
          <w:sz w:val="28"/>
          <w:szCs w:val="28"/>
        </w:rPr>
        <w:t xml:space="preserve">Президент </w:t>
      </w:r>
    </w:p>
    <w:p w:rsidR="009C4245" w:rsidRPr="009C4245" w:rsidRDefault="009C4245" w:rsidP="009C4245">
      <w:pPr>
        <w:rPr>
          <w:sz w:val="28"/>
          <w:szCs w:val="28"/>
        </w:rPr>
      </w:pPr>
      <w:r w:rsidRPr="009C4245">
        <w:rPr>
          <w:sz w:val="28"/>
          <w:szCs w:val="28"/>
        </w:rPr>
        <w:t xml:space="preserve">Приднестровской </w:t>
      </w:r>
    </w:p>
    <w:p w:rsidR="009C4245" w:rsidRPr="009C4245" w:rsidRDefault="009C4245" w:rsidP="009C4245">
      <w:pPr>
        <w:rPr>
          <w:sz w:val="28"/>
          <w:szCs w:val="28"/>
        </w:rPr>
      </w:pPr>
      <w:r w:rsidRPr="009C4245">
        <w:rPr>
          <w:sz w:val="28"/>
          <w:szCs w:val="28"/>
        </w:rPr>
        <w:t xml:space="preserve">Молдавской Республики </w:t>
      </w:r>
      <w:r w:rsidRPr="009C4245">
        <w:rPr>
          <w:sz w:val="28"/>
          <w:szCs w:val="28"/>
        </w:rPr>
        <w:tab/>
      </w:r>
      <w:r w:rsidRPr="009C4245">
        <w:rPr>
          <w:sz w:val="28"/>
          <w:szCs w:val="28"/>
        </w:rPr>
        <w:tab/>
      </w:r>
      <w:r w:rsidRPr="009C4245">
        <w:rPr>
          <w:sz w:val="28"/>
          <w:szCs w:val="28"/>
        </w:rPr>
        <w:tab/>
      </w:r>
      <w:r w:rsidRPr="009C4245">
        <w:rPr>
          <w:sz w:val="28"/>
          <w:szCs w:val="28"/>
        </w:rPr>
        <w:tab/>
        <w:t xml:space="preserve">     В. Н. КРАСНОСЕЛЬСКИЙ</w:t>
      </w:r>
    </w:p>
    <w:p w:rsidR="00B70231" w:rsidRPr="0037170F" w:rsidRDefault="00B70231" w:rsidP="009C4245">
      <w:pPr>
        <w:ind w:firstLine="708"/>
        <w:rPr>
          <w:sz w:val="28"/>
          <w:szCs w:val="28"/>
        </w:rPr>
      </w:pPr>
    </w:p>
    <w:p w:rsidR="0037170F" w:rsidRDefault="0037170F" w:rsidP="009C4245">
      <w:pPr>
        <w:ind w:firstLine="708"/>
        <w:rPr>
          <w:sz w:val="28"/>
          <w:szCs w:val="28"/>
          <w:lang w:val="en-US"/>
        </w:rPr>
      </w:pPr>
    </w:p>
    <w:p w:rsidR="0037170F" w:rsidRPr="00DC787F" w:rsidRDefault="0037170F" w:rsidP="0037170F">
      <w:pPr>
        <w:rPr>
          <w:sz w:val="28"/>
          <w:szCs w:val="28"/>
        </w:rPr>
      </w:pPr>
      <w:r>
        <w:rPr>
          <w:sz w:val="28"/>
          <w:szCs w:val="28"/>
        </w:rPr>
        <w:t>г</w:t>
      </w:r>
      <w:r w:rsidRPr="00DC787F">
        <w:rPr>
          <w:sz w:val="28"/>
          <w:szCs w:val="28"/>
        </w:rPr>
        <w:t>. Тирасполь</w:t>
      </w:r>
    </w:p>
    <w:p w:rsidR="0037170F" w:rsidRPr="00DC787F" w:rsidRDefault="0037170F" w:rsidP="0037170F">
      <w:pPr>
        <w:ind w:left="28" w:hanging="28"/>
        <w:rPr>
          <w:sz w:val="28"/>
          <w:szCs w:val="28"/>
        </w:rPr>
      </w:pPr>
      <w:r>
        <w:rPr>
          <w:sz w:val="28"/>
          <w:szCs w:val="28"/>
        </w:rPr>
        <w:t>20 мая</w:t>
      </w:r>
      <w:r w:rsidRPr="00DC787F">
        <w:rPr>
          <w:sz w:val="28"/>
          <w:szCs w:val="28"/>
        </w:rPr>
        <w:t xml:space="preserve"> 201</w:t>
      </w:r>
      <w:r>
        <w:rPr>
          <w:sz w:val="28"/>
          <w:szCs w:val="28"/>
        </w:rPr>
        <w:t>9</w:t>
      </w:r>
      <w:r w:rsidRPr="00DC787F">
        <w:rPr>
          <w:sz w:val="28"/>
          <w:szCs w:val="28"/>
        </w:rPr>
        <w:t xml:space="preserve"> г.</w:t>
      </w:r>
    </w:p>
    <w:p w:rsidR="0037170F" w:rsidRPr="00DC787F" w:rsidRDefault="0037170F" w:rsidP="0037170F">
      <w:pPr>
        <w:ind w:left="28" w:hanging="28"/>
        <w:rPr>
          <w:sz w:val="28"/>
          <w:szCs w:val="28"/>
        </w:rPr>
      </w:pPr>
      <w:r w:rsidRPr="00DC787F">
        <w:rPr>
          <w:sz w:val="28"/>
          <w:szCs w:val="28"/>
        </w:rPr>
        <w:t xml:space="preserve">№ </w:t>
      </w:r>
      <w:r w:rsidRPr="0037170F">
        <w:rPr>
          <w:sz w:val="28"/>
          <w:szCs w:val="28"/>
        </w:rPr>
        <w:t>85</w:t>
      </w:r>
      <w:r w:rsidRPr="00DC787F">
        <w:rPr>
          <w:sz w:val="28"/>
          <w:szCs w:val="28"/>
        </w:rPr>
        <w:t>-</w:t>
      </w:r>
      <w:r w:rsidRPr="00F06C4E">
        <w:rPr>
          <w:sz w:val="28"/>
          <w:szCs w:val="28"/>
        </w:rPr>
        <w:t>З</w:t>
      </w:r>
      <w:r>
        <w:rPr>
          <w:sz w:val="28"/>
          <w:szCs w:val="28"/>
        </w:rPr>
        <w:t>ИД</w:t>
      </w:r>
      <w:r w:rsidRPr="00DC787F">
        <w:rPr>
          <w:sz w:val="28"/>
          <w:szCs w:val="28"/>
        </w:rPr>
        <w:t>-VI</w:t>
      </w:r>
    </w:p>
    <w:p w:rsidR="0037170F" w:rsidRPr="0037170F" w:rsidRDefault="0037170F" w:rsidP="009C4245">
      <w:pPr>
        <w:ind w:firstLine="708"/>
        <w:rPr>
          <w:sz w:val="28"/>
          <w:szCs w:val="28"/>
        </w:rPr>
      </w:pPr>
    </w:p>
    <w:sectPr w:rsidR="0037170F" w:rsidRPr="0037170F" w:rsidSect="00FC5722">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3F8" w:rsidRDefault="00F643F8" w:rsidP="00FC5722">
      <w:r>
        <w:separator/>
      </w:r>
    </w:p>
  </w:endnote>
  <w:endnote w:type="continuationSeparator" w:id="0">
    <w:p w:rsidR="00F643F8" w:rsidRDefault="00F643F8" w:rsidP="00FC57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3F8" w:rsidRDefault="00F643F8" w:rsidP="00FC5722">
      <w:r>
        <w:separator/>
      </w:r>
    </w:p>
  </w:footnote>
  <w:footnote w:type="continuationSeparator" w:id="0">
    <w:p w:rsidR="00F643F8" w:rsidRDefault="00F643F8" w:rsidP="00FC57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722" w:rsidRPr="00FC5722" w:rsidRDefault="00715E86">
    <w:pPr>
      <w:pStyle w:val="a7"/>
      <w:jc w:val="center"/>
      <w:rPr>
        <w:sz w:val="24"/>
        <w:szCs w:val="24"/>
      </w:rPr>
    </w:pPr>
    <w:r w:rsidRPr="00FC5722">
      <w:rPr>
        <w:sz w:val="24"/>
        <w:szCs w:val="24"/>
      </w:rPr>
      <w:fldChar w:fldCharType="begin"/>
    </w:r>
    <w:r w:rsidR="00FC5722" w:rsidRPr="00FC5722">
      <w:rPr>
        <w:sz w:val="24"/>
        <w:szCs w:val="24"/>
      </w:rPr>
      <w:instrText>PAGE   \* MERGEFORMAT</w:instrText>
    </w:r>
    <w:r w:rsidRPr="00FC5722">
      <w:rPr>
        <w:sz w:val="24"/>
        <w:szCs w:val="24"/>
      </w:rPr>
      <w:fldChar w:fldCharType="separate"/>
    </w:r>
    <w:r w:rsidR="0037170F">
      <w:rPr>
        <w:noProof/>
        <w:sz w:val="24"/>
        <w:szCs w:val="24"/>
      </w:rPr>
      <w:t>3</w:t>
    </w:r>
    <w:r w:rsidRPr="00FC5722">
      <w:rPr>
        <w:sz w:val="24"/>
        <w:szCs w:val="24"/>
      </w:rPr>
      <w:fldChar w:fldCharType="end"/>
    </w:r>
  </w:p>
  <w:p w:rsidR="00FC5722" w:rsidRDefault="00FC572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22835"/>
    <w:multiLevelType w:val="hybridMultilevel"/>
    <w:tmpl w:val="502E4700"/>
    <w:lvl w:ilvl="0" w:tplc="F38A9D7E">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23E662A1"/>
    <w:multiLevelType w:val="hybridMultilevel"/>
    <w:tmpl w:val="2BE8BEE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1C96"/>
    <w:rsid w:val="00040261"/>
    <w:rsid w:val="000915A7"/>
    <w:rsid w:val="000B1CC9"/>
    <w:rsid w:val="000E56BD"/>
    <w:rsid w:val="0020474D"/>
    <w:rsid w:val="00206A65"/>
    <w:rsid w:val="00224C84"/>
    <w:rsid w:val="002943B0"/>
    <w:rsid w:val="002F409A"/>
    <w:rsid w:val="00356301"/>
    <w:rsid w:val="0037170F"/>
    <w:rsid w:val="003907F9"/>
    <w:rsid w:val="00585847"/>
    <w:rsid w:val="005A40DD"/>
    <w:rsid w:val="005B6A17"/>
    <w:rsid w:val="006125B1"/>
    <w:rsid w:val="00616FA6"/>
    <w:rsid w:val="006A5C40"/>
    <w:rsid w:val="006F15C0"/>
    <w:rsid w:val="007104A3"/>
    <w:rsid w:val="00715E86"/>
    <w:rsid w:val="00776D75"/>
    <w:rsid w:val="00787C63"/>
    <w:rsid w:val="00791C96"/>
    <w:rsid w:val="00792308"/>
    <w:rsid w:val="00830357"/>
    <w:rsid w:val="00862FFF"/>
    <w:rsid w:val="00896CBC"/>
    <w:rsid w:val="008A7470"/>
    <w:rsid w:val="008F6FB3"/>
    <w:rsid w:val="0095081B"/>
    <w:rsid w:val="009C4245"/>
    <w:rsid w:val="00A24C55"/>
    <w:rsid w:val="00AF7AE1"/>
    <w:rsid w:val="00B70231"/>
    <w:rsid w:val="00B92835"/>
    <w:rsid w:val="00BE4AC8"/>
    <w:rsid w:val="00C07C3F"/>
    <w:rsid w:val="00CB5949"/>
    <w:rsid w:val="00D8770C"/>
    <w:rsid w:val="00DE60E1"/>
    <w:rsid w:val="00EA394C"/>
    <w:rsid w:val="00F02150"/>
    <w:rsid w:val="00F125B2"/>
    <w:rsid w:val="00F643F8"/>
    <w:rsid w:val="00FC5722"/>
    <w:rsid w:val="00FF21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C96"/>
    <w:rPr>
      <w:rFonts w:ascii="Times New Roman" w:eastAsia="Times New Roman" w:hAnsi="Times New Roman"/>
    </w:rPr>
  </w:style>
  <w:style w:type="paragraph" w:styleId="1">
    <w:name w:val="heading 1"/>
    <w:basedOn w:val="a"/>
    <w:next w:val="a"/>
    <w:link w:val="10"/>
    <w:uiPriority w:val="99"/>
    <w:qFormat/>
    <w:rsid w:val="00791C96"/>
    <w:pPr>
      <w:keepNext/>
      <w:spacing w:before="240" w:after="60"/>
      <w:outlineLvl w:val="0"/>
    </w:pPr>
    <w:rPr>
      <w:rFonts w:ascii="Arial" w:eastAsia="Calibri" w:hAnsi="Arial"/>
      <w:b/>
      <w:bCs/>
      <w:kern w:val="32"/>
      <w:sz w:val="32"/>
      <w:szCs w:val="32"/>
      <w:lang/>
    </w:rPr>
  </w:style>
  <w:style w:type="paragraph" w:styleId="6">
    <w:name w:val="heading 6"/>
    <w:basedOn w:val="a"/>
    <w:next w:val="a"/>
    <w:link w:val="60"/>
    <w:uiPriority w:val="99"/>
    <w:qFormat/>
    <w:rsid w:val="00791C96"/>
    <w:pPr>
      <w:spacing w:before="240" w:after="60"/>
      <w:outlineLvl w:val="5"/>
    </w:pPr>
    <w:rPr>
      <w:rFonts w:eastAsia="Calibri"/>
      <w:b/>
      <w:bCs/>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91C96"/>
    <w:rPr>
      <w:rFonts w:ascii="Arial" w:hAnsi="Arial" w:cs="Arial"/>
      <w:b/>
      <w:bCs/>
      <w:kern w:val="32"/>
      <w:sz w:val="32"/>
      <w:szCs w:val="32"/>
      <w:lang w:eastAsia="ru-RU"/>
    </w:rPr>
  </w:style>
  <w:style w:type="character" w:customStyle="1" w:styleId="60">
    <w:name w:val="Заголовок 6 Знак"/>
    <w:link w:val="6"/>
    <w:uiPriority w:val="99"/>
    <w:semiHidden/>
    <w:locked/>
    <w:rsid w:val="00791C96"/>
    <w:rPr>
      <w:rFonts w:ascii="Times New Roman" w:hAnsi="Times New Roman" w:cs="Times New Roman"/>
      <w:b/>
      <w:bCs/>
      <w:lang w:eastAsia="ru-RU"/>
    </w:rPr>
  </w:style>
  <w:style w:type="paragraph" w:styleId="a3">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Знак Знак Знак Знак,Текст Знак Знак Знак1 Знак, Знак3"/>
    <w:basedOn w:val="a"/>
    <w:link w:val="11"/>
    <w:rsid w:val="00791C96"/>
    <w:rPr>
      <w:rFonts w:ascii="Courier New" w:eastAsia="Calibri" w:hAnsi="Courier New"/>
      <w:lang/>
    </w:rPr>
  </w:style>
  <w:style w:type="character" w:customStyle="1" w:styleId="1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link w:val="a3"/>
    <w:locked/>
    <w:rsid w:val="00791C96"/>
    <w:rPr>
      <w:rFonts w:ascii="Courier New" w:hAnsi="Courier New" w:cs="Courier New"/>
      <w:sz w:val="20"/>
      <w:szCs w:val="20"/>
      <w:lang w:eastAsia="ru-RU"/>
    </w:rPr>
  </w:style>
  <w:style w:type="character" w:customStyle="1" w:styleId="a4">
    <w:name w:val="Текст Знак"/>
    <w:aliases w:val=" Знак Знак Знак Знак, Знак Знак,Текст Знак2 Знак Знак,Текст Знак1 Знак1 Знак Знак,Текст Знак Знак Знак1 Знак Знак,Текст Знак1 Знак Знак Знак Знак Знак"/>
    <w:locked/>
    <w:rsid w:val="00791C96"/>
    <w:rPr>
      <w:rFonts w:ascii="Consolas" w:hAnsi="Consolas" w:cs="Times New Roman"/>
      <w:sz w:val="21"/>
      <w:szCs w:val="21"/>
      <w:lang w:eastAsia="ru-RU"/>
    </w:rPr>
  </w:style>
  <w:style w:type="paragraph" w:styleId="a5">
    <w:name w:val="Normal (Web)"/>
    <w:basedOn w:val="a"/>
    <w:uiPriority w:val="99"/>
    <w:rsid w:val="005B6A17"/>
    <w:pPr>
      <w:spacing w:before="100" w:beforeAutospacing="1" w:after="100" w:afterAutospacing="1"/>
    </w:pPr>
    <w:rPr>
      <w:sz w:val="24"/>
      <w:szCs w:val="24"/>
    </w:rPr>
  </w:style>
  <w:style w:type="character" w:styleId="a6">
    <w:name w:val="Strong"/>
    <w:uiPriority w:val="99"/>
    <w:qFormat/>
    <w:rsid w:val="005B6A17"/>
    <w:rPr>
      <w:rFonts w:cs="Times New Roman"/>
      <w:b/>
      <w:bCs/>
    </w:rPr>
  </w:style>
  <w:style w:type="paragraph" w:styleId="a7">
    <w:name w:val="header"/>
    <w:basedOn w:val="a"/>
    <w:link w:val="a8"/>
    <w:uiPriority w:val="99"/>
    <w:unhideWhenUsed/>
    <w:rsid w:val="00FC5722"/>
    <w:pPr>
      <w:tabs>
        <w:tab w:val="center" w:pos="4677"/>
        <w:tab w:val="right" w:pos="9355"/>
      </w:tabs>
    </w:pPr>
    <w:rPr>
      <w:lang/>
    </w:rPr>
  </w:style>
  <w:style w:type="character" w:customStyle="1" w:styleId="a8">
    <w:name w:val="Верхний колонтитул Знак"/>
    <w:link w:val="a7"/>
    <w:uiPriority w:val="99"/>
    <w:rsid w:val="00FC5722"/>
    <w:rPr>
      <w:rFonts w:ascii="Times New Roman" w:eastAsia="Times New Roman" w:hAnsi="Times New Roman"/>
      <w:sz w:val="20"/>
      <w:szCs w:val="20"/>
    </w:rPr>
  </w:style>
  <w:style w:type="paragraph" w:styleId="a9">
    <w:name w:val="footer"/>
    <w:basedOn w:val="a"/>
    <w:link w:val="aa"/>
    <w:uiPriority w:val="99"/>
    <w:unhideWhenUsed/>
    <w:rsid w:val="00FC5722"/>
    <w:pPr>
      <w:tabs>
        <w:tab w:val="center" w:pos="4677"/>
        <w:tab w:val="right" w:pos="9355"/>
      </w:tabs>
    </w:pPr>
    <w:rPr>
      <w:lang/>
    </w:rPr>
  </w:style>
  <w:style w:type="character" w:customStyle="1" w:styleId="aa">
    <w:name w:val="Нижний колонтитул Знак"/>
    <w:link w:val="a9"/>
    <w:uiPriority w:val="99"/>
    <w:rsid w:val="00FC5722"/>
    <w:rPr>
      <w:rFonts w:ascii="Times New Roman" w:eastAsia="Times New Roman" w:hAnsi="Times New Roman"/>
      <w:sz w:val="20"/>
      <w:szCs w:val="20"/>
    </w:rPr>
  </w:style>
  <w:style w:type="paragraph" w:styleId="ab">
    <w:name w:val="Balloon Text"/>
    <w:basedOn w:val="a"/>
    <w:link w:val="ac"/>
    <w:uiPriority w:val="99"/>
    <w:semiHidden/>
    <w:unhideWhenUsed/>
    <w:rsid w:val="00862FFF"/>
    <w:rPr>
      <w:rFonts w:ascii="Tahoma" w:hAnsi="Tahoma"/>
      <w:sz w:val="16"/>
      <w:szCs w:val="16"/>
      <w:lang/>
    </w:rPr>
  </w:style>
  <w:style w:type="character" w:customStyle="1" w:styleId="ac">
    <w:name w:val="Текст выноски Знак"/>
    <w:link w:val="ab"/>
    <w:uiPriority w:val="99"/>
    <w:semiHidden/>
    <w:rsid w:val="00862FF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78754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814</Words>
  <Characters>4641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Воронова Р.Г.</dc:creator>
  <cp:keywords/>
  <dc:description/>
  <cp:lastModifiedBy>g30bvn</cp:lastModifiedBy>
  <cp:revision>17</cp:revision>
  <cp:lastPrinted>2019-05-13T06:56:00Z</cp:lastPrinted>
  <dcterms:created xsi:type="dcterms:W3CDTF">2018-09-13T07:09:00Z</dcterms:created>
  <dcterms:modified xsi:type="dcterms:W3CDTF">2019-05-20T11:29:00Z</dcterms:modified>
</cp:coreProperties>
</file>