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B8" w:rsidRPr="00B40AC4" w:rsidRDefault="002014B8"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Pr="00B40AC4" w:rsidRDefault="00B40AC4" w:rsidP="00B40AC4">
      <w:pPr>
        <w:spacing w:after="0" w:line="240" w:lineRule="auto"/>
        <w:jc w:val="center"/>
        <w:rPr>
          <w:rFonts w:ascii="Times New Roman" w:hAnsi="Times New Roman"/>
          <w:sz w:val="28"/>
          <w:szCs w:val="28"/>
          <w:lang w:val="en-US"/>
        </w:rPr>
      </w:pPr>
    </w:p>
    <w:p w:rsidR="00B40AC4" w:rsidRDefault="00FE2E20" w:rsidP="00B40AC4">
      <w:pPr>
        <w:spacing w:after="0" w:line="240" w:lineRule="auto"/>
        <w:jc w:val="center"/>
        <w:rPr>
          <w:rFonts w:ascii="Times New Roman" w:hAnsi="Times New Roman"/>
          <w:sz w:val="28"/>
          <w:szCs w:val="28"/>
        </w:rPr>
      </w:pPr>
      <w:r w:rsidRPr="00B40AC4">
        <w:rPr>
          <w:rFonts w:ascii="Times New Roman" w:hAnsi="Times New Roman"/>
          <w:sz w:val="28"/>
          <w:szCs w:val="28"/>
        </w:rPr>
        <w:t xml:space="preserve">О проекте закона </w:t>
      </w:r>
    </w:p>
    <w:p w:rsidR="00433046" w:rsidRPr="00B40AC4" w:rsidRDefault="00FE2E20" w:rsidP="00B40AC4">
      <w:pPr>
        <w:spacing w:after="0" w:line="240" w:lineRule="auto"/>
        <w:jc w:val="center"/>
        <w:rPr>
          <w:rFonts w:ascii="Times New Roman" w:hAnsi="Times New Roman"/>
          <w:sz w:val="28"/>
          <w:szCs w:val="28"/>
        </w:rPr>
      </w:pPr>
      <w:r w:rsidRPr="00B40AC4">
        <w:rPr>
          <w:rFonts w:ascii="Times New Roman" w:hAnsi="Times New Roman"/>
          <w:sz w:val="28"/>
          <w:szCs w:val="28"/>
        </w:rPr>
        <w:t>Приднестровской Молдавской Республики</w:t>
      </w:r>
    </w:p>
    <w:p w:rsidR="00B40AC4" w:rsidRDefault="00FE2E20" w:rsidP="00B40AC4">
      <w:pPr>
        <w:spacing w:after="0" w:line="240" w:lineRule="auto"/>
        <w:jc w:val="center"/>
        <w:rPr>
          <w:rFonts w:ascii="Times New Roman" w:hAnsi="Times New Roman"/>
          <w:sz w:val="28"/>
          <w:szCs w:val="28"/>
        </w:rPr>
      </w:pPr>
      <w:r w:rsidRPr="00B40AC4">
        <w:rPr>
          <w:rFonts w:ascii="Times New Roman" w:hAnsi="Times New Roman"/>
          <w:sz w:val="28"/>
          <w:szCs w:val="28"/>
        </w:rPr>
        <w:t>«О</w:t>
      </w:r>
      <w:r w:rsidR="00B40AC4">
        <w:rPr>
          <w:rFonts w:ascii="Times New Roman" w:hAnsi="Times New Roman"/>
          <w:sz w:val="28"/>
          <w:szCs w:val="28"/>
        </w:rPr>
        <w:t xml:space="preserve"> внесении изменений </w:t>
      </w:r>
      <w:r w:rsidRPr="00B40AC4">
        <w:rPr>
          <w:rFonts w:ascii="Times New Roman" w:hAnsi="Times New Roman"/>
          <w:sz w:val="28"/>
          <w:szCs w:val="28"/>
        </w:rPr>
        <w:t xml:space="preserve">в Закон </w:t>
      </w:r>
    </w:p>
    <w:p w:rsidR="00433046" w:rsidRPr="00B40AC4" w:rsidRDefault="00FE2E20" w:rsidP="00B40AC4">
      <w:pPr>
        <w:spacing w:after="0" w:line="240" w:lineRule="auto"/>
        <w:jc w:val="center"/>
        <w:rPr>
          <w:rFonts w:ascii="Times New Roman" w:hAnsi="Times New Roman"/>
          <w:sz w:val="28"/>
          <w:szCs w:val="28"/>
        </w:rPr>
      </w:pPr>
      <w:r w:rsidRPr="00B40AC4">
        <w:rPr>
          <w:rFonts w:ascii="Times New Roman" w:hAnsi="Times New Roman"/>
          <w:sz w:val="28"/>
          <w:szCs w:val="28"/>
        </w:rPr>
        <w:t xml:space="preserve">Приднестровской Молдавской Республики </w:t>
      </w:r>
    </w:p>
    <w:p w:rsidR="0084394D" w:rsidRPr="00B40AC4" w:rsidRDefault="00FE2E20" w:rsidP="00B40AC4">
      <w:pPr>
        <w:spacing w:after="0" w:line="240" w:lineRule="auto"/>
        <w:jc w:val="center"/>
        <w:rPr>
          <w:rFonts w:ascii="Times New Roman" w:hAnsi="Times New Roman"/>
          <w:sz w:val="28"/>
          <w:szCs w:val="28"/>
        </w:rPr>
      </w:pPr>
      <w:r w:rsidRPr="00B40AC4">
        <w:rPr>
          <w:rFonts w:ascii="Times New Roman" w:hAnsi="Times New Roman"/>
          <w:sz w:val="28"/>
          <w:szCs w:val="28"/>
        </w:rPr>
        <w:t>«О всеобщей воинской обязанности и военной службе»</w:t>
      </w:r>
    </w:p>
    <w:p w:rsidR="001A5E78" w:rsidRPr="005D56D1" w:rsidRDefault="001A5E78" w:rsidP="00B40AC4">
      <w:pPr>
        <w:spacing w:after="0" w:line="240" w:lineRule="auto"/>
        <w:ind w:firstLine="720"/>
        <w:jc w:val="both"/>
        <w:rPr>
          <w:rFonts w:ascii="Times New Roman" w:hAnsi="Times New Roman"/>
          <w:sz w:val="28"/>
          <w:szCs w:val="28"/>
        </w:rPr>
      </w:pPr>
    </w:p>
    <w:p w:rsidR="00B40AC4" w:rsidRPr="005D56D1" w:rsidRDefault="00B40AC4" w:rsidP="00B40AC4">
      <w:pPr>
        <w:spacing w:after="0" w:line="240" w:lineRule="auto"/>
        <w:ind w:firstLine="720"/>
        <w:jc w:val="both"/>
        <w:rPr>
          <w:rFonts w:ascii="Times New Roman" w:hAnsi="Times New Roman"/>
          <w:sz w:val="28"/>
          <w:szCs w:val="28"/>
        </w:rPr>
      </w:pPr>
    </w:p>
    <w:p w:rsidR="00FE2E20" w:rsidRPr="00B40AC4" w:rsidRDefault="00FE2E20" w:rsidP="00B40AC4">
      <w:pPr>
        <w:spacing w:after="0" w:line="240" w:lineRule="auto"/>
        <w:ind w:firstLine="720"/>
        <w:jc w:val="both"/>
        <w:rPr>
          <w:rFonts w:ascii="Times New Roman" w:hAnsi="Times New Roman"/>
          <w:sz w:val="28"/>
          <w:szCs w:val="28"/>
        </w:rPr>
      </w:pPr>
      <w:r w:rsidRPr="00B40AC4">
        <w:rPr>
          <w:rFonts w:ascii="Times New Roman" w:hAnsi="Times New Roman"/>
          <w:sz w:val="28"/>
          <w:szCs w:val="28"/>
        </w:rPr>
        <w:t>В соответствии со статьей 72 Конституции Приднестровской Молдавской Республики,</w:t>
      </w:r>
      <w:r w:rsidRPr="00B40AC4">
        <w:rPr>
          <w:rFonts w:ascii="Times New Roman" w:hAnsi="Times New Roman"/>
          <w:sz w:val="28"/>
          <w:szCs w:val="28"/>
          <w:shd w:val="clear" w:color="auto" w:fill="FFFFFF"/>
        </w:rPr>
        <w:t xml:space="preserve"> в порядке законодательной инициативы</w:t>
      </w:r>
      <w:r w:rsidRPr="00B40AC4">
        <w:rPr>
          <w:rFonts w:ascii="Times New Roman" w:hAnsi="Times New Roman"/>
          <w:sz w:val="28"/>
          <w:szCs w:val="28"/>
        </w:rPr>
        <w:t>:</w:t>
      </w:r>
    </w:p>
    <w:p w:rsidR="00FE2E20" w:rsidRPr="00B40AC4" w:rsidRDefault="00FE2E20" w:rsidP="00B40AC4">
      <w:pPr>
        <w:spacing w:after="0" w:line="240" w:lineRule="auto"/>
        <w:ind w:firstLine="720"/>
        <w:jc w:val="both"/>
        <w:rPr>
          <w:rFonts w:ascii="Times New Roman" w:hAnsi="Times New Roman"/>
          <w:sz w:val="28"/>
          <w:szCs w:val="28"/>
        </w:rPr>
      </w:pPr>
    </w:p>
    <w:p w:rsidR="00FE2E20" w:rsidRPr="00B40AC4" w:rsidRDefault="00FE2E20" w:rsidP="00B40AC4">
      <w:pPr>
        <w:pStyle w:val="a3"/>
        <w:shd w:val="clear" w:color="auto" w:fill="FFFFFF"/>
        <w:spacing w:before="0" w:beforeAutospacing="0" w:after="0" w:afterAutospacing="0"/>
        <w:ind w:firstLine="709"/>
        <w:jc w:val="both"/>
        <w:rPr>
          <w:sz w:val="28"/>
          <w:szCs w:val="28"/>
        </w:rPr>
      </w:pPr>
      <w:r w:rsidRPr="00B40AC4">
        <w:rPr>
          <w:sz w:val="28"/>
          <w:szCs w:val="28"/>
        </w:rPr>
        <w:t>1. Направить проект закона Приднестровской Молдавской Р</w:t>
      </w:r>
      <w:r w:rsidR="00B40AC4">
        <w:rPr>
          <w:sz w:val="28"/>
          <w:szCs w:val="28"/>
        </w:rPr>
        <w:t xml:space="preserve">еспублики </w:t>
      </w:r>
      <w:r w:rsidR="00B40AC4">
        <w:rPr>
          <w:sz w:val="28"/>
          <w:szCs w:val="28"/>
        </w:rPr>
        <w:br/>
        <w:t xml:space="preserve">«О </w:t>
      </w:r>
      <w:r w:rsidRPr="00B40AC4">
        <w:rPr>
          <w:sz w:val="28"/>
          <w:szCs w:val="28"/>
        </w:rPr>
        <w:t xml:space="preserve">внесении изменений в Закон Приднестровской Молдавской Республики </w:t>
      </w:r>
      <w:r w:rsidR="00B40AC4">
        <w:rPr>
          <w:sz w:val="28"/>
          <w:szCs w:val="28"/>
        </w:rPr>
        <w:br/>
      </w:r>
      <w:r w:rsidRPr="00B40AC4">
        <w:rPr>
          <w:sz w:val="28"/>
          <w:szCs w:val="28"/>
        </w:rPr>
        <w:t xml:space="preserve">«О всеобщей воинской обязанности и военной службе» на рассмотрение </w:t>
      </w:r>
      <w:r w:rsidR="00B40AC4">
        <w:rPr>
          <w:sz w:val="28"/>
          <w:szCs w:val="28"/>
        </w:rPr>
        <w:br/>
      </w:r>
      <w:r w:rsidRPr="00B40AC4">
        <w:rPr>
          <w:sz w:val="28"/>
          <w:szCs w:val="28"/>
        </w:rPr>
        <w:t>в Верховный Совет Приднестровской Молдавской Республики (прилагается).</w:t>
      </w:r>
    </w:p>
    <w:p w:rsidR="00CB7782" w:rsidRPr="00B40AC4" w:rsidRDefault="00CB7782" w:rsidP="00B40AC4">
      <w:pPr>
        <w:pStyle w:val="a3"/>
        <w:shd w:val="clear" w:color="auto" w:fill="FFFFFF"/>
        <w:spacing w:before="0" w:beforeAutospacing="0" w:after="0" w:afterAutospacing="0"/>
        <w:ind w:firstLine="709"/>
        <w:jc w:val="both"/>
        <w:rPr>
          <w:sz w:val="28"/>
          <w:szCs w:val="28"/>
        </w:rPr>
      </w:pPr>
    </w:p>
    <w:p w:rsidR="00FE2E20" w:rsidRPr="00B40AC4" w:rsidRDefault="00FE2E20" w:rsidP="00B40AC4">
      <w:pPr>
        <w:pStyle w:val="a3"/>
        <w:shd w:val="clear" w:color="auto" w:fill="FFFFFF"/>
        <w:spacing w:before="0" w:beforeAutospacing="0" w:after="0" w:afterAutospacing="0"/>
        <w:ind w:firstLine="709"/>
        <w:jc w:val="both"/>
        <w:rPr>
          <w:sz w:val="28"/>
          <w:szCs w:val="28"/>
        </w:rPr>
      </w:pPr>
      <w:r w:rsidRPr="00B40AC4">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B40AC4">
        <w:rPr>
          <w:sz w:val="28"/>
          <w:szCs w:val="28"/>
        </w:rPr>
        <w:t>Обручкова</w:t>
      </w:r>
      <w:proofErr w:type="spellEnd"/>
      <w:r w:rsidRPr="00B40AC4">
        <w:rPr>
          <w:sz w:val="28"/>
          <w:szCs w:val="28"/>
        </w:rPr>
        <w:t xml:space="preserve"> О.А., </w:t>
      </w:r>
      <w:r w:rsidR="005A1D5B" w:rsidRPr="00B40AC4">
        <w:rPr>
          <w:spacing w:val="-4"/>
          <w:sz w:val="28"/>
          <w:szCs w:val="28"/>
        </w:rPr>
        <w:t>м</w:t>
      </w:r>
      <w:r w:rsidR="00FE25B8" w:rsidRPr="00B40AC4">
        <w:rPr>
          <w:spacing w:val="-4"/>
          <w:sz w:val="28"/>
          <w:szCs w:val="28"/>
        </w:rPr>
        <w:t>инистра просвещения Приднестровской Молдавской Республики Логинову Т.Г.,</w:t>
      </w:r>
      <w:r w:rsidR="0065340A" w:rsidRPr="00B40AC4">
        <w:rPr>
          <w:sz w:val="28"/>
          <w:szCs w:val="28"/>
        </w:rPr>
        <w:t xml:space="preserve"> </w:t>
      </w:r>
      <w:r w:rsidRPr="00B40AC4">
        <w:rPr>
          <w:sz w:val="28"/>
          <w:szCs w:val="28"/>
        </w:rPr>
        <w:t xml:space="preserve">начальника </w:t>
      </w:r>
      <w:proofErr w:type="gramStart"/>
      <w:r w:rsidRPr="00B40AC4">
        <w:rPr>
          <w:sz w:val="28"/>
          <w:szCs w:val="28"/>
        </w:rPr>
        <w:t>Управления правового обеспечения Министерства обороны Приднестровской Молдавской Республики</w:t>
      </w:r>
      <w:proofErr w:type="gramEnd"/>
      <w:r w:rsidRPr="00B40AC4">
        <w:rPr>
          <w:sz w:val="28"/>
          <w:szCs w:val="28"/>
        </w:rPr>
        <w:t xml:space="preserve"> </w:t>
      </w:r>
      <w:proofErr w:type="spellStart"/>
      <w:r w:rsidR="00FE25B8" w:rsidRPr="00B40AC4">
        <w:rPr>
          <w:sz w:val="28"/>
          <w:szCs w:val="28"/>
        </w:rPr>
        <w:t>Гниленко</w:t>
      </w:r>
      <w:proofErr w:type="spellEnd"/>
      <w:r w:rsidR="00FE25B8" w:rsidRPr="00B40AC4">
        <w:rPr>
          <w:sz w:val="28"/>
          <w:szCs w:val="28"/>
        </w:rPr>
        <w:t xml:space="preserve"> Е.В.</w:t>
      </w:r>
    </w:p>
    <w:p w:rsidR="005D0142" w:rsidRPr="00B40AC4" w:rsidRDefault="005D0142" w:rsidP="00B40AC4">
      <w:pPr>
        <w:autoSpaceDE w:val="0"/>
        <w:autoSpaceDN w:val="0"/>
        <w:adjustRightInd w:val="0"/>
        <w:spacing w:after="0" w:line="240" w:lineRule="auto"/>
        <w:ind w:firstLine="720"/>
        <w:jc w:val="both"/>
        <w:rPr>
          <w:rFonts w:ascii="Times New Roman" w:hAnsi="Times New Roman"/>
          <w:sz w:val="28"/>
          <w:szCs w:val="28"/>
        </w:rPr>
      </w:pPr>
    </w:p>
    <w:p w:rsidR="00BD0F44" w:rsidRPr="005D56D1" w:rsidRDefault="00BD0F44" w:rsidP="00B40AC4">
      <w:pPr>
        <w:pStyle w:val="a3"/>
        <w:shd w:val="clear" w:color="auto" w:fill="FFFFFF"/>
        <w:spacing w:before="0" w:beforeAutospacing="0" w:after="0" w:afterAutospacing="0"/>
        <w:ind w:firstLine="708"/>
        <w:jc w:val="both"/>
        <w:rPr>
          <w:sz w:val="28"/>
          <w:szCs w:val="28"/>
        </w:rPr>
      </w:pPr>
    </w:p>
    <w:p w:rsidR="00B40AC4" w:rsidRPr="005D56D1" w:rsidRDefault="00B40AC4" w:rsidP="00B40AC4">
      <w:pPr>
        <w:pStyle w:val="a3"/>
        <w:shd w:val="clear" w:color="auto" w:fill="FFFFFF"/>
        <w:spacing w:before="0" w:beforeAutospacing="0" w:after="0" w:afterAutospacing="0"/>
        <w:ind w:firstLine="708"/>
        <w:jc w:val="both"/>
        <w:rPr>
          <w:sz w:val="28"/>
          <w:szCs w:val="28"/>
        </w:rPr>
      </w:pPr>
    </w:p>
    <w:p w:rsidR="00B40AC4" w:rsidRPr="005D56D1" w:rsidRDefault="00B40AC4" w:rsidP="00B40AC4">
      <w:pPr>
        <w:pStyle w:val="a3"/>
        <w:shd w:val="clear" w:color="auto" w:fill="FFFFFF"/>
        <w:spacing w:before="0" w:beforeAutospacing="0" w:after="0" w:afterAutospacing="0"/>
        <w:ind w:firstLine="708"/>
        <w:jc w:val="both"/>
        <w:rPr>
          <w:sz w:val="28"/>
          <w:szCs w:val="28"/>
        </w:rPr>
      </w:pPr>
    </w:p>
    <w:p w:rsidR="00B40AC4" w:rsidRPr="00B40AC4" w:rsidRDefault="00B40AC4" w:rsidP="00B40AC4">
      <w:pPr>
        <w:jc w:val="both"/>
        <w:rPr>
          <w:rFonts w:ascii="Times New Roman" w:hAnsi="Times New Roman"/>
          <w:sz w:val="24"/>
          <w:szCs w:val="24"/>
        </w:rPr>
      </w:pPr>
      <w:r w:rsidRPr="00B40AC4">
        <w:rPr>
          <w:rFonts w:ascii="Times New Roman" w:hAnsi="Times New Roman"/>
          <w:sz w:val="24"/>
          <w:szCs w:val="24"/>
        </w:rPr>
        <w:t>ПРЕЗИДЕНТ                                                                                                В.КРАСНОСЕЛЬСКИЙ</w:t>
      </w:r>
    </w:p>
    <w:p w:rsidR="00B40AC4" w:rsidRPr="005D56D1" w:rsidRDefault="00B40AC4" w:rsidP="00B40AC4">
      <w:pPr>
        <w:rPr>
          <w:rFonts w:ascii="Times New Roman" w:hAnsi="Times New Roman"/>
          <w:sz w:val="28"/>
          <w:szCs w:val="28"/>
        </w:rPr>
      </w:pPr>
    </w:p>
    <w:p w:rsidR="00B40AC4" w:rsidRPr="005D56D1" w:rsidRDefault="00B40AC4" w:rsidP="00B40AC4">
      <w:pPr>
        <w:spacing w:after="0" w:line="240" w:lineRule="auto"/>
        <w:ind w:firstLine="426"/>
        <w:rPr>
          <w:rFonts w:ascii="Times New Roman" w:hAnsi="Times New Roman"/>
          <w:sz w:val="28"/>
          <w:szCs w:val="28"/>
        </w:rPr>
      </w:pPr>
      <w:r w:rsidRPr="005D56D1">
        <w:rPr>
          <w:rFonts w:ascii="Times New Roman" w:hAnsi="Times New Roman"/>
          <w:sz w:val="28"/>
          <w:szCs w:val="28"/>
        </w:rPr>
        <w:t>г. Тирасполь</w:t>
      </w:r>
    </w:p>
    <w:p w:rsidR="00B40AC4" w:rsidRPr="005D56D1" w:rsidRDefault="005D56D1" w:rsidP="00B40AC4">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lang w:val="en-US"/>
        </w:rPr>
        <w:t>25</w:t>
      </w:r>
      <w:r w:rsidR="00B40AC4" w:rsidRPr="005D56D1">
        <w:rPr>
          <w:rFonts w:ascii="Times New Roman" w:hAnsi="Times New Roman"/>
          <w:sz w:val="28"/>
          <w:szCs w:val="28"/>
        </w:rPr>
        <w:t xml:space="preserve"> января 2019 г.</w:t>
      </w:r>
      <w:proofErr w:type="gramEnd"/>
    </w:p>
    <w:p w:rsidR="00B40AC4" w:rsidRPr="005D56D1" w:rsidRDefault="005D56D1" w:rsidP="00B40AC4">
      <w:pPr>
        <w:spacing w:after="0" w:line="240" w:lineRule="auto"/>
        <w:ind w:firstLine="426"/>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15</w:t>
      </w:r>
      <w:proofErr w:type="spellStart"/>
      <w:r w:rsidR="00B40AC4" w:rsidRPr="005D56D1">
        <w:rPr>
          <w:rFonts w:ascii="Times New Roman" w:hAnsi="Times New Roman"/>
          <w:sz w:val="28"/>
          <w:szCs w:val="28"/>
        </w:rPr>
        <w:t>рп</w:t>
      </w:r>
      <w:proofErr w:type="spellEnd"/>
    </w:p>
    <w:p w:rsidR="00B40AC4" w:rsidRPr="005D56D1" w:rsidRDefault="00B40AC4" w:rsidP="00B40AC4">
      <w:pPr>
        <w:rPr>
          <w:sz w:val="28"/>
          <w:szCs w:val="28"/>
        </w:rPr>
      </w:pPr>
    </w:p>
    <w:p w:rsidR="00B40AC4" w:rsidRPr="005D56D1" w:rsidRDefault="00B40AC4" w:rsidP="00B40AC4">
      <w:pPr>
        <w:ind w:left="5529"/>
        <w:jc w:val="both"/>
        <w:rPr>
          <w:rFonts w:ascii="Times New Roman" w:hAnsi="Times New Roman"/>
        </w:rPr>
      </w:pPr>
    </w:p>
    <w:p w:rsidR="00B40AC4" w:rsidRPr="005D56D1" w:rsidRDefault="00B40AC4" w:rsidP="00B40AC4">
      <w:pPr>
        <w:spacing w:after="0" w:line="240" w:lineRule="auto"/>
        <w:ind w:left="5812"/>
        <w:jc w:val="both"/>
        <w:rPr>
          <w:rFonts w:ascii="Times New Roman" w:hAnsi="Times New Roman"/>
          <w:sz w:val="24"/>
          <w:szCs w:val="24"/>
        </w:rPr>
      </w:pPr>
      <w:r w:rsidRPr="005D56D1">
        <w:rPr>
          <w:rFonts w:ascii="Times New Roman" w:hAnsi="Times New Roman"/>
          <w:sz w:val="24"/>
          <w:szCs w:val="24"/>
        </w:rPr>
        <w:lastRenderedPageBreak/>
        <w:t>ПРИЛОЖЕНИЕ</w:t>
      </w:r>
    </w:p>
    <w:p w:rsidR="00B40AC4" w:rsidRPr="005D56D1" w:rsidRDefault="00B40AC4" w:rsidP="00B40AC4">
      <w:pPr>
        <w:spacing w:after="0" w:line="240" w:lineRule="auto"/>
        <w:ind w:left="5812"/>
        <w:jc w:val="both"/>
        <w:rPr>
          <w:rFonts w:ascii="Times New Roman" w:hAnsi="Times New Roman"/>
          <w:sz w:val="28"/>
          <w:szCs w:val="28"/>
        </w:rPr>
      </w:pPr>
      <w:r w:rsidRPr="005D56D1">
        <w:rPr>
          <w:rFonts w:ascii="Times New Roman" w:hAnsi="Times New Roman"/>
          <w:sz w:val="28"/>
          <w:szCs w:val="28"/>
        </w:rPr>
        <w:t>к Распоряжению Президента</w:t>
      </w:r>
    </w:p>
    <w:p w:rsidR="00B40AC4" w:rsidRPr="005D56D1" w:rsidRDefault="00B40AC4" w:rsidP="00B40AC4">
      <w:pPr>
        <w:spacing w:after="0" w:line="240" w:lineRule="auto"/>
        <w:ind w:left="5812"/>
        <w:jc w:val="both"/>
        <w:rPr>
          <w:rFonts w:ascii="Times New Roman" w:hAnsi="Times New Roman"/>
          <w:sz w:val="28"/>
          <w:szCs w:val="28"/>
        </w:rPr>
      </w:pPr>
      <w:r w:rsidRPr="005D56D1">
        <w:rPr>
          <w:rFonts w:ascii="Times New Roman" w:hAnsi="Times New Roman"/>
          <w:sz w:val="28"/>
          <w:szCs w:val="28"/>
        </w:rPr>
        <w:t>Приднестровской Молдавской</w:t>
      </w:r>
    </w:p>
    <w:p w:rsidR="00B40AC4" w:rsidRPr="005D56D1" w:rsidRDefault="00B40AC4" w:rsidP="00B40AC4">
      <w:pPr>
        <w:spacing w:after="0" w:line="240" w:lineRule="auto"/>
        <w:ind w:left="5812"/>
        <w:jc w:val="both"/>
        <w:rPr>
          <w:rFonts w:ascii="Times New Roman" w:hAnsi="Times New Roman"/>
          <w:sz w:val="28"/>
          <w:szCs w:val="28"/>
        </w:rPr>
      </w:pPr>
      <w:r w:rsidRPr="005D56D1">
        <w:rPr>
          <w:rFonts w:ascii="Times New Roman" w:hAnsi="Times New Roman"/>
          <w:sz w:val="28"/>
          <w:szCs w:val="28"/>
        </w:rPr>
        <w:t>Республики</w:t>
      </w:r>
    </w:p>
    <w:p w:rsidR="00B40AC4" w:rsidRPr="005D56D1" w:rsidRDefault="00B40AC4" w:rsidP="00B40AC4">
      <w:pPr>
        <w:spacing w:after="0" w:line="240" w:lineRule="auto"/>
        <w:ind w:left="5812"/>
        <w:jc w:val="both"/>
        <w:rPr>
          <w:rFonts w:ascii="Times New Roman" w:hAnsi="Times New Roman"/>
          <w:sz w:val="28"/>
          <w:szCs w:val="28"/>
        </w:rPr>
      </w:pPr>
      <w:r w:rsidRPr="005D56D1">
        <w:rPr>
          <w:rFonts w:ascii="Times New Roman" w:hAnsi="Times New Roman"/>
          <w:sz w:val="28"/>
          <w:szCs w:val="28"/>
        </w:rPr>
        <w:t xml:space="preserve">от </w:t>
      </w:r>
      <w:r w:rsidR="005D56D1">
        <w:rPr>
          <w:rFonts w:ascii="Times New Roman" w:hAnsi="Times New Roman"/>
          <w:sz w:val="28"/>
          <w:szCs w:val="28"/>
          <w:lang w:val="en-US"/>
        </w:rPr>
        <w:t xml:space="preserve">25 </w:t>
      </w:r>
      <w:r w:rsidR="005D56D1">
        <w:rPr>
          <w:rFonts w:ascii="Times New Roman" w:hAnsi="Times New Roman"/>
          <w:sz w:val="28"/>
          <w:szCs w:val="28"/>
        </w:rPr>
        <w:t>января</w:t>
      </w:r>
      <w:r w:rsidRPr="005D56D1">
        <w:rPr>
          <w:rFonts w:ascii="Times New Roman" w:hAnsi="Times New Roman"/>
          <w:sz w:val="28"/>
          <w:szCs w:val="28"/>
        </w:rPr>
        <w:t xml:space="preserve"> 2019 года №</w:t>
      </w:r>
      <w:r w:rsidR="005D56D1">
        <w:rPr>
          <w:rFonts w:ascii="Times New Roman" w:hAnsi="Times New Roman"/>
          <w:sz w:val="28"/>
          <w:szCs w:val="28"/>
        </w:rPr>
        <w:t xml:space="preserve"> 15рп</w:t>
      </w:r>
    </w:p>
    <w:p w:rsidR="00BD0F44" w:rsidRPr="005D56D1" w:rsidRDefault="00BD0F44" w:rsidP="00B40AC4">
      <w:pPr>
        <w:spacing w:after="0" w:line="240" w:lineRule="auto"/>
        <w:jc w:val="right"/>
        <w:rPr>
          <w:rFonts w:ascii="Times New Roman" w:hAnsi="Times New Roman"/>
          <w:sz w:val="28"/>
          <w:szCs w:val="28"/>
        </w:rPr>
      </w:pPr>
    </w:p>
    <w:p w:rsidR="00BD0F44" w:rsidRDefault="00BD0F44" w:rsidP="00B40AC4">
      <w:pPr>
        <w:spacing w:after="0" w:line="240" w:lineRule="auto"/>
        <w:jc w:val="right"/>
        <w:rPr>
          <w:rFonts w:ascii="Times New Roman" w:hAnsi="Times New Roman"/>
          <w:sz w:val="28"/>
          <w:szCs w:val="28"/>
        </w:rPr>
      </w:pPr>
      <w:r w:rsidRPr="00B40AC4">
        <w:rPr>
          <w:rFonts w:ascii="Times New Roman" w:hAnsi="Times New Roman"/>
          <w:sz w:val="28"/>
          <w:szCs w:val="28"/>
        </w:rPr>
        <w:tab/>
      </w:r>
      <w:r w:rsidR="00B40AC4">
        <w:rPr>
          <w:rFonts w:ascii="Times New Roman" w:hAnsi="Times New Roman"/>
          <w:sz w:val="28"/>
          <w:szCs w:val="28"/>
        </w:rPr>
        <w:t>П</w:t>
      </w:r>
      <w:r w:rsidRPr="00B40AC4">
        <w:rPr>
          <w:rFonts w:ascii="Times New Roman" w:hAnsi="Times New Roman"/>
          <w:sz w:val="28"/>
          <w:szCs w:val="28"/>
        </w:rPr>
        <w:t>роект</w:t>
      </w:r>
    </w:p>
    <w:p w:rsidR="00B40AC4" w:rsidRPr="00B40AC4" w:rsidRDefault="00B40AC4" w:rsidP="00B40AC4">
      <w:pPr>
        <w:spacing w:after="0" w:line="240" w:lineRule="auto"/>
        <w:jc w:val="right"/>
        <w:rPr>
          <w:rFonts w:ascii="Times New Roman" w:hAnsi="Times New Roman"/>
          <w:sz w:val="28"/>
          <w:szCs w:val="28"/>
        </w:rPr>
      </w:pPr>
    </w:p>
    <w:p w:rsidR="00BD0F44" w:rsidRPr="00B40AC4" w:rsidRDefault="00BD0F44" w:rsidP="00B40AC4">
      <w:pPr>
        <w:spacing w:after="0" w:line="240" w:lineRule="auto"/>
        <w:jc w:val="center"/>
        <w:rPr>
          <w:rFonts w:ascii="Times New Roman" w:hAnsi="Times New Roman"/>
          <w:sz w:val="24"/>
          <w:szCs w:val="24"/>
        </w:rPr>
      </w:pPr>
      <w:r w:rsidRPr="00B40AC4">
        <w:rPr>
          <w:rFonts w:ascii="Times New Roman" w:hAnsi="Times New Roman"/>
          <w:sz w:val="24"/>
          <w:szCs w:val="24"/>
        </w:rPr>
        <w:t>ЗАКОН</w:t>
      </w:r>
    </w:p>
    <w:p w:rsidR="00BD0F44" w:rsidRPr="00B40AC4" w:rsidRDefault="00BD0F44" w:rsidP="00B40AC4">
      <w:pPr>
        <w:spacing w:after="0" w:line="240" w:lineRule="auto"/>
        <w:jc w:val="center"/>
        <w:rPr>
          <w:rFonts w:ascii="Times New Roman" w:hAnsi="Times New Roman"/>
          <w:sz w:val="24"/>
          <w:szCs w:val="24"/>
        </w:rPr>
      </w:pPr>
      <w:r w:rsidRPr="00B40AC4">
        <w:rPr>
          <w:rFonts w:ascii="Times New Roman" w:hAnsi="Times New Roman"/>
          <w:sz w:val="24"/>
          <w:szCs w:val="24"/>
        </w:rPr>
        <w:t>ПРИДНЕСТРОВСКОЙ МОЛДАВСКОЙ РЕСПУБЛИКИ</w:t>
      </w:r>
    </w:p>
    <w:p w:rsidR="00BD0F44" w:rsidRPr="00B40AC4" w:rsidRDefault="00BD0F44" w:rsidP="00B40AC4">
      <w:pPr>
        <w:pStyle w:val="a4"/>
        <w:ind w:firstLine="720"/>
        <w:jc w:val="right"/>
        <w:outlineLvl w:val="0"/>
        <w:rPr>
          <w:rFonts w:ascii="Times New Roman" w:hAnsi="Times New Roman"/>
          <w:sz w:val="28"/>
          <w:szCs w:val="28"/>
        </w:rPr>
      </w:pPr>
    </w:p>
    <w:p w:rsidR="00B40AC4" w:rsidRDefault="00B40AC4" w:rsidP="00B40AC4">
      <w:pPr>
        <w:pStyle w:val="a3"/>
        <w:shd w:val="clear" w:color="auto" w:fill="FFFFFF"/>
        <w:spacing w:before="0" w:beforeAutospacing="0" w:after="0" w:afterAutospacing="0"/>
        <w:ind w:firstLine="360"/>
        <w:jc w:val="center"/>
        <w:rPr>
          <w:sz w:val="28"/>
          <w:szCs w:val="28"/>
        </w:rPr>
      </w:pPr>
      <w:r>
        <w:rPr>
          <w:sz w:val="28"/>
          <w:szCs w:val="28"/>
        </w:rPr>
        <w:t xml:space="preserve">О </w:t>
      </w:r>
      <w:r w:rsidR="00BD0F44" w:rsidRPr="00B40AC4">
        <w:rPr>
          <w:sz w:val="28"/>
          <w:szCs w:val="28"/>
        </w:rPr>
        <w:t xml:space="preserve">внесении изменений в Закон </w:t>
      </w:r>
    </w:p>
    <w:p w:rsidR="00BD0F44" w:rsidRPr="00B40AC4" w:rsidRDefault="00BD0F44" w:rsidP="00B40AC4">
      <w:pPr>
        <w:pStyle w:val="a3"/>
        <w:shd w:val="clear" w:color="auto" w:fill="FFFFFF"/>
        <w:spacing w:before="0" w:beforeAutospacing="0" w:after="0" w:afterAutospacing="0"/>
        <w:ind w:firstLine="360"/>
        <w:jc w:val="center"/>
        <w:rPr>
          <w:sz w:val="28"/>
          <w:szCs w:val="28"/>
        </w:rPr>
      </w:pPr>
      <w:r w:rsidRPr="00B40AC4">
        <w:rPr>
          <w:sz w:val="28"/>
          <w:szCs w:val="28"/>
        </w:rPr>
        <w:t>Приднестровской Молдавской Республики</w:t>
      </w:r>
    </w:p>
    <w:p w:rsidR="00BD0F44" w:rsidRPr="00B40AC4" w:rsidRDefault="00BD0F44" w:rsidP="00B40AC4">
      <w:pPr>
        <w:pStyle w:val="a3"/>
        <w:shd w:val="clear" w:color="auto" w:fill="FFFFFF"/>
        <w:spacing w:before="0" w:beforeAutospacing="0" w:after="0" w:afterAutospacing="0"/>
        <w:ind w:firstLine="360"/>
        <w:jc w:val="center"/>
        <w:rPr>
          <w:sz w:val="28"/>
          <w:szCs w:val="28"/>
        </w:rPr>
      </w:pPr>
      <w:r w:rsidRPr="00B40AC4">
        <w:rPr>
          <w:sz w:val="28"/>
          <w:szCs w:val="28"/>
        </w:rPr>
        <w:t>«О всеобщей воинской обязанности и военной службе»</w:t>
      </w:r>
    </w:p>
    <w:p w:rsidR="00BD0F44" w:rsidRPr="00B40AC4" w:rsidRDefault="00BD0F44" w:rsidP="00B40AC4">
      <w:pPr>
        <w:autoSpaceDE w:val="0"/>
        <w:autoSpaceDN w:val="0"/>
        <w:adjustRightInd w:val="0"/>
        <w:spacing w:after="0" w:line="240" w:lineRule="auto"/>
        <w:ind w:firstLine="720"/>
        <w:jc w:val="both"/>
        <w:rPr>
          <w:rFonts w:ascii="Times New Roman" w:hAnsi="Times New Roman"/>
          <w:b/>
          <w:sz w:val="28"/>
          <w:szCs w:val="28"/>
        </w:rPr>
      </w:pPr>
    </w:p>
    <w:p w:rsidR="00BD0F44" w:rsidRPr="00B40AC4" w:rsidRDefault="00BD0F44" w:rsidP="00B40AC4">
      <w:pPr>
        <w:shd w:val="clear" w:color="auto" w:fill="FFFFFF"/>
        <w:spacing w:after="0" w:line="240" w:lineRule="auto"/>
        <w:ind w:firstLine="709"/>
        <w:jc w:val="both"/>
        <w:rPr>
          <w:rFonts w:ascii="Times New Roman" w:hAnsi="Times New Roman"/>
          <w:sz w:val="28"/>
          <w:szCs w:val="28"/>
        </w:rPr>
      </w:pPr>
      <w:r w:rsidRPr="00B40AC4">
        <w:rPr>
          <w:rFonts w:ascii="Times New Roman" w:hAnsi="Times New Roman"/>
          <w:b/>
          <w:sz w:val="28"/>
          <w:szCs w:val="28"/>
        </w:rPr>
        <w:t>Статья 1</w:t>
      </w:r>
      <w:r w:rsidRPr="00B40AC4">
        <w:rPr>
          <w:rFonts w:ascii="Times New Roman" w:hAnsi="Times New Roman"/>
          <w:sz w:val="28"/>
          <w:szCs w:val="28"/>
        </w:rPr>
        <w:t xml:space="preserve">. </w:t>
      </w:r>
      <w:proofErr w:type="gramStart"/>
      <w:r w:rsidR="005D0142" w:rsidRPr="00B40AC4">
        <w:rPr>
          <w:rFonts w:ascii="Times New Roman" w:hAnsi="Times New Roman"/>
          <w:sz w:val="28"/>
          <w:szCs w:val="28"/>
          <w:shd w:val="clear" w:color="auto" w:fill="FFFFFF"/>
        </w:rPr>
        <w:t xml:space="preserve">Внести в Закон Приднестровской Молдавской Республики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w:t>
      </w:r>
      <w:r w:rsidR="00493305" w:rsidRPr="00B40AC4">
        <w:rPr>
          <w:rFonts w:ascii="Times New Roman" w:hAnsi="Times New Roman"/>
          <w:sz w:val="28"/>
          <w:szCs w:val="28"/>
          <w:shd w:val="clear" w:color="auto" w:fill="FFFFFF"/>
        </w:rPr>
        <w:t>81)); от 19 декабря 2001 года № </w:t>
      </w:r>
      <w:r w:rsidR="005D0142" w:rsidRPr="00B40AC4">
        <w:rPr>
          <w:rFonts w:ascii="Times New Roman" w:hAnsi="Times New Roman"/>
          <w:sz w:val="28"/>
          <w:szCs w:val="28"/>
          <w:shd w:val="clear" w:color="auto" w:fill="FFFFFF"/>
        </w:rPr>
        <w:t>76-ЗИД-III (САЗ 01-52);</w:t>
      </w:r>
      <w:proofErr w:type="gramEnd"/>
      <w:r w:rsidR="005D0142" w:rsidRPr="00B40AC4">
        <w:rPr>
          <w:rFonts w:ascii="Times New Roman" w:hAnsi="Times New Roman"/>
          <w:sz w:val="28"/>
          <w:szCs w:val="28"/>
          <w:shd w:val="clear" w:color="auto" w:fill="FFFFFF"/>
        </w:rPr>
        <w:t xml:space="preserve"> </w:t>
      </w:r>
      <w:proofErr w:type="gramStart"/>
      <w:r w:rsidR="005D0142" w:rsidRPr="00B40AC4">
        <w:rPr>
          <w:rFonts w:ascii="Times New Roman" w:hAnsi="Times New Roman"/>
          <w:sz w:val="28"/>
          <w:szCs w:val="28"/>
          <w:shd w:val="clear" w:color="auto" w:fill="FFFFFF"/>
        </w:rPr>
        <w:t>от 20 июня 2003 года №</w:t>
      </w:r>
      <w:r w:rsidR="00493305" w:rsidRPr="00B40AC4">
        <w:rPr>
          <w:rFonts w:ascii="Times New Roman" w:hAnsi="Times New Roman"/>
          <w:sz w:val="28"/>
          <w:szCs w:val="28"/>
          <w:shd w:val="clear" w:color="auto" w:fill="FFFFFF"/>
        </w:rPr>
        <w:t xml:space="preserve"> 291-ЗИД-III </w:t>
      </w:r>
      <w:r w:rsidR="00B40AC4">
        <w:rPr>
          <w:rFonts w:ascii="Times New Roman" w:hAnsi="Times New Roman"/>
          <w:sz w:val="28"/>
          <w:szCs w:val="28"/>
          <w:shd w:val="clear" w:color="auto" w:fill="FFFFFF"/>
        </w:rPr>
        <w:br/>
      </w:r>
      <w:r w:rsidR="000A4491">
        <w:rPr>
          <w:rFonts w:ascii="Times New Roman" w:hAnsi="Times New Roman"/>
          <w:sz w:val="28"/>
          <w:szCs w:val="28"/>
          <w:shd w:val="clear" w:color="auto" w:fill="FFFFFF"/>
        </w:rPr>
        <w:t xml:space="preserve">(САЗ 03-25); от 27 </w:t>
      </w:r>
      <w:r w:rsidR="005D0142" w:rsidRPr="00B40AC4">
        <w:rPr>
          <w:rFonts w:ascii="Times New Roman" w:hAnsi="Times New Roman"/>
          <w:sz w:val="28"/>
          <w:szCs w:val="28"/>
          <w:shd w:val="clear" w:color="auto" w:fill="FFFFFF"/>
        </w:rPr>
        <w:t xml:space="preserve">июня 2003 года № 295-ЗД-III (САЗ 03-26); от 5 февраля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xml:space="preserve">2004 года № 389-ЗИД-III (САЗ 04-6); от 14 июня 2004 года № 427-ЗИ-III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(САЗ 04-25); от 5 ноября 2004 года № 490-ЗИД-III (САЗ 04-45); от 15 марта 2006 год</w:t>
      </w:r>
      <w:r w:rsidR="00F06E38">
        <w:rPr>
          <w:rFonts w:ascii="Times New Roman" w:hAnsi="Times New Roman"/>
          <w:sz w:val="28"/>
          <w:szCs w:val="28"/>
          <w:shd w:val="clear" w:color="auto" w:fill="FFFFFF"/>
        </w:rPr>
        <w:t xml:space="preserve">а № 10-ЗИ-IV (САЗ 06-12); от 30 </w:t>
      </w:r>
      <w:r w:rsidR="005D0142" w:rsidRPr="00B40AC4">
        <w:rPr>
          <w:rFonts w:ascii="Times New Roman" w:hAnsi="Times New Roman"/>
          <w:sz w:val="28"/>
          <w:szCs w:val="28"/>
          <w:shd w:val="clear" w:color="auto" w:fill="FFFFFF"/>
        </w:rPr>
        <w:t xml:space="preserve">мая 2006 года № 36-ЗД-IV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(САЗ 06-23);</w:t>
      </w:r>
      <w:proofErr w:type="gramEnd"/>
      <w:r w:rsidR="005D0142" w:rsidRPr="00B40AC4">
        <w:rPr>
          <w:rFonts w:ascii="Times New Roman" w:hAnsi="Times New Roman"/>
          <w:sz w:val="28"/>
          <w:szCs w:val="28"/>
          <w:shd w:val="clear" w:color="auto" w:fill="FFFFFF"/>
        </w:rPr>
        <w:t xml:space="preserve"> </w:t>
      </w:r>
      <w:proofErr w:type="gramStart"/>
      <w:r w:rsidR="005D0142" w:rsidRPr="00B40AC4">
        <w:rPr>
          <w:rFonts w:ascii="Times New Roman" w:hAnsi="Times New Roman"/>
          <w:sz w:val="28"/>
          <w:szCs w:val="28"/>
          <w:shd w:val="clear" w:color="auto" w:fill="FFFFFF"/>
        </w:rPr>
        <w:t xml:space="preserve">от 19 февраля 2007 года № 178-ЗИ-IV (САЗ 07-9); от 14 апреля 2008 года № 441-ЗИД-IV </w:t>
      </w:r>
      <w:r w:rsidR="00493305" w:rsidRPr="00B40AC4">
        <w:rPr>
          <w:rFonts w:ascii="Times New Roman" w:hAnsi="Times New Roman"/>
          <w:sz w:val="28"/>
          <w:szCs w:val="28"/>
          <w:shd w:val="clear" w:color="auto" w:fill="FFFFFF"/>
        </w:rPr>
        <w:t>(САЗ 08-15); от 6 августа 2009 </w:t>
      </w:r>
      <w:r w:rsidR="005D0142" w:rsidRPr="00B40AC4">
        <w:rPr>
          <w:rFonts w:ascii="Times New Roman" w:hAnsi="Times New Roman"/>
          <w:sz w:val="28"/>
          <w:szCs w:val="28"/>
          <w:shd w:val="clear" w:color="auto" w:fill="FFFFFF"/>
        </w:rPr>
        <w:t>года № 836-ЗИД-IV (САЗ 09-32); от 26 ап</w:t>
      </w:r>
      <w:r w:rsidR="00493305" w:rsidRPr="00B40AC4">
        <w:rPr>
          <w:rFonts w:ascii="Times New Roman" w:hAnsi="Times New Roman"/>
          <w:sz w:val="28"/>
          <w:szCs w:val="28"/>
          <w:shd w:val="clear" w:color="auto" w:fill="FFFFFF"/>
        </w:rPr>
        <w:t>реля 2010 года № 58-ЗИД-IV (САЗ </w:t>
      </w:r>
      <w:r w:rsidR="005D0142" w:rsidRPr="00B40AC4">
        <w:rPr>
          <w:rFonts w:ascii="Times New Roman" w:hAnsi="Times New Roman"/>
          <w:sz w:val="28"/>
          <w:szCs w:val="28"/>
          <w:shd w:val="clear" w:color="auto" w:fill="FFFFFF"/>
        </w:rPr>
        <w:t>10-17); от 16 ноября 2010 года № 214-ЗИД-IV (САЗ 10-46); от 18 ноября 2010 года № 225-ЗД-IV (САЗ 10-46); от 26 апреля 2011 года № 36-ЗИД-V (САЗ 11-17);</w:t>
      </w:r>
      <w:proofErr w:type="gramEnd"/>
      <w:r w:rsidR="005D0142" w:rsidRPr="00B40AC4">
        <w:rPr>
          <w:rFonts w:ascii="Times New Roman" w:hAnsi="Times New Roman"/>
          <w:sz w:val="28"/>
          <w:szCs w:val="28"/>
          <w:shd w:val="clear" w:color="auto" w:fill="FFFFFF"/>
        </w:rPr>
        <w:t xml:space="preserve"> </w:t>
      </w:r>
      <w:proofErr w:type="gramStart"/>
      <w:r w:rsidR="005D0142" w:rsidRPr="00B40AC4">
        <w:rPr>
          <w:rFonts w:ascii="Times New Roman" w:hAnsi="Times New Roman"/>
          <w:sz w:val="28"/>
          <w:szCs w:val="28"/>
          <w:shd w:val="clear" w:color="auto" w:fill="FFFFFF"/>
        </w:rPr>
        <w:t xml:space="preserve">от 26 мая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2011 года № 75-ЗИ-V (САЗ 11-21); от 8</w:t>
      </w:r>
      <w:r w:rsidR="00493305" w:rsidRPr="00B40AC4">
        <w:rPr>
          <w:rFonts w:ascii="Times New Roman" w:hAnsi="Times New Roman"/>
          <w:sz w:val="28"/>
          <w:szCs w:val="28"/>
          <w:shd w:val="clear" w:color="auto" w:fill="FFFFFF"/>
        </w:rPr>
        <w:t xml:space="preserve"> июля 2011 года № 101-ЗД-V </w:t>
      </w:r>
      <w:r w:rsidR="00B40AC4">
        <w:rPr>
          <w:rFonts w:ascii="Times New Roman" w:hAnsi="Times New Roman"/>
          <w:sz w:val="28"/>
          <w:szCs w:val="28"/>
          <w:shd w:val="clear" w:color="auto" w:fill="FFFFFF"/>
        </w:rPr>
        <w:br/>
      </w:r>
      <w:r w:rsidR="00493305" w:rsidRPr="00B40AC4">
        <w:rPr>
          <w:rFonts w:ascii="Times New Roman" w:hAnsi="Times New Roman"/>
          <w:sz w:val="28"/>
          <w:szCs w:val="28"/>
          <w:shd w:val="clear" w:color="auto" w:fill="FFFFFF"/>
        </w:rPr>
        <w:t>(САЗ </w:t>
      </w:r>
      <w:r w:rsidR="005D0142" w:rsidRPr="00B40AC4">
        <w:rPr>
          <w:rFonts w:ascii="Times New Roman" w:hAnsi="Times New Roman"/>
          <w:sz w:val="28"/>
          <w:szCs w:val="28"/>
          <w:shd w:val="clear" w:color="auto" w:fill="FFFFFF"/>
        </w:rPr>
        <w:t xml:space="preserve">11-27); от 1 ноября 2011 года № 196-ЗД-V </w:t>
      </w:r>
      <w:r w:rsidR="00493305" w:rsidRPr="00B40AC4">
        <w:rPr>
          <w:rFonts w:ascii="Times New Roman" w:hAnsi="Times New Roman"/>
          <w:sz w:val="28"/>
          <w:szCs w:val="28"/>
          <w:shd w:val="clear" w:color="auto" w:fill="FFFFFF"/>
        </w:rPr>
        <w:t>(САЗ 11-44); от 20 февраля 2012 </w:t>
      </w:r>
      <w:r w:rsidR="005D0142" w:rsidRPr="00B40AC4">
        <w:rPr>
          <w:rFonts w:ascii="Times New Roman" w:hAnsi="Times New Roman"/>
          <w:sz w:val="28"/>
          <w:szCs w:val="28"/>
          <w:shd w:val="clear" w:color="auto" w:fill="FFFFFF"/>
        </w:rPr>
        <w:t xml:space="preserve">года № 13-ЗИ-V (САЗ 12-9); от 31 мая 2012 года № 77-ЗИ-V (САЗ 12-23); от 30 июля 2012 года № 147-ЗИ-V (САЗ 12-32); от 22 января 2013 года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18-ЗИ-V (САЗ 13-3);</w:t>
      </w:r>
      <w:proofErr w:type="gramEnd"/>
      <w:r w:rsidR="005D0142" w:rsidRPr="00B40AC4">
        <w:rPr>
          <w:rFonts w:ascii="Times New Roman" w:hAnsi="Times New Roman"/>
          <w:sz w:val="28"/>
          <w:szCs w:val="28"/>
          <w:shd w:val="clear" w:color="auto" w:fill="FFFFFF"/>
        </w:rPr>
        <w:t xml:space="preserve"> </w:t>
      </w:r>
      <w:proofErr w:type="gramStart"/>
      <w:r w:rsidR="005D0142" w:rsidRPr="00B40AC4">
        <w:rPr>
          <w:rFonts w:ascii="Times New Roman" w:hAnsi="Times New Roman"/>
          <w:sz w:val="28"/>
          <w:szCs w:val="28"/>
          <w:shd w:val="clear" w:color="auto" w:fill="FFFFFF"/>
        </w:rPr>
        <w:t xml:space="preserve">от 22 января 2013 года № 25-ЗИД-V (САЗ 13-3);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xml:space="preserve">от 20 марта 2013 года № 76-ЗД-V (САЗ 13-11); от 24 мая 2013 года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xml:space="preserve">№ 105-ЗИД-V (САЗ 13-20); от 16 июля 2013 года № 160-ЗИД-V (САЗ 13-28);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от 4 февраля 2014 го</w:t>
      </w:r>
      <w:r w:rsidR="00493305" w:rsidRPr="00B40AC4">
        <w:rPr>
          <w:rFonts w:ascii="Times New Roman" w:hAnsi="Times New Roman"/>
          <w:sz w:val="28"/>
          <w:szCs w:val="28"/>
          <w:shd w:val="clear" w:color="auto" w:fill="FFFFFF"/>
        </w:rPr>
        <w:t>да № 50-ЗИД-V (САЗ 14 -</w:t>
      </w:r>
      <w:r w:rsidR="005D0142" w:rsidRPr="00B40AC4">
        <w:rPr>
          <w:rFonts w:ascii="Times New Roman" w:hAnsi="Times New Roman"/>
          <w:sz w:val="28"/>
          <w:szCs w:val="28"/>
          <w:shd w:val="clear" w:color="auto" w:fill="FFFFFF"/>
        </w:rPr>
        <w:t xml:space="preserve">6); от 26 февраля 2014 года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60-ЗИД-V (САЗ 14-9); от 22 апреля 2014 года № 87-ЗИД-V (САЗ 14-17);</w:t>
      </w:r>
      <w:proofErr w:type="gramEnd"/>
      <w:r w:rsidR="005D0142" w:rsidRPr="00B40AC4">
        <w:rPr>
          <w:rFonts w:ascii="Times New Roman" w:hAnsi="Times New Roman"/>
          <w:sz w:val="28"/>
          <w:szCs w:val="28"/>
          <w:shd w:val="clear" w:color="auto" w:fill="FFFFFF"/>
        </w:rPr>
        <w:t xml:space="preserve"> </w:t>
      </w:r>
      <w:r w:rsidR="00B40AC4">
        <w:rPr>
          <w:rFonts w:ascii="Times New Roman" w:hAnsi="Times New Roman"/>
          <w:sz w:val="28"/>
          <w:szCs w:val="28"/>
          <w:shd w:val="clear" w:color="auto" w:fill="FFFFFF"/>
        </w:rPr>
        <w:br/>
      </w:r>
      <w:proofErr w:type="gramStart"/>
      <w:r w:rsidR="005D0142" w:rsidRPr="00B40AC4">
        <w:rPr>
          <w:rFonts w:ascii="Times New Roman" w:hAnsi="Times New Roman"/>
          <w:sz w:val="28"/>
          <w:szCs w:val="28"/>
          <w:shd w:val="clear" w:color="auto" w:fill="FFFFFF"/>
        </w:rPr>
        <w:t xml:space="preserve">от 13 октября 2014 года № 157-ЗИ-V (САЗ 14-42); от 15 июня 2015 года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xml:space="preserve">№ 96-ЗИД-V (САЗ 15-25); от 17 мая 2016 года № 125-ЗИ-VI (САЗ 16-20);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xml:space="preserve">от 29 сентября 2016 года № 222-ЗИ-VI (САЗ 16-39); от 29 мая 2017 года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 112-ЗИД-VI (САЗ 17-23,1); от 30 июня 2017 года № 196-ЗИ-VI (САЗ 17-27); от 3 июля 2017 года № 206-ЗИД-VI (САЗ 17-28);</w:t>
      </w:r>
      <w:proofErr w:type="gramEnd"/>
      <w:r w:rsidR="005D0142" w:rsidRPr="00B40AC4">
        <w:rPr>
          <w:rFonts w:ascii="Times New Roman" w:hAnsi="Times New Roman"/>
          <w:sz w:val="28"/>
          <w:szCs w:val="28"/>
          <w:shd w:val="clear" w:color="auto" w:fill="FFFFFF"/>
        </w:rPr>
        <w:t xml:space="preserve"> </w:t>
      </w:r>
      <w:proofErr w:type="gramStart"/>
      <w:r w:rsidR="00493305" w:rsidRPr="00B40AC4">
        <w:rPr>
          <w:rFonts w:ascii="Times New Roman" w:hAnsi="Times New Roman"/>
          <w:sz w:val="28"/>
          <w:szCs w:val="28"/>
          <w:shd w:val="clear" w:color="auto" w:fill="FFFFFF"/>
        </w:rPr>
        <w:t xml:space="preserve">от 4 ноября 2017 года </w:t>
      </w:r>
      <w:r w:rsidR="00B40AC4">
        <w:rPr>
          <w:rFonts w:ascii="Times New Roman" w:hAnsi="Times New Roman"/>
          <w:sz w:val="28"/>
          <w:szCs w:val="28"/>
          <w:shd w:val="clear" w:color="auto" w:fill="FFFFFF"/>
        </w:rPr>
        <w:br/>
        <w:t>№ 308-ЗИД</w:t>
      </w:r>
      <w:r w:rsidR="00493305" w:rsidRPr="00B40AC4">
        <w:rPr>
          <w:rFonts w:ascii="Times New Roman" w:hAnsi="Times New Roman"/>
          <w:sz w:val="28"/>
          <w:szCs w:val="28"/>
          <w:shd w:val="clear" w:color="auto" w:fill="FFFFFF"/>
        </w:rPr>
        <w:t>-</w:t>
      </w:r>
      <w:r w:rsidR="005D0142" w:rsidRPr="00B40AC4">
        <w:rPr>
          <w:rFonts w:ascii="Times New Roman" w:hAnsi="Times New Roman"/>
          <w:sz w:val="28"/>
          <w:szCs w:val="28"/>
          <w:shd w:val="clear" w:color="auto" w:fill="FFFFFF"/>
        </w:rPr>
        <w:t>VI (САЗ 17-45,1); от 18 декабря 2017 года</w:t>
      </w:r>
      <w:r w:rsidR="0069083C" w:rsidRPr="00B40AC4">
        <w:rPr>
          <w:rFonts w:ascii="Times New Roman" w:hAnsi="Times New Roman"/>
          <w:sz w:val="28"/>
          <w:szCs w:val="28"/>
          <w:shd w:val="clear" w:color="auto" w:fill="FFFFFF"/>
        </w:rPr>
        <w:t xml:space="preserve"> № 363-ЗИ-VI </w:t>
      </w:r>
      <w:r w:rsidR="00B40AC4">
        <w:rPr>
          <w:rFonts w:ascii="Times New Roman" w:hAnsi="Times New Roman"/>
          <w:sz w:val="28"/>
          <w:szCs w:val="28"/>
          <w:shd w:val="clear" w:color="auto" w:fill="FFFFFF"/>
        </w:rPr>
        <w:br/>
      </w:r>
      <w:r w:rsidR="0069083C" w:rsidRPr="00B40AC4">
        <w:rPr>
          <w:rFonts w:ascii="Times New Roman" w:hAnsi="Times New Roman"/>
          <w:sz w:val="28"/>
          <w:szCs w:val="28"/>
          <w:shd w:val="clear" w:color="auto" w:fill="FFFFFF"/>
        </w:rPr>
        <w:lastRenderedPageBreak/>
        <w:t>(САЗ 17-52); от 28 </w:t>
      </w:r>
      <w:r w:rsidR="005D0142" w:rsidRPr="00B40AC4">
        <w:rPr>
          <w:rFonts w:ascii="Times New Roman" w:hAnsi="Times New Roman"/>
          <w:sz w:val="28"/>
          <w:szCs w:val="28"/>
          <w:shd w:val="clear" w:color="auto" w:fill="FFFFFF"/>
        </w:rPr>
        <w:t>февраля 2018 года № 47-ЗИД-VI (САЗ 18-9); от 15 марта 2018 года № 66-ЗИД-VI (САЗ 18-11); от 27 марта 2018 года № 83-ЗИД-V</w:t>
      </w:r>
      <w:r w:rsidR="0069083C" w:rsidRPr="00B40AC4">
        <w:rPr>
          <w:rFonts w:ascii="Times New Roman" w:hAnsi="Times New Roman"/>
          <w:sz w:val="28"/>
          <w:szCs w:val="28"/>
          <w:shd w:val="clear" w:color="auto" w:fill="FFFFFF"/>
        </w:rPr>
        <w:t xml:space="preserve">I </w:t>
      </w:r>
      <w:r w:rsidR="00B40AC4">
        <w:rPr>
          <w:rFonts w:ascii="Times New Roman" w:hAnsi="Times New Roman"/>
          <w:sz w:val="28"/>
          <w:szCs w:val="28"/>
          <w:shd w:val="clear" w:color="auto" w:fill="FFFFFF"/>
        </w:rPr>
        <w:br/>
      </w:r>
      <w:r w:rsidR="0069083C" w:rsidRPr="00B40AC4">
        <w:rPr>
          <w:rFonts w:ascii="Times New Roman" w:hAnsi="Times New Roman"/>
          <w:sz w:val="28"/>
          <w:szCs w:val="28"/>
          <w:shd w:val="clear" w:color="auto" w:fill="FFFFFF"/>
        </w:rPr>
        <w:t>(САЗ 18-13); от 28 марта 2018 </w:t>
      </w:r>
      <w:r w:rsidR="005D0142" w:rsidRPr="00B40AC4">
        <w:rPr>
          <w:rFonts w:ascii="Times New Roman" w:hAnsi="Times New Roman"/>
          <w:sz w:val="28"/>
          <w:szCs w:val="28"/>
          <w:shd w:val="clear" w:color="auto" w:fill="FFFFFF"/>
        </w:rPr>
        <w:t xml:space="preserve">года № 87-ЗИД-VI (САЗ 18-13); от 7 мая </w:t>
      </w:r>
      <w:r w:rsidR="00B40AC4">
        <w:rPr>
          <w:rFonts w:ascii="Times New Roman" w:hAnsi="Times New Roman"/>
          <w:sz w:val="28"/>
          <w:szCs w:val="28"/>
          <w:shd w:val="clear" w:color="auto" w:fill="FFFFFF"/>
        </w:rPr>
        <w:br/>
      </w:r>
      <w:r w:rsidR="005D0142" w:rsidRPr="00B40AC4">
        <w:rPr>
          <w:rFonts w:ascii="Times New Roman" w:hAnsi="Times New Roman"/>
          <w:sz w:val="28"/>
          <w:szCs w:val="28"/>
          <w:shd w:val="clear" w:color="auto" w:fill="FFFFFF"/>
        </w:rPr>
        <w:t>2018 года № 115-ЗИ-VI (САЗ 18-19)</w:t>
      </w:r>
      <w:r w:rsidR="00B10EC6" w:rsidRPr="00B40AC4">
        <w:rPr>
          <w:rFonts w:ascii="Times New Roman" w:hAnsi="Times New Roman"/>
          <w:sz w:val="28"/>
          <w:szCs w:val="28"/>
          <w:shd w:val="clear" w:color="auto" w:fill="FFFFFF"/>
        </w:rPr>
        <w:t>;</w:t>
      </w:r>
      <w:proofErr w:type="gramEnd"/>
      <w:r w:rsidR="00FE25B8" w:rsidRPr="00B40AC4">
        <w:rPr>
          <w:rFonts w:ascii="Times New Roman" w:hAnsi="Times New Roman"/>
          <w:sz w:val="28"/>
          <w:szCs w:val="28"/>
          <w:shd w:val="clear" w:color="auto" w:fill="FFFFFF"/>
        </w:rPr>
        <w:t xml:space="preserve"> </w:t>
      </w:r>
      <w:r w:rsidR="00B10EC6" w:rsidRPr="00B40AC4">
        <w:rPr>
          <w:rFonts w:ascii="Times New Roman" w:hAnsi="Times New Roman"/>
          <w:sz w:val="28"/>
          <w:szCs w:val="28"/>
          <w:shd w:val="clear" w:color="auto" w:fill="FFFFFF"/>
        </w:rPr>
        <w:t xml:space="preserve">от 31 октября 2018 года </w:t>
      </w:r>
      <w:r w:rsidR="009E1788" w:rsidRPr="00B40AC4">
        <w:rPr>
          <w:rFonts w:ascii="Times New Roman" w:hAnsi="Times New Roman"/>
          <w:bCs/>
          <w:color w:val="000000"/>
          <w:sz w:val="28"/>
          <w:szCs w:val="28"/>
        </w:rPr>
        <w:t>№ 294-ЗИД-VI</w:t>
      </w:r>
      <w:r w:rsidR="009E1788" w:rsidRPr="00B40AC4">
        <w:rPr>
          <w:rFonts w:ascii="Times New Roman" w:hAnsi="Times New Roman"/>
          <w:sz w:val="28"/>
          <w:szCs w:val="28"/>
          <w:shd w:val="clear" w:color="auto" w:fill="FFFFFF"/>
        </w:rPr>
        <w:t xml:space="preserve"> </w:t>
      </w:r>
      <w:r w:rsidR="00FE25B8" w:rsidRPr="00B40AC4">
        <w:rPr>
          <w:rFonts w:ascii="Times New Roman" w:hAnsi="Times New Roman"/>
          <w:sz w:val="28"/>
          <w:szCs w:val="28"/>
          <w:shd w:val="clear" w:color="auto" w:fill="FFFFFF"/>
        </w:rPr>
        <w:t>(</w:t>
      </w:r>
      <w:r w:rsidR="009E1788" w:rsidRPr="00B40AC4">
        <w:rPr>
          <w:rFonts w:ascii="Times New Roman" w:hAnsi="Times New Roman"/>
          <w:sz w:val="28"/>
          <w:szCs w:val="28"/>
          <w:shd w:val="clear" w:color="auto" w:fill="FFFFFF"/>
        </w:rPr>
        <w:t>САЗ 18-44</w:t>
      </w:r>
      <w:r w:rsidR="00FE25B8" w:rsidRPr="00B40AC4">
        <w:rPr>
          <w:rFonts w:ascii="Times New Roman" w:hAnsi="Times New Roman"/>
          <w:sz w:val="28"/>
          <w:szCs w:val="28"/>
          <w:shd w:val="clear" w:color="auto" w:fill="FFFFFF"/>
        </w:rPr>
        <w:t>)</w:t>
      </w:r>
      <w:r w:rsidR="0065340A" w:rsidRPr="00B40AC4">
        <w:rPr>
          <w:rFonts w:ascii="Times New Roman" w:hAnsi="Times New Roman"/>
          <w:sz w:val="28"/>
          <w:szCs w:val="28"/>
          <w:shd w:val="clear" w:color="auto" w:fill="FFFFFF"/>
        </w:rPr>
        <w:t>,</w:t>
      </w:r>
      <w:r w:rsidR="005D0142" w:rsidRPr="00B40AC4">
        <w:rPr>
          <w:rFonts w:ascii="Times New Roman" w:hAnsi="Times New Roman"/>
          <w:sz w:val="28"/>
          <w:szCs w:val="28"/>
          <w:shd w:val="clear" w:color="auto" w:fill="FFFFFF"/>
        </w:rPr>
        <w:t xml:space="preserve"> </w:t>
      </w:r>
      <w:r w:rsidR="00CC7556" w:rsidRPr="00B40AC4">
        <w:rPr>
          <w:rFonts w:ascii="Times New Roman" w:hAnsi="Times New Roman"/>
          <w:sz w:val="28"/>
          <w:szCs w:val="28"/>
          <w:shd w:val="clear" w:color="auto" w:fill="FFFFFF"/>
        </w:rPr>
        <w:t xml:space="preserve">от 7 декабря 2018 года № </w:t>
      </w:r>
      <w:r w:rsidR="00CC7556" w:rsidRPr="00B40AC4">
        <w:rPr>
          <w:rFonts w:ascii="Times New Roman" w:hAnsi="Times New Roman"/>
          <w:sz w:val="28"/>
          <w:szCs w:val="28"/>
        </w:rPr>
        <w:t xml:space="preserve">324-ЗИ-VI (САЗ 18-49), от 28 декабря 2018 года № </w:t>
      </w:r>
      <w:r w:rsidR="00CC7556" w:rsidRPr="00B40AC4">
        <w:rPr>
          <w:rFonts w:ascii="Times New Roman" w:hAnsi="Times New Roman"/>
          <w:sz w:val="28"/>
          <w:szCs w:val="28"/>
          <w:shd w:val="clear" w:color="auto" w:fill="FFFFFF"/>
        </w:rPr>
        <w:t>351-ЗИ-VI (САЗ 18-52),</w:t>
      </w:r>
      <w:r w:rsidR="00CC7556" w:rsidRPr="00B40AC4">
        <w:rPr>
          <w:rFonts w:ascii="Times New Roman" w:hAnsi="Times New Roman"/>
          <w:sz w:val="28"/>
          <w:szCs w:val="28"/>
        </w:rPr>
        <w:t xml:space="preserve"> </w:t>
      </w:r>
      <w:r w:rsidR="001A7CB5" w:rsidRPr="00B40AC4">
        <w:rPr>
          <w:rFonts w:ascii="Times New Roman" w:hAnsi="Times New Roman"/>
          <w:sz w:val="28"/>
          <w:szCs w:val="28"/>
        </w:rPr>
        <w:t>следующие изменения</w:t>
      </w:r>
      <w:r w:rsidR="00E30190" w:rsidRPr="00B40AC4">
        <w:rPr>
          <w:rFonts w:ascii="Times New Roman" w:hAnsi="Times New Roman"/>
          <w:sz w:val="28"/>
          <w:szCs w:val="28"/>
        </w:rPr>
        <w:t>:</w:t>
      </w:r>
    </w:p>
    <w:p w:rsidR="00B10EC6" w:rsidRPr="00B40AC4" w:rsidRDefault="00B10EC6" w:rsidP="00B40AC4">
      <w:pPr>
        <w:autoSpaceDE w:val="0"/>
        <w:autoSpaceDN w:val="0"/>
        <w:adjustRightInd w:val="0"/>
        <w:spacing w:after="0" w:line="240" w:lineRule="auto"/>
        <w:ind w:firstLine="709"/>
        <w:jc w:val="both"/>
        <w:rPr>
          <w:rFonts w:ascii="Times New Roman" w:hAnsi="Times New Roman"/>
          <w:sz w:val="28"/>
          <w:szCs w:val="28"/>
        </w:rPr>
      </w:pPr>
    </w:p>
    <w:p w:rsidR="00970C56" w:rsidRPr="00B40AC4" w:rsidRDefault="00B10EC6" w:rsidP="00B40AC4">
      <w:pPr>
        <w:autoSpaceDE w:val="0"/>
        <w:autoSpaceDN w:val="0"/>
        <w:adjustRightInd w:val="0"/>
        <w:spacing w:after="0" w:line="240" w:lineRule="auto"/>
        <w:ind w:firstLine="709"/>
        <w:jc w:val="both"/>
        <w:rPr>
          <w:rFonts w:ascii="Times New Roman" w:hAnsi="Times New Roman"/>
          <w:sz w:val="28"/>
          <w:szCs w:val="28"/>
        </w:rPr>
      </w:pPr>
      <w:r w:rsidRPr="00B40AC4">
        <w:rPr>
          <w:rFonts w:ascii="Times New Roman" w:hAnsi="Times New Roman"/>
          <w:sz w:val="28"/>
          <w:szCs w:val="28"/>
        </w:rPr>
        <w:t>1.</w:t>
      </w:r>
      <w:r w:rsidR="007676DF" w:rsidRPr="00B40AC4">
        <w:rPr>
          <w:rFonts w:ascii="Times New Roman" w:hAnsi="Times New Roman"/>
          <w:sz w:val="28"/>
          <w:szCs w:val="28"/>
        </w:rPr>
        <w:t xml:space="preserve"> </w:t>
      </w:r>
      <w:r w:rsidRPr="00B40AC4">
        <w:rPr>
          <w:rFonts w:ascii="Times New Roman" w:hAnsi="Times New Roman"/>
          <w:sz w:val="28"/>
          <w:szCs w:val="28"/>
        </w:rPr>
        <w:t>В</w:t>
      </w:r>
      <w:r w:rsidR="00DB0A52" w:rsidRPr="00B40AC4">
        <w:rPr>
          <w:rFonts w:ascii="Times New Roman" w:hAnsi="Times New Roman"/>
          <w:sz w:val="28"/>
          <w:szCs w:val="28"/>
        </w:rPr>
        <w:t xml:space="preserve"> </w:t>
      </w:r>
      <w:r w:rsidR="00BD0F44" w:rsidRPr="00B40AC4">
        <w:rPr>
          <w:rFonts w:ascii="Times New Roman" w:hAnsi="Times New Roman"/>
          <w:sz w:val="28"/>
          <w:szCs w:val="28"/>
        </w:rPr>
        <w:t>част</w:t>
      </w:r>
      <w:r w:rsidR="009E1788" w:rsidRPr="00B40AC4">
        <w:rPr>
          <w:rFonts w:ascii="Times New Roman" w:hAnsi="Times New Roman"/>
          <w:sz w:val="28"/>
          <w:szCs w:val="28"/>
        </w:rPr>
        <w:t>и первой пункта 1</w:t>
      </w:r>
      <w:r w:rsidR="00BD0F44" w:rsidRPr="00B40AC4">
        <w:rPr>
          <w:rFonts w:ascii="Times New Roman" w:hAnsi="Times New Roman"/>
          <w:sz w:val="28"/>
          <w:szCs w:val="28"/>
        </w:rPr>
        <w:t xml:space="preserve"> статьи 13 </w:t>
      </w:r>
      <w:r w:rsidR="009E1788" w:rsidRPr="00B40AC4">
        <w:rPr>
          <w:rFonts w:ascii="Times New Roman" w:hAnsi="Times New Roman"/>
          <w:sz w:val="28"/>
          <w:szCs w:val="28"/>
        </w:rPr>
        <w:t>слова «в течение двух последних лет обучения»</w:t>
      </w:r>
      <w:r w:rsidRPr="00B40AC4">
        <w:rPr>
          <w:rFonts w:ascii="Times New Roman" w:hAnsi="Times New Roman"/>
          <w:sz w:val="28"/>
          <w:szCs w:val="28"/>
        </w:rPr>
        <w:t xml:space="preserve"> исключить.</w:t>
      </w:r>
    </w:p>
    <w:p w:rsidR="00DB0A52" w:rsidRPr="00B40AC4" w:rsidRDefault="00B10EC6" w:rsidP="00B40AC4">
      <w:pPr>
        <w:autoSpaceDE w:val="0"/>
        <w:autoSpaceDN w:val="0"/>
        <w:adjustRightInd w:val="0"/>
        <w:spacing w:after="0" w:line="240" w:lineRule="auto"/>
        <w:ind w:firstLine="709"/>
        <w:jc w:val="both"/>
        <w:rPr>
          <w:rStyle w:val="blk"/>
          <w:rFonts w:ascii="Times New Roman" w:hAnsi="Times New Roman"/>
          <w:sz w:val="28"/>
          <w:szCs w:val="28"/>
        </w:rPr>
      </w:pPr>
      <w:r w:rsidRPr="00B40AC4">
        <w:rPr>
          <w:rStyle w:val="blk"/>
          <w:rFonts w:ascii="Times New Roman" w:hAnsi="Times New Roman"/>
          <w:sz w:val="28"/>
          <w:szCs w:val="28"/>
        </w:rPr>
        <w:t>2. Ч</w:t>
      </w:r>
      <w:r w:rsidR="00BD0F44" w:rsidRPr="00B40AC4">
        <w:rPr>
          <w:rStyle w:val="blk"/>
          <w:rFonts w:ascii="Times New Roman" w:hAnsi="Times New Roman"/>
          <w:sz w:val="28"/>
          <w:szCs w:val="28"/>
        </w:rPr>
        <w:t xml:space="preserve">асть </w:t>
      </w:r>
      <w:r w:rsidR="00B40AC4">
        <w:rPr>
          <w:rStyle w:val="blk"/>
          <w:rFonts w:ascii="Times New Roman" w:hAnsi="Times New Roman"/>
          <w:sz w:val="28"/>
          <w:szCs w:val="28"/>
        </w:rPr>
        <w:t>третью пункта 1</w:t>
      </w:r>
      <w:r w:rsidR="00BD0F44" w:rsidRPr="00B40AC4">
        <w:rPr>
          <w:rStyle w:val="blk"/>
          <w:rFonts w:ascii="Times New Roman" w:hAnsi="Times New Roman"/>
          <w:sz w:val="28"/>
          <w:szCs w:val="28"/>
        </w:rPr>
        <w:t xml:space="preserve"> статьи 13 изложить в следующей редакции:</w:t>
      </w:r>
    </w:p>
    <w:p w:rsidR="00970C56" w:rsidRPr="00B40AC4" w:rsidRDefault="009E1788" w:rsidP="00B40AC4">
      <w:pPr>
        <w:pStyle w:val="a4"/>
        <w:ind w:firstLine="709"/>
        <w:jc w:val="both"/>
        <w:rPr>
          <w:rFonts w:ascii="Times New Roman" w:hAnsi="Times New Roman"/>
          <w:sz w:val="28"/>
          <w:szCs w:val="28"/>
        </w:rPr>
      </w:pPr>
      <w:r w:rsidRPr="00B40AC4">
        <w:rPr>
          <w:rFonts w:ascii="Times New Roman" w:hAnsi="Times New Roman"/>
          <w:sz w:val="28"/>
          <w:szCs w:val="28"/>
        </w:rPr>
        <w:t>«</w:t>
      </w:r>
      <w:r w:rsidR="00970C56" w:rsidRPr="00B40AC4">
        <w:rPr>
          <w:rFonts w:ascii="Times New Roman" w:hAnsi="Times New Roman"/>
          <w:sz w:val="28"/>
          <w:szCs w:val="28"/>
        </w:rPr>
        <w:t>Подготовка граждан по основам военной службы предусматривает проведение с ними учебных сборов</w:t>
      </w:r>
      <w:r w:rsidRPr="00B40AC4">
        <w:rPr>
          <w:rFonts w:ascii="Times New Roman" w:hAnsi="Times New Roman"/>
          <w:sz w:val="28"/>
          <w:szCs w:val="28"/>
        </w:rPr>
        <w:t>»</w:t>
      </w:r>
      <w:r w:rsidR="00970C56" w:rsidRPr="00B40AC4">
        <w:rPr>
          <w:rFonts w:ascii="Times New Roman" w:hAnsi="Times New Roman"/>
          <w:sz w:val="28"/>
          <w:szCs w:val="28"/>
        </w:rPr>
        <w:t>.</w:t>
      </w:r>
    </w:p>
    <w:p w:rsidR="001A5E78" w:rsidRPr="00B40AC4" w:rsidRDefault="001A5E78" w:rsidP="00B40AC4">
      <w:pPr>
        <w:spacing w:after="0" w:line="240" w:lineRule="auto"/>
        <w:ind w:firstLine="709"/>
        <w:jc w:val="both"/>
        <w:rPr>
          <w:rFonts w:ascii="Times New Roman" w:hAnsi="Times New Roman"/>
          <w:b/>
          <w:sz w:val="28"/>
          <w:szCs w:val="28"/>
        </w:rPr>
      </w:pPr>
    </w:p>
    <w:p w:rsidR="00DB0A52" w:rsidRPr="00B40AC4" w:rsidRDefault="00DB0A52" w:rsidP="00B40AC4">
      <w:pPr>
        <w:spacing w:after="0" w:line="240" w:lineRule="auto"/>
        <w:ind w:firstLine="709"/>
        <w:jc w:val="both"/>
        <w:rPr>
          <w:rFonts w:ascii="Times New Roman" w:hAnsi="Times New Roman"/>
          <w:sz w:val="28"/>
          <w:szCs w:val="28"/>
          <w:shd w:val="clear" w:color="auto" w:fill="FFFFFF"/>
        </w:rPr>
      </w:pPr>
      <w:r w:rsidRPr="00B40AC4">
        <w:rPr>
          <w:rFonts w:ascii="Times New Roman" w:hAnsi="Times New Roman"/>
          <w:b/>
          <w:sz w:val="28"/>
          <w:szCs w:val="28"/>
        </w:rPr>
        <w:t>Статья 2</w:t>
      </w:r>
      <w:r w:rsidRPr="00B40AC4">
        <w:rPr>
          <w:rFonts w:ascii="Times New Roman" w:hAnsi="Times New Roman"/>
          <w:sz w:val="28"/>
          <w:szCs w:val="28"/>
        </w:rPr>
        <w:t xml:space="preserve">. </w:t>
      </w:r>
      <w:r w:rsidR="00B10EC6" w:rsidRPr="00B40AC4">
        <w:rPr>
          <w:rFonts w:ascii="Times New Roman" w:hAnsi="Times New Roman"/>
          <w:sz w:val="28"/>
          <w:szCs w:val="28"/>
        </w:rPr>
        <w:t>Н</w:t>
      </w:r>
      <w:r w:rsidR="00B10EC6" w:rsidRPr="00B40AC4">
        <w:rPr>
          <w:rFonts w:ascii="Times New Roman" w:hAnsi="Times New Roman"/>
          <w:sz w:val="28"/>
          <w:szCs w:val="28"/>
          <w:shd w:val="clear" w:color="auto" w:fill="FFFFFF"/>
        </w:rPr>
        <w:t>астоящий Закон вступает в силу со дня, следующего за днем официального опубликования.</w:t>
      </w:r>
    </w:p>
    <w:p w:rsidR="00DB0A52" w:rsidRPr="00B40AC4" w:rsidRDefault="00DB0A52" w:rsidP="00B40AC4">
      <w:pPr>
        <w:spacing w:after="0" w:line="240" w:lineRule="auto"/>
        <w:ind w:firstLine="720"/>
        <w:jc w:val="both"/>
        <w:rPr>
          <w:rFonts w:ascii="Times New Roman" w:hAnsi="Times New Roman"/>
          <w:sz w:val="28"/>
          <w:szCs w:val="28"/>
          <w:shd w:val="clear" w:color="auto" w:fill="FFFFFF"/>
        </w:rPr>
      </w:pPr>
    </w:p>
    <w:p w:rsidR="00DB0A52" w:rsidRPr="00B40AC4" w:rsidRDefault="00DB0A52"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E30190" w:rsidRPr="00B40AC4" w:rsidRDefault="00E30190" w:rsidP="00B40AC4">
      <w:pPr>
        <w:spacing w:after="0" w:line="240" w:lineRule="auto"/>
        <w:ind w:firstLine="720"/>
        <w:jc w:val="both"/>
        <w:rPr>
          <w:rFonts w:ascii="Times New Roman" w:hAnsi="Times New Roman"/>
          <w:sz w:val="28"/>
          <w:szCs w:val="28"/>
          <w:shd w:val="clear" w:color="auto" w:fill="FFFFFF"/>
        </w:rPr>
      </w:pPr>
    </w:p>
    <w:p w:rsidR="00B40AC4" w:rsidRDefault="00B40AC4" w:rsidP="00B40AC4">
      <w:pPr>
        <w:pStyle w:val="a3"/>
        <w:shd w:val="clear" w:color="auto" w:fill="FFFFFF"/>
        <w:spacing w:before="0" w:beforeAutospacing="0" w:after="0" w:afterAutospacing="0"/>
        <w:ind w:firstLine="357"/>
        <w:jc w:val="center"/>
      </w:pPr>
    </w:p>
    <w:p w:rsidR="00DB0A52" w:rsidRPr="00B40AC4" w:rsidRDefault="00B40AC4" w:rsidP="00B40AC4">
      <w:pPr>
        <w:pStyle w:val="a3"/>
        <w:shd w:val="clear" w:color="auto" w:fill="FFFFFF"/>
        <w:spacing w:before="0" w:beforeAutospacing="0" w:after="0" w:afterAutospacing="0"/>
        <w:jc w:val="center"/>
      </w:pPr>
      <w:r w:rsidRPr="00B40AC4">
        <w:lastRenderedPageBreak/>
        <w:t>ПОЯСНИТЕЛЬНАЯ ЗАПИСКА</w:t>
      </w:r>
    </w:p>
    <w:p w:rsidR="00DB0A52" w:rsidRPr="00B40AC4" w:rsidRDefault="00DB0A52" w:rsidP="00B40AC4">
      <w:pPr>
        <w:pStyle w:val="a3"/>
        <w:shd w:val="clear" w:color="auto" w:fill="FFFFFF"/>
        <w:spacing w:before="0" w:beforeAutospacing="0" w:after="0" w:afterAutospacing="0"/>
        <w:jc w:val="center"/>
        <w:rPr>
          <w:sz w:val="28"/>
          <w:szCs w:val="28"/>
        </w:rPr>
      </w:pPr>
      <w:r w:rsidRPr="00B40AC4">
        <w:rPr>
          <w:sz w:val="28"/>
          <w:szCs w:val="28"/>
        </w:rPr>
        <w:t>к проекту закона Приднестровской Молдавской Республики</w:t>
      </w:r>
    </w:p>
    <w:p w:rsidR="004B64DB" w:rsidRPr="00B40AC4" w:rsidRDefault="00B40AC4" w:rsidP="00B40AC4">
      <w:pPr>
        <w:pStyle w:val="a3"/>
        <w:shd w:val="clear" w:color="auto" w:fill="FFFFFF"/>
        <w:spacing w:before="0" w:beforeAutospacing="0" w:after="0" w:afterAutospacing="0"/>
        <w:jc w:val="center"/>
        <w:rPr>
          <w:sz w:val="28"/>
          <w:szCs w:val="28"/>
        </w:rPr>
      </w:pPr>
      <w:r>
        <w:rPr>
          <w:sz w:val="28"/>
          <w:szCs w:val="28"/>
        </w:rPr>
        <w:t xml:space="preserve">«О </w:t>
      </w:r>
      <w:r w:rsidR="00DB0A52" w:rsidRPr="00B40AC4">
        <w:rPr>
          <w:sz w:val="28"/>
          <w:szCs w:val="28"/>
        </w:rPr>
        <w:t>внесении изменений в Закон Приднестровской Молдавской Республики</w:t>
      </w:r>
    </w:p>
    <w:p w:rsidR="00DB0A52" w:rsidRPr="00B40AC4" w:rsidRDefault="00DB0A52" w:rsidP="00B40AC4">
      <w:pPr>
        <w:pStyle w:val="a3"/>
        <w:shd w:val="clear" w:color="auto" w:fill="FFFFFF"/>
        <w:spacing w:before="0" w:beforeAutospacing="0" w:after="0" w:afterAutospacing="0"/>
        <w:jc w:val="center"/>
        <w:rPr>
          <w:sz w:val="28"/>
          <w:szCs w:val="28"/>
        </w:rPr>
      </w:pPr>
      <w:r w:rsidRPr="00B40AC4">
        <w:rPr>
          <w:sz w:val="28"/>
          <w:szCs w:val="28"/>
        </w:rPr>
        <w:t>«О всеобщей воинской обязанности и военной службе»</w:t>
      </w:r>
    </w:p>
    <w:p w:rsidR="00DB0A52" w:rsidRPr="00B40AC4" w:rsidRDefault="00DB0A52" w:rsidP="00B40AC4">
      <w:pPr>
        <w:spacing w:after="0" w:line="240" w:lineRule="auto"/>
        <w:jc w:val="both"/>
        <w:rPr>
          <w:rFonts w:ascii="Times New Roman" w:hAnsi="Times New Roman"/>
          <w:sz w:val="28"/>
          <w:szCs w:val="28"/>
        </w:rPr>
      </w:pPr>
    </w:p>
    <w:p w:rsidR="00887ECB" w:rsidRPr="00B40AC4" w:rsidRDefault="00DB0A52" w:rsidP="00B40AC4">
      <w:pPr>
        <w:pStyle w:val="a3"/>
        <w:shd w:val="clear" w:color="auto" w:fill="FFFFFF"/>
        <w:spacing w:before="0" w:beforeAutospacing="0" w:after="0" w:afterAutospacing="0"/>
        <w:ind w:firstLine="709"/>
        <w:jc w:val="both"/>
        <w:rPr>
          <w:sz w:val="28"/>
          <w:szCs w:val="28"/>
          <w:shd w:val="clear" w:color="auto" w:fill="FFFFFF"/>
        </w:rPr>
      </w:pPr>
      <w:proofErr w:type="gramStart"/>
      <w:r w:rsidRPr="00B40AC4">
        <w:rPr>
          <w:sz w:val="28"/>
          <w:szCs w:val="28"/>
        </w:rPr>
        <w:t xml:space="preserve">а) </w:t>
      </w:r>
      <w:r w:rsidR="00B40AC4">
        <w:rPr>
          <w:sz w:val="28"/>
          <w:szCs w:val="28"/>
        </w:rPr>
        <w:t>С</w:t>
      </w:r>
      <w:r w:rsidR="00887ECB" w:rsidRPr="00B40AC4">
        <w:rPr>
          <w:sz w:val="28"/>
          <w:szCs w:val="28"/>
          <w:shd w:val="clear" w:color="auto" w:fill="FFFFFF"/>
        </w:rPr>
        <w:t xml:space="preserve">татьей 11 </w:t>
      </w:r>
      <w:r w:rsidR="00887ECB" w:rsidRPr="00B40AC4">
        <w:rPr>
          <w:sz w:val="28"/>
          <w:szCs w:val="28"/>
        </w:rPr>
        <w:t>Закона Приднестровской Молд</w:t>
      </w:r>
      <w:r w:rsidR="00B40AC4">
        <w:rPr>
          <w:sz w:val="28"/>
          <w:szCs w:val="28"/>
        </w:rPr>
        <w:t xml:space="preserve">авской Республики от 5 мая 2000 </w:t>
      </w:r>
      <w:r w:rsidR="00887ECB" w:rsidRPr="00B40AC4">
        <w:rPr>
          <w:sz w:val="28"/>
          <w:szCs w:val="28"/>
        </w:rPr>
        <w:t>года №</w:t>
      </w:r>
      <w:r w:rsidR="0069083C" w:rsidRPr="00B40AC4">
        <w:rPr>
          <w:sz w:val="28"/>
          <w:szCs w:val="28"/>
        </w:rPr>
        <w:t xml:space="preserve"> </w:t>
      </w:r>
      <w:r w:rsidR="00B40AC4">
        <w:rPr>
          <w:sz w:val="28"/>
          <w:szCs w:val="28"/>
        </w:rPr>
        <w:t>292-</w:t>
      </w:r>
      <w:r w:rsidR="00887ECB" w:rsidRPr="00B40AC4">
        <w:rPr>
          <w:sz w:val="28"/>
          <w:szCs w:val="28"/>
        </w:rPr>
        <w:t>З «О всеобщей воинской обязанности и военной службе»</w:t>
      </w:r>
      <w:r w:rsidR="00FE25B8" w:rsidRPr="00B40AC4">
        <w:rPr>
          <w:sz w:val="28"/>
          <w:szCs w:val="28"/>
        </w:rPr>
        <w:t xml:space="preserve"> </w:t>
      </w:r>
      <w:r w:rsidR="0069083C" w:rsidRPr="00B40AC4">
        <w:rPr>
          <w:sz w:val="28"/>
          <w:szCs w:val="28"/>
        </w:rPr>
        <w:t xml:space="preserve"> (СЗМР </w:t>
      </w:r>
      <w:r w:rsidR="00887ECB" w:rsidRPr="00B40AC4">
        <w:rPr>
          <w:sz w:val="28"/>
          <w:szCs w:val="28"/>
        </w:rPr>
        <w:t>00-2)</w:t>
      </w:r>
      <w:r w:rsidR="00B40AC4">
        <w:rPr>
          <w:sz w:val="28"/>
          <w:szCs w:val="28"/>
        </w:rPr>
        <w:t xml:space="preserve"> (далее –</w:t>
      </w:r>
      <w:r w:rsidR="009E1788" w:rsidRPr="00B40AC4">
        <w:rPr>
          <w:sz w:val="28"/>
          <w:szCs w:val="28"/>
        </w:rPr>
        <w:t xml:space="preserve"> Закон)</w:t>
      </w:r>
      <w:r w:rsidR="00FE25B8" w:rsidRPr="00B40AC4">
        <w:rPr>
          <w:sz w:val="28"/>
          <w:szCs w:val="28"/>
          <w:shd w:val="clear" w:color="auto" w:fill="FFFFFF"/>
        </w:rPr>
        <w:t xml:space="preserve"> </w:t>
      </w:r>
      <w:r w:rsidR="00887ECB" w:rsidRPr="00B40AC4">
        <w:rPr>
          <w:sz w:val="28"/>
          <w:szCs w:val="28"/>
          <w:shd w:val="clear" w:color="auto" w:fill="FFFFFF"/>
        </w:rPr>
        <w:t>предусмотрена обязательная подготовка гражданина к военной службе, которая в частности предусматривает подготовку по основам военной службы в государственной организации среднего (полного) общего образования, организации начального профессионального и среднего профессионального образования и на учебных пунктах организаций.</w:t>
      </w:r>
      <w:proofErr w:type="gramEnd"/>
    </w:p>
    <w:p w:rsidR="00887ECB" w:rsidRPr="00B40AC4" w:rsidRDefault="00887ECB" w:rsidP="00B40AC4">
      <w:pPr>
        <w:spacing w:after="0" w:line="240" w:lineRule="auto"/>
        <w:ind w:firstLine="720"/>
        <w:jc w:val="both"/>
        <w:rPr>
          <w:rFonts w:ascii="Times New Roman" w:hAnsi="Times New Roman"/>
          <w:sz w:val="28"/>
          <w:szCs w:val="28"/>
          <w:shd w:val="clear" w:color="auto" w:fill="FFFFFF"/>
        </w:rPr>
      </w:pPr>
      <w:proofErr w:type="gramStart"/>
      <w:r w:rsidRPr="00B40AC4">
        <w:rPr>
          <w:rFonts w:ascii="Times New Roman" w:hAnsi="Times New Roman"/>
          <w:sz w:val="28"/>
          <w:szCs w:val="28"/>
          <w:shd w:val="clear" w:color="auto" w:fill="FFFFFF"/>
        </w:rPr>
        <w:t>Действующей редакцией статьи 13</w:t>
      </w:r>
      <w:r w:rsidR="00FE25B8" w:rsidRPr="00B40AC4">
        <w:rPr>
          <w:rFonts w:ascii="Times New Roman" w:hAnsi="Times New Roman"/>
          <w:sz w:val="28"/>
          <w:szCs w:val="28"/>
        </w:rPr>
        <w:t xml:space="preserve"> Закона </w:t>
      </w:r>
      <w:r w:rsidR="0065340A" w:rsidRPr="00B40AC4">
        <w:rPr>
          <w:rFonts w:ascii="Times New Roman" w:hAnsi="Times New Roman"/>
          <w:sz w:val="28"/>
          <w:szCs w:val="28"/>
          <w:shd w:val="clear" w:color="auto" w:fill="FFFFFF"/>
        </w:rPr>
        <w:t>установлено</w:t>
      </w:r>
      <w:r w:rsidRPr="00B40AC4">
        <w:rPr>
          <w:rFonts w:ascii="Times New Roman" w:hAnsi="Times New Roman"/>
          <w:sz w:val="28"/>
          <w:szCs w:val="28"/>
          <w:shd w:val="clear" w:color="auto" w:fill="FFFFFF"/>
        </w:rPr>
        <w:t>, что до призыва на военную службу граждане мужского пола проходят подготовку по основам военной службы в государственных организациях среднего (полного) общего образования, начального и среднего профессионального образования в течение двух последних лет обучени</w:t>
      </w:r>
      <w:r w:rsidR="000A4491">
        <w:rPr>
          <w:rFonts w:ascii="Times New Roman" w:hAnsi="Times New Roman"/>
          <w:sz w:val="28"/>
          <w:szCs w:val="28"/>
          <w:shd w:val="clear" w:color="auto" w:fill="FFFFFF"/>
        </w:rPr>
        <w:t>я, т</w:t>
      </w:r>
      <w:r w:rsidR="00B40AC4">
        <w:rPr>
          <w:rFonts w:ascii="Times New Roman" w:hAnsi="Times New Roman"/>
          <w:sz w:val="28"/>
          <w:szCs w:val="28"/>
          <w:shd w:val="clear" w:color="auto" w:fill="FFFFFF"/>
        </w:rPr>
        <w:t>о есть</w:t>
      </w:r>
      <w:r w:rsidR="00493305" w:rsidRPr="00B40AC4">
        <w:rPr>
          <w:rFonts w:ascii="Times New Roman" w:hAnsi="Times New Roman"/>
          <w:sz w:val="28"/>
          <w:szCs w:val="28"/>
          <w:shd w:val="clear" w:color="auto" w:fill="FFFFFF"/>
        </w:rPr>
        <w:t xml:space="preserve"> </w:t>
      </w:r>
      <w:r w:rsidR="003735A6" w:rsidRPr="00B40AC4">
        <w:rPr>
          <w:rFonts w:ascii="Times New Roman" w:hAnsi="Times New Roman"/>
          <w:sz w:val="28"/>
          <w:szCs w:val="28"/>
          <w:shd w:val="clear" w:color="auto" w:fill="FFFFFF"/>
        </w:rPr>
        <w:t xml:space="preserve">граждане мужского пола </w:t>
      </w:r>
      <w:r w:rsidR="00182BDD" w:rsidRPr="00B40AC4">
        <w:rPr>
          <w:rFonts w:ascii="Times New Roman" w:hAnsi="Times New Roman"/>
          <w:sz w:val="28"/>
          <w:szCs w:val="28"/>
          <w:shd w:val="clear" w:color="auto" w:fill="FFFFFF"/>
        </w:rPr>
        <w:t>изучают</w:t>
      </w:r>
      <w:r w:rsidR="003735A6" w:rsidRPr="00B40AC4">
        <w:rPr>
          <w:rFonts w:ascii="Times New Roman" w:hAnsi="Times New Roman"/>
          <w:sz w:val="28"/>
          <w:szCs w:val="28"/>
          <w:shd w:val="clear" w:color="auto" w:fill="FFFFFF"/>
        </w:rPr>
        <w:t xml:space="preserve"> </w:t>
      </w:r>
      <w:r w:rsidR="00182BDD" w:rsidRPr="00B40AC4">
        <w:rPr>
          <w:rFonts w:ascii="Times New Roman" w:hAnsi="Times New Roman"/>
          <w:sz w:val="28"/>
          <w:szCs w:val="28"/>
          <w:shd w:val="clear" w:color="auto" w:fill="FFFFFF"/>
        </w:rPr>
        <w:t>основы</w:t>
      </w:r>
      <w:r w:rsidR="00970C56" w:rsidRPr="00B40AC4">
        <w:rPr>
          <w:rFonts w:ascii="Times New Roman" w:hAnsi="Times New Roman"/>
          <w:sz w:val="28"/>
          <w:szCs w:val="28"/>
          <w:shd w:val="clear" w:color="auto" w:fill="FFFFFF"/>
        </w:rPr>
        <w:t xml:space="preserve"> военн</w:t>
      </w:r>
      <w:r w:rsidR="00182BDD" w:rsidRPr="00B40AC4">
        <w:rPr>
          <w:rFonts w:ascii="Times New Roman" w:hAnsi="Times New Roman"/>
          <w:sz w:val="28"/>
          <w:szCs w:val="28"/>
          <w:shd w:val="clear" w:color="auto" w:fill="FFFFFF"/>
        </w:rPr>
        <w:t>ой</w:t>
      </w:r>
      <w:r w:rsidR="00970C56" w:rsidRPr="00B40AC4">
        <w:rPr>
          <w:rFonts w:ascii="Times New Roman" w:hAnsi="Times New Roman"/>
          <w:sz w:val="28"/>
          <w:szCs w:val="28"/>
          <w:shd w:val="clear" w:color="auto" w:fill="FFFFFF"/>
        </w:rPr>
        <w:t xml:space="preserve"> </w:t>
      </w:r>
      <w:r w:rsidR="00182BDD" w:rsidRPr="00B40AC4">
        <w:rPr>
          <w:rFonts w:ascii="Times New Roman" w:hAnsi="Times New Roman"/>
          <w:sz w:val="28"/>
          <w:szCs w:val="28"/>
          <w:shd w:val="clear" w:color="auto" w:fill="FFFFFF"/>
        </w:rPr>
        <w:t>службы</w:t>
      </w:r>
      <w:r w:rsidR="00970C56" w:rsidRPr="00B40AC4">
        <w:rPr>
          <w:rFonts w:ascii="Times New Roman" w:hAnsi="Times New Roman"/>
          <w:sz w:val="28"/>
          <w:szCs w:val="28"/>
          <w:shd w:val="clear" w:color="auto" w:fill="FFFFFF"/>
        </w:rPr>
        <w:t xml:space="preserve"> </w:t>
      </w:r>
      <w:r w:rsidR="0069083C" w:rsidRPr="00B40AC4">
        <w:rPr>
          <w:rFonts w:ascii="Times New Roman" w:hAnsi="Times New Roman"/>
          <w:sz w:val="28"/>
          <w:szCs w:val="28"/>
          <w:shd w:val="clear" w:color="auto" w:fill="FFFFFF"/>
        </w:rPr>
        <w:t xml:space="preserve">в общеобразовательных школах, </w:t>
      </w:r>
      <w:r w:rsidR="00B10EC6" w:rsidRPr="00B40AC4">
        <w:rPr>
          <w:rFonts w:ascii="Times New Roman" w:hAnsi="Times New Roman"/>
          <w:sz w:val="28"/>
          <w:szCs w:val="28"/>
          <w:shd w:val="clear" w:color="auto" w:fill="FFFFFF"/>
        </w:rPr>
        <w:t>техникумах, колледжах</w:t>
      </w:r>
      <w:r w:rsidR="00970C56" w:rsidRPr="00B40AC4">
        <w:rPr>
          <w:rFonts w:ascii="Times New Roman" w:hAnsi="Times New Roman"/>
          <w:sz w:val="28"/>
          <w:szCs w:val="28"/>
          <w:shd w:val="clear" w:color="auto" w:fill="FFFFFF"/>
        </w:rPr>
        <w:t xml:space="preserve"> </w:t>
      </w:r>
      <w:r w:rsidR="00B40AC4">
        <w:rPr>
          <w:rFonts w:ascii="Times New Roman" w:hAnsi="Times New Roman"/>
          <w:sz w:val="28"/>
          <w:szCs w:val="28"/>
          <w:shd w:val="clear" w:color="auto" w:fill="FFFFFF"/>
        </w:rPr>
        <w:br/>
      </w:r>
      <w:r w:rsidR="00970C56" w:rsidRPr="00B40AC4">
        <w:rPr>
          <w:rFonts w:ascii="Times New Roman" w:hAnsi="Times New Roman"/>
          <w:sz w:val="28"/>
          <w:szCs w:val="28"/>
          <w:shd w:val="clear" w:color="auto" w:fill="FFFFFF"/>
        </w:rPr>
        <w:t>в течение двух последних лет обучения</w:t>
      </w:r>
      <w:r w:rsidR="0069083C" w:rsidRPr="00B40AC4">
        <w:rPr>
          <w:rFonts w:ascii="Times New Roman" w:hAnsi="Times New Roman"/>
          <w:sz w:val="28"/>
          <w:szCs w:val="28"/>
          <w:shd w:val="clear" w:color="auto" w:fill="FFFFFF"/>
        </w:rPr>
        <w:t>.</w:t>
      </w:r>
      <w:proofErr w:type="gramEnd"/>
    </w:p>
    <w:p w:rsidR="00887ECB" w:rsidRPr="00B40AC4" w:rsidRDefault="00182BDD" w:rsidP="00B40AC4">
      <w:pPr>
        <w:spacing w:after="0" w:line="240" w:lineRule="auto"/>
        <w:ind w:firstLine="720"/>
        <w:jc w:val="both"/>
        <w:rPr>
          <w:rFonts w:ascii="Times New Roman" w:hAnsi="Times New Roman"/>
          <w:sz w:val="28"/>
          <w:szCs w:val="28"/>
          <w:shd w:val="clear" w:color="auto" w:fill="FFFFFF"/>
        </w:rPr>
      </w:pPr>
      <w:r w:rsidRPr="00B40AC4">
        <w:rPr>
          <w:rFonts w:ascii="Times New Roman" w:hAnsi="Times New Roman"/>
          <w:sz w:val="28"/>
          <w:szCs w:val="28"/>
          <w:shd w:val="clear" w:color="auto" w:fill="FFFFFF"/>
        </w:rPr>
        <w:t>П</w:t>
      </w:r>
      <w:r w:rsidR="00887ECB" w:rsidRPr="00B40AC4">
        <w:rPr>
          <w:rFonts w:ascii="Times New Roman" w:hAnsi="Times New Roman"/>
          <w:sz w:val="28"/>
          <w:szCs w:val="28"/>
          <w:shd w:val="clear" w:color="auto" w:fill="FFFFFF"/>
        </w:rPr>
        <w:t>одготовка</w:t>
      </w:r>
      <w:r w:rsidRPr="00B40AC4">
        <w:rPr>
          <w:rFonts w:ascii="Times New Roman" w:hAnsi="Times New Roman"/>
          <w:sz w:val="28"/>
          <w:szCs w:val="28"/>
          <w:shd w:val="clear" w:color="auto" w:fill="FFFFFF"/>
        </w:rPr>
        <w:t xml:space="preserve"> к военной службе</w:t>
      </w:r>
      <w:r w:rsidR="00887ECB" w:rsidRPr="00B40AC4">
        <w:rPr>
          <w:rFonts w:ascii="Times New Roman" w:hAnsi="Times New Roman"/>
          <w:sz w:val="28"/>
          <w:szCs w:val="28"/>
          <w:shd w:val="clear" w:color="auto" w:fill="FFFFFF"/>
        </w:rPr>
        <w:t xml:space="preserve"> предусматривается для граждан мужского пола, практический смысл </w:t>
      </w:r>
      <w:r w:rsidR="00887ECB" w:rsidRPr="00B40AC4">
        <w:rPr>
          <w:rFonts w:ascii="Times New Roman" w:hAnsi="Times New Roman"/>
          <w:iCs/>
          <w:sz w:val="28"/>
          <w:szCs w:val="28"/>
          <w:shd w:val="clear" w:color="auto" w:fill="FFFFFF"/>
        </w:rPr>
        <w:t>которой состоит</w:t>
      </w:r>
      <w:r w:rsidR="00887ECB" w:rsidRPr="00B40AC4">
        <w:rPr>
          <w:rFonts w:ascii="Times New Roman" w:hAnsi="Times New Roman"/>
          <w:i/>
          <w:iCs/>
          <w:sz w:val="28"/>
          <w:szCs w:val="28"/>
          <w:shd w:val="clear" w:color="auto" w:fill="FFFFFF"/>
        </w:rPr>
        <w:t xml:space="preserve"> </w:t>
      </w:r>
      <w:r w:rsidR="00887ECB" w:rsidRPr="00B40AC4">
        <w:rPr>
          <w:rFonts w:ascii="Times New Roman" w:hAnsi="Times New Roman"/>
          <w:sz w:val="28"/>
          <w:szCs w:val="28"/>
          <w:shd w:val="clear" w:color="auto" w:fill="FFFFFF"/>
        </w:rPr>
        <w:t>в том, чтобы молодёжь имела обширное представление о военной службе и</w:t>
      </w:r>
      <w:r w:rsidR="00B40AC4">
        <w:rPr>
          <w:rStyle w:val="apple-converted-space"/>
          <w:rFonts w:ascii="Times New Roman" w:hAnsi="Times New Roman"/>
          <w:sz w:val="28"/>
          <w:szCs w:val="28"/>
          <w:shd w:val="clear" w:color="auto" w:fill="FFFFFF"/>
        </w:rPr>
        <w:t xml:space="preserve"> </w:t>
      </w:r>
      <w:hyperlink r:id="rId7" w:tooltip="Военное дело" w:history="1">
        <w:r w:rsidR="00887ECB" w:rsidRPr="00B40AC4">
          <w:rPr>
            <w:rStyle w:val="a7"/>
            <w:rFonts w:ascii="Times New Roman" w:hAnsi="Times New Roman"/>
            <w:color w:val="auto"/>
            <w:sz w:val="28"/>
            <w:szCs w:val="28"/>
            <w:u w:val="none"/>
            <w:shd w:val="clear" w:color="auto" w:fill="FFFFFF"/>
          </w:rPr>
          <w:t>военном деле</w:t>
        </w:r>
      </w:hyperlink>
      <w:r w:rsidR="00887ECB" w:rsidRPr="00B40AC4">
        <w:rPr>
          <w:rFonts w:ascii="Times New Roman" w:hAnsi="Times New Roman"/>
          <w:sz w:val="28"/>
          <w:szCs w:val="28"/>
          <w:shd w:val="clear" w:color="auto" w:fill="FFFFFF"/>
        </w:rPr>
        <w:t>, а также получила навыки обращения с</w:t>
      </w:r>
      <w:r w:rsidR="00B40AC4">
        <w:rPr>
          <w:rStyle w:val="apple-converted-space"/>
          <w:rFonts w:ascii="Times New Roman" w:hAnsi="Times New Roman"/>
          <w:sz w:val="28"/>
          <w:szCs w:val="28"/>
          <w:shd w:val="clear" w:color="auto" w:fill="FFFFFF"/>
        </w:rPr>
        <w:t xml:space="preserve"> </w:t>
      </w:r>
      <w:hyperlink r:id="rId8" w:tooltip="Оружие" w:history="1">
        <w:r w:rsidR="00887ECB" w:rsidRPr="00B40AC4">
          <w:rPr>
            <w:rStyle w:val="a7"/>
            <w:rFonts w:ascii="Times New Roman" w:hAnsi="Times New Roman"/>
            <w:color w:val="auto"/>
            <w:sz w:val="28"/>
            <w:szCs w:val="28"/>
            <w:u w:val="none"/>
            <w:shd w:val="clear" w:color="auto" w:fill="FFFFFF"/>
          </w:rPr>
          <w:t>оружием</w:t>
        </w:r>
      </w:hyperlink>
      <w:r w:rsidR="00887ECB" w:rsidRPr="00B40AC4">
        <w:rPr>
          <w:rFonts w:ascii="Times New Roman" w:hAnsi="Times New Roman"/>
          <w:sz w:val="28"/>
          <w:szCs w:val="28"/>
          <w:shd w:val="clear" w:color="auto" w:fill="FFFFFF"/>
        </w:rPr>
        <w:t xml:space="preserve"> и средствами индивидуальной защиты.</w:t>
      </w:r>
    </w:p>
    <w:p w:rsidR="00887ECB" w:rsidRPr="00B40AC4" w:rsidRDefault="00234931" w:rsidP="00B40AC4">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На сегодняшний день</w:t>
      </w:r>
      <w:r w:rsidR="00887ECB" w:rsidRPr="00B40AC4">
        <w:rPr>
          <w:rFonts w:ascii="Times New Roman" w:hAnsi="Times New Roman"/>
          <w:sz w:val="28"/>
          <w:szCs w:val="28"/>
          <w:shd w:val="clear" w:color="auto" w:fill="FFFFFF"/>
        </w:rPr>
        <w:t xml:space="preserve"> </w:t>
      </w:r>
      <w:r w:rsidR="00182BDD" w:rsidRPr="00B40AC4">
        <w:rPr>
          <w:rFonts w:ascii="Times New Roman" w:hAnsi="Times New Roman"/>
          <w:sz w:val="28"/>
          <w:szCs w:val="28"/>
          <w:shd w:val="clear" w:color="auto" w:fill="FFFFFF"/>
        </w:rPr>
        <w:t xml:space="preserve">подготовка по основам военной службы </w:t>
      </w:r>
      <w:r w:rsidR="00887ECB" w:rsidRPr="00B40AC4">
        <w:rPr>
          <w:rFonts w:ascii="Times New Roman" w:hAnsi="Times New Roman"/>
          <w:sz w:val="28"/>
          <w:szCs w:val="28"/>
          <w:shd w:val="clear" w:color="auto" w:fill="FFFFFF"/>
        </w:rPr>
        <w:t>реализуется на базе учебной дисциплины</w:t>
      </w:r>
      <w:r w:rsidR="00182BDD" w:rsidRPr="00B40AC4">
        <w:rPr>
          <w:rFonts w:ascii="Times New Roman" w:hAnsi="Times New Roman"/>
          <w:sz w:val="28"/>
          <w:szCs w:val="28"/>
          <w:shd w:val="clear" w:color="auto" w:fill="FFFFFF"/>
        </w:rPr>
        <w:t xml:space="preserve"> «Начальная военная подготовка» </w:t>
      </w:r>
      <w:r>
        <w:rPr>
          <w:rFonts w:ascii="Times New Roman" w:hAnsi="Times New Roman"/>
          <w:sz w:val="28"/>
          <w:szCs w:val="28"/>
          <w:shd w:val="clear" w:color="auto" w:fill="FFFFFF"/>
        </w:rPr>
        <w:br/>
      </w:r>
      <w:r w:rsidR="00887ECB" w:rsidRPr="00B40AC4">
        <w:rPr>
          <w:rFonts w:ascii="Times New Roman" w:hAnsi="Times New Roman"/>
          <w:sz w:val="28"/>
          <w:szCs w:val="28"/>
          <w:shd w:val="clear" w:color="auto" w:fill="FFFFFF"/>
        </w:rPr>
        <w:t>в тече</w:t>
      </w:r>
      <w:r>
        <w:rPr>
          <w:rFonts w:ascii="Times New Roman" w:hAnsi="Times New Roman"/>
          <w:sz w:val="28"/>
          <w:szCs w:val="28"/>
          <w:shd w:val="clear" w:color="auto" w:fill="FFFFFF"/>
        </w:rPr>
        <w:t>ние последних двух лет обучения</w:t>
      </w:r>
      <w:r w:rsidR="00887ECB" w:rsidRPr="00B40AC4">
        <w:rPr>
          <w:rFonts w:ascii="Times New Roman" w:hAnsi="Times New Roman"/>
          <w:sz w:val="28"/>
          <w:szCs w:val="28"/>
          <w:shd w:val="clear" w:color="auto" w:fill="FFFFFF"/>
        </w:rPr>
        <w:t xml:space="preserve"> в рамках среднего (полного) общего образования.</w:t>
      </w:r>
    </w:p>
    <w:p w:rsidR="00887ECB" w:rsidRPr="00B40AC4" w:rsidRDefault="003735A6" w:rsidP="00B40AC4">
      <w:pPr>
        <w:spacing w:after="0" w:line="240" w:lineRule="auto"/>
        <w:ind w:firstLine="708"/>
        <w:jc w:val="both"/>
        <w:rPr>
          <w:rFonts w:ascii="Times New Roman" w:hAnsi="Times New Roman"/>
          <w:sz w:val="28"/>
          <w:szCs w:val="28"/>
          <w:shd w:val="clear" w:color="auto" w:fill="FFFFFF"/>
        </w:rPr>
      </w:pPr>
      <w:r w:rsidRPr="00B40AC4">
        <w:rPr>
          <w:rFonts w:ascii="Times New Roman" w:hAnsi="Times New Roman"/>
          <w:sz w:val="28"/>
          <w:szCs w:val="28"/>
          <w:shd w:val="clear" w:color="auto" w:fill="FFFFFF"/>
        </w:rPr>
        <w:t>С</w:t>
      </w:r>
      <w:r w:rsidR="00887ECB" w:rsidRPr="00B40AC4">
        <w:rPr>
          <w:rFonts w:ascii="Times New Roman" w:hAnsi="Times New Roman"/>
          <w:sz w:val="28"/>
          <w:szCs w:val="28"/>
          <w:shd w:val="clear" w:color="auto" w:fill="FFFFFF"/>
        </w:rPr>
        <w:t>огласно пункту 2 статьи 20 Закон</w:t>
      </w:r>
      <w:r w:rsidR="00234931">
        <w:rPr>
          <w:rFonts w:ascii="Times New Roman" w:hAnsi="Times New Roman"/>
          <w:sz w:val="28"/>
          <w:szCs w:val="28"/>
          <w:shd w:val="clear" w:color="auto" w:fill="FFFFFF"/>
        </w:rPr>
        <w:t>а</w:t>
      </w:r>
      <w:r w:rsidR="00887ECB" w:rsidRPr="00B40AC4">
        <w:rPr>
          <w:rFonts w:ascii="Times New Roman" w:hAnsi="Times New Roman"/>
          <w:sz w:val="28"/>
          <w:szCs w:val="28"/>
          <w:shd w:val="clear" w:color="auto" w:fill="FFFFFF"/>
        </w:rPr>
        <w:t xml:space="preserve"> Приднестровской Молдавской Республики от 27 июня 2003 года № 294-З-</w:t>
      </w:r>
      <w:r w:rsidR="00887ECB" w:rsidRPr="00B40AC4">
        <w:rPr>
          <w:rFonts w:ascii="Times New Roman" w:hAnsi="Times New Roman"/>
          <w:sz w:val="28"/>
          <w:szCs w:val="28"/>
          <w:shd w:val="clear" w:color="auto" w:fill="FFFFFF"/>
          <w:lang w:val="en-US"/>
        </w:rPr>
        <w:t>III</w:t>
      </w:r>
      <w:r w:rsidR="00887ECB" w:rsidRPr="00B40AC4">
        <w:rPr>
          <w:rFonts w:ascii="Times New Roman" w:hAnsi="Times New Roman"/>
          <w:sz w:val="28"/>
          <w:szCs w:val="28"/>
          <w:shd w:val="clear" w:color="auto" w:fill="FFFFFF"/>
        </w:rPr>
        <w:t xml:space="preserve"> «Об образовании» (САЗ 03-26) государственный образовательный стандарт среднего (полного) общего образования реализуется в пределах образовательных программ начального </w:t>
      </w:r>
      <w:r w:rsidR="00234931">
        <w:rPr>
          <w:rFonts w:ascii="Times New Roman" w:hAnsi="Times New Roman"/>
          <w:sz w:val="28"/>
          <w:szCs w:val="28"/>
          <w:shd w:val="clear" w:color="auto" w:fill="FFFFFF"/>
        </w:rPr>
        <w:br/>
      </w:r>
      <w:r w:rsidR="00887ECB" w:rsidRPr="00B40AC4">
        <w:rPr>
          <w:rFonts w:ascii="Times New Roman" w:hAnsi="Times New Roman"/>
          <w:sz w:val="28"/>
          <w:szCs w:val="28"/>
          <w:shd w:val="clear" w:color="auto" w:fill="FFFFFF"/>
        </w:rPr>
        <w:t>и среднего профессионального образования с учетом профиля профессионального образования.</w:t>
      </w:r>
    </w:p>
    <w:p w:rsidR="00887ECB" w:rsidRPr="00B40AC4" w:rsidRDefault="00887ECB" w:rsidP="00B40AC4">
      <w:pPr>
        <w:spacing w:after="0" w:line="240" w:lineRule="auto"/>
        <w:ind w:firstLine="720"/>
        <w:jc w:val="both"/>
        <w:rPr>
          <w:rFonts w:ascii="Times New Roman" w:hAnsi="Times New Roman"/>
          <w:sz w:val="28"/>
          <w:szCs w:val="28"/>
          <w:shd w:val="clear" w:color="auto" w:fill="FFFFFF"/>
        </w:rPr>
      </w:pPr>
      <w:r w:rsidRPr="00B40AC4">
        <w:rPr>
          <w:rFonts w:ascii="Times New Roman" w:hAnsi="Times New Roman"/>
          <w:sz w:val="28"/>
          <w:szCs w:val="28"/>
          <w:shd w:val="clear" w:color="auto" w:fill="FFFFFF"/>
        </w:rPr>
        <w:t xml:space="preserve">Учебная дисциплина «Начальная военная подготовка» входит </w:t>
      </w:r>
      <w:r w:rsidR="00234931">
        <w:rPr>
          <w:rFonts w:ascii="Times New Roman" w:hAnsi="Times New Roman"/>
          <w:sz w:val="28"/>
          <w:szCs w:val="28"/>
          <w:shd w:val="clear" w:color="auto" w:fill="FFFFFF"/>
        </w:rPr>
        <w:br/>
      </w:r>
      <w:r w:rsidRPr="00B40AC4">
        <w:rPr>
          <w:rFonts w:ascii="Times New Roman" w:hAnsi="Times New Roman"/>
          <w:sz w:val="28"/>
          <w:szCs w:val="28"/>
          <w:shd w:val="clear" w:color="auto" w:fill="FFFFFF"/>
        </w:rPr>
        <w:t>в общеобразовательный цикл учебного плана основной профессиональной образовательной программы по профессии начального профессионального образования или специальности среднего профессионального образования, изучение которого осуществляется на первом и втором курсах обучения.</w:t>
      </w:r>
    </w:p>
    <w:p w:rsidR="00887ECB" w:rsidRDefault="00887ECB" w:rsidP="00B40AC4">
      <w:pPr>
        <w:spacing w:after="0" w:line="240" w:lineRule="auto"/>
        <w:ind w:firstLine="720"/>
        <w:jc w:val="both"/>
        <w:rPr>
          <w:rFonts w:ascii="Times New Roman" w:hAnsi="Times New Roman"/>
          <w:sz w:val="28"/>
          <w:szCs w:val="28"/>
          <w:shd w:val="clear" w:color="auto" w:fill="FFFFFF"/>
        </w:rPr>
      </w:pPr>
      <w:proofErr w:type="gramStart"/>
      <w:r w:rsidRPr="00B40AC4">
        <w:rPr>
          <w:rFonts w:ascii="Times New Roman" w:hAnsi="Times New Roman"/>
          <w:sz w:val="28"/>
          <w:szCs w:val="28"/>
          <w:shd w:val="clear" w:color="auto" w:fill="FFFFFF"/>
        </w:rPr>
        <w:t>Опираясь</w:t>
      </w:r>
      <w:r w:rsidR="00493305" w:rsidRPr="00B40AC4">
        <w:rPr>
          <w:rFonts w:ascii="Times New Roman" w:hAnsi="Times New Roman"/>
          <w:sz w:val="28"/>
          <w:szCs w:val="28"/>
          <w:shd w:val="clear" w:color="auto" w:fill="FFFFFF"/>
        </w:rPr>
        <w:t xml:space="preserve"> на </w:t>
      </w:r>
      <w:r w:rsidR="003735A6" w:rsidRPr="00B40AC4">
        <w:rPr>
          <w:rFonts w:ascii="Times New Roman" w:hAnsi="Times New Roman"/>
          <w:sz w:val="28"/>
          <w:szCs w:val="28"/>
          <w:shd w:val="clear" w:color="auto" w:fill="FFFFFF"/>
        </w:rPr>
        <w:t>практику</w:t>
      </w:r>
      <w:r w:rsidR="00493305" w:rsidRPr="00B40AC4">
        <w:rPr>
          <w:rFonts w:ascii="Times New Roman" w:hAnsi="Times New Roman"/>
          <w:sz w:val="28"/>
          <w:szCs w:val="28"/>
          <w:shd w:val="clear" w:color="auto" w:fill="FFFFFF"/>
        </w:rPr>
        <w:t xml:space="preserve"> </w:t>
      </w:r>
      <w:r w:rsidR="003735A6" w:rsidRPr="00B40AC4">
        <w:rPr>
          <w:rFonts w:ascii="Times New Roman" w:hAnsi="Times New Roman"/>
          <w:sz w:val="28"/>
          <w:szCs w:val="28"/>
          <w:shd w:val="clear" w:color="auto" w:fill="FFFFFF"/>
        </w:rPr>
        <w:t>планирования</w:t>
      </w:r>
      <w:r w:rsidR="009E1788" w:rsidRPr="00B40AC4">
        <w:rPr>
          <w:rFonts w:ascii="Times New Roman" w:hAnsi="Times New Roman"/>
          <w:sz w:val="28"/>
          <w:szCs w:val="28"/>
          <w:shd w:val="clear" w:color="auto" w:fill="FFFFFF"/>
        </w:rPr>
        <w:t xml:space="preserve"> учебного плана </w:t>
      </w:r>
      <w:r w:rsidRPr="00B40AC4">
        <w:rPr>
          <w:rFonts w:ascii="Times New Roman" w:hAnsi="Times New Roman"/>
          <w:sz w:val="28"/>
          <w:szCs w:val="28"/>
          <w:shd w:val="clear" w:color="auto" w:fill="FFFFFF"/>
        </w:rPr>
        <w:t>в организациях среднег</w:t>
      </w:r>
      <w:r w:rsidR="00234931">
        <w:rPr>
          <w:rFonts w:ascii="Times New Roman" w:hAnsi="Times New Roman"/>
          <w:sz w:val="28"/>
          <w:szCs w:val="28"/>
          <w:shd w:val="clear" w:color="auto" w:fill="FFFFFF"/>
        </w:rPr>
        <w:t>о (полного) общего образования,</w:t>
      </w:r>
      <w:r w:rsidRPr="00B40AC4">
        <w:rPr>
          <w:rFonts w:ascii="Times New Roman" w:hAnsi="Times New Roman"/>
          <w:sz w:val="28"/>
          <w:szCs w:val="28"/>
          <w:shd w:val="clear" w:color="auto" w:fill="FFFFFF"/>
        </w:rPr>
        <w:t xml:space="preserve"> в организациях начального и среднего профессионального образования</w:t>
      </w:r>
      <w:r w:rsidR="009E1788" w:rsidRPr="00B40AC4">
        <w:rPr>
          <w:rFonts w:ascii="Times New Roman" w:hAnsi="Times New Roman"/>
          <w:sz w:val="28"/>
          <w:szCs w:val="28"/>
          <w:shd w:val="clear" w:color="auto" w:fill="FFFFFF"/>
        </w:rPr>
        <w:t>,</w:t>
      </w:r>
      <w:r w:rsidR="00234931">
        <w:rPr>
          <w:rFonts w:ascii="Times New Roman" w:hAnsi="Times New Roman"/>
          <w:sz w:val="28"/>
          <w:szCs w:val="28"/>
          <w:shd w:val="clear" w:color="auto" w:fill="FFFFFF"/>
        </w:rPr>
        <w:t xml:space="preserve"> </w:t>
      </w:r>
      <w:r w:rsidRPr="00B40AC4">
        <w:rPr>
          <w:rFonts w:ascii="Times New Roman" w:hAnsi="Times New Roman"/>
          <w:sz w:val="28"/>
          <w:szCs w:val="28"/>
          <w:shd w:val="clear" w:color="auto" w:fill="FFFFFF"/>
        </w:rPr>
        <w:t xml:space="preserve">законопроектом предлагается исключить </w:t>
      </w:r>
      <w:r w:rsidR="00234931">
        <w:rPr>
          <w:rFonts w:ascii="Times New Roman" w:hAnsi="Times New Roman"/>
          <w:sz w:val="28"/>
          <w:szCs w:val="28"/>
          <w:shd w:val="clear" w:color="auto" w:fill="FFFFFF"/>
        </w:rPr>
        <w:br/>
      </w:r>
      <w:r w:rsidRPr="00B40AC4">
        <w:rPr>
          <w:rFonts w:ascii="Times New Roman" w:hAnsi="Times New Roman"/>
          <w:sz w:val="28"/>
          <w:szCs w:val="28"/>
          <w:shd w:val="clear" w:color="auto" w:fill="FFFFFF"/>
        </w:rPr>
        <w:t xml:space="preserve">из Закона периоды освоения </w:t>
      </w:r>
      <w:r w:rsidR="009E1788" w:rsidRPr="00B40AC4">
        <w:rPr>
          <w:rFonts w:ascii="Times New Roman" w:hAnsi="Times New Roman"/>
          <w:sz w:val="28"/>
          <w:szCs w:val="28"/>
          <w:shd w:val="clear" w:color="auto" w:fill="FFFFFF"/>
        </w:rPr>
        <w:t xml:space="preserve">учебной </w:t>
      </w:r>
      <w:r w:rsidR="0065340A" w:rsidRPr="00B40AC4">
        <w:rPr>
          <w:rFonts w:ascii="Times New Roman" w:hAnsi="Times New Roman"/>
          <w:sz w:val="28"/>
          <w:szCs w:val="28"/>
          <w:shd w:val="clear" w:color="auto" w:fill="FFFFFF"/>
        </w:rPr>
        <w:t xml:space="preserve">дисциплины </w:t>
      </w:r>
      <w:r w:rsidR="00234931">
        <w:rPr>
          <w:rFonts w:ascii="Times New Roman" w:hAnsi="Times New Roman"/>
          <w:sz w:val="28"/>
          <w:szCs w:val="28"/>
          <w:shd w:val="clear" w:color="auto" w:fill="FFFFFF"/>
        </w:rPr>
        <w:t>«Начальная военная подготовка</w:t>
      </w:r>
      <w:r w:rsidRPr="00B40AC4">
        <w:rPr>
          <w:rFonts w:ascii="Times New Roman" w:hAnsi="Times New Roman"/>
          <w:sz w:val="28"/>
          <w:szCs w:val="28"/>
          <w:shd w:val="clear" w:color="auto" w:fill="FFFFFF"/>
        </w:rPr>
        <w:t>», которые в зависимос</w:t>
      </w:r>
      <w:r w:rsidR="00234931">
        <w:rPr>
          <w:rFonts w:ascii="Times New Roman" w:hAnsi="Times New Roman"/>
          <w:sz w:val="28"/>
          <w:szCs w:val="28"/>
          <w:shd w:val="clear" w:color="auto" w:fill="FFFFFF"/>
        </w:rPr>
        <w:t xml:space="preserve">ти от уровня образования будут </w:t>
      </w:r>
      <w:r w:rsidRPr="00B40AC4">
        <w:rPr>
          <w:rFonts w:ascii="Times New Roman" w:hAnsi="Times New Roman"/>
          <w:sz w:val="28"/>
          <w:szCs w:val="28"/>
          <w:shd w:val="clear" w:color="auto" w:fill="FFFFFF"/>
        </w:rPr>
        <w:t xml:space="preserve">установлены в рамках Указа Президента Приднестровской Молдавской Республики </w:t>
      </w:r>
      <w:r w:rsidR="00234931">
        <w:rPr>
          <w:rFonts w:ascii="Times New Roman" w:hAnsi="Times New Roman"/>
          <w:sz w:val="28"/>
          <w:szCs w:val="28"/>
          <w:shd w:val="clear" w:color="auto" w:fill="FFFFFF"/>
        </w:rPr>
        <w:br/>
      </w:r>
      <w:r w:rsidRPr="00B40AC4">
        <w:rPr>
          <w:rFonts w:ascii="Times New Roman" w:hAnsi="Times New Roman"/>
          <w:sz w:val="28"/>
          <w:szCs w:val="28"/>
          <w:shd w:val="clear" w:color="auto" w:fill="FFFFFF"/>
        </w:rPr>
        <w:lastRenderedPageBreak/>
        <w:t>от 20 февраля 2016 года № 77 «Об утверждении Положения о подготовке граждан Приднестровской Молдавской</w:t>
      </w:r>
      <w:proofErr w:type="gramEnd"/>
      <w:r w:rsidRPr="00B40AC4">
        <w:rPr>
          <w:rFonts w:ascii="Times New Roman" w:hAnsi="Times New Roman"/>
          <w:sz w:val="28"/>
          <w:szCs w:val="28"/>
          <w:shd w:val="clear" w:color="auto" w:fill="FFFFFF"/>
        </w:rPr>
        <w:t xml:space="preserve"> Республи</w:t>
      </w:r>
      <w:r w:rsidR="00493305" w:rsidRPr="00B40AC4">
        <w:rPr>
          <w:rFonts w:ascii="Times New Roman" w:hAnsi="Times New Roman"/>
          <w:sz w:val="28"/>
          <w:szCs w:val="28"/>
          <w:shd w:val="clear" w:color="auto" w:fill="FFFFFF"/>
        </w:rPr>
        <w:t xml:space="preserve">ки к военной службе» </w:t>
      </w:r>
      <w:r w:rsidR="00234931">
        <w:rPr>
          <w:rFonts w:ascii="Times New Roman" w:hAnsi="Times New Roman"/>
          <w:sz w:val="28"/>
          <w:szCs w:val="28"/>
          <w:shd w:val="clear" w:color="auto" w:fill="FFFFFF"/>
        </w:rPr>
        <w:br/>
      </w:r>
      <w:r w:rsidR="00493305" w:rsidRPr="00B40AC4">
        <w:rPr>
          <w:rFonts w:ascii="Times New Roman" w:hAnsi="Times New Roman"/>
          <w:sz w:val="28"/>
          <w:szCs w:val="28"/>
          <w:shd w:val="clear" w:color="auto" w:fill="FFFFFF"/>
        </w:rPr>
        <w:t xml:space="preserve">(САЗ 16-7), </w:t>
      </w:r>
      <w:r w:rsidRPr="00B40AC4">
        <w:rPr>
          <w:rFonts w:ascii="Times New Roman" w:hAnsi="Times New Roman"/>
          <w:sz w:val="28"/>
          <w:szCs w:val="28"/>
          <w:shd w:val="clear" w:color="auto" w:fill="FFFFFF"/>
        </w:rPr>
        <w:t xml:space="preserve">в том числе и </w:t>
      </w:r>
      <w:r w:rsidR="009E1788" w:rsidRPr="00B40AC4">
        <w:rPr>
          <w:rFonts w:ascii="Times New Roman" w:hAnsi="Times New Roman"/>
          <w:sz w:val="28"/>
          <w:szCs w:val="28"/>
          <w:shd w:val="clear" w:color="auto" w:fill="FFFFFF"/>
        </w:rPr>
        <w:t xml:space="preserve">периоды </w:t>
      </w:r>
      <w:r w:rsidR="005A1D5B" w:rsidRPr="00B40AC4">
        <w:rPr>
          <w:rFonts w:ascii="Times New Roman" w:hAnsi="Times New Roman"/>
          <w:sz w:val="28"/>
          <w:szCs w:val="28"/>
          <w:shd w:val="clear" w:color="auto" w:fill="FFFFFF"/>
        </w:rPr>
        <w:t>проведения учебных сборов;</w:t>
      </w:r>
    </w:p>
    <w:p w:rsidR="00234931" w:rsidRPr="00B40AC4" w:rsidRDefault="00234931" w:rsidP="00B40AC4">
      <w:pPr>
        <w:spacing w:after="0" w:line="240" w:lineRule="auto"/>
        <w:ind w:firstLine="720"/>
        <w:jc w:val="both"/>
        <w:rPr>
          <w:rFonts w:ascii="Times New Roman" w:hAnsi="Times New Roman"/>
          <w:sz w:val="28"/>
          <w:szCs w:val="28"/>
          <w:shd w:val="clear" w:color="auto" w:fill="FFFFFF"/>
        </w:rPr>
      </w:pPr>
    </w:p>
    <w:p w:rsidR="00C53E8D" w:rsidRPr="00B40AC4" w:rsidRDefault="00C53E8D" w:rsidP="00B40AC4">
      <w:pPr>
        <w:pStyle w:val="a3"/>
        <w:shd w:val="clear" w:color="auto" w:fill="FFFFFF"/>
        <w:spacing w:before="0" w:beforeAutospacing="0" w:after="0" w:afterAutospacing="0"/>
        <w:ind w:firstLine="709"/>
        <w:jc w:val="both"/>
        <w:rPr>
          <w:sz w:val="28"/>
          <w:szCs w:val="28"/>
        </w:rPr>
      </w:pPr>
      <w:r w:rsidRPr="00B40AC4">
        <w:rPr>
          <w:sz w:val="28"/>
          <w:szCs w:val="28"/>
        </w:rPr>
        <w:t>б) в данной сфере правового регулирования действуют:</w:t>
      </w:r>
    </w:p>
    <w:p w:rsidR="00C53E8D" w:rsidRPr="00B40AC4" w:rsidRDefault="00C53E8D" w:rsidP="00B40AC4">
      <w:pPr>
        <w:spacing w:after="0" w:line="240" w:lineRule="auto"/>
        <w:ind w:firstLine="720"/>
        <w:jc w:val="both"/>
        <w:rPr>
          <w:rFonts w:ascii="Times New Roman" w:hAnsi="Times New Roman"/>
          <w:sz w:val="28"/>
          <w:szCs w:val="28"/>
        </w:rPr>
      </w:pPr>
      <w:r w:rsidRPr="00B40AC4">
        <w:rPr>
          <w:rFonts w:ascii="Times New Roman" w:hAnsi="Times New Roman"/>
          <w:sz w:val="28"/>
          <w:szCs w:val="28"/>
        </w:rPr>
        <w:t>1)</w:t>
      </w:r>
      <w:r w:rsidR="009E1788" w:rsidRPr="00B40AC4">
        <w:rPr>
          <w:rFonts w:ascii="Times New Roman" w:hAnsi="Times New Roman"/>
          <w:sz w:val="28"/>
          <w:szCs w:val="28"/>
        </w:rPr>
        <w:t xml:space="preserve"> </w:t>
      </w:r>
      <w:r w:rsidRPr="00B40AC4">
        <w:rPr>
          <w:rFonts w:ascii="Times New Roman" w:hAnsi="Times New Roman"/>
          <w:sz w:val="28"/>
          <w:szCs w:val="28"/>
        </w:rPr>
        <w:t>Конституция Приднестровской Молдавской Республики;</w:t>
      </w:r>
    </w:p>
    <w:p w:rsidR="00C53E8D" w:rsidRPr="00B40AC4" w:rsidRDefault="00C53E8D" w:rsidP="00B40AC4">
      <w:pPr>
        <w:spacing w:after="0" w:line="240" w:lineRule="auto"/>
        <w:ind w:firstLine="720"/>
        <w:jc w:val="both"/>
        <w:rPr>
          <w:rFonts w:ascii="Times New Roman" w:hAnsi="Times New Roman"/>
          <w:sz w:val="28"/>
          <w:szCs w:val="28"/>
        </w:rPr>
      </w:pPr>
      <w:r w:rsidRPr="00B40AC4">
        <w:rPr>
          <w:rFonts w:ascii="Times New Roman" w:hAnsi="Times New Roman"/>
          <w:sz w:val="28"/>
          <w:szCs w:val="28"/>
        </w:rPr>
        <w:t>2)</w:t>
      </w:r>
      <w:r w:rsidR="009E1788" w:rsidRPr="00B40AC4">
        <w:rPr>
          <w:rFonts w:ascii="Times New Roman" w:hAnsi="Times New Roman"/>
          <w:sz w:val="28"/>
          <w:szCs w:val="28"/>
        </w:rPr>
        <w:t xml:space="preserve"> </w:t>
      </w:r>
      <w:r w:rsidRPr="00B40AC4">
        <w:rPr>
          <w:rFonts w:ascii="Times New Roman" w:hAnsi="Times New Roman"/>
          <w:sz w:val="28"/>
          <w:szCs w:val="28"/>
        </w:rPr>
        <w:t>Закон Приднестровской Молдавской Республики от 5 м</w:t>
      </w:r>
      <w:r w:rsidR="00234931">
        <w:rPr>
          <w:rFonts w:ascii="Times New Roman" w:hAnsi="Times New Roman"/>
          <w:sz w:val="28"/>
          <w:szCs w:val="28"/>
        </w:rPr>
        <w:t xml:space="preserve">ая 2000 года </w:t>
      </w:r>
      <w:r w:rsidR="00234931">
        <w:rPr>
          <w:rFonts w:ascii="Times New Roman" w:hAnsi="Times New Roman"/>
          <w:sz w:val="28"/>
          <w:szCs w:val="28"/>
        </w:rPr>
        <w:br/>
        <w:t>№ 292-</w:t>
      </w:r>
      <w:r w:rsidRPr="00B40AC4">
        <w:rPr>
          <w:rFonts w:ascii="Times New Roman" w:hAnsi="Times New Roman"/>
          <w:sz w:val="28"/>
          <w:szCs w:val="28"/>
        </w:rPr>
        <w:t xml:space="preserve">З «О всеобщей воинской обязанности и военной службе» (СЗМР 00-2) </w:t>
      </w:r>
      <w:r w:rsidR="00234931">
        <w:rPr>
          <w:rFonts w:ascii="Times New Roman" w:hAnsi="Times New Roman"/>
          <w:sz w:val="28"/>
          <w:szCs w:val="28"/>
        </w:rPr>
        <w:br/>
      </w:r>
      <w:r w:rsidRPr="00B40AC4">
        <w:rPr>
          <w:rFonts w:ascii="Times New Roman" w:hAnsi="Times New Roman"/>
          <w:sz w:val="28"/>
          <w:szCs w:val="28"/>
        </w:rPr>
        <w:t>в текущей редакции;</w:t>
      </w:r>
    </w:p>
    <w:p w:rsidR="009E1788" w:rsidRDefault="009E1788" w:rsidP="00B40AC4">
      <w:pPr>
        <w:spacing w:after="0" w:line="240" w:lineRule="auto"/>
        <w:ind w:firstLine="720"/>
        <w:jc w:val="both"/>
        <w:rPr>
          <w:rFonts w:ascii="Times New Roman" w:hAnsi="Times New Roman"/>
          <w:sz w:val="28"/>
          <w:szCs w:val="28"/>
        </w:rPr>
      </w:pPr>
      <w:r w:rsidRPr="00B40AC4">
        <w:rPr>
          <w:rFonts w:ascii="Times New Roman" w:hAnsi="Times New Roman"/>
          <w:sz w:val="28"/>
          <w:szCs w:val="28"/>
        </w:rPr>
        <w:t>3</w:t>
      </w:r>
      <w:r w:rsidR="00887ECB" w:rsidRPr="00B40AC4">
        <w:rPr>
          <w:rFonts w:ascii="Times New Roman" w:hAnsi="Times New Roman"/>
          <w:sz w:val="28"/>
          <w:szCs w:val="28"/>
        </w:rPr>
        <w:t>)</w:t>
      </w:r>
      <w:r w:rsidRPr="00B40AC4">
        <w:rPr>
          <w:rFonts w:ascii="Times New Roman" w:hAnsi="Times New Roman"/>
          <w:sz w:val="28"/>
          <w:szCs w:val="28"/>
        </w:rPr>
        <w:t xml:space="preserve"> </w:t>
      </w:r>
      <w:r w:rsidR="00887ECB" w:rsidRPr="00B40AC4">
        <w:rPr>
          <w:rFonts w:ascii="Times New Roman" w:hAnsi="Times New Roman"/>
          <w:sz w:val="28"/>
          <w:szCs w:val="28"/>
        </w:rPr>
        <w:t>Закон Приднестровской Молдавской Республики от 27 июня 2003 года №</w:t>
      </w:r>
      <w:r w:rsidR="00234931">
        <w:rPr>
          <w:rFonts w:ascii="Times New Roman" w:hAnsi="Times New Roman"/>
          <w:sz w:val="28"/>
          <w:szCs w:val="28"/>
        </w:rPr>
        <w:t xml:space="preserve"> </w:t>
      </w:r>
      <w:r w:rsidR="00887ECB" w:rsidRPr="00B40AC4">
        <w:rPr>
          <w:rFonts w:ascii="Times New Roman" w:hAnsi="Times New Roman"/>
          <w:sz w:val="28"/>
          <w:szCs w:val="28"/>
        </w:rPr>
        <w:t>294-З-</w:t>
      </w:r>
      <w:r w:rsidR="00887ECB" w:rsidRPr="00B40AC4">
        <w:rPr>
          <w:rFonts w:ascii="Times New Roman" w:hAnsi="Times New Roman"/>
          <w:sz w:val="28"/>
          <w:szCs w:val="28"/>
          <w:lang w:val="en-US"/>
        </w:rPr>
        <w:t>III</w:t>
      </w:r>
      <w:r w:rsidR="00887ECB" w:rsidRPr="00B40AC4">
        <w:rPr>
          <w:rFonts w:ascii="Times New Roman" w:hAnsi="Times New Roman"/>
          <w:sz w:val="28"/>
          <w:szCs w:val="28"/>
        </w:rPr>
        <w:t xml:space="preserve"> «Об образовании» (САЗ 03-26)</w:t>
      </w:r>
      <w:r w:rsidRPr="00B40AC4">
        <w:rPr>
          <w:rFonts w:ascii="Times New Roman" w:hAnsi="Times New Roman"/>
          <w:sz w:val="28"/>
          <w:szCs w:val="28"/>
        </w:rPr>
        <w:t xml:space="preserve"> в текущей редакции;</w:t>
      </w:r>
    </w:p>
    <w:p w:rsidR="00234931" w:rsidRPr="00B40AC4" w:rsidRDefault="00234931" w:rsidP="00B40AC4">
      <w:pPr>
        <w:spacing w:after="0" w:line="240" w:lineRule="auto"/>
        <w:ind w:firstLine="720"/>
        <w:jc w:val="both"/>
        <w:rPr>
          <w:rFonts w:ascii="Times New Roman" w:hAnsi="Times New Roman"/>
          <w:sz w:val="28"/>
          <w:szCs w:val="28"/>
        </w:rPr>
      </w:pPr>
    </w:p>
    <w:p w:rsidR="00C53E8D" w:rsidRDefault="00C53E8D" w:rsidP="00B40AC4">
      <w:pPr>
        <w:pStyle w:val="a3"/>
        <w:shd w:val="clear" w:color="auto" w:fill="FFFFFF"/>
        <w:spacing w:before="0" w:beforeAutospacing="0" w:after="0" w:afterAutospacing="0"/>
        <w:ind w:firstLine="720"/>
        <w:jc w:val="both"/>
        <w:rPr>
          <w:sz w:val="28"/>
          <w:szCs w:val="28"/>
        </w:rPr>
      </w:pPr>
      <w:r w:rsidRPr="00B40AC4">
        <w:rPr>
          <w:sz w:val="28"/>
          <w:szCs w:val="28"/>
        </w:rPr>
        <w:t xml:space="preserve">в) в Российской Федерации в данной сфере правового регулирования действует Федеральный закон </w:t>
      </w:r>
      <w:r w:rsidR="009E1788" w:rsidRPr="00B40AC4">
        <w:rPr>
          <w:sz w:val="28"/>
          <w:szCs w:val="28"/>
        </w:rPr>
        <w:t>Российской Федерации</w:t>
      </w:r>
      <w:r w:rsidRPr="00B40AC4">
        <w:rPr>
          <w:sz w:val="28"/>
          <w:szCs w:val="28"/>
        </w:rPr>
        <w:t xml:space="preserve"> от 28 марта 1998 года </w:t>
      </w:r>
      <w:r w:rsidR="00234931">
        <w:rPr>
          <w:sz w:val="28"/>
          <w:szCs w:val="28"/>
        </w:rPr>
        <w:br/>
      </w:r>
      <w:r w:rsidRPr="00B40AC4">
        <w:rPr>
          <w:sz w:val="28"/>
          <w:szCs w:val="28"/>
        </w:rPr>
        <w:t>№</w:t>
      </w:r>
      <w:r w:rsidR="00D100F1" w:rsidRPr="00B40AC4">
        <w:rPr>
          <w:sz w:val="28"/>
          <w:szCs w:val="28"/>
        </w:rPr>
        <w:t xml:space="preserve"> </w:t>
      </w:r>
      <w:r w:rsidRPr="00B40AC4">
        <w:rPr>
          <w:sz w:val="28"/>
          <w:szCs w:val="28"/>
        </w:rPr>
        <w:t>53-ФЗ «О всеобщей воинской обязанности и военной службе»</w:t>
      </w:r>
      <w:r w:rsidR="009E1788" w:rsidRPr="00B40AC4">
        <w:rPr>
          <w:sz w:val="28"/>
          <w:szCs w:val="28"/>
        </w:rPr>
        <w:t>;</w:t>
      </w:r>
    </w:p>
    <w:p w:rsidR="00234931" w:rsidRPr="00B40AC4" w:rsidRDefault="00234931" w:rsidP="00B40AC4">
      <w:pPr>
        <w:pStyle w:val="a3"/>
        <w:shd w:val="clear" w:color="auto" w:fill="FFFFFF"/>
        <w:spacing w:before="0" w:beforeAutospacing="0" w:after="0" w:afterAutospacing="0"/>
        <w:ind w:firstLine="720"/>
        <w:jc w:val="both"/>
        <w:rPr>
          <w:sz w:val="28"/>
          <w:szCs w:val="28"/>
        </w:rPr>
      </w:pPr>
    </w:p>
    <w:p w:rsidR="00C53E8D" w:rsidRDefault="005A1D5B" w:rsidP="00B40AC4">
      <w:pPr>
        <w:pStyle w:val="a3"/>
        <w:shd w:val="clear" w:color="auto" w:fill="FFFFFF"/>
        <w:spacing w:before="0" w:beforeAutospacing="0" w:after="0" w:afterAutospacing="0"/>
        <w:ind w:firstLine="709"/>
        <w:jc w:val="both"/>
        <w:rPr>
          <w:sz w:val="28"/>
          <w:szCs w:val="28"/>
        </w:rPr>
      </w:pPr>
      <w:r w:rsidRPr="00B40AC4">
        <w:rPr>
          <w:sz w:val="28"/>
          <w:szCs w:val="28"/>
        </w:rPr>
        <w:t>г</w:t>
      </w:r>
      <w:r w:rsidR="00C53E8D" w:rsidRPr="00B40AC4">
        <w:rPr>
          <w:sz w:val="28"/>
          <w:szCs w:val="28"/>
        </w:rPr>
        <w:t>) с принятием данного законопроекта не потребуется отмена каких-либо нормативных правовых актов</w:t>
      </w:r>
      <w:r w:rsidR="009E1788" w:rsidRPr="00B40AC4">
        <w:rPr>
          <w:sz w:val="28"/>
          <w:szCs w:val="28"/>
        </w:rPr>
        <w:t xml:space="preserve"> Приднестровской Молдавской Республики</w:t>
      </w:r>
      <w:r w:rsidR="00C53E8D" w:rsidRPr="00B40AC4">
        <w:rPr>
          <w:sz w:val="28"/>
          <w:szCs w:val="28"/>
        </w:rPr>
        <w:t>;</w:t>
      </w:r>
    </w:p>
    <w:p w:rsidR="00234931" w:rsidRPr="00B40AC4" w:rsidRDefault="00234931" w:rsidP="00B40AC4">
      <w:pPr>
        <w:pStyle w:val="a3"/>
        <w:shd w:val="clear" w:color="auto" w:fill="FFFFFF"/>
        <w:spacing w:before="0" w:beforeAutospacing="0" w:after="0" w:afterAutospacing="0"/>
        <w:ind w:firstLine="709"/>
        <w:jc w:val="both"/>
        <w:rPr>
          <w:sz w:val="28"/>
          <w:szCs w:val="28"/>
        </w:rPr>
      </w:pPr>
    </w:p>
    <w:p w:rsidR="00C53E8D" w:rsidRDefault="005A1D5B" w:rsidP="00B40AC4">
      <w:pPr>
        <w:pStyle w:val="a3"/>
        <w:shd w:val="clear" w:color="auto" w:fill="FFFFFF"/>
        <w:spacing w:before="0" w:beforeAutospacing="0" w:after="0" w:afterAutospacing="0"/>
        <w:ind w:firstLine="709"/>
        <w:jc w:val="both"/>
        <w:rPr>
          <w:sz w:val="28"/>
          <w:szCs w:val="28"/>
        </w:rPr>
      </w:pPr>
      <w:proofErr w:type="spellStart"/>
      <w:r w:rsidRPr="00B40AC4">
        <w:rPr>
          <w:sz w:val="28"/>
          <w:szCs w:val="28"/>
        </w:rPr>
        <w:t>д</w:t>
      </w:r>
      <w:proofErr w:type="spellEnd"/>
      <w:r w:rsidR="00C53E8D" w:rsidRPr="00B40AC4">
        <w:rPr>
          <w:sz w:val="28"/>
          <w:szCs w:val="28"/>
        </w:rPr>
        <w:t xml:space="preserve">) для реализации данного законопроекта потребуется внесение изменений в </w:t>
      </w:r>
      <w:r w:rsidR="001A5E78" w:rsidRPr="00B40AC4">
        <w:rPr>
          <w:sz w:val="28"/>
          <w:szCs w:val="28"/>
        </w:rPr>
        <w:t xml:space="preserve">Указ </w:t>
      </w:r>
      <w:r w:rsidR="00C53E8D" w:rsidRPr="00B40AC4">
        <w:rPr>
          <w:sz w:val="28"/>
          <w:szCs w:val="28"/>
        </w:rPr>
        <w:t xml:space="preserve">Президента Приднестровской Молдавской Республики </w:t>
      </w:r>
      <w:r w:rsidR="00234931">
        <w:rPr>
          <w:sz w:val="28"/>
          <w:szCs w:val="28"/>
        </w:rPr>
        <w:br/>
      </w:r>
      <w:r w:rsidR="00C53E8D" w:rsidRPr="00B40AC4">
        <w:rPr>
          <w:sz w:val="28"/>
          <w:szCs w:val="28"/>
        </w:rPr>
        <w:t xml:space="preserve">от 20 февраля 2016 года № 77 «Об утверждении Положения о подготовке граждан Приднестровской Молдавской Республики к военной службе» </w:t>
      </w:r>
      <w:r w:rsidR="00234931">
        <w:rPr>
          <w:sz w:val="28"/>
          <w:szCs w:val="28"/>
        </w:rPr>
        <w:br/>
      </w:r>
      <w:r w:rsidR="00C53E8D" w:rsidRPr="00B40AC4">
        <w:rPr>
          <w:sz w:val="28"/>
          <w:szCs w:val="28"/>
        </w:rPr>
        <w:t>(САЗ 16-7);</w:t>
      </w:r>
    </w:p>
    <w:p w:rsidR="00234931" w:rsidRPr="00B40AC4" w:rsidRDefault="00234931" w:rsidP="00B40AC4">
      <w:pPr>
        <w:pStyle w:val="a3"/>
        <w:shd w:val="clear" w:color="auto" w:fill="FFFFFF"/>
        <w:spacing w:before="0" w:beforeAutospacing="0" w:after="0" w:afterAutospacing="0"/>
        <w:ind w:firstLine="709"/>
        <w:jc w:val="both"/>
        <w:rPr>
          <w:sz w:val="28"/>
          <w:szCs w:val="28"/>
        </w:rPr>
      </w:pPr>
    </w:p>
    <w:p w:rsidR="00C53E8D" w:rsidRPr="00B40AC4" w:rsidRDefault="005A1D5B" w:rsidP="00B40AC4">
      <w:pPr>
        <w:pStyle w:val="a3"/>
        <w:shd w:val="clear" w:color="auto" w:fill="FFFFFF"/>
        <w:spacing w:before="0" w:beforeAutospacing="0" w:after="0" w:afterAutospacing="0"/>
        <w:ind w:firstLine="709"/>
        <w:jc w:val="both"/>
        <w:rPr>
          <w:sz w:val="28"/>
          <w:szCs w:val="28"/>
        </w:rPr>
      </w:pPr>
      <w:r w:rsidRPr="00B40AC4">
        <w:rPr>
          <w:sz w:val="28"/>
          <w:szCs w:val="28"/>
        </w:rPr>
        <w:t>е</w:t>
      </w:r>
      <w:r w:rsidR="00C53E8D" w:rsidRPr="00B40AC4">
        <w:rPr>
          <w:sz w:val="28"/>
          <w:szCs w:val="28"/>
        </w:rPr>
        <w:t>) принятие данного законопроекта не потребует дополнительных материальных и иных зат</w:t>
      </w:r>
      <w:r w:rsidR="009E1788" w:rsidRPr="00B40AC4">
        <w:rPr>
          <w:sz w:val="28"/>
          <w:szCs w:val="28"/>
        </w:rPr>
        <w:t>рат из республиканского бюджета.</w:t>
      </w:r>
    </w:p>
    <w:p w:rsidR="00DB0A52" w:rsidRPr="00B40AC4" w:rsidRDefault="00DB0A52"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9E1788" w:rsidRPr="00B40AC4" w:rsidRDefault="009E1788" w:rsidP="00B40AC4">
      <w:pPr>
        <w:shd w:val="clear" w:color="auto" w:fill="FFFFFF"/>
        <w:spacing w:after="0" w:line="240" w:lineRule="auto"/>
        <w:ind w:firstLine="540"/>
        <w:jc w:val="both"/>
        <w:rPr>
          <w:rFonts w:ascii="Times New Roman" w:hAnsi="Times New Roman"/>
          <w:color w:val="333333"/>
          <w:sz w:val="28"/>
          <w:szCs w:val="28"/>
        </w:rPr>
      </w:pPr>
    </w:p>
    <w:p w:rsidR="009E1788" w:rsidRPr="00B40AC4" w:rsidRDefault="009E1788" w:rsidP="00B40AC4">
      <w:pPr>
        <w:shd w:val="clear" w:color="auto" w:fill="FFFFFF"/>
        <w:spacing w:after="0" w:line="240" w:lineRule="auto"/>
        <w:ind w:firstLine="540"/>
        <w:jc w:val="both"/>
        <w:rPr>
          <w:rFonts w:ascii="Times New Roman" w:hAnsi="Times New Roman"/>
          <w:color w:val="333333"/>
          <w:sz w:val="28"/>
          <w:szCs w:val="28"/>
        </w:rPr>
      </w:pPr>
    </w:p>
    <w:p w:rsidR="00887ECB" w:rsidRPr="00B40AC4" w:rsidRDefault="00887ECB" w:rsidP="00B40AC4">
      <w:pPr>
        <w:shd w:val="clear" w:color="auto" w:fill="FFFFFF"/>
        <w:spacing w:after="0" w:line="240" w:lineRule="auto"/>
        <w:ind w:firstLine="540"/>
        <w:jc w:val="both"/>
        <w:rPr>
          <w:rFonts w:ascii="Times New Roman" w:hAnsi="Times New Roman"/>
          <w:color w:val="333333"/>
          <w:sz w:val="28"/>
          <w:szCs w:val="28"/>
        </w:rPr>
      </w:pPr>
    </w:p>
    <w:p w:rsidR="00A50F9E" w:rsidRPr="00B40AC4" w:rsidRDefault="00A50F9E" w:rsidP="00B40AC4">
      <w:pPr>
        <w:pStyle w:val="a3"/>
        <w:shd w:val="clear" w:color="auto" w:fill="FFFFFF"/>
        <w:spacing w:before="0" w:beforeAutospacing="0" w:after="0" w:afterAutospacing="0"/>
        <w:rPr>
          <w:sz w:val="28"/>
          <w:szCs w:val="28"/>
        </w:rPr>
      </w:pPr>
    </w:p>
    <w:p w:rsidR="00D03022" w:rsidRPr="00B40AC4" w:rsidRDefault="00D03022" w:rsidP="00B40AC4">
      <w:pPr>
        <w:pStyle w:val="a3"/>
        <w:shd w:val="clear" w:color="auto" w:fill="FFFFFF"/>
        <w:spacing w:before="0" w:beforeAutospacing="0" w:after="0" w:afterAutospacing="0"/>
        <w:ind w:firstLine="360"/>
        <w:jc w:val="center"/>
        <w:rPr>
          <w:sz w:val="28"/>
          <w:szCs w:val="28"/>
        </w:rPr>
      </w:pPr>
    </w:p>
    <w:p w:rsidR="00D03022" w:rsidRPr="00B40AC4" w:rsidRDefault="00D03022" w:rsidP="00B40AC4">
      <w:pPr>
        <w:pStyle w:val="a3"/>
        <w:shd w:val="clear" w:color="auto" w:fill="FFFFFF"/>
        <w:spacing w:before="0" w:beforeAutospacing="0" w:after="0" w:afterAutospacing="0"/>
        <w:ind w:firstLine="360"/>
        <w:jc w:val="center"/>
        <w:rPr>
          <w:sz w:val="28"/>
          <w:szCs w:val="28"/>
        </w:rPr>
      </w:pPr>
    </w:p>
    <w:p w:rsidR="00E26EDA" w:rsidRPr="00B40AC4" w:rsidRDefault="00E26EDA" w:rsidP="00B40AC4">
      <w:pPr>
        <w:pStyle w:val="a3"/>
        <w:shd w:val="clear" w:color="auto" w:fill="FFFFFF"/>
        <w:spacing w:before="0" w:beforeAutospacing="0" w:after="0" w:afterAutospacing="0"/>
        <w:ind w:firstLine="360"/>
        <w:jc w:val="center"/>
        <w:rPr>
          <w:sz w:val="28"/>
          <w:szCs w:val="28"/>
        </w:rPr>
      </w:pPr>
    </w:p>
    <w:p w:rsidR="00E26EDA" w:rsidRPr="00B40AC4" w:rsidRDefault="00E26EDA" w:rsidP="00B40AC4">
      <w:pPr>
        <w:pStyle w:val="a3"/>
        <w:shd w:val="clear" w:color="auto" w:fill="FFFFFF"/>
        <w:spacing w:before="0" w:beforeAutospacing="0" w:after="0" w:afterAutospacing="0"/>
        <w:ind w:firstLine="360"/>
        <w:jc w:val="center"/>
        <w:rPr>
          <w:sz w:val="28"/>
          <w:szCs w:val="28"/>
        </w:rPr>
      </w:pPr>
    </w:p>
    <w:p w:rsidR="00234931" w:rsidRDefault="00234931" w:rsidP="00B40AC4">
      <w:pPr>
        <w:pStyle w:val="a3"/>
        <w:shd w:val="clear" w:color="auto" w:fill="FFFFFF"/>
        <w:spacing w:before="0" w:beforeAutospacing="0" w:after="0" w:afterAutospacing="0"/>
        <w:ind w:firstLine="360"/>
        <w:jc w:val="center"/>
      </w:pPr>
    </w:p>
    <w:p w:rsidR="000449C2" w:rsidRPr="00234931" w:rsidRDefault="00234931" w:rsidP="00B40AC4">
      <w:pPr>
        <w:pStyle w:val="a3"/>
        <w:shd w:val="clear" w:color="auto" w:fill="FFFFFF"/>
        <w:spacing w:before="0" w:beforeAutospacing="0" w:after="0" w:afterAutospacing="0"/>
        <w:ind w:firstLine="360"/>
        <w:jc w:val="center"/>
      </w:pPr>
      <w:r w:rsidRPr="00234931">
        <w:lastRenderedPageBreak/>
        <w:t>СРАВНИТЕЛЬНАЯ ТАБЛИЦА</w:t>
      </w:r>
    </w:p>
    <w:p w:rsidR="000449C2" w:rsidRPr="00B40AC4" w:rsidRDefault="000449C2" w:rsidP="00B40AC4">
      <w:pPr>
        <w:pStyle w:val="a3"/>
        <w:shd w:val="clear" w:color="auto" w:fill="FFFFFF"/>
        <w:spacing w:before="0" w:beforeAutospacing="0" w:after="0" w:afterAutospacing="0"/>
        <w:ind w:firstLine="360"/>
        <w:jc w:val="center"/>
        <w:rPr>
          <w:sz w:val="28"/>
          <w:szCs w:val="28"/>
        </w:rPr>
      </w:pPr>
      <w:r w:rsidRPr="00B40AC4">
        <w:rPr>
          <w:sz w:val="28"/>
          <w:szCs w:val="28"/>
        </w:rPr>
        <w:t>к проекту закона Приднестровской Молдавской Республики</w:t>
      </w:r>
    </w:p>
    <w:p w:rsidR="000449C2" w:rsidRPr="00B40AC4" w:rsidRDefault="00234931" w:rsidP="00B40AC4">
      <w:pPr>
        <w:pStyle w:val="a3"/>
        <w:shd w:val="clear" w:color="auto" w:fill="FFFFFF"/>
        <w:spacing w:before="0" w:beforeAutospacing="0" w:after="0" w:afterAutospacing="0"/>
        <w:ind w:firstLine="360"/>
        <w:jc w:val="center"/>
        <w:rPr>
          <w:sz w:val="28"/>
          <w:szCs w:val="28"/>
        </w:rPr>
      </w:pPr>
      <w:r>
        <w:rPr>
          <w:sz w:val="28"/>
          <w:szCs w:val="28"/>
        </w:rPr>
        <w:t xml:space="preserve">«О </w:t>
      </w:r>
      <w:r w:rsidR="000449C2" w:rsidRPr="00B40AC4">
        <w:rPr>
          <w:sz w:val="28"/>
          <w:szCs w:val="28"/>
        </w:rPr>
        <w:t>внесении изменений в Закон Приднестровской Молдавской Республики «О всеобщей воинской обязанности и военной службе»</w:t>
      </w:r>
    </w:p>
    <w:p w:rsidR="001A5E78" w:rsidRPr="00B40AC4" w:rsidRDefault="001A5E78" w:rsidP="00B40AC4">
      <w:pPr>
        <w:pStyle w:val="a3"/>
        <w:shd w:val="clear" w:color="auto" w:fill="FFFFFF"/>
        <w:spacing w:before="0" w:beforeAutospacing="0" w:after="0" w:afterAutospacing="0"/>
        <w:ind w:firstLine="36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5"/>
      </w:tblGrid>
      <w:tr w:rsidR="000373F6" w:rsidRPr="00234931" w:rsidTr="005F7059">
        <w:tc>
          <w:tcPr>
            <w:tcW w:w="4786" w:type="dxa"/>
          </w:tcPr>
          <w:p w:rsidR="000373F6" w:rsidRPr="00234931" w:rsidRDefault="000373F6" w:rsidP="00234931">
            <w:pPr>
              <w:pStyle w:val="a4"/>
              <w:jc w:val="center"/>
              <w:rPr>
                <w:rFonts w:ascii="Times New Roman" w:hAnsi="Times New Roman"/>
                <w:b/>
                <w:sz w:val="24"/>
                <w:szCs w:val="24"/>
              </w:rPr>
            </w:pPr>
            <w:r w:rsidRPr="00234931">
              <w:rPr>
                <w:rFonts w:ascii="Times New Roman" w:hAnsi="Times New Roman"/>
                <w:b/>
                <w:sz w:val="24"/>
                <w:szCs w:val="24"/>
              </w:rPr>
              <w:t>Действующая редакция</w:t>
            </w:r>
          </w:p>
          <w:p w:rsidR="000373F6" w:rsidRPr="00234931" w:rsidRDefault="000373F6" w:rsidP="00234931">
            <w:pPr>
              <w:pStyle w:val="a4"/>
              <w:jc w:val="center"/>
              <w:rPr>
                <w:rFonts w:ascii="Times New Roman" w:hAnsi="Times New Roman"/>
                <w:b/>
                <w:sz w:val="24"/>
                <w:szCs w:val="24"/>
              </w:rPr>
            </w:pPr>
          </w:p>
        </w:tc>
        <w:tc>
          <w:tcPr>
            <w:tcW w:w="4785" w:type="dxa"/>
          </w:tcPr>
          <w:p w:rsidR="000373F6" w:rsidRPr="00234931" w:rsidRDefault="000373F6" w:rsidP="00234931">
            <w:pPr>
              <w:shd w:val="clear" w:color="auto" w:fill="FFFFFF"/>
              <w:spacing w:after="0" w:line="240" w:lineRule="auto"/>
              <w:jc w:val="center"/>
              <w:outlineLvl w:val="0"/>
              <w:rPr>
                <w:rFonts w:ascii="Times New Roman" w:hAnsi="Times New Roman"/>
                <w:b/>
                <w:sz w:val="24"/>
                <w:szCs w:val="24"/>
              </w:rPr>
            </w:pPr>
            <w:r w:rsidRPr="00234931">
              <w:rPr>
                <w:rFonts w:ascii="Times New Roman" w:hAnsi="Times New Roman"/>
                <w:b/>
                <w:sz w:val="24"/>
                <w:szCs w:val="24"/>
              </w:rPr>
              <w:t>Предлагаемая редакция</w:t>
            </w:r>
          </w:p>
        </w:tc>
      </w:tr>
      <w:tr w:rsidR="000373F6" w:rsidRPr="00234931" w:rsidTr="005F7059">
        <w:tc>
          <w:tcPr>
            <w:tcW w:w="4786" w:type="dxa"/>
          </w:tcPr>
          <w:p w:rsidR="005F7059" w:rsidRPr="00234931" w:rsidRDefault="005F7059" w:rsidP="00B40AC4">
            <w:pPr>
              <w:pStyle w:val="a4"/>
              <w:jc w:val="both"/>
              <w:outlineLvl w:val="0"/>
              <w:rPr>
                <w:rFonts w:ascii="Times New Roman" w:hAnsi="Times New Roman"/>
                <w:sz w:val="24"/>
                <w:szCs w:val="24"/>
              </w:rPr>
            </w:pPr>
            <w:r w:rsidRPr="00234931">
              <w:rPr>
                <w:rFonts w:ascii="Times New Roman" w:hAnsi="Times New Roman"/>
                <w:b/>
                <w:sz w:val="24"/>
                <w:szCs w:val="24"/>
              </w:rPr>
              <w:t>Статья 13.</w:t>
            </w:r>
            <w:r w:rsidRPr="00234931">
              <w:rPr>
                <w:rFonts w:ascii="Times New Roman" w:hAnsi="Times New Roman"/>
                <w:sz w:val="24"/>
                <w:szCs w:val="24"/>
              </w:rPr>
              <w:t xml:space="preserve"> Подготовка граждан по основам военной службы в организациях среднего (полного</w:t>
            </w:r>
            <w:proofErr w:type="gramStart"/>
            <w:r w:rsidRPr="00234931">
              <w:rPr>
                <w:rFonts w:ascii="Times New Roman" w:hAnsi="Times New Roman"/>
                <w:sz w:val="24"/>
                <w:szCs w:val="24"/>
              </w:rPr>
              <w:t>)о</w:t>
            </w:r>
            <w:proofErr w:type="gramEnd"/>
            <w:r w:rsidRPr="00234931">
              <w:rPr>
                <w:rFonts w:ascii="Times New Roman" w:hAnsi="Times New Roman"/>
                <w:sz w:val="24"/>
                <w:szCs w:val="24"/>
              </w:rPr>
              <w:t>бщего образования, начального и среднего профессионального образования и на учебных пунктах организаций</w:t>
            </w:r>
          </w:p>
          <w:p w:rsidR="005F7059" w:rsidRPr="00234931" w:rsidRDefault="005F7059" w:rsidP="00B40AC4">
            <w:pPr>
              <w:pStyle w:val="a4"/>
              <w:ind w:firstLine="720"/>
              <w:jc w:val="both"/>
              <w:rPr>
                <w:rFonts w:ascii="Times New Roman" w:hAnsi="Times New Roman"/>
                <w:sz w:val="24"/>
                <w:szCs w:val="24"/>
              </w:rPr>
            </w:pPr>
          </w:p>
          <w:p w:rsidR="000373F6" w:rsidRPr="00234931" w:rsidRDefault="000373F6" w:rsidP="00B40AC4">
            <w:pPr>
              <w:pStyle w:val="a4"/>
              <w:ind w:firstLine="720"/>
              <w:jc w:val="both"/>
              <w:rPr>
                <w:rFonts w:ascii="Times New Roman" w:hAnsi="Times New Roman"/>
                <w:sz w:val="24"/>
                <w:szCs w:val="24"/>
              </w:rPr>
            </w:pPr>
            <w:r w:rsidRPr="00234931">
              <w:rPr>
                <w:rFonts w:ascii="Times New Roman" w:hAnsi="Times New Roman"/>
                <w:sz w:val="24"/>
                <w:szCs w:val="24"/>
              </w:rPr>
              <w:t xml:space="preserve">1. До призыва на военную службу граждане мужского пола проходят подготовку по основам военной службы в государственных организациях среднего (полного) общего образования, начального и среднего профессионального образования </w:t>
            </w:r>
            <w:r w:rsidRPr="00234931">
              <w:rPr>
                <w:rFonts w:ascii="Times New Roman" w:hAnsi="Times New Roman"/>
                <w:b/>
                <w:sz w:val="24"/>
                <w:szCs w:val="24"/>
              </w:rPr>
              <w:t>в течение двух последних лет обучения.</w:t>
            </w:r>
          </w:p>
          <w:p w:rsidR="00970C56" w:rsidRPr="00234931" w:rsidRDefault="00970C56" w:rsidP="00B40AC4">
            <w:pPr>
              <w:pStyle w:val="a4"/>
              <w:ind w:firstLine="709"/>
              <w:jc w:val="both"/>
              <w:rPr>
                <w:rFonts w:ascii="Times New Roman" w:hAnsi="Times New Roman"/>
                <w:sz w:val="24"/>
                <w:szCs w:val="24"/>
              </w:rPr>
            </w:pPr>
            <w:r w:rsidRPr="00234931">
              <w:rPr>
                <w:rFonts w:ascii="Times New Roman" w:hAnsi="Times New Roman"/>
                <w:sz w:val="24"/>
                <w:szCs w:val="24"/>
              </w:rPr>
              <w:t>Подготовка граждан по основам военной службы проводится штатными преподавателями в соответствии с государственными образовательными стандартами по специальным программам, разрабатываемым Министерством обороны совместно с исполнительным органом государственной власти, в ведении которого находятся вопросы образования и другими заинтересованными центральными органами государственного управления Приднестровской Молдавской Республики, иными органами и организациями.</w:t>
            </w:r>
          </w:p>
          <w:p w:rsidR="000373F6" w:rsidRPr="00234931" w:rsidRDefault="000373F6" w:rsidP="00B40AC4">
            <w:pPr>
              <w:pStyle w:val="a4"/>
              <w:ind w:firstLine="709"/>
              <w:jc w:val="both"/>
              <w:rPr>
                <w:rFonts w:ascii="Times New Roman" w:hAnsi="Times New Roman"/>
                <w:sz w:val="24"/>
                <w:szCs w:val="24"/>
              </w:rPr>
            </w:pPr>
            <w:r w:rsidRPr="00234931">
              <w:rPr>
                <w:rFonts w:ascii="Times New Roman" w:hAnsi="Times New Roman"/>
                <w:sz w:val="24"/>
                <w:szCs w:val="24"/>
              </w:rPr>
              <w:t xml:space="preserve">Подготовка граждан по основам военной службы предусматривает проведение с ними </w:t>
            </w:r>
            <w:r w:rsidRPr="00234931">
              <w:rPr>
                <w:rFonts w:ascii="Times New Roman" w:hAnsi="Times New Roman"/>
                <w:b/>
                <w:sz w:val="24"/>
                <w:szCs w:val="24"/>
              </w:rPr>
              <w:t xml:space="preserve">в конце последнего года обучения </w:t>
            </w:r>
            <w:r w:rsidRPr="00234931">
              <w:rPr>
                <w:rFonts w:ascii="Times New Roman" w:hAnsi="Times New Roman"/>
                <w:sz w:val="24"/>
                <w:szCs w:val="24"/>
              </w:rPr>
              <w:t>учебных сборов.</w:t>
            </w:r>
          </w:p>
          <w:p w:rsidR="005F7059" w:rsidRPr="00234931" w:rsidRDefault="005F7059" w:rsidP="00B40AC4">
            <w:pPr>
              <w:pStyle w:val="a4"/>
              <w:ind w:firstLine="709"/>
              <w:jc w:val="both"/>
              <w:rPr>
                <w:rFonts w:ascii="Times New Roman" w:hAnsi="Times New Roman"/>
                <w:sz w:val="24"/>
                <w:szCs w:val="24"/>
              </w:rPr>
            </w:pPr>
            <w:r w:rsidRPr="00234931">
              <w:rPr>
                <w:rFonts w:ascii="Times New Roman" w:hAnsi="Times New Roman"/>
                <w:sz w:val="24"/>
                <w:szCs w:val="24"/>
              </w:rPr>
              <w:t xml:space="preserve">2. </w:t>
            </w:r>
            <w:proofErr w:type="gramStart"/>
            <w:r w:rsidRPr="00234931">
              <w:rPr>
                <w:rFonts w:ascii="Times New Roman" w:hAnsi="Times New Roman"/>
                <w:sz w:val="24"/>
                <w:szCs w:val="24"/>
              </w:rPr>
              <w:t>Граждане, достигшие возраста 16 лет, работающие в организациях и не прошедшие подготовку по основам военной службы в организациях образования, указанных в пункте 1 настоящей статьи, привлекаются к занятиям по основам военной службы на учебных пунктах, создаваемых в организациях органами государственных администраций, в порядке, устанавливаемом Положением о допризывной подготовке.</w:t>
            </w:r>
            <w:proofErr w:type="gramEnd"/>
          </w:p>
          <w:p w:rsidR="000373F6" w:rsidRPr="00234931" w:rsidRDefault="000373F6" w:rsidP="00B40AC4">
            <w:pPr>
              <w:spacing w:after="0" w:line="240" w:lineRule="auto"/>
              <w:rPr>
                <w:rFonts w:ascii="Times New Roman" w:hAnsi="Times New Roman"/>
                <w:sz w:val="24"/>
                <w:szCs w:val="24"/>
              </w:rPr>
            </w:pPr>
          </w:p>
        </w:tc>
        <w:tc>
          <w:tcPr>
            <w:tcW w:w="4785" w:type="dxa"/>
          </w:tcPr>
          <w:p w:rsidR="005F7059" w:rsidRPr="00234931" w:rsidRDefault="005F7059" w:rsidP="00B40AC4">
            <w:pPr>
              <w:pStyle w:val="a4"/>
              <w:jc w:val="both"/>
              <w:outlineLvl w:val="0"/>
              <w:rPr>
                <w:rFonts w:ascii="Times New Roman" w:hAnsi="Times New Roman"/>
                <w:sz w:val="24"/>
                <w:szCs w:val="24"/>
              </w:rPr>
            </w:pPr>
            <w:bookmarkStart w:id="0" w:name="dst121"/>
            <w:bookmarkStart w:id="1" w:name="dst101129"/>
            <w:bookmarkEnd w:id="0"/>
            <w:bookmarkEnd w:id="1"/>
            <w:r w:rsidRPr="00234931">
              <w:rPr>
                <w:rFonts w:ascii="Times New Roman" w:hAnsi="Times New Roman"/>
                <w:b/>
                <w:sz w:val="24"/>
                <w:szCs w:val="24"/>
              </w:rPr>
              <w:t>Статья 13.</w:t>
            </w:r>
            <w:r w:rsidRPr="00234931">
              <w:rPr>
                <w:rFonts w:ascii="Times New Roman" w:hAnsi="Times New Roman"/>
                <w:sz w:val="24"/>
                <w:szCs w:val="24"/>
              </w:rPr>
              <w:t xml:space="preserve"> Подготовка граждан по основам военной службы в организациях среднего (полного)</w:t>
            </w:r>
            <w:r w:rsidR="00FE6DBA" w:rsidRPr="00234931">
              <w:rPr>
                <w:rFonts w:ascii="Times New Roman" w:hAnsi="Times New Roman"/>
                <w:sz w:val="24"/>
                <w:szCs w:val="24"/>
              </w:rPr>
              <w:t xml:space="preserve"> </w:t>
            </w:r>
            <w:r w:rsidRPr="00234931">
              <w:rPr>
                <w:rFonts w:ascii="Times New Roman" w:hAnsi="Times New Roman"/>
                <w:sz w:val="24"/>
                <w:szCs w:val="24"/>
              </w:rPr>
              <w:t>общего образования, начального и среднего профессионального образования и на учебных пунктах организаций</w:t>
            </w:r>
          </w:p>
          <w:p w:rsidR="005F7059" w:rsidRPr="00234931" w:rsidRDefault="005F7059" w:rsidP="00B40AC4">
            <w:pPr>
              <w:shd w:val="clear" w:color="auto" w:fill="FFFFFF"/>
              <w:spacing w:after="0" w:line="240" w:lineRule="auto"/>
              <w:ind w:firstLine="540"/>
              <w:jc w:val="both"/>
              <w:rPr>
                <w:rFonts w:ascii="Times New Roman" w:hAnsi="Times New Roman"/>
                <w:sz w:val="24"/>
                <w:szCs w:val="24"/>
              </w:rPr>
            </w:pPr>
          </w:p>
          <w:p w:rsidR="00472022" w:rsidRPr="00234931" w:rsidRDefault="00887ECB" w:rsidP="00B40AC4">
            <w:pPr>
              <w:shd w:val="clear" w:color="auto" w:fill="FFFFFF"/>
              <w:spacing w:after="0" w:line="240" w:lineRule="auto"/>
              <w:ind w:firstLine="540"/>
              <w:jc w:val="both"/>
              <w:rPr>
                <w:rFonts w:ascii="Times New Roman" w:hAnsi="Times New Roman"/>
                <w:sz w:val="24"/>
                <w:szCs w:val="24"/>
              </w:rPr>
            </w:pPr>
            <w:r w:rsidRPr="00234931">
              <w:rPr>
                <w:rFonts w:ascii="Times New Roman" w:hAnsi="Times New Roman"/>
                <w:sz w:val="24"/>
                <w:szCs w:val="24"/>
              </w:rPr>
              <w:t>1. До призыва на военную службу граждане мужского пола проходят подготовку по основам военной службы в государственных организациях среднего (полного) общего образования, начального и среднего профессионального образования</w:t>
            </w:r>
            <w:r w:rsidR="00970C56" w:rsidRPr="00234931">
              <w:rPr>
                <w:rFonts w:ascii="Times New Roman" w:hAnsi="Times New Roman"/>
                <w:sz w:val="24"/>
                <w:szCs w:val="24"/>
              </w:rPr>
              <w:t>.</w:t>
            </w:r>
          </w:p>
          <w:p w:rsidR="00970C56" w:rsidRPr="00234931" w:rsidRDefault="00970C56" w:rsidP="00B40AC4">
            <w:pPr>
              <w:pStyle w:val="a4"/>
              <w:ind w:firstLine="709"/>
              <w:jc w:val="both"/>
              <w:rPr>
                <w:rFonts w:ascii="Times New Roman" w:hAnsi="Times New Roman"/>
                <w:sz w:val="24"/>
                <w:szCs w:val="24"/>
              </w:rPr>
            </w:pPr>
            <w:r w:rsidRPr="00234931">
              <w:rPr>
                <w:rFonts w:ascii="Times New Roman" w:hAnsi="Times New Roman"/>
                <w:sz w:val="24"/>
                <w:szCs w:val="24"/>
              </w:rPr>
              <w:t>Подготовка граждан по основам военной службы проводится штатными преподавателями в соответствии с государственными образовательными стандартами по специальным программам, разрабатываемым Министерством обороны совместно с исполнительным органом государственной власти, в ведении которого находятся вопросы образования и другими заинтересованными центральными органами государственного управления Приднестровской Молдавской Республики, иными органами и организациями.</w:t>
            </w:r>
          </w:p>
          <w:p w:rsidR="00887ECB" w:rsidRPr="00234931" w:rsidRDefault="00887ECB" w:rsidP="00B40AC4">
            <w:pPr>
              <w:pStyle w:val="a4"/>
              <w:ind w:firstLine="601"/>
              <w:jc w:val="both"/>
              <w:rPr>
                <w:rFonts w:ascii="Times New Roman" w:hAnsi="Times New Roman"/>
                <w:sz w:val="24"/>
                <w:szCs w:val="24"/>
              </w:rPr>
            </w:pPr>
            <w:r w:rsidRPr="00234931">
              <w:rPr>
                <w:rFonts w:ascii="Times New Roman" w:hAnsi="Times New Roman"/>
                <w:sz w:val="24"/>
                <w:szCs w:val="24"/>
              </w:rPr>
              <w:t>Подготовка граждан по основам военной службы предусматривает проведение с ними учебных сборов.</w:t>
            </w:r>
          </w:p>
          <w:p w:rsidR="005F7059" w:rsidRPr="00234931" w:rsidRDefault="005F7059" w:rsidP="00B40AC4">
            <w:pPr>
              <w:pStyle w:val="a4"/>
              <w:ind w:firstLine="709"/>
              <w:jc w:val="both"/>
              <w:rPr>
                <w:rFonts w:ascii="Times New Roman" w:hAnsi="Times New Roman"/>
                <w:sz w:val="24"/>
                <w:szCs w:val="24"/>
              </w:rPr>
            </w:pPr>
          </w:p>
          <w:p w:rsidR="005F7059" w:rsidRPr="00234931" w:rsidRDefault="005F7059" w:rsidP="00B40AC4">
            <w:pPr>
              <w:pStyle w:val="a4"/>
              <w:ind w:firstLine="709"/>
              <w:jc w:val="both"/>
              <w:rPr>
                <w:rFonts w:ascii="Times New Roman" w:hAnsi="Times New Roman"/>
                <w:sz w:val="24"/>
                <w:szCs w:val="24"/>
              </w:rPr>
            </w:pPr>
            <w:r w:rsidRPr="00234931">
              <w:rPr>
                <w:rFonts w:ascii="Times New Roman" w:hAnsi="Times New Roman"/>
                <w:sz w:val="24"/>
                <w:szCs w:val="24"/>
              </w:rPr>
              <w:t xml:space="preserve">2. </w:t>
            </w:r>
            <w:proofErr w:type="gramStart"/>
            <w:r w:rsidRPr="00234931">
              <w:rPr>
                <w:rFonts w:ascii="Times New Roman" w:hAnsi="Times New Roman"/>
                <w:sz w:val="24"/>
                <w:szCs w:val="24"/>
              </w:rPr>
              <w:t>Граждане, достигшие возраста 16 лет, работающие в организациях и не прошедшие подготовку по основам военной службы в организациях образования, указанных в пункте 1 настоящей статьи, привлекаются к занятиям по основам военной службы на учебных пунктах, создаваемых в организациях органами государственных администраций, в порядке, устанавливаемом Положением о допризывной подготовке.</w:t>
            </w:r>
            <w:proofErr w:type="gramEnd"/>
          </w:p>
          <w:p w:rsidR="000373F6" w:rsidRPr="00234931" w:rsidRDefault="000373F6" w:rsidP="00B40AC4">
            <w:pPr>
              <w:shd w:val="clear" w:color="auto" w:fill="FFFFFF"/>
              <w:spacing w:after="0" w:line="240" w:lineRule="auto"/>
              <w:ind w:firstLine="540"/>
              <w:jc w:val="both"/>
              <w:rPr>
                <w:rFonts w:ascii="Times New Roman" w:hAnsi="Times New Roman"/>
                <w:sz w:val="24"/>
                <w:szCs w:val="24"/>
              </w:rPr>
            </w:pPr>
          </w:p>
        </w:tc>
      </w:tr>
    </w:tbl>
    <w:p w:rsidR="000373F6" w:rsidRPr="00B40AC4" w:rsidRDefault="000373F6" w:rsidP="00B40AC4">
      <w:pPr>
        <w:spacing w:after="0" w:line="240" w:lineRule="auto"/>
        <w:jc w:val="both"/>
        <w:rPr>
          <w:rFonts w:ascii="Times New Roman" w:hAnsi="Times New Roman"/>
          <w:sz w:val="28"/>
          <w:szCs w:val="28"/>
        </w:rPr>
      </w:pPr>
    </w:p>
    <w:p w:rsidR="000373F6" w:rsidRPr="00B40AC4" w:rsidRDefault="000373F6" w:rsidP="00B40AC4">
      <w:pPr>
        <w:spacing w:after="0" w:line="240" w:lineRule="auto"/>
        <w:jc w:val="both"/>
        <w:rPr>
          <w:rFonts w:ascii="Times New Roman" w:hAnsi="Times New Roman"/>
          <w:sz w:val="28"/>
          <w:szCs w:val="28"/>
        </w:rPr>
      </w:pPr>
    </w:p>
    <w:sectPr w:rsidR="000373F6" w:rsidRPr="00B40AC4" w:rsidSect="00B40AC4">
      <w:headerReference w:type="default" r:id="rId9"/>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50" w:rsidRDefault="002D0A50" w:rsidP="00B40AC4">
      <w:pPr>
        <w:spacing w:after="0" w:line="240" w:lineRule="auto"/>
      </w:pPr>
      <w:r>
        <w:separator/>
      </w:r>
    </w:p>
  </w:endnote>
  <w:endnote w:type="continuationSeparator" w:id="0">
    <w:p w:rsidR="002D0A50" w:rsidRDefault="002D0A50" w:rsidP="00B40A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50" w:rsidRDefault="002D0A50" w:rsidP="00B40AC4">
      <w:pPr>
        <w:spacing w:after="0" w:line="240" w:lineRule="auto"/>
      </w:pPr>
      <w:r>
        <w:separator/>
      </w:r>
    </w:p>
  </w:footnote>
  <w:footnote w:type="continuationSeparator" w:id="0">
    <w:p w:rsidR="002D0A50" w:rsidRDefault="002D0A50" w:rsidP="00B40A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1368"/>
      <w:docPartObj>
        <w:docPartGallery w:val="Page Numbers (Top of Page)"/>
        <w:docPartUnique/>
      </w:docPartObj>
    </w:sdtPr>
    <w:sdtEndPr>
      <w:rPr>
        <w:rFonts w:ascii="Times New Roman" w:hAnsi="Times New Roman"/>
        <w:sz w:val="24"/>
        <w:szCs w:val="24"/>
      </w:rPr>
    </w:sdtEndPr>
    <w:sdtContent>
      <w:p w:rsidR="00B40AC4" w:rsidRPr="00B40AC4" w:rsidRDefault="000B452E">
        <w:pPr>
          <w:pStyle w:val="a8"/>
          <w:jc w:val="center"/>
          <w:rPr>
            <w:rFonts w:ascii="Times New Roman" w:hAnsi="Times New Roman"/>
            <w:sz w:val="24"/>
            <w:szCs w:val="24"/>
          </w:rPr>
        </w:pPr>
        <w:r w:rsidRPr="00B40AC4">
          <w:rPr>
            <w:rFonts w:ascii="Times New Roman" w:hAnsi="Times New Roman"/>
            <w:sz w:val="24"/>
            <w:szCs w:val="24"/>
          </w:rPr>
          <w:fldChar w:fldCharType="begin"/>
        </w:r>
        <w:r w:rsidR="00B40AC4" w:rsidRPr="00B40AC4">
          <w:rPr>
            <w:rFonts w:ascii="Times New Roman" w:hAnsi="Times New Roman"/>
            <w:sz w:val="24"/>
            <w:szCs w:val="24"/>
          </w:rPr>
          <w:instrText xml:space="preserve"> PAGE   \* MERGEFORMAT </w:instrText>
        </w:r>
        <w:r w:rsidRPr="00B40AC4">
          <w:rPr>
            <w:rFonts w:ascii="Times New Roman" w:hAnsi="Times New Roman"/>
            <w:sz w:val="24"/>
            <w:szCs w:val="24"/>
          </w:rPr>
          <w:fldChar w:fldCharType="separate"/>
        </w:r>
        <w:r w:rsidR="005D56D1">
          <w:rPr>
            <w:rFonts w:ascii="Times New Roman" w:hAnsi="Times New Roman"/>
            <w:noProof/>
            <w:sz w:val="24"/>
            <w:szCs w:val="24"/>
          </w:rPr>
          <w:t>- 2 -</w:t>
        </w:r>
        <w:r w:rsidRPr="00B40AC4">
          <w:rPr>
            <w:rFonts w:ascii="Times New Roman" w:hAnsi="Times New Roman"/>
            <w:sz w:val="24"/>
            <w:szCs w:val="24"/>
          </w:rPr>
          <w:fldChar w:fldCharType="end"/>
        </w:r>
      </w:p>
    </w:sdtContent>
  </w:sdt>
  <w:p w:rsidR="00B40AC4" w:rsidRDefault="00B40AC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394D"/>
    <w:rsid w:val="00032F9E"/>
    <w:rsid w:val="000373F6"/>
    <w:rsid w:val="000449C2"/>
    <w:rsid w:val="000A4491"/>
    <w:rsid w:val="000B452E"/>
    <w:rsid w:val="000C1EF7"/>
    <w:rsid w:val="00182BDD"/>
    <w:rsid w:val="001A5E78"/>
    <w:rsid w:val="001A7CB5"/>
    <w:rsid w:val="002014B8"/>
    <w:rsid w:val="00234931"/>
    <w:rsid w:val="002D0A50"/>
    <w:rsid w:val="00302083"/>
    <w:rsid w:val="003735A6"/>
    <w:rsid w:val="003928A6"/>
    <w:rsid w:val="003C67E7"/>
    <w:rsid w:val="00417E81"/>
    <w:rsid w:val="00433046"/>
    <w:rsid w:val="00472022"/>
    <w:rsid w:val="00493305"/>
    <w:rsid w:val="004B64DB"/>
    <w:rsid w:val="00514413"/>
    <w:rsid w:val="005176B5"/>
    <w:rsid w:val="005A1D5B"/>
    <w:rsid w:val="005D0142"/>
    <w:rsid w:val="005D56D1"/>
    <w:rsid w:val="005F7059"/>
    <w:rsid w:val="00623E83"/>
    <w:rsid w:val="0065340A"/>
    <w:rsid w:val="0069083C"/>
    <w:rsid w:val="006C4A81"/>
    <w:rsid w:val="00741C34"/>
    <w:rsid w:val="007676DF"/>
    <w:rsid w:val="007E73EA"/>
    <w:rsid w:val="0084394D"/>
    <w:rsid w:val="00887ECB"/>
    <w:rsid w:val="008E2101"/>
    <w:rsid w:val="00941F0F"/>
    <w:rsid w:val="00970C56"/>
    <w:rsid w:val="009E1788"/>
    <w:rsid w:val="009E4B1E"/>
    <w:rsid w:val="00A50F9E"/>
    <w:rsid w:val="00B10EC6"/>
    <w:rsid w:val="00B40AC4"/>
    <w:rsid w:val="00BD0F44"/>
    <w:rsid w:val="00BE3E39"/>
    <w:rsid w:val="00C531D5"/>
    <w:rsid w:val="00C53E8D"/>
    <w:rsid w:val="00CB7782"/>
    <w:rsid w:val="00CC7556"/>
    <w:rsid w:val="00D03022"/>
    <w:rsid w:val="00D100F1"/>
    <w:rsid w:val="00D3531D"/>
    <w:rsid w:val="00DB0A52"/>
    <w:rsid w:val="00E208F6"/>
    <w:rsid w:val="00E26EDA"/>
    <w:rsid w:val="00E30190"/>
    <w:rsid w:val="00EB0965"/>
    <w:rsid w:val="00F06E38"/>
    <w:rsid w:val="00FD3E19"/>
    <w:rsid w:val="00FE25B8"/>
    <w:rsid w:val="00FE2E20"/>
    <w:rsid w:val="00FE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94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2E20"/>
    <w:pPr>
      <w:spacing w:before="100" w:beforeAutospacing="1" w:after="100" w:afterAutospacing="1" w:line="240" w:lineRule="auto"/>
    </w:pPr>
    <w:rPr>
      <w:rFonts w:ascii="Times New Roman" w:hAnsi="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Знак Знак Знак,Зна, Знак, "/>
    <w:basedOn w:val="a"/>
    <w:link w:val="a5"/>
    <w:rsid w:val="00BD0F44"/>
    <w:pPr>
      <w:spacing w:after="0" w:line="240" w:lineRule="auto"/>
    </w:pPr>
    <w:rPr>
      <w:rFonts w:ascii="Courier New" w:hAnsi="Courier New"/>
      <w:sz w:val="20"/>
      <w:szCs w:val="20"/>
    </w:rPr>
  </w:style>
  <w:style w:type="character" w:customStyle="1" w:styleId="a5">
    <w:name w:val="Текст Знак"/>
    <w:aliases w:val="Текст Знак1 Знак Знак1,Текст Знак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Знак Знак Знак Знак1,Зна Знак1"/>
    <w:basedOn w:val="a0"/>
    <w:link w:val="a4"/>
    <w:locked/>
    <w:rsid w:val="00BD0F44"/>
    <w:rPr>
      <w:rFonts w:ascii="Courier New" w:hAnsi="Courier New"/>
      <w:lang w:val="ru-RU" w:eastAsia="ru-RU" w:bidi="ar-SA"/>
    </w:rPr>
  </w:style>
  <w:style w:type="character" w:customStyle="1" w:styleId="text-small">
    <w:name w:val="text-small"/>
    <w:basedOn w:val="a0"/>
    <w:rsid w:val="00BD0F44"/>
    <w:rPr>
      <w:rFonts w:cs="Times New Roman"/>
    </w:rPr>
  </w:style>
  <w:style w:type="character" w:customStyle="1" w:styleId="margin">
    <w:name w:val="margin"/>
    <w:basedOn w:val="a0"/>
    <w:rsid w:val="00BD0F44"/>
    <w:rPr>
      <w:rFonts w:cs="Times New Roman"/>
    </w:rPr>
  </w:style>
  <w:style w:type="character" w:customStyle="1" w:styleId="blk">
    <w:name w:val="blk"/>
    <w:basedOn w:val="a0"/>
    <w:rsid w:val="00BD0F44"/>
  </w:style>
  <w:style w:type="character" w:customStyle="1" w:styleId="1">
    <w:name w:val="Знак Знак1"/>
    <w:aliases w:val="Текст Знак2 Знак,Знак Знак Знак Знак Знак Знак,Знак Знак Знак Знак1 Знак, Знак Знак Знак, Знак Знак Знак Знак Знак Знак,Текст Знак1 Знак1 Знак,Текст Знак1"/>
    <w:basedOn w:val="a0"/>
    <w:rsid w:val="000373F6"/>
    <w:rPr>
      <w:rFonts w:ascii="Courier New" w:hAnsi="Courier New" w:cs="Courier New"/>
    </w:rPr>
  </w:style>
  <w:style w:type="character" w:styleId="a6">
    <w:name w:val="Strong"/>
    <w:basedOn w:val="a0"/>
    <w:qFormat/>
    <w:rsid w:val="005D0142"/>
    <w:rPr>
      <w:b/>
      <w:bCs/>
    </w:rPr>
  </w:style>
  <w:style w:type="character" w:customStyle="1" w:styleId="apple-converted-space">
    <w:name w:val="apple-converted-space"/>
    <w:basedOn w:val="a0"/>
    <w:rsid w:val="00BE3E39"/>
  </w:style>
  <w:style w:type="character" w:styleId="a7">
    <w:name w:val="Hyperlink"/>
    <w:basedOn w:val="a0"/>
    <w:rsid w:val="00BE3E39"/>
    <w:rPr>
      <w:color w:val="0000FF"/>
      <w:u w:val="single"/>
    </w:rPr>
  </w:style>
  <w:style w:type="character" w:customStyle="1" w:styleId="10">
    <w:name w:val="Текст Знак1 Знак Знак"/>
    <w:aliases w:val="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Знак Знак Знак Знак,Зна Знак, Знак Знак"/>
    <w:basedOn w:val="a0"/>
    <w:locked/>
    <w:rsid w:val="00887ECB"/>
    <w:rPr>
      <w:rFonts w:ascii="Courier New" w:hAnsi="Courier New"/>
      <w:lang w:val="ru-RU" w:eastAsia="ru-RU" w:bidi="ar-SA"/>
    </w:rPr>
  </w:style>
  <w:style w:type="paragraph" w:styleId="a8">
    <w:name w:val="header"/>
    <w:basedOn w:val="a"/>
    <w:link w:val="a9"/>
    <w:uiPriority w:val="99"/>
    <w:rsid w:val="00B40A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AC4"/>
    <w:rPr>
      <w:rFonts w:ascii="Calibri" w:hAnsi="Calibri"/>
      <w:sz w:val="22"/>
      <w:szCs w:val="22"/>
    </w:rPr>
  </w:style>
  <w:style w:type="paragraph" w:styleId="aa">
    <w:name w:val="footer"/>
    <w:basedOn w:val="a"/>
    <w:link w:val="ab"/>
    <w:rsid w:val="00B40AC4"/>
    <w:pPr>
      <w:tabs>
        <w:tab w:val="center" w:pos="4677"/>
        <w:tab w:val="right" w:pos="9355"/>
      </w:tabs>
      <w:spacing w:after="0" w:line="240" w:lineRule="auto"/>
    </w:pPr>
  </w:style>
  <w:style w:type="character" w:customStyle="1" w:styleId="ab">
    <w:name w:val="Нижний колонтитул Знак"/>
    <w:basedOn w:val="a0"/>
    <w:link w:val="aa"/>
    <w:rsid w:val="00B40AC4"/>
    <w:rPr>
      <w:rFonts w:ascii="Calibri" w:hAnsi="Calibri"/>
      <w:sz w:val="22"/>
      <w:szCs w:val="22"/>
    </w:rPr>
  </w:style>
  <w:style w:type="paragraph" w:styleId="ac">
    <w:name w:val="Balloon Text"/>
    <w:basedOn w:val="a"/>
    <w:link w:val="ad"/>
    <w:rsid w:val="00F06E38"/>
    <w:pPr>
      <w:spacing w:after="0" w:line="240" w:lineRule="auto"/>
    </w:pPr>
    <w:rPr>
      <w:rFonts w:ascii="Tahoma" w:hAnsi="Tahoma" w:cs="Tahoma"/>
      <w:sz w:val="16"/>
      <w:szCs w:val="16"/>
    </w:rPr>
  </w:style>
  <w:style w:type="character" w:customStyle="1" w:styleId="ad">
    <w:name w:val="Текст выноски Знак"/>
    <w:basedOn w:val="a0"/>
    <w:link w:val="ac"/>
    <w:rsid w:val="00F06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145751">
      <w:bodyDiv w:val="1"/>
      <w:marLeft w:val="0"/>
      <w:marRight w:val="0"/>
      <w:marTop w:val="0"/>
      <w:marBottom w:val="0"/>
      <w:divBdr>
        <w:top w:val="none" w:sz="0" w:space="0" w:color="auto"/>
        <w:left w:val="none" w:sz="0" w:space="0" w:color="auto"/>
        <w:bottom w:val="none" w:sz="0" w:space="0" w:color="auto"/>
        <w:right w:val="none" w:sz="0" w:space="0" w:color="auto"/>
      </w:divBdr>
      <w:divsChild>
        <w:div w:id="1214150674">
          <w:marLeft w:val="826"/>
          <w:marRight w:val="826"/>
          <w:marTop w:val="0"/>
          <w:marBottom w:val="0"/>
          <w:divBdr>
            <w:top w:val="none" w:sz="0" w:space="0" w:color="auto"/>
            <w:left w:val="none" w:sz="0" w:space="0" w:color="auto"/>
            <w:bottom w:val="none" w:sz="0" w:space="0" w:color="auto"/>
            <w:right w:val="none" w:sz="0" w:space="0" w:color="auto"/>
          </w:divBdr>
          <w:divsChild>
            <w:div w:id="1822848307">
              <w:marLeft w:val="0"/>
              <w:marRight w:val="600"/>
              <w:marTop w:val="0"/>
              <w:marBottom w:val="0"/>
              <w:divBdr>
                <w:top w:val="none" w:sz="0" w:space="0" w:color="auto"/>
                <w:left w:val="none" w:sz="0" w:space="0" w:color="auto"/>
                <w:bottom w:val="none" w:sz="0" w:space="0" w:color="auto"/>
                <w:right w:val="none" w:sz="0" w:space="0" w:color="auto"/>
              </w:divBdr>
            </w:div>
          </w:divsChild>
        </w:div>
        <w:div w:id="208371896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1%83%D0%B6%D0%B8%D0%B5" TargetMode="External"/><Relationship Id="rId3" Type="http://schemas.openxmlformats.org/officeDocument/2006/relationships/settings" Target="settings.xml"/><Relationship Id="rId7" Type="http://schemas.openxmlformats.org/officeDocument/2006/relationships/hyperlink" Target="https://ru.wikipedia.org/wiki/%D0%92%D0%BE%D0%B5%D0%BD%D0%BD%D0%BE%D0%B5_%D0%B4%D0%B5%D0%BB%D0%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CD87E-FF09-4A63-900D-9FB21491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TM</Company>
  <LinksUpToDate>false</LinksUpToDate>
  <CharactersWithSpaces>11752</CharactersWithSpaces>
  <SharedDoc>false</SharedDoc>
  <HLinks>
    <vt:vector size="12" baseType="variant">
      <vt:variant>
        <vt:i4>7012408</vt:i4>
      </vt:variant>
      <vt:variant>
        <vt:i4>3</vt:i4>
      </vt:variant>
      <vt:variant>
        <vt:i4>0</vt:i4>
      </vt:variant>
      <vt:variant>
        <vt:i4>5</vt:i4>
      </vt:variant>
      <vt:variant>
        <vt:lpwstr>https://ru.wikipedia.org/wiki/%D0%9E%D1%80%D1%83%D0%B6%D0%B8%D0%B5</vt:lpwstr>
      </vt:variant>
      <vt:variant>
        <vt:lpwstr/>
      </vt:variant>
      <vt:variant>
        <vt:i4>4522099</vt:i4>
      </vt:variant>
      <vt:variant>
        <vt:i4>0</vt:i4>
      </vt:variant>
      <vt:variant>
        <vt:i4>0</vt:i4>
      </vt:variant>
      <vt:variant>
        <vt:i4>5</vt:i4>
      </vt:variant>
      <vt:variant>
        <vt:lpwstr>https://ru.wikipedia.org/wiki/%D0%92%D0%BE%D0%B5%D0%BD%D0%BD%D0%BE%D0%B5_%D0%B4%D0%B5%D0%BB%D0%BE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jihareva_en</dc:creator>
  <cp:lastModifiedBy>g106kaa</cp:lastModifiedBy>
  <cp:revision>16</cp:revision>
  <cp:lastPrinted>2019-01-23T13:51:00Z</cp:lastPrinted>
  <dcterms:created xsi:type="dcterms:W3CDTF">2019-01-17T09:14:00Z</dcterms:created>
  <dcterms:modified xsi:type="dcterms:W3CDTF">2019-01-25T09:59:00Z</dcterms:modified>
</cp:coreProperties>
</file>