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B6" w:rsidRDefault="00A017B6"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rPr>
      </w:pPr>
    </w:p>
    <w:p w:rsidR="003D45C8" w:rsidRPr="003D45C8" w:rsidRDefault="003D45C8" w:rsidP="003D45C8">
      <w:pPr>
        <w:pStyle w:val="right"/>
        <w:shd w:val="clear" w:color="auto" w:fill="FFFFFF"/>
        <w:spacing w:before="0" w:beforeAutospacing="0" w:after="0" w:afterAutospacing="0"/>
        <w:jc w:val="center"/>
        <w:rPr>
          <w:sz w:val="28"/>
          <w:szCs w:val="28"/>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Default="003D45C8" w:rsidP="003D45C8">
      <w:pPr>
        <w:pStyle w:val="right"/>
        <w:shd w:val="clear" w:color="auto" w:fill="FFFFFF"/>
        <w:spacing w:before="0" w:beforeAutospacing="0" w:after="0" w:afterAutospacing="0"/>
        <w:jc w:val="center"/>
        <w:rPr>
          <w:sz w:val="28"/>
          <w:szCs w:val="28"/>
          <w:lang w:val="en-US"/>
        </w:rPr>
      </w:pPr>
    </w:p>
    <w:p w:rsidR="003D45C8" w:rsidRPr="003D45C8" w:rsidRDefault="003D45C8" w:rsidP="003D45C8">
      <w:pPr>
        <w:pStyle w:val="right"/>
        <w:shd w:val="clear" w:color="auto" w:fill="FFFFFF"/>
        <w:spacing w:before="0" w:beforeAutospacing="0" w:after="0" w:afterAutospacing="0"/>
        <w:jc w:val="center"/>
        <w:rPr>
          <w:sz w:val="28"/>
          <w:szCs w:val="28"/>
          <w:lang w:val="en-US"/>
        </w:rPr>
      </w:pPr>
    </w:p>
    <w:p w:rsidR="003D45C8" w:rsidRDefault="00A017B6" w:rsidP="003D45C8">
      <w:pPr>
        <w:spacing w:line="240" w:lineRule="auto"/>
        <w:ind w:left="0"/>
        <w:jc w:val="center"/>
        <w:rPr>
          <w:sz w:val="28"/>
          <w:szCs w:val="28"/>
        </w:rPr>
      </w:pPr>
      <w:r w:rsidRPr="003D45C8">
        <w:rPr>
          <w:sz w:val="28"/>
          <w:szCs w:val="28"/>
        </w:rPr>
        <w:t xml:space="preserve">О проекте закона Приднестровской Молдавской Республики </w:t>
      </w:r>
      <w:r w:rsidRPr="003D45C8">
        <w:rPr>
          <w:sz w:val="28"/>
          <w:szCs w:val="28"/>
        </w:rPr>
        <w:br/>
      </w:r>
      <w:r w:rsidR="00723C2E" w:rsidRPr="003D45C8">
        <w:rPr>
          <w:sz w:val="28"/>
          <w:szCs w:val="28"/>
        </w:rPr>
        <w:t>«</w:t>
      </w:r>
      <w:r w:rsidR="00302E29" w:rsidRPr="003D45C8">
        <w:rPr>
          <w:sz w:val="28"/>
          <w:szCs w:val="28"/>
        </w:rPr>
        <w:t xml:space="preserve">О внесении </w:t>
      </w:r>
      <w:r w:rsidR="00723C2E" w:rsidRPr="003D45C8">
        <w:rPr>
          <w:sz w:val="28"/>
          <w:szCs w:val="28"/>
        </w:rPr>
        <w:t>дополнени</w:t>
      </w:r>
      <w:r w:rsidR="001C4CBF" w:rsidRPr="003D45C8">
        <w:rPr>
          <w:sz w:val="28"/>
          <w:szCs w:val="28"/>
        </w:rPr>
        <w:t>я</w:t>
      </w:r>
      <w:r w:rsidR="00302E29" w:rsidRPr="003D45C8">
        <w:rPr>
          <w:sz w:val="28"/>
          <w:szCs w:val="28"/>
        </w:rPr>
        <w:t xml:space="preserve"> в Закон </w:t>
      </w:r>
    </w:p>
    <w:p w:rsidR="003D45C8" w:rsidRDefault="00302E29" w:rsidP="003D45C8">
      <w:pPr>
        <w:spacing w:line="240" w:lineRule="auto"/>
        <w:ind w:left="0"/>
        <w:jc w:val="center"/>
        <w:rPr>
          <w:sz w:val="28"/>
          <w:szCs w:val="28"/>
        </w:rPr>
      </w:pPr>
      <w:r w:rsidRPr="003D45C8">
        <w:rPr>
          <w:sz w:val="28"/>
          <w:szCs w:val="28"/>
        </w:rPr>
        <w:t xml:space="preserve">Приднестровской Молдавской Республики </w:t>
      </w:r>
    </w:p>
    <w:p w:rsidR="00A017B6" w:rsidRPr="003D45C8" w:rsidRDefault="00302E29" w:rsidP="003D45C8">
      <w:pPr>
        <w:spacing w:line="240" w:lineRule="auto"/>
        <w:ind w:left="0"/>
        <w:jc w:val="center"/>
        <w:rPr>
          <w:sz w:val="28"/>
          <w:szCs w:val="28"/>
        </w:rPr>
      </w:pPr>
      <w:r w:rsidRPr="003D45C8">
        <w:rPr>
          <w:sz w:val="28"/>
          <w:szCs w:val="28"/>
        </w:rPr>
        <w:t xml:space="preserve">«О </w:t>
      </w:r>
      <w:r w:rsidR="009C48A8" w:rsidRPr="003D45C8">
        <w:rPr>
          <w:sz w:val="28"/>
          <w:szCs w:val="28"/>
        </w:rPr>
        <w:t>государственной пошлине</w:t>
      </w:r>
      <w:r w:rsidRPr="003D45C8">
        <w:rPr>
          <w:sz w:val="28"/>
          <w:szCs w:val="28"/>
        </w:rPr>
        <w:t>»</w:t>
      </w:r>
    </w:p>
    <w:p w:rsidR="00A017B6" w:rsidRDefault="00A017B6" w:rsidP="003D45C8">
      <w:pPr>
        <w:pStyle w:val="right"/>
        <w:shd w:val="clear" w:color="auto" w:fill="FFFFFF"/>
        <w:spacing w:before="0" w:beforeAutospacing="0" w:after="0" w:afterAutospacing="0"/>
        <w:jc w:val="center"/>
        <w:rPr>
          <w:sz w:val="28"/>
          <w:szCs w:val="28"/>
        </w:rPr>
      </w:pPr>
    </w:p>
    <w:p w:rsidR="003D45C8" w:rsidRPr="003D45C8" w:rsidRDefault="003D45C8" w:rsidP="003D45C8">
      <w:pPr>
        <w:pStyle w:val="right"/>
        <w:shd w:val="clear" w:color="auto" w:fill="FFFFFF"/>
        <w:spacing w:before="0" w:beforeAutospacing="0" w:after="0" w:afterAutospacing="0"/>
        <w:jc w:val="center"/>
        <w:rPr>
          <w:sz w:val="28"/>
          <w:szCs w:val="28"/>
        </w:rPr>
      </w:pPr>
    </w:p>
    <w:p w:rsidR="00A017B6" w:rsidRPr="003D45C8" w:rsidRDefault="00A017B6" w:rsidP="003D45C8">
      <w:pPr>
        <w:spacing w:line="240" w:lineRule="auto"/>
        <w:ind w:left="0" w:firstLine="709"/>
        <w:rPr>
          <w:sz w:val="28"/>
          <w:szCs w:val="28"/>
        </w:rPr>
      </w:pPr>
      <w:r w:rsidRPr="003D45C8">
        <w:rPr>
          <w:sz w:val="28"/>
          <w:szCs w:val="28"/>
        </w:rPr>
        <w:t xml:space="preserve">В соответствии со </w:t>
      </w:r>
      <w:r w:rsidRPr="003D45C8">
        <w:rPr>
          <w:rFonts w:eastAsia="Calibri"/>
          <w:sz w:val="28"/>
          <w:szCs w:val="28"/>
        </w:rPr>
        <w:t>стат</w:t>
      </w:r>
      <w:r w:rsidR="007C3E9A" w:rsidRPr="003D45C8">
        <w:rPr>
          <w:rFonts w:eastAsia="Calibri"/>
          <w:sz w:val="28"/>
          <w:szCs w:val="28"/>
        </w:rPr>
        <w:t>ь</w:t>
      </w:r>
      <w:r w:rsidR="00400266" w:rsidRPr="003D45C8">
        <w:rPr>
          <w:rFonts w:eastAsia="Calibri"/>
          <w:sz w:val="28"/>
          <w:szCs w:val="28"/>
        </w:rPr>
        <w:t>ей</w:t>
      </w:r>
      <w:r w:rsidRPr="003D45C8">
        <w:rPr>
          <w:sz w:val="28"/>
          <w:szCs w:val="28"/>
        </w:rPr>
        <w:t xml:space="preserve"> </w:t>
      </w:r>
      <w:r w:rsidRPr="003D45C8">
        <w:rPr>
          <w:rFonts w:eastAsia="Calibri"/>
          <w:sz w:val="28"/>
          <w:szCs w:val="28"/>
        </w:rPr>
        <w:t>72</w:t>
      </w:r>
      <w:r w:rsidRPr="003D45C8">
        <w:rPr>
          <w:sz w:val="28"/>
          <w:szCs w:val="28"/>
        </w:rPr>
        <w:t xml:space="preserve"> </w:t>
      </w:r>
      <w:r w:rsidRPr="003D45C8">
        <w:rPr>
          <w:rFonts w:eastAsia="Calibri"/>
          <w:sz w:val="28"/>
          <w:szCs w:val="28"/>
        </w:rPr>
        <w:t>Конституции Приднестровской Молдавской Республики</w:t>
      </w:r>
      <w:r w:rsidR="00400266" w:rsidRPr="003D45C8">
        <w:rPr>
          <w:rFonts w:eastAsia="Calibri"/>
          <w:sz w:val="28"/>
          <w:szCs w:val="28"/>
        </w:rPr>
        <w:t>, в порядке законодательной инициативы</w:t>
      </w:r>
      <w:r w:rsidRPr="003D45C8">
        <w:rPr>
          <w:rFonts w:eastAsia="Calibri"/>
          <w:sz w:val="28"/>
          <w:szCs w:val="28"/>
        </w:rPr>
        <w:t>:</w:t>
      </w:r>
    </w:p>
    <w:p w:rsidR="00A017B6" w:rsidRPr="003D45C8" w:rsidRDefault="00A017B6" w:rsidP="003D45C8">
      <w:pPr>
        <w:pStyle w:val="right"/>
        <w:shd w:val="clear" w:color="auto" w:fill="FFFFFF"/>
        <w:spacing w:before="0" w:beforeAutospacing="0" w:after="0" w:afterAutospacing="0"/>
        <w:ind w:firstLine="709"/>
        <w:rPr>
          <w:sz w:val="28"/>
          <w:szCs w:val="28"/>
        </w:rPr>
      </w:pPr>
    </w:p>
    <w:p w:rsidR="00A017B6" w:rsidRDefault="00A017B6" w:rsidP="003D45C8">
      <w:pPr>
        <w:spacing w:line="240" w:lineRule="auto"/>
        <w:ind w:left="0" w:firstLine="709"/>
        <w:rPr>
          <w:sz w:val="28"/>
          <w:szCs w:val="28"/>
        </w:rPr>
      </w:pPr>
      <w:r w:rsidRPr="003D45C8">
        <w:rPr>
          <w:sz w:val="28"/>
          <w:szCs w:val="28"/>
        </w:rPr>
        <w:t xml:space="preserve">1. Направить проект закона Приднестровской Молдавской Республики </w:t>
      </w:r>
      <w:r w:rsidR="003D45C8">
        <w:rPr>
          <w:sz w:val="28"/>
          <w:szCs w:val="28"/>
        </w:rPr>
        <w:br/>
      </w:r>
      <w:r w:rsidR="00302E29" w:rsidRPr="003D45C8">
        <w:rPr>
          <w:sz w:val="28"/>
          <w:szCs w:val="28"/>
        </w:rPr>
        <w:t xml:space="preserve">«О внесении </w:t>
      </w:r>
      <w:r w:rsidR="007D6813" w:rsidRPr="003D45C8">
        <w:rPr>
          <w:sz w:val="28"/>
          <w:szCs w:val="28"/>
        </w:rPr>
        <w:t>дополнени</w:t>
      </w:r>
      <w:r w:rsidR="001C4CBF" w:rsidRPr="003D45C8">
        <w:rPr>
          <w:sz w:val="28"/>
          <w:szCs w:val="28"/>
        </w:rPr>
        <w:t>я</w:t>
      </w:r>
      <w:r w:rsidR="007D6813" w:rsidRPr="003D45C8">
        <w:rPr>
          <w:sz w:val="28"/>
          <w:szCs w:val="28"/>
        </w:rPr>
        <w:t xml:space="preserve"> </w:t>
      </w:r>
      <w:r w:rsidR="00302E29" w:rsidRPr="003D45C8">
        <w:rPr>
          <w:sz w:val="28"/>
          <w:szCs w:val="28"/>
        </w:rPr>
        <w:t xml:space="preserve">в Закон Приднестровской Молдавской Республики </w:t>
      </w:r>
      <w:r w:rsidR="003D45C8">
        <w:rPr>
          <w:sz w:val="28"/>
          <w:szCs w:val="28"/>
        </w:rPr>
        <w:br/>
      </w:r>
      <w:r w:rsidR="009C48A8" w:rsidRPr="003D45C8">
        <w:rPr>
          <w:sz w:val="28"/>
          <w:szCs w:val="28"/>
        </w:rPr>
        <w:t>«О государственной пошлине»</w:t>
      </w:r>
      <w:r w:rsidRPr="003D45C8">
        <w:rPr>
          <w:sz w:val="28"/>
          <w:szCs w:val="28"/>
        </w:rPr>
        <w:t xml:space="preserve"> на рассмотрение в Верховный Совет Приднестровской Молдавской Республики</w:t>
      </w:r>
      <w:r w:rsidR="00F133E6" w:rsidRPr="003D45C8">
        <w:rPr>
          <w:sz w:val="28"/>
          <w:szCs w:val="28"/>
        </w:rPr>
        <w:t xml:space="preserve"> (прилагается)</w:t>
      </w:r>
      <w:r w:rsidRPr="003D45C8">
        <w:rPr>
          <w:sz w:val="28"/>
          <w:szCs w:val="28"/>
        </w:rPr>
        <w:t>.</w:t>
      </w:r>
    </w:p>
    <w:p w:rsidR="003D45C8" w:rsidRPr="003D45C8" w:rsidRDefault="003D45C8" w:rsidP="003D45C8">
      <w:pPr>
        <w:spacing w:line="240" w:lineRule="auto"/>
        <w:ind w:left="0" w:firstLine="709"/>
        <w:rPr>
          <w:sz w:val="28"/>
          <w:szCs w:val="28"/>
        </w:rPr>
      </w:pPr>
    </w:p>
    <w:p w:rsidR="00A017B6" w:rsidRPr="003D45C8" w:rsidRDefault="00A017B6" w:rsidP="003D45C8">
      <w:pPr>
        <w:pStyle w:val="a6"/>
        <w:shd w:val="clear" w:color="auto" w:fill="FFFFFF"/>
        <w:spacing w:before="0" w:beforeAutospacing="0" w:after="0" w:afterAutospacing="0"/>
        <w:ind w:firstLine="709"/>
        <w:jc w:val="both"/>
        <w:rPr>
          <w:sz w:val="28"/>
          <w:szCs w:val="28"/>
          <w:shd w:val="clear" w:color="auto" w:fill="FFFFFF"/>
        </w:rPr>
      </w:pPr>
      <w:r w:rsidRPr="003D45C8">
        <w:rPr>
          <w:sz w:val="28"/>
          <w:szCs w:val="28"/>
        </w:rPr>
        <w:t xml:space="preserve">2. </w:t>
      </w:r>
      <w:proofErr w:type="gramStart"/>
      <w:r w:rsidRPr="003D45C8">
        <w:rPr>
          <w:sz w:val="28"/>
          <w:szCs w:val="28"/>
        </w:rPr>
        <w:t xml:space="preserve">Назначить официальными представителями Президента Приднестровской Молдавской Республики при рассмотрении данного </w:t>
      </w:r>
      <w:r w:rsidR="00D911AF" w:rsidRPr="003D45C8">
        <w:rPr>
          <w:sz w:val="28"/>
          <w:szCs w:val="28"/>
        </w:rPr>
        <w:t>законопроекта</w:t>
      </w:r>
      <w:r w:rsidRPr="003D45C8">
        <w:rPr>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r w:rsidR="003D45C8">
        <w:rPr>
          <w:sz w:val="28"/>
          <w:szCs w:val="28"/>
        </w:rPr>
        <w:br/>
      </w:r>
      <w:proofErr w:type="spellStart"/>
      <w:r w:rsidR="009E244B" w:rsidRPr="003D45C8">
        <w:rPr>
          <w:sz w:val="28"/>
          <w:szCs w:val="28"/>
        </w:rPr>
        <w:t>Мов</w:t>
      </w:r>
      <w:r w:rsidR="00D911AF" w:rsidRPr="003D45C8">
        <w:rPr>
          <w:sz w:val="28"/>
          <w:szCs w:val="28"/>
        </w:rPr>
        <w:t>у</w:t>
      </w:r>
      <w:proofErr w:type="spellEnd"/>
      <w:r w:rsidR="009E244B" w:rsidRPr="003D45C8">
        <w:rPr>
          <w:sz w:val="28"/>
          <w:szCs w:val="28"/>
        </w:rPr>
        <w:t xml:space="preserve"> Р.П.</w:t>
      </w:r>
      <w:r w:rsidRPr="003D45C8">
        <w:rPr>
          <w:sz w:val="28"/>
          <w:szCs w:val="28"/>
        </w:rPr>
        <w:t xml:space="preserve">, начальника </w:t>
      </w:r>
      <w:r w:rsidR="00911EFC" w:rsidRPr="003D45C8">
        <w:rPr>
          <w:sz w:val="28"/>
          <w:szCs w:val="28"/>
        </w:rPr>
        <w:t>Контрольно-п</w:t>
      </w:r>
      <w:r w:rsidRPr="003D45C8">
        <w:rPr>
          <w:sz w:val="28"/>
          <w:szCs w:val="28"/>
        </w:rPr>
        <w:t xml:space="preserve">равового управления </w:t>
      </w:r>
      <w:r w:rsidRPr="003D45C8">
        <w:rPr>
          <w:sz w:val="28"/>
          <w:szCs w:val="28"/>
          <w:shd w:val="clear" w:color="auto" w:fill="FFFFFF"/>
        </w:rPr>
        <w:t>Министерства внутренних дел Приднестровской Молдавской Республики Чеботар</w:t>
      </w:r>
      <w:r w:rsidR="00776234" w:rsidRPr="003D45C8">
        <w:rPr>
          <w:sz w:val="28"/>
          <w:szCs w:val="28"/>
          <w:shd w:val="clear" w:color="auto" w:fill="FFFFFF"/>
        </w:rPr>
        <w:t>я</w:t>
      </w:r>
      <w:r w:rsidR="009E244B" w:rsidRPr="003D45C8">
        <w:rPr>
          <w:sz w:val="28"/>
          <w:szCs w:val="28"/>
          <w:shd w:val="clear" w:color="auto" w:fill="FFFFFF"/>
        </w:rPr>
        <w:t xml:space="preserve"> Р.А.</w:t>
      </w:r>
      <w:r w:rsidR="00776234" w:rsidRPr="003D45C8">
        <w:rPr>
          <w:sz w:val="28"/>
          <w:szCs w:val="28"/>
          <w:shd w:val="clear" w:color="auto" w:fill="FFFFFF"/>
        </w:rPr>
        <w:t>,</w:t>
      </w:r>
      <w:r w:rsidR="00776234" w:rsidRPr="003D45C8">
        <w:rPr>
          <w:sz w:val="28"/>
          <w:szCs w:val="28"/>
        </w:rPr>
        <w:t xml:space="preserve"> </w:t>
      </w:r>
      <w:r w:rsidR="00302E29" w:rsidRPr="003D45C8">
        <w:rPr>
          <w:sz w:val="28"/>
          <w:szCs w:val="28"/>
        </w:rPr>
        <w:t xml:space="preserve">заместителя начальника </w:t>
      </w:r>
      <w:r w:rsidR="00D911AF" w:rsidRPr="003D45C8">
        <w:rPr>
          <w:sz w:val="28"/>
          <w:szCs w:val="28"/>
        </w:rPr>
        <w:t>г</w:t>
      </w:r>
      <w:r w:rsidR="00302E29" w:rsidRPr="003D45C8">
        <w:rPr>
          <w:sz w:val="28"/>
          <w:szCs w:val="28"/>
        </w:rPr>
        <w:t xml:space="preserve">осударственного учреждения «Управление вневедомственной охраны Министерства внутренних дел </w:t>
      </w:r>
      <w:r w:rsidR="00302E29" w:rsidRPr="003D45C8">
        <w:rPr>
          <w:sz w:val="28"/>
          <w:szCs w:val="28"/>
          <w:shd w:val="clear" w:color="auto" w:fill="FFFFFF"/>
        </w:rPr>
        <w:t xml:space="preserve">Приднестровской Молдавской Республики» </w:t>
      </w:r>
      <w:proofErr w:type="spellStart"/>
      <w:r w:rsidR="00302E29" w:rsidRPr="003D45C8">
        <w:rPr>
          <w:sz w:val="28"/>
          <w:szCs w:val="28"/>
          <w:shd w:val="clear" w:color="auto" w:fill="FFFFFF"/>
        </w:rPr>
        <w:t>Дидух</w:t>
      </w:r>
      <w:proofErr w:type="spellEnd"/>
      <w:r w:rsidR="00302E29" w:rsidRPr="003D45C8">
        <w:rPr>
          <w:sz w:val="28"/>
          <w:szCs w:val="28"/>
          <w:shd w:val="clear" w:color="auto" w:fill="FFFFFF"/>
        </w:rPr>
        <w:t xml:space="preserve"> С.Н., </w:t>
      </w:r>
      <w:r w:rsidR="00776234" w:rsidRPr="003D45C8">
        <w:rPr>
          <w:sz w:val="28"/>
          <w:szCs w:val="28"/>
        </w:rPr>
        <w:t xml:space="preserve">начальника организационно-инспекторского отдела </w:t>
      </w:r>
      <w:r w:rsidR="00D911AF" w:rsidRPr="003D45C8">
        <w:rPr>
          <w:sz w:val="28"/>
          <w:szCs w:val="28"/>
        </w:rPr>
        <w:t>г</w:t>
      </w:r>
      <w:r w:rsidR="00776234" w:rsidRPr="003D45C8">
        <w:rPr>
          <w:sz w:val="28"/>
          <w:szCs w:val="28"/>
        </w:rPr>
        <w:t>осударственного учреждения «Управление</w:t>
      </w:r>
      <w:proofErr w:type="gramEnd"/>
      <w:r w:rsidR="00776234" w:rsidRPr="003D45C8">
        <w:rPr>
          <w:sz w:val="28"/>
          <w:szCs w:val="28"/>
        </w:rPr>
        <w:t xml:space="preserve"> вневедомственной охраны Министерства внутренних дел </w:t>
      </w:r>
      <w:r w:rsidR="00776234" w:rsidRPr="003D45C8">
        <w:rPr>
          <w:sz w:val="28"/>
          <w:szCs w:val="28"/>
          <w:shd w:val="clear" w:color="auto" w:fill="FFFFFF"/>
        </w:rPr>
        <w:t xml:space="preserve">Приднестровской Молдавской Республики» </w:t>
      </w:r>
      <w:r w:rsidR="00302E29" w:rsidRPr="003D45C8">
        <w:rPr>
          <w:sz w:val="28"/>
          <w:szCs w:val="28"/>
          <w:shd w:val="clear" w:color="auto" w:fill="FFFFFF"/>
        </w:rPr>
        <w:t>Лукьянова В.Г.</w:t>
      </w:r>
    </w:p>
    <w:p w:rsidR="00A017B6" w:rsidRPr="003D45C8" w:rsidRDefault="00A017B6" w:rsidP="003D45C8">
      <w:pPr>
        <w:spacing w:line="240" w:lineRule="auto"/>
        <w:ind w:left="0" w:firstLine="709"/>
        <w:rPr>
          <w:sz w:val="28"/>
          <w:szCs w:val="28"/>
        </w:rPr>
      </w:pPr>
    </w:p>
    <w:p w:rsidR="00776234" w:rsidRPr="003D45C8" w:rsidRDefault="00776234" w:rsidP="003D45C8">
      <w:pPr>
        <w:spacing w:line="240" w:lineRule="auto"/>
        <w:ind w:left="0" w:firstLine="720"/>
        <w:rPr>
          <w:sz w:val="28"/>
          <w:szCs w:val="28"/>
        </w:rPr>
      </w:pPr>
    </w:p>
    <w:p w:rsidR="009C497C" w:rsidRPr="003D45C8" w:rsidRDefault="009C497C" w:rsidP="003D45C8">
      <w:pPr>
        <w:pStyle w:val="right"/>
        <w:shd w:val="clear" w:color="auto" w:fill="FFFFFF"/>
        <w:spacing w:before="0" w:beforeAutospacing="0" w:after="0" w:afterAutospacing="0"/>
        <w:ind w:firstLine="4860"/>
        <w:rPr>
          <w:sz w:val="28"/>
          <w:szCs w:val="28"/>
        </w:rPr>
      </w:pPr>
    </w:p>
    <w:p w:rsidR="009C497C" w:rsidRPr="003D45C8" w:rsidRDefault="009C497C" w:rsidP="003D45C8">
      <w:pPr>
        <w:pStyle w:val="right"/>
        <w:shd w:val="clear" w:color="auto" w:fill="FFFFFF"/>
        <w:spacing w:before="0" w:beforeAutospacing="0" w:after="0" w:afterAutospacing="0"/>
        <w:rPr>
          <w:sz w:val="28"/>
          <w:szCs w:val="28"/>
        </w:rPr>
      </w:pPr>
    </w:p>
    <w:p w:rsidR="003D45C8" w:rsidRDefault="003D45C8" w:rsidP="003D45C8">
      <w:pPr>
        <w:ind w:left="0"/>
      </w:pPr>
      <w:r>
        <w:t>ПРЕЗИДЕНТ                                                                                                В.КРАСНОСЕЛЬСКИЙ</w:t>
      </w:r>
    </w:p>
    <w:p w:rsidR="003D45C8" w:rsidRPr="00826269" w:rsidRDefault="003D45C8" w:rsidP="003D45C8">
      <w:pPr>
        <w:ind w:left="0"/>
        <w:rPr>
          <w:sz w:val="28"/>
          <w:szCs w:val="28"/>
        </w:rPr>
      </w:pPr>
    </w:p>
    <w:p w:rsidR="003D45C8" w:rsidRPr="00826269" w:rsidRDefault="003D45C8" w:rsidP="0080272A">
      <w:pPr>
        <w:spacing w:line="240" w:lineRule="auto"/>
        <w:ind w:left="0" w:firstLine="426"/>
        <w:rPr>
          <w:sz w:val="28"/>
          <w:szCs w:val="28"/>
        </w:rPr>
      </w:pPr>
      <w:r w:rsidRPr="00826269">
        <w:rPr>
          <w:sz w:val="28"/>
          <w:szCs w:val="28"/>
        </w:rPr>
        <w:t xml:space="preserve">    г. Тирасполь</w:t>
      </w:r>
    </w:p>
    <w:p w:rsidR="003D45C8" w:rsidRPr="00826269" w:rsidRDefault="00826269" w:rsidP="0080272A">
      <w:pPr>
        <w:spacing w:line="240" w:lineRule="auto"/>
        <w:ind w:left="0" w:firstLine="426"/>
        <w:rPr>
          <w:sz w:val="28"/>
          <w:szCs w:val="28"/>
        </w:rPr>
      </w:pPr>
      <w:r>
        <w:rPr>
          <w:sz w:val="28"/>
          <w:szCs w:val="28"/>
        </w:rPr>
        <w:t xml:space="preserve"> </w:t>
      </w:r>
      <w:r w:rsidR="003D45C8" w:rsidRPr="00826269">
        <w:rPr>
          <w:sz w:val="28"/>
          <w:szCs w:val="28"/>
        </w:rPr>
        <w:t xml:space="preserve"> </w:t>
      </w:r>
      <w:r w:rsidRPr="00826269">
        <w:rPr>
          <w:sz w:val="28"/>
          <w:szCs w:val="28"/>
        </w:rPr>
        <w:t>1</w:t>
      </w:r>
      <w:r w:rsidR="003D45C8" w:rsidRPr="00826269">
        <w:rPr>
          <w:sz w:val="28"/>
          <w:szCs w:val="28"/>
        </w:rPr>
        <w:t>2 декабря 2018 г.</w:t>
      </w:r>
    </w:p>
    <w:p w:rsidR="003D45C8" w:rsidRPr="00826269" w:rsidRDefault="00826269" w:rsidP="0080272A">
      <w:pPr>
        <w:spacing w:line="240" w:lineRule="auto"/>
        <w:ind w:left="0" w:firstLine="426"/>
        <w:rPr>
          <w:sz w:val="28"/>
          <w:szCs w:val="28"/>
        </w:rPr>
      </w:pPr>
      <w:r>
        <w:rPr>
          <w:sz w:val="28"/>
          <w:szCs w:val="28"/>
        </w:rPr>
        <w:t xml:space="preserve">        № </w:t>
      </w:r>
      <w:r>
        <w:rPr>
          <w:sz w:val="28"/>
          <w:szCs w:val="28"/>
          <w:lang w:val="en-US"/>
        </w:rPr>
        <w:t>375</w:t>
      </w:r>
      <w:proofErr w:type="spellStart"/>
      <w:r w:rsidR="003D45C8" w:rsidRPr="00826269">
        <w:rPr>
          <w:sz w:val="28"/>
          <w:szCs w:val="28"/>
        </w:rPr>
        <w:t>рп</w:t>
      </w:r>
      <w:proofErr w:type="spellEnd"/>
    </w:p>
    <w:p w:rsidR="003D45C8" w:rsidRPr="00826269" w:rsidRDefault="003D45C8" w:rsidP="003D45C8">
      <w:pPr>
        <w:rPr>
          <w:sz w:val="28"/>
          <w:szCs w:val="28"/>
        </w:rPr>
      </w:pPr>
    </w:p>
    <w:p w:rsidR="003D45C8" w:rsidRPr="00826269" w:rsidRDefault="003D45C8" w:rsidP="003D45C8">
      <w:pPr>
        <w:spacing w:line="240" w:lineRule="auto"/>
        <w:ind w:left="5528"/>
      </w:pPr>
      <w:r w:rsidRPr="00826269">
        <w:t>ПРИЛОЖЕНИЕ</w:t>
      </w:r>
    </w:p>
    <w:p w:rsidR="003D45C8" w:rsidRPr="00826269" w:rsidRDefault="003D45C8" w:rsidP="003D45C8">
      <w:pPr>
        <w:spacing w:line="240" w:lineRule="auto"/>
        <w:ind w:left="5528"/>
        <w:rPr>
          <w:sz w:val="28"/>
          <w:szCs w:val="28"/>
        </w:rPr>
      </w:pPr>
      <w:r w:rsidRPr="00826269">
        <w:rPr>
          <w:sz w:val="28"/>
          <w:szCs w:val="28"/>
        </w:rPr>
        <w:t>к Распоряжению Президента</w:t>
      </w:r>
    </w:p>
    <w:p w:rsidR="003D45C8" w:rsidRPr="00826269" w:rsidRDefault="003D45C8" w:rsidP="003D45C8">
      <w:pPr>
        <w:spacing w:line="240" w:lineRule="auto"/>
        <w:ind w:left="5528"/>
        <w:rPr>
          <w:sz w:val="28"/>
          <w:szCs w:val="28"/>
        </w:rPr>
      </w:pPr>
      <w:r w:rsidRPr="00826269">
        <w:rPr>
          <w:sz w:val="28"/>
          <w:szCs w:val="28"/>
        </w:rPr>
        <w:t>Приднестровской Молдавской</w:t>
      </w:r>
    </w:p>
    <w:p w:rsidR="003D45C8" w:rsidRPr="00826269" w:rsidRDefault="003D45C8" w:rsidP="003D45C8">
      <w:pPr>
        <w:spacing w:line="240" w:lineRule="auto"/>
        <w:ind w:left="5528"/>
        <w:rPr>
          <w:sz w:val="28"/>
          <w:szCs w:val="28"/>
        </w:rPr>
      </w:pPr>
      <w:r w:rsidRPr="00826269">
        <w:rPr>
          <w:sz w:val="28"/>
          <w:szCs w:val="28"/>
        </w:rPr>
        <w:t>Республики</w:t>
      </w:r>
    </w:p>
    <w:p w:rsidR="003D45C8" w:rsidRPr="00826269" w:rsidRDefault="003D45C8" w:rsidP="003D45C8">
      <w:pPr>
        <w:spacing w:line="240" w:lineRule="auto"/>
        <w:ind w:left="5528"/>
        <w:rPr>
          <w:sz w:val="28"/>
          <w:szCs w:val="28"/>
        </w:rPr>
      </w:pPr>
      <w:r w:rsidRPr="00826269">
        <w:rPr>
          <w:sz w:val="28"/>
          <w:szCs w:val="28"/>
        </w:rPr>
        <w:t xml:space="preserve">от </w:t>
      </w:r>
      <w:r w:rsidR="00826269" w:rsidRPr="00826269">
        <w:rPr>
          <w:sz w:val="28"/>
          <w:szCs w:val="28"/>
        </w:rPr>
        <w:t>12 декабря</w:t>
      </w:r>
      <w:r w:rsidRPr="00826269">
        <w:rPr>
          <w:sz w:val="28"/>
          <w:szCs w:val="28"/>
        </w:rPr>
        <w:t xml:space="preserve"> 2018 года №</w:t>
      </w:r>
      <w:r w:rsidR="00826269">
        <w:rPr>
          <w:sz w:val="28"/>
          <w:szCs w:val="28"/>
          <w:lang w:val="en-US"/>
        </w:rPr>
        <w:t xml:space="preserve"> 375</w:t>
      </w:r>
      <w:r w:rsidR="00826269">
        <w:rPr>
          <w:sz w:val="28"/>
          <w:szCs w:val="28"/>
        </w:rPr>
        <w:t>рп</w:t>
      </w:r>
    </w:p>
    <w:p w:rsidR="00A017B6" w:rsidRPr="003D45C8" w:rsidRDefault="00A017B6" w:rsidP="003D45C8">
      <w:pPr>
        <w:pStyle w:val="a3"/>
        <w:jc w:val="center"/>
        <w:rPr>
          <w:rFonts w:ascii="Times New Roman" w:hAnsi="Times New Roman" w:cs="Times New Roman"/>
          <w:sz w:val="28"/>
          <w:szCs w:val="28"/>
        </w:rPr>
      </w:pPr>
    </w:p>
    <w:p w:rsidR="006916C0" w:rsidRPr="003D45C8" w:rsidRDefault="003D45C8" w:rsidP="003D45C8">
      <w:pPr>
        <w:pStyle w:val="a3"/>
        <w:jc w:val="right"/>
        <w:rPr>
          <w:rFonts w:ascii="Times New Roman" w:hAnsi="Times New Roman" w:cs="Times New Roman"/>
          <w:sz w:val="28"/>
          <w:szCs w:val="28"/>
        </w:rPr>
      </w:pPr>
      <w:r>
        <w:rPr>
          <w:rFonts w:ascii="Times New Roman" w:hAnsi="Times New Roman" w:cs="Times New Roman"/>
          <w:sz w:val="28"/>
          <w:szCs w:val="28"/>
        </w:rPr>
        <w:t>П</w:t>
      </w:r>
      <w:r w:rsidR="006916C0" w:rsidRPr="003D45C8">
        <w:rPr>
          <w:rFonts w:ascii="Times New Roman" w:hAnsi="Times New Roman" w:cs="Times New Roman"/>
          <w:sz w:val="28"/>
          <w:szCs w:val="28"/>
        </w:rPr>
        <w:t>роект</w:t>
      </w:r>
    </w:p>
    <w:p w:rsidR="006916C0" w:rsidRPr="003D45C8" w:rsidRDefault="006916C0" w:rsidP="003D45C8">
      <w:pPr>
        <w:pStyle w:val="a3"/>
        <w:jc w:val="center"/>
        <w:rPr>
          <w:rFonts w:ascii="Times New Roman" w:hAnsi="Times New Roman" w:cs="Times New Roman"/>
          <w:sz w:val="28"/>
          <w:szCs w:val="28"/>
        </w:rPr>
      </w:pPr>
    </w:p>
    <w:p w:rsidR="006916C0" w:rsidRPr="003D45C8" w:rsidRDefault="006916C0" w:rsidP="003D45C8">
      <w:pPr>
        <w:pStyle w:val="a3"/>
        <w:jc w:val="center"/>
        <w:rPr>
          <w:rFonts w:ascii="Times New Roman" w:hAnsi="Times New Roman" w:cs="Times New Roman"/>
          <w:sz w:val="28"/>
          <w:szCs w:val="28"/>
        </w:rPr>
      </w:pPr>
    </w:p>
    <w:p w:rsidR="00C73A9A" w:rsidRPr="003D45C8" w:rsidRDefault="00C73A9A" w:rsidP="003D45C8">
      <w:pPr>
        <w:pStyle w:val="a3"/>
        <w:jc w:val="center"/>
        <w:rPr>
          <w:rFonts w:ascii="Times New Roman" w:hAnsi="Times New Roman" w:cs="Times New Roman"/>
          <w:sz w:val="24"/>
          <w:szCs w:val="24"/>
        </w:rPr>
      </w:pPr>
      <w:r w:rsidRPr="003D45C8">
        <w:rPr>
          <w:rFonts w:ascii="Times New Roman" w:hAnsi="Times New Roman" w:cs="Times New Roman"/>
          <w:sz w:val="24"/>
          <w:szCs w:val="24"/>
        </w:rPr>
        <w:t>ЗАКОН</w:t>
      </w:r>
      <w:r w:rsidR="00082702" w:rsidRPr="003D45C8">
        <w:rPr>
          <w:rFonts w:ascii="Times New Roman" w:hAnsi="Times New Roman" w:cs="Times New Roman"/>
          <w:sz w:val="24"/>
          <w:szCs w:val="24"/>
        </w:rPr>
        <w:br/>
      </w:r>
      <w:r w:rsidRPr="003D45C8">
        <w:rPr>
          <w:rFonts w:ascii="Times New Roman" w:hAnsi="Times New Roman" w:cs="Times New Roman"/>
          <w:sz w:val="24"/>
          <w:szCs w:val="24"/>
        </w:rPr>
        <w:t>ПРИДНЕСТРОВСКОЙ МОЛДАВСКОЙ РЕСПУБЛИКИ</w:t>
      </w:r>
    </w:p>
    <w:p w:rsidR="003D45C8" w:rsidRPr="00826269" w:rsidRDefault="00C73A9A" w:rsidP="003D45C8">
      <w:pPr>
        <w:spacing w:line="240" w:lineRule="auto"/>
        <w:ind w:left="0"/>
        <w:jc w:val="center"/>
        <w:outlineLvl w:val="1"/>
        <w:rPr>
          <w:sz w:val="28"/>
          <w:szCs w:val="28"/>
        </w:rPr>
      </w:pPr>
      <w:r w:rsidRPr="003D45C8">
        <w:rPr>
          <w:b/>
          <w:bCs/>
          <w:sz w:val="28"/>
          <w:szCs w:val="28"/>
          <w:lang w:eastAsia="ru-RU"/>
        </w:rPr>
        <w:br/>
      </w:r>
      <w:r w:rsidR="008621E1" w:rsidRPr="003D45C8">
        <w:rPr>
          <w:sz w:val="28"/>
          <w:szCs w:val="28"/>
        </w:rPr>
        <w:t xml:space="preserve">О внесении </w:t>
      </w:r>
      <w:r w:rsidR="007D6813" w:rsidRPr="003D45C8">
        <w:rPr>
          <w:sz w:val="28"/>
          <w:szCs w:val="28"/>
        </w:rPr>
        <w:t>дополнени</w:t>
      </w:r>
      <w:r w:rsidR="001C4CBF" w:rsidRPr="003D45C8">
        <w:rPr>
          <w:sz w:val="28"/>
          <w:szCs w:val="28"/>
        </w:rPr>
        <w:t>я</w:t>
      </w:r>
      <w:r w:rsidR="007D6813" w:rsidRPr="003D45C8">
        <w:rPr>
          <w:sz w:val="28"/>
          <w:szCs w:val="28"/>
        </w:rPr>
        <w:t xml:space="preserve"> </w:t>
      </w:r>
      <w:r w:rsidR="008621E1" w:rsidRPr="003D45C8">
        <w:rPr>
          <w:sz w:val="28"/>
          <w:szCs w:val="28"/>
        </w:rPr>
        <w:t xml:space="preserve">в Закон </w:t>
      </w:r>
    </w:p>
    <w:p w:rsidR="003D45C8" w:rsidRPr="00826269" w:rsidRDefault="008621E1" w:rsidP="003D45C8">
      <w:pPr>
        <w:spacing w:line="240" w:lineRule="auto"/>
        <w:ind w:left="0"/>
        <w:jc w:val="center"/>
        <w:outlineLvl w:val="1"/>
        <w:rPr>
          <w:sz w:val="28"/>
          <w:szCs w:val="28"/>
        </w:rPr>
      </w:pPr>
      <w:r w:rsidRPr="003D45C8">
        <w:rPr>
          <w:sz w:val="28"/>
          <w:szCs w:val="28"/>
        </w:rPr>
        <w:t xml:space="preserve">Приднестровской Молдавской Республики </w:t>
      </w:r>
    </w:p>
    <w:p w:rsidR="00413CDB" w:rsidRPr="003D45C8" w:rsidRDefault="009C48A8" w:rsidP="003D45C8">
      <w:pPr>
        <w:spacing w:line="240" w:lineRule="auto"/>
        <w:ind w:left="0"/>
        <w:jc w:val="center"/>
        <w:outlineLvl w:val="1"/>
        <w:rPr>
          <w:sz w:val="28"/>
          <w:szCs w:val="28"/>
        </w:rPr>
      </w:pPr>
      <w:r w:rsidRPr="003D45C8">
        <w:rPr>
          <w:sz w:val="28"/>
          <w:szCs w:val="28"/>
        </w:rPr>
        <w:t>«О государственной пошлине»</w:t>
      </w:r>
    </w:p>
    <w:p w:rsidR="008621E1" w:rsidRPr="003D45C8" w:rsidRDefault="008621E1" w:rsidP="003D45C8">
      <w:pPr>
        <w:spacing w:line="240" w:lineRule="auto"/>
        <w:ind w:left="0"/>
        <w:jc w:val="center"/>
        <w:outlineLvl w:val="1"/>
        <w:rPr>
          <w:sz w:val="28"/>
          <w:szCs w:val="28"/>
        </w:rPr>
      </w:pPr>
    </w:p>
    <w:p w:rsidR="008621E1" w:rsidRPr="003D45C8" w:rsidRDefault="008621E1" w:rsidP="003D45C8">
      <w:pPr>
        <w:spacing w:line="240" w:lineRule="auto"/>
        <w:ind w:left="0" w:firstLine="709"/>
        <w:rPr>
          <w:sz w:val="28"/>
          <w:szCs w:val="28"/>
        </w:rPr>
      </w:pPr>
      <w:r w:rsidRPr="003D45C8">
        <w:rPr>
          <w:sz w:val="28"/>
          <w:szCs w:val="28"/>
        </w:rPr>
        <w:t xml:space="preserve">Статья 1. </w:t>
      </w:r>
      <w:r w:rsidR="009252A5" w:rsidRPr="003D45C8">
        <w:rPr>
          <w:sz w:val="28"/>
          <w:szCs w:val="28"/>
        </w:rPr>
        <w:t xml:space="preserve">Внести в </w:t>
      </w:r>
      <w:hyperlink r:id="rId6" w:tooltip="(ВСТУПИЛ В СИЛУ 01.01.2001) О Государственной пошлине" w:history="1">
        <w:r w:rsidR="009252A5" w:rsidRPr="003D45C8">
          <w:rPr>
            <w:rStyle w:val="a5"/>
            <w:color w:val="auto"/>
            <w:sz w:val="28"/>
            <w:szCs w:val="28"/>
            <w:u w:val="none"/>
          </w:rPr>
          <w:t xml:space="preserve">Закон Приднестровской Молдавской Республики </w:t>
        </w:r>
        <w:r w:rsidR="003D45C8">
          <w:rPr>
            <w:rStyle w:val="a5"/>
            <w:color w:val="auto"/>
            <w:sz w:val="28"/>
            <w:szCs w:val="28"/>
            <w:u w:val="none"/>
          </w:rPr>
          <w:br/>
        </w:r>
        <w:r w:rsidR="009252A5" w:rsidRPr="003D45C8">
          <w:rPr>
            <w:rStyle w:val="a5"/>
            <w:color w:val="auto"/>
            <w:sz w:val="28"/>
            <w:szCs w:val="28"/>
            <w:u w:val="none"/>
          </w:rPr>
          <w:t>от 3</w:t>
        </w:r>
        <w:r w:rsidR="003D45C8">
          <w:rPr>
            <w:rStyle w:val="a5"/>
            <w:color w:val="auto"/>
            <w:sz w:val="28"/>
            <w:szCs w:val="28"/>
            <w:u w:val="none"/>
          </w:rPr>
          <w:t>0 сентября 2000 года № 345-ЗИД «</w:t>
        </w:r>
        <w:r w:rsidR="009252A5" w:rsidRPr="003D45C8">
          <w:rPr>
            <w:rStyle w:val="a5"/>
            <w:color w:val="auto"/>
            <w:sz w:val="28"/>
            <w:szCs w:val="28"/>
            <w:u w:val="none"/>
          </w:rPr>
          <w:t>О государственной пошлине</w:t>
        </w:r>
        <w:r w:rsidR="003D45C8">
          <w:rPr>
            <w:rStyle w:val="a5"/>
            <w:color w:val="auto"/>
            <w:sz w:val="28"/>
            <w:szCs w:val="28"/>
            <w:u w:val="none"/>
          </w:rPr>
          <w:t>»</w:t>
        </w:r>
      </w:hyperlink>
      <w:r w:rsidR="003D45C8">
        <w:rPr>
          <w:sz w:val="28"/>
          <w:szCs w:val="28"/>
        </w:rPr>
        <w:t xml:space="preserve"> </w:t>
      </w:r>
      <w:r w:rsidR="003D45C8">
        <w:rPr>
          <w:sz w:val="28"/>
          <w:szCs w:val="28"/>
        </w:rPr>
        <w:br/>
      </w:r>
      <w:r w:rsidR="009252A5" w:rsidRPr="003D45C8">
        <w:rPr>
          <w:sz w:val="28"/>
          <w:szCs w:val="28"/>
        </w:rPr>
        <w:t xml:space="preserve">(СЗМР 00-3) с изменениями и дополнениями, внесенными </w:t>
      </w:r>
      <w:hyperlink r:id="rId7" w:tooltip="(ВСТУПИЛ В СИЛУ 20.11.2001) О внесении изменений и дополнений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 xml:space="preserve">законами Приднестровской Молдавской Республики от 20 ноября </w:t>
        </w:r>
        <w:r w:rsidR="009252A5" w:rsidRPr="003D45C8">
          <w:rPr>
            <w:rStyle w:val="a5"/>
            <w:color w:val="auto"/>
            <w:sz w:val="28"/>
            <w:szCs w:val="28"/>
            <w:u w:val="none"/>
          </w:rPr>
          <w:t>2001 года № 67-ЗИД-III</w:t>
        </w:r>
      </w:hyperlink>
      <w:r w:rsidR="00A30BDE" w:rsidRPr="003D45C8">
        <w:rPr>
          <w:sz w:val="28"/>
          <w:szCs w:val="28"/>
        </w:rPr>
        <w:t xml:space="preserve"> </w:t>
      </w:r>
      <w:r w:rsidR="009252A5" w:rsidRPr="003D45C8">
        <w:rPr>
          <w:sz w:val="28"/>
          <w:szCs w:val="28"/>
        </w:rPr>
        <w:t xml:space="preserve">(САЗ 01-48); </w:t>
      </w:r>
      <w:hyperlink r:id="rId8" w:tooltip="(ВСТУПИЛ В СИЛУ 10.07.2002) О внесении изменений и дополнений в некоторые Законы Приднестровской Молдавской Республики в связи с вступлением в действие Закона Приднестровской Молдавской Республики &quot;О счетной палате Приднестровской Молдавской Республики&quot;" w:history="1">
        <w:r w:rsidR="009252A5" w:rsidRPr="003D45C8">
          <w:rPr>
            <w:rStyle w:val="a5"/>
            <w:color w:val="auto"/>
            <w:sz w:val="28"/>
            <w:szCs w:val="28"/>
            <w:u w:val="none"/>
          </w:rPr>
          <w:t>от 10 июля 2002 года № 154-ЗИД-III</w:t>
        </w:r>
      </w:hyperlink>
      <w:r w:rsidR="00A30BDE" w:rsidRPr="003D45C8">
        <w:rPr>
          <w:sz w:val="28"/>
          <w:szCs w:val="28"/>
        </w:rPr>
        <w:t xml:space="preserve"> </w:t>
      </w:r>
      <w:r w:rsidR="009252A5" w:rsidRPr="003D45C8">
        <w:rPr>
          <w:sz w:val="28"/>
          <w:szCs w:val="28"/>
        </w:rPr>
        <w:t xml:space="preserve">(САЗ 02-28); </w:t>
      </w:r>
      <w:hyperlink r:id="rId9" w:tooltip="(ВСТУПИЛ В СИЛУ 23.07.2002) О внесении изменения в Закон Приднестровской Молдавской Республики &quot;О Государственной пошлине&quot;" w:history="1">
        <w:r w:rsidR="009252A5" w:rsidRPr="003D45C8">
          <w:rPr>
            <w:rStyle w:val="a5"/>
            <w:color w:val="auto"/>
            <w:sz w:val="28"/>
            <w:szCs w:val="28"/>
            <w:u w:val="none"/>
          </w:rPr>
          <w:t xml:space="preserve">от 23 июля </w:t>
        </w:r>
        <w:r w:rsidR="003D45C8">
          <w:rPr>
            <w:rStyle w:val="a5"/>
            <w:color w:val="auto"/>
            <w:sz w:val="28"/>
            <w:szCs w:val="28"/>
            <w:u w:val="none"/>
          </w:rPr>
          <w:br/>
        </w:r>
        <w:r w:rsidR="009252A5" w:rsidRPr="003D45C8">
          <w:rPr>
            <w:rStyle w:val="a5"/>
            <w:color w:val="auto"/>
            <w:sz w:val="28"/>
            <w:szCs w:val="28"/>
            <w:u w:val="none"/>
          </w:rPr>
          <w:t>2002 года № 167-ЗИ-III</w:t>
        </w:r>
      </w:hyperlink>
      <w:r w:rsidR="00A30BDE" w:rsidRPr="003D45C8">
        <w:rPr>
          <w:sz w:val="28"/>
          <w:szCs w:val="28"/>
        </w:rPr>
        <w:t xml:space="preserve"> </w:t>
      </w:r>
      <w:r w:rsidR="009252A5" w:rsidRPr="003D45C8">
        <w:rPr>
          <w:sz w:val="28"/>
          <w:szCs w:val="28"/>
        </w:rPr>
        <w:t xml:space="preserve">(САЗ 02-30); </w:t>
      </w:r>
      <w:hyperlink r:id="rId10" w:tooltip="(ВСТУПИЛ В СИЛУ 31.07.2003) О внесении изменений и дополнений в Закон Приднестровской Молдавской Республики &quot;О Государственной пошлине&quot; в связи с принятием Закона Приднестровской Молдавской Республики &quot;О внесении изменений и дополнений в гражданский процессуал" w:history="1">
        <w:proofErr w:type="gramStart"/>
        <w:r w:rsidR="009252A5" w:rsidRPr="003D45C8">
          <w:rPr>
            <w:rStyle w:val="a5"/>
            <w:color w:val="auto"/>
            <w:sz w:val="28"/>
            <w:szCs w:val="28"/>
            <w:u w:val="none"/>
          </w:rPr>
          <w:t>от 31 июля 2003 года № 320-ЗИД-III</w:t>
        </w:r>
      </w:hyperlink>
      <w:r w:rsidR="003D45C8">
        <w:rPr>
          <w:sz w:val="28"/>
          <w:szCs w:val="28"/>
        </w:rPr>
        <w:t xml:space="preserve"> </w:t>
      </w:r>
      <w:r w:rsidR="003D45C8">
        <w:rPr>
          <w:sz w:val="28"/>
          <w:szCs w:val="28"/>
        </w:rPr>
        <w:br/>
      </w:r>
      <w:r w:rsidR="009252A5" w:rsidRPr="003D45C8">
        <w:rPr>
          <w:sz w:val="28"/>
          <w:szCs w:val="28"/>
        </w:rPr>
        <w:t xml:space="preserve">(САЗ 03-31); </w:t>
      </w:r>
      <w:hyperlink r:id="rId11" w:tooltip="(ВСТУПИЛ В СИЛУ 28.11.2003) О внесении изменений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от 28 ноября 2003 года № 364-ЗИ-III</w:t>
        </w:r>
      </w:hyperlink>
      <w:r w:rsidR="00A30BDE" w:rsidRPr="003D45C8">
        <w:rPr>
          <w:spacing w:val="-4"/>
          <w:sz w:val="28"/>
          <w:szCs w:val="28"/>
        </w:rPr>
        <w:t xml:space="preserve"> </w:t>
      </w:r>
      <w:r w:rsidR="009252A5" w:rsidRPr="003D45C8">
        <w:rPr>
          <w:spacing w:val="-4"/>
          <w:sz w:val="28"/>
          <w:szCs w:val="28"/>
        </w:rPr>
        <w:t xml:space="preserve">(САЗ 03-48); </w:t>
      </w:r>
      <w:hyperlink r:id="rId12" w:tooltip="(ВСТУПИЛ В СИЛУ 26.07.2005) О внесении изменений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 xml:space="preserve">от 26 июля </w:t>
        </w:r>
        <w:r w:rsidR="003D45C8">
          <w:rPr>
            <w:rStyle w:val="a5"/>
            <w:color w:val="auto"/>
            <w:spacing w:val="-4"/>
            <w:sz w:val="28"/>
            <w:szCs w:val="28"/>
            <w:u w:val="none"/>
          </w:rPr>
          <w:br/>
        </w:r>
        <w:r w:rsidR="009252A5" w:rsidRPr="003D45C8">
          <w:rPr>
            <w:rStyle w:val="a5"/>
            <w:color w:val="auto"/>
            <w:spacing w:val="-4"/>
            <w:sz w:val="28"/>
            <w:szCs w:val="28"/>
            <w:u w:val="none"/>
          </w:rPr>
          <w:t>2005 года № 601-ЗИ-III</w:t>
        </w:r>
      </w:hyperlink>
      <w:r w:rsidR="00A30BDE" w:rsidRPr="003D45C8">
        <w:rPr>
          <w:spacing w:val="-4"/>
          <w:sz w:val="28"/>
          <w:szCs w:val="28"/>
        </w:rPr>
        <w:t xml:space="preserve"> </w:t>
      </w:r>
      <w:r w:rsidR="009252A5" w:rsidRPr="003D45C8">
        <w:rPr>
          <w:spacing w:val="-4"/>
          <w:sz w:val="28"/>
          <w:szCs w:val="28"/>
        </w:rPr>
        <w:t>(САЗ 05-</w:t>
      </w:r>
      <w:r w:rsidR="009252A5" w:rsidRPr="003D45C8">
        <w:rPr>
          <w:sz w:val="28"/>
          <w:szCs w:val="28"/>
        </w:rPr>
        <w:t xml:space="preserve">31); </w:t>
      </w:r>
      <w:hyperlink r:id="rId13" w:tooltip="(ВСТУПИЛ В СИЛУ 03.11.2005) О внесении изменений и дополнений в некоторые законодательные акты Приднестровской Молдавской Республики в связи с принятием Конституционного Закона Приднестровской Молдавской Республики &quot;Об уполномоченном по правам человека в Придн" w:history="1">
        <w:r w:rsidR="009252A5" w:rsidRPr="003D45C8">
          <w:rPr>
            <w:rStyle w:val="a5"/>
            <w:color w:val="auto"/>
            <w:sz w:val="28"/>
            <w:szCs w:val="28"/>
            <w:u w:val="none"/>
          </w:rPr>
          <w:t>от 3 ноября 2005 года № 658-ЗИД-III</w:t>
        </w:r>
      </w:hyperlink>
      <w:r w:rsidR="00A30BDE" w:rsidRPr="003D45C8">
        <w:rPr>
          <w:sz w:val="28"/>
          <w:szCs w:val="28"/>
        </w:rPr>
        <w:t xml:space="preserve"> </w:t>
      </w:r>
      <w:r w:rsidR="003D45C8">
        <w:rPr>
          <w:sz w:val="28"/>
          <w:szCs w:val="28"/>
        </w:rPr>
        <w:br/>
      </w:r>
      <w:r w:rsidR="009252A5" w:rsidRPr="003D45C8">
        <w:rPr>
          <w:sz w:val="28"/>
          <w:szCs w:val="28"/>
        </w:rPr>
        <w:t xml:space="preserve">(САЗ 05-45); </w:t>
      </w:r>
      <w:hyperlink r:id="rId14" w:tooltip="(ВСТУПИЛ В СИЛУ 16.11.2005) О внесении дополнений в некоторые Законы Приднестровской Молдавской Республики в связи с принятием Закона Приднестровской Молдавской Республики &quot;О внесении изменений и дополнений в Закон Приднестровской Молдавской Республики &quot;О фонд" w:history="1">
        <w:r w:rsidR="009252A5" w:rsidRPr="003D45C8">
          <w:rPr>
            <w:rStyle w:val="a5"/>
            <w:color w:val="auto"/>
            <w:sz w:val="28"/>
            <w:szCs w:val="28"/>
            <w:u w:val="none"/>
          </w:rPr>
          <w:t>от 16 ноября 2005 года № 664-ЗД-III</w:t>
        </w:r>
      </w:hyperlink>
      <w:r w:rsidR="00A30BDE" w:rsidRPr="003D45C8">
        <w:rPr>
          <w:sz w:val="28"/>
          <w:szCs w:val="28"/>
        </w:rPr>
        <w:t xml:space="preserve"> </w:t>
      </w:r>
      <w:r w:rsidR="009252A5" w:rsidRPr="003D45C8">
        <w:rPr>
          <w:sz w:val="28"/>
          <w:szCs w:val="28"/>
        </w:rPr>
        <w:t xml:space="preserve">(САЗ 05-47); </w:t>
      </w:r>
      <w:hyperlink r:id="rId15" w:tooltip="(ВСТУПИЛ В СИЛУ 22.01.2007) О внесении изменения в Закон Приднестровской Молдавской Республики &quot;О Государственной пошлине&quot; в связи с принятием Закона Приднестровской Молдавской Республики &quot;Об ипотеке в Приднестровской Молдавской Республике&quot;" w:history="1">
        <w:r w:rsidR="009252A5" w:rsidRPr="003D45C8">
          <w:rPr>
            <w:rStyle w:val="a5"/>
            <w:color w:val="auto"/>
            <w:sz w:val="28"/>
            <w:szCs w:val="28"/>
            <w:u w:val="none"/>
          </w:rPr>
          <w:t>от 22 января 2007 года № 168-ЗИ-IV</w:t>
        </w:r>
      </w:hyperlink>
      <w:r w:rsidR="006916C0" w:rsidRPr="003D45C8">
        <w:rPr>
          <w:sz w:val="28"/>
          <w:szCs w:val="28"/>
        </w:rPr>
        <w:t xml:space="preserve"> </w:t>
      </w:r>
      <w:r w:rsidR="009252A5" w:rsidRPr="003D45C8">
        <w:rPr>
          <w:sz w:val="28"/>
          <w:szCs w:val="28"/>
        </w:rPr>
        <w:t xml:space="preserve">(САЗ 07-5); </w:t>
      </w:r>
      <w:hyperlink r:id="rId16" w:tooltip="(ВСТУПИЛ В СИЛУ 23.10.2007)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quot;О государственной регистрации юридических лиц и индивидуальны" w:history="1">
        <w:r w:rsidR="009252A5" w:rsidRPr="003D45C8">
          <w:rPr>
            <w:rStyle w:val="a5"/>
            <w:color w:val="auto"/>
            <w:sz w:val="28"/>
            <w:szCs w:val="28"/>
            <w:u w:val="none"/>
          </w:rPr>
          <w:t>от 12 июня 2007 года № 223-ЗИД-IV</w:t>
        </w:r>
      </w:hyperlink>
      <w:r w:rsidR="00A30BDE" w:rsidRPr="003D45C8">
        <w:rPr>
          <w:sz w:val="28"/>
          <w:szCs w:val="28"/>
        </w:rPr>
        <w:t xml:space="preserve"> </w:t>
      </w:r>
      <w:r w:rsidR="003D45C8">
        <w:rPr>
          <w:sz w:val="28"/>
          <w:szCs w:val="28"/>
        </w:rPr>
        <w:br/>
      </w:r>
      <w:r w:rsidR="009252A5" w:rsidRPr="003D45C8">
        <w:rPr>
          <w:sz w:val="28"/>
          <w:szCs w:val="28"/>
        </w:rPr>
        <w:t xml:space="preserve">(САЗ 07-25); </w:t>
      </w:r>
      <w:hyperlink r:id="rId17" w:tooltip="(ВСТУПИЛ В СИЛУ 20.06.2007) О внесении изменений в Закон Приднестровской Молдавской Республики &quot;О Государственной пошлине&quot;" w:history="1">
        <w:r w:rsidR="009252A5" w:rsidRPr="003D45C8">
          <w:rPr>
            <w:rStyle w:val="a5"/>
            <w:color w:val="auto"/>
            <w:sz w:val="28"/>
            <w:szCs w:val="28"/>
            <w:u w:val="none"/>
          </w:rPr>
          <w:t>от 20 июня 2007 года № 229-ЗИ-IV</w:t>
        </w:r>
      </w:hyperlink>
      <w:r w:rsidR="00A30BDE" w:rsidRPr="003D45C8">
        <w:rPr>
          <w:sz w:val="28"/>
          <w:szCs w:val="28"/>
        </w:rPr>
        <w:t xml:space="preserve"> </w:t>
      </w:r>
      <w:r w:rsidR="009252A5" w:rsidRPr="003D45C8">
        <w:rPr>
          <w:sz w:val="28"/>
          <w:szCs w:val="28"/>
        </w:rPr>
        <w:t xml:space="preserve">(САЗ 07-26); </w:t>
      </w:r>
      <w:hyperlink r:id="rId18" w:tooltip="(ВСТУПИЛ В СИЛУ 03.07.2007) О внесении дополнения в Закон Приднестровской Молдавской Республики &quot;О Государственной пошлине&quot; в связи с принятием Закона Приднестровской Молдавской Республики &quot;О системе Государственной регистрации прав на домовладения, расположен" w:history="1">
        <w:r w:rsidR="009252A5" w:rsidRPr="003D45C8">
          <w:rPr>
            <w:rStyle w:val="a5"/>
            <w:color w:val="auto"/>
            <w:spacing w:val="-4"/>
            <w:sz w:val="28"/>
            <w:szCs w:val="28"/>
            <w:u w:val="none"/>
          </w:rPr>
          <w:t xml:space="preserve">от 3 июля </w:t>
        </w:r>
        <w:r w:rsidR="003D45C8">
          <w:rPr>
            <w:rStyle w:val="a5"/>
            <w:color w:val="auto"/>
            <w:spacing w:val="-4"/>
            <w:sz w:val="28"/>
            <w:szCs w:val="28"/>
            <w:u w:val="none"/>
          </w:rPr>
          <w:br/>
        </w:r>
        <w:r w:rsidR="009252A5" w:rsidRPr="003D45C8">
          <w:rPr>
            <w:rStyle w:val="a5"/>
            <w:color w:val="auto"/>
            <w:spacing w:val="-4"/>
            <w:sz w:val="28"/>
            <w:szCs w:val="28"/>
            <w:u w:val="none"/>
          </w:rPr>
          <w:t>2007 года № 249-ЗД-IV</w:t>
        </w:r>
      </w:hyperlink>
      <w:r w:rsidR="00A30BDE" w:rsidRPr="003D45C8">
        <w:rPr>
          <w:spacing w:val="-4"/>
          <w:sz w:val="28"/>
          <w:szCs w:val="28"/>
        </w:rPr>
        <w:t xml:space="preserve"> </w:t>
      </w:r>
      <w:r w:rsidR="009252A5" w:rsidRPr="003D45C8">
        <w:rPr>
          <w:spacing w:val="-4"/>
          <w:sz w:val="28"/>
          <w:szCs w:val="28"/>
        </w:rPr>
        <w:t xml:space="preserve">(САЗ 07-28); </w:t>
      </w:r>
      <w:hyperlink r:id="rId19" w:tooltip="(ВСТУПИЛ В СИЛУ 02.08.2007) О внесении изменений и дополнений в Закон Приднестровской Молдавской Республики &quot;О Государственной пошлине&quot; в связи с принятием Закона Приднестровской Молдавской Республики &quot;О нотариате&quot;" w:history="1">
        <w:r w:rsidR="009252A5" w:rsidRPr="003D45C8">
          <w:rPr>
            <w:rStyle w:val="a5"/>
            <w:color w:val="auto"/>
            <w:spacing w:val="-4"/>
            <w:sz w:val="28"/>
            <w:szCs w:val="28"/>
            <w:u w:val="none"/>
          </w:rPr>
          <w:t>от 2 августа 2007 года № 273-ЗИД-IV</w:t>
        </w:r>
      </w:hyperlink>
      <w:r w:rsidR="00A30BDE" w:rsidRPr="003D45C8">
        <w:rPr>
          <w:spacing w:val="-4"/>
          <w:sz w:val="28"/>
          <w:szCs w:val="28"/>
        </w:rPr>
        <w:t xml:space="preserve"> </w:t>
      </w:r>
      <w:r w:rsidR="003D45C8">
        <w:rPr>
          <w:spacing w:val="-4"/>
          <w:sz w:val="28"/>
          <w:szCs w:val="28"/>
        </w:rPr>
        <w:br/>
      </w:r>
      <w:r w:rsidR="009252A5" w:rsidRPr="003D45C8">
        <w:rPr>
          <w:spacing w:val="-4"/>
          <w:sz w:val="28"/>
          <w:szCs w:val="28"/>
        </w:rPr>
        <w:t xml:space="preserve">(САЗ 07-32); </w:t>
      </w:r>
      <w:hyperlink r:id="rId20" w:tooltip="(ВСТУПИЛ В СИЛУ 27.09.2007) О внесении изменений и дополнений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от 27 сентября 2007 года № 319-ЗИД-IV</w:t>
        </w:r>
      </w:hyperlink>
      <w:r w:rsidR="00A30BDE" w:rsidRPr="003D45C8">
        <w:rPr>
          <w:sz w:val="28"/>
          <w:szCs w:val="28"/>
        </w:rPr>
        <w:t xml:space="preserve"> </w:t>
      </w:r>
      <w:r w:rsidR="009252A5" w:rsidRPr="003D45C8">
        <w:rPr>
          <w:sz w:val="28"/>
          <w:szCs w:val="28"/>
        </w:rPr>
        <w:t xml:space="preserve">(САЗ 07-40); </w:t>
      </w:r>
      <w:hyperlink r:id="rId21" w:tooltip="(ВСТУПИЛ В СИЛУ 08.07.2008) О внесении изменений и дополнений в Закон Приднестровской Молдавской Республики &quot;о Государственной пошлине&quot;" w:history="1">
        <w:r w:rsidR="009252A5" w:rsidRPr="003D45C8">
          <w:rPr>
            <w:rStyle w:val="a5"/>
            <w:color w:val="auto"/>
            <w:sz w:val="28"/>
            <w:szCs w:val="28"/>
            <w:u w:val="none"/>
          </w:rPr>
          <w:t>от 8 июля 2008 года № 486-ЗИД-IV</w:t>
        </w:r>
      </w:hyperlink>
      <w:r w:rsidR="00A30BDE" w:rsidRPr="003D45C8">
        <w:rPr>
          <w:sz w:val="28"/>
          <w:szCs w:val="28"/>
        </w:rPr>
        <w:t xml:space="preserve"> </w:t>
      </w:r>
      <w:r w:rsidR="009252A5" w:rsidRPr="003D45C8">
        <w:rPr>
          <w:sz w:val="28"/>
          <w:szCs w:val="28"/>
        </w:rPr>
        <w:t xml:space="preserve">(САЗ 08-27); </w:t>
      </w:r>
      <w:hyperlink r:id="rId22" w:tooltip="(ВСТУПИЛ В СИЛУ 31.07.2008) О внесении дополнений в Закон Приднестровской Молдавской Республики &quot;О Государственной пошлине&quot;" w:history="1">
        <w:r w:rsidR="009252A5" w:rsidRPr="003D45C8">
          <w:rPr>
            <w:rStyle w:val="a5"/>
            <w:color w:val="auto"/>
            <w:sz w:val="28"/>
            <w:szCs w:val="28"/>
            <w:u w:val="none"/>
          </w:rPr>
          <w:t>от 31 июля 2008 года № 517-ЗД-IV</w:t>
        </w:r>
      </w:hyperlink>
      <w:r w:rsidR="00A30BDE" w:rsidRPr="003D45C8">
        <w:rPr>
          <w:sz w:val="28"/>
          <w:szCs w:val="28"/>
        </w:rPr>
        <w:t xml:space="preserve"> </w:t>
      </w:r>
      <w:r w:rsidR="003D45C8">
        <w:rPr>
          <w:sz w:val="28"/>
          <w:szCs w:val="28"/>
        </w:rPr>
        <w:br/>
      </w:r>
      <w:r w:rsidR="009252A5" w:rsidRPr="003D45C8">
        <w:rPr>
          <w:sz w:val="28"/>
          <w:szCs w:val="28"/>
        </w:rPr>
        <w:t xml:space="preserve">(САЗ 08-30); </w:t>
      </w:r>
      <w:hyperlink r:id="rId23" w:tooltip="(ВСТУПИЛ В СИЛУ 26.09.2008) О внесении изменений и дополнений в Закон Приднестровской Молдавской Республики &quot;О Государственной пошлине&quot;" w:history="1">
        <w:r w:rsidR="009252A5" w:rsidRPr="003D45C8">
          <w:rPr>
            <w:rStyle w:val="a5"/>
            <w:color w:val="auto"/>
            <w:sz w:val="28"/>
            <w:szCs w:val="28"/>
            <w:u w:val="none"/>
          </w:rPr>
          <w:t>от 26 сентября 2008 года № 548-ЗИД-IV</w:t>
        </w:r>
      </w:hyperlink>
      <w:r w:rsidR="00A30BDE" w:rsidRPr="003D45C8">
        <w:rPr>
          <w:sz w:val="28"/>
          <w:szCs w:val="28"/>
        </w:rPr>
        <w:t xml:space="preserve"> </w:t>
      </w:r>
      <w:r w:rsidR="009252A5" w:rsidRPr="003D45C8">
        <w:rPr>
          <w:sz w:val="28"/>
          <w:szCs w:val="28"/>
        </w:rPr>
        <w:t xml:space="preserve">(САЗ 08-38); </w:t>
      </w:r>
      <w:r w:rsidR="003D45C8">
        <w:rPr>
          <w:sz w:val="28"/>
          <w:szCs w:val="28"/>
        </w:rPr>
        <w:br/>
      </w:r>
      <w:hyperlink r:id="rId24" w:tooltip="(ВСТУПИЛ В СИЛУ 26.09.2008) О внесении изменений и дополнения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от 26 сентября 2008 года № 556-ЗИД-IV</w:t>
        </w:r>
      </w:hyperlink>
      <w:r w:rsidR="00A30BDE" w:rsidRPr="003D45C8">
        <w:rPr>
          <w:spacing w:val="-4"/>
          <w:sz w:val="28"/>
          <w:szCs w:val="28"/>
        </w:rPr>
        <w:t xml:space="preserve"> </w:t>
      </w:r>
      <w:r w:rsidR="009252A5" w:rsidRPr="003D45C8">
        <w:rPr>
          <w:spacing w:val="-4"/>
          <w:sz w:val="28"/>
          <w:szCs w:val="28"/>
        </w:rPr>
        <w:t xml:space="preserve">(САЗ 08-38); </w:t>
      </w:r>
      <w:hyperlink r:id="rId25" w:tooltip="(ВСТУПИЛ В СИЛУ 01.10.2009) О внесении изменения и дополнения в Закон Приднестровской Молдавской Республики &quot;О Государственной пошлине&quot;" w:history="1">
        <w:r w:rsidR="009252A5" w:rsidRPr="003D45C8">
          <w:rPr>
            <w:rStyle w:val="a5"/>
            <w:color w:val="auto"/>
            <w:spacing w:val="-4"/>
            <w:sz w:val="28"/>
            <w:szCs w:val="28"/>
            <w:u w:val="none"/>
          </w:rPr>
          <w:t xml:space="preserve">от 1 октября 2009 года </w:t>
        </w:r>
        <w:r w:rsidR="003D45C8">
          <w:rPr>
            <w:rStyle w:val="a5"/>
            <w:color w:val="auto"/>
            <w:spacing w:val="-4"/>
            <w:sz w:val="28"/>
            <w:szCs w:val="28"/>
            <w:u w:val="none"/>
          </w:rPr>
          <w:br/>
        </w:r>
        <w:r w:rsidR="009252A5" w:rsidRPr="003D45C8">
          <w:rPr>
            <w:rStyle w:val="a5"/>
            <w:color w:val="auto"/>
            <w:spacing w:val="-4"/>
            <w:sz w:val="28"/>
            <w:szCs w:val="28"/>
            <w:u w:val="none"/>
          </w:rPr>
          <w:t>№ 877-ЗИД-IV</w:t>
        </w:r>
      </w:hyperlink>
      <w:r w:rsidR="00A30BDE" w:rsidRPr="003D45C8">
        <w:rPr>
          <w:spacing w:val="-4"/>
          <w:sz w:val="28"/>
          <w:szCs w:val="28"/>
        </w:rPr>
        <w:t xml:space="preserve"> </w:t>
      </w:r>
      <w:r w:rsidR="009252A5" w:rsidRPr="003D45C8">
        <w:rPr>
          <w:spacing w:val="-4"/>
          <w:sz w:val="28"/>
          <w:szCs w:val="28"/>
        </w:rPr>
        <w:t>(САЗ</w:t>
      </w:r>
      <w:r w:rsidR="009252A5" w:rsidRPr="003D45C8">
        <w:rPr>
          <w:sz w:val="28"/>
          <w:szCs w:val="28"/>
        </w:rPr>
        <w:t xml:space="preserve"> 09-40); </w:t>
      </w:r>
      <w:hyperlink r:id="rId26" w:tooltip="(ВСТУПИЛ В СИЛУ 19.10.2009) О внесении изменений и дополнения в Закон Приднестровской Молдавской Республики &quot;О Государственной пошлине&quot;" w:history="1">
        <w:r w:rsidR="009252A5" w:rsidRPr="003D45C8">
          <w:rPr>
            <w:rStyle w:val="a5"/>
            <w:color w:val="auto"/>
            <w:sz w:val="28"/>
            <w:szCs w:val="28"/>
            <w:u w:val="none"/>
          </w:rPr>
          <w:t>от 19 октября 2009 года № 886-ЗИД-IV</w:t>
        </w:r>
      </w:hyperlink>
      <w:r w:rsidR="00A30BDE" w:rsidRPr="003D45C8">
        <w:rPr>
          <w:sz w:val="28"/>
          <w:szCs w:val="28"/>
        </w:rPr>
        <w:t xml:space="preserve"> </w:t>
      </w:r>
      <w:r w:rsidR="009252A5" w:rsidRPr="003D45C8">
        <w:rPr>
          <w:sz w:val="28"/>
          <w:szCs w:val="28"/>
        </w:rPr>
        <w:t xml:space="preserve">(САЗ 09-43); </w:t>
      </w:r>
      <w:hyperlink r:id="rId27" w:tooltip="(ВСТУПИЛ В СИЛУ 14.12.2009) О внесении дополнения в Закон Приднестровской Молдавской Республики &quot;О Государственной пошлине&quot;" w:history="1">
        <w:r w:rsidR="009252A5" w:rsidRPr="003D45C8">
          <w:rPr>
            <w:rStyle w:val="a5"/>
            <w:color w:val="auto"/>
            <w:sz w:val="28"/>
            <w:szCs w:val="28"/>
            <w:u w:val="none"/>
          </w:rPr>
          <w:t>от 14 декабря 2009 года № 915-ЗД-IV</w:t>
        </w:r>
      </w:hyperlink>
      <w:r w:rsidR="00A30BDE" w:rsidRPr="003D45C8">
        <w:rPr>
          <w:sz w:val="28"/>
          <w:szCs w:val="28"/>
        </w:rPr>
        <w:t xml:space="preserve"> </w:t>
      </w:r>
      <w:r w:rsidR="009252A5" w:rsidRPr="003D45C8">
        <w:rPr>
          <w:sz w:val="28"/>
          <w:szCs w:val="28"/>
        </w:rPr>
        <w:t xml:space="preserve">(САЗ 09-51); </w:t>
      </w:r>
      <w:hyperlink r:id="rId28" w:tooltip="(ВСТУПИЛ В СИЛУ 08.02.2010) О внесении дополнения в Закон Приднестровской Молдавской Республики &quot;О Государственной пошлине&quot;" w:history="1">
        <w:r w:rsidR="009252A5" w:rsidRPr="003D45C8">
          <w:rPr>
            <w:rStyle w:val="a5"/>
            <w:color w:val="auto"/>
            <w:sz w:val="28"/>
            <w:szCs w:val="28"/>
            <w:u w:val="none"/>
          </w:rPr>
          <w:t xml:space="preserve">от 8 февраля 2010 года </w:t>
        </w:r>
        <w:r w:rsidR="003D45C8">
          <w:rPr>
            <w:rStyle w:val="a5"/>
            <w:color w:val="auto"/>
            <w:sz w:val="28"/>
            <w:szCs w:val="28"/>
            <w:u w:val="none"/>
          </w:rPr>
          <w:br/>
        </w:r>
        <w:r w:rsidR="009252A5" w:rsidRPr="003D45C8">
          <w:rPr>
            <w:rStyle w:val="a5"/>
            <w:color w:val="auto"/>
            <w:sz w:val="28"/>
            <w:szCs w:val="28"/>
            <w:u w:val="none"/>
          </w:rPr>
          <w:t>№ 19-ЗД-IV</w:t>
        </w:r>
      </w:hyperlink>
      <w:r w:rsidR="00A30BDE" w:rsidRPr="003D45C8">
        <w:rPr>
          <w:sz w:val="28"/>
          <w:szCs w:val="28"/>
        </w:rPr>
        <w:t xml:space="preserve"> </w:t>
      </w:r>
      <w:r w:rsidR="009252A5" w:rsidRPr="003D45C8">
        <w:rPr>
          <w:sz w:val="28"/>
          <w:szCs w:val="28"/>
        </w:rPr>
        <w:t xml:space="preserve">(САЗ 10-6); </w:t>
      </w:r>
      <w:hyperlink r:id="rId29" w:tooltip="(ВСТУПИЛ В СИЛУ 22.07.2010) О внесении дополнений в Закон Приднестровской Молдавской Республики &quot;О Государственной пошлине&quot;" w:history="1">
        <w:r w:rsidR="009252A5" w:rsidRPr="003D45C8">
          <w:rPr>
            <w:rStyle w:val="a5"/>
            <w:color w:val="auto"/>
            <w:sz w:val="28"/>
            <w:szCs w:val="28"/>
            <w:u w:val="none"/>
          </w:rPr>
          <w:t>от 22 июля 2010 года № 141-ЗД-IV</w:t>
        </w:r>
      </w:hyperlink>
      <w:r w:rsidR="00A30BDE" w:rsidRPr="003D45C8">
        <w:rPr>
          <w:sz w:val="28"/>
          <w:szCs w:val="28"/>
        </w:rPr>
        <w:t xml:space="preserve"> </w:t>
      </w:r>
      <w:r w:rsidR="009252A5" w:rsidRPr="003D45C8">
        <w:rPr>
          <w:sz w:val="28"/>
          <w:szCs w:val="28"/>
        </w:rPr>
        <w:t xml:space="preserve">(САЗ 10-29); </w:t>
      </w:r>
      <w:r w:rsidR="003D45C8">
        <w:rPr>
          <w:sz w:val="28"/>
          <w:szCs w:val="28"/>
        </w:rPr>
        <w:br/>
      </w:r>
      <w:hyperlink r:id="rId30" w:tooltip="(ВСТУПИЛ В СИЛУ 29.09.2010) О внесении изменения и дополнения в Закон Приднестровской Молдавской Республики &quot;О Государственной пошлине&quot;" w:history="1">
        <w:r w:rsidR="009252A5" w:rsidRPr="003D45C8">
          <w:rPr>
            <w:rStyle w:val="a5"/>
            <w:color w:val="auto"/>
            <w:sz w:val="28"/>
            <w:szCs w:val="28"/>
            <w:u w:val="none"/>
          </w:rPr>
          <w:t>от 29 сентября 2010 года № 178-ЗИД-IV</w:t>
        </w:r>
      </w:hyperlink>
      <w:r w:rsidR="00A30BDE" w:rsidRPr="003D45C8">
        <w:rPr>
          <w:sz w:val="28"/>
          <w:szCs w:val="28"/>
        </w:rPr>
        <w:t xml:space="preserve"> </w:t>
      </w:r>
      <w:r w:rsidR="009252A5" w:rsidRPr="003D45C8">
        <w:rPr>
          <w:sz w:val="28"/>
          <w:szCs w:val="28"/>
        </w:rPr>
        <w:t xml:space="preserve">(САЗ 10-39); </w:t>
      </w:r>
      <w:hyperlink r:id="rId31" w:tooltip="(ВСТУПИЛ В СИЛУ 08.12.2010) О внесении изменений в Закон Приднестровской Молдавской Республики &quot;О Государственной пошлине&quot;" w:history="1">
        <w:r w:rsidR="009252A5" w:rsidRPr="003D45C8">
          <w:rPr>
            <w:rStyle w:val="a5"/>
            <w:color w:val="auto"/>
            <w:sz w:val="28"/>
            <w:szCs w:val="28"/>
            <w:u w:val="none"/>
          </w:rPr>
          <w:t xml:space="preserve">от 8 декабря 2010 года </w:t>
        </w:r>
        <w:r w:rsidR="003D45C8">
          <w:rPr>
            <w:rStyle w:val="a5"/>
            <w:color w:val="auto"/>
            <w:sz w:val="28"/>
            <w:szCs w:val="28"/>
            <w:u w:val="none"/>
          </w:rPr>
          <w:br/>
        </w:r>
        <w:r w:rsidR="009252A5" w:rsidRPr="003D45C8">
          <w:rPr>
            <w:rStyle w:val="a5"/>
            <w:color w:val="auto"/>
            <w:sz w:val="28"/>
            <w:szCs w:val="28"/>
            <w:u w:val="none"/>
          </w:rPr>
          <w:t>№ 244-ЗИ-IV</w:t>
        </w:r>
      </w:hyperlink>
      <w:r w:rsidR="00A30BDE" w:rsidRPr="003D45C8">
        <w:rPr>
          <w:sz w:val="28"/>
          <w:szCs w:val="28"/>
        </w:rPr>
        <w:t xml:space="preserve"> </w:t>
      </w:r>
      <w:r w:rsidR="009252A5" w:rsidRPr="003D45C8">
        <w:rPr>
          <w:sz w:val="28"/>
          <w:szCs w:val="28"/>
        </w:rPr>
        <w:t xml:space="preserve">(САЗ 10-49); </w:t>
      </w:r>
      <w:hyperlink r:id="rId32" w:tooltip="(ВСТУПИЛ В СИЛУ 10.12.2010) О внесении изменения в Закон Приднестровской Молдавской Республики &quot;О Государственной пошлине&quot;" w:history="1">
        <w:r w:rsidR="009252A5" w:rsidRPr="003D45C8">
          <w:rPr>
            <w:rStyle w:val="a5"/>
            <w:color w:val="auto"/>
            <w:sz w:val="28"/>
            <w:szCs w:val="28"/>
            <w:u w:val="none"/>
          </w:rPr>
          <w:t>от 10 декабря 2010 года № 262-ЗИ-IV</w:t>
        </w:r>
      </w:hyperlink>
      <w:r w:rsidR="00A30BDE" w:rsidRPr="003D45C8">
        <w:rPr>
          <w:sz w:val="28"/>
          <w:szCs w:val="28"/>
        </w:rPr>
        <w:t xml:space="preserve"> </w:t>
      </w:r>
      <w:r w:rsidR="009252A5" w:rsidRPr="003D45C8">
        <w:rPr>
          <w:sz w:val="28"/>
          <w:szCs w:val="28"/>
        </w:rPr>
        <w:t xml:space="preserve">(САЗ 10-49); </w:t>
      </w:r>
      <w:hyperlink r:id="rId33" w:tooltip="(ВСТУПИЛ В СИЛУ 29.12.2011) О внесении изменения и дополнения в Закон Приднестровской Молдавской Республики &quot;о Государственной пошлине&quot;" w:history="1">
        <w:r w:rsidR="009252A5" w:rsidRPr="003D45C8">
          <w:rPr>
            <w:rStyle w:val="a5"/>
            <w:color w:val="auto"/>
            <w:spacing w:val="-2"/>
            <w:sz w:val="28"/>
            <w:szCs w:val="28"/>
            <w:u w:val="none"/>
          </w:rPr>
          <w:t>от 29 декабря 2011 года № 263-ЗИД-V</w:t>
        </w:r>
      </w:hyperlink>
      <w:r w:rsidR="00A30BDE" w:rsidRPr="003D45C8">
        <w:rPr>
          <w:spacing w:val="-2"/>
          <w:sz w:val="28"/>
          <w:szCs w:val="28"/>
        </w:rPr>
        <w:t xml:space="preserve"> </w:t>
      </w:r>
      <w:r w:rsidR="00FD671D" w:rsidRPr="003D45C8">
        <w:rPr>
          <w:spacing w:val="-2"/>
          <w:sz w:val="28"/>
          <w:szCs w:val="28"/>
        </w:rPr>
        <w:t>(САЗ 12-1</w:t>
      </w:r>
      <w:r w:rsidR="009518E2" w:rsidRPr="003D45C8">
        <w:rPr>
          <w:spacing w:val="-2"/>
          <w:sz w:val="28"/>
          <w:szCs w:val="28"/>
        </w:rPr>
        <w:t>,1</w:t>
      </w:r>
      <w:r w:rsidR="009252A5" w:rsidRPr="003D45C8">
        <w:rPr>
          <w:spacing w:val="-2"/>
          <w:sz w:val="28"/>
          <w:szCs w:val="28"/>
        </w:rPr>
        <w:t xml:space="preserve">); </w:t>
      </w:r>
      <w:hyperlink r:id="rId34" w:tooltip="(ВСТУПИЛ В СИЛУ 06.03.2012) О внесении изменения в Закон Приднестровской Молдавской Республики &quot;О государственной пошлине&quot; в связи с принятием Закона Приднестровской Молдавской Республики &quot;О внесении изменений в Гражданский процессуальный кодекс Приднестровско" w:history="1">
        <w:r w:rsidR="009252A5" w:rsidRPr="003D45C8">
          <w:rPr>
            <w:rStyle w:val="a5"/>
            <w:color w:val="auto"/>
            <w:spacing w:val="-2"/>
            <w:sz w:val="28"/>
            <w:szCs w:val="28"/>
            <w:u w:val="none"/>
          </w:rPr>
          <w:t xml:space="preserve">от 27 февраля 2012 года </w:t>
        </w:r>
        <w:r w:rsidR="003D45C8" w:rsidRPr="003D45C8">
          <w:rPr>
            <w:rStyle w:val="a5"/>
            <w:color w:val="auto"/>
            <w:spacing w:val="-2"/>
            <w:sz w:val="28"/>
            <w:szCs w:val="28"/>
            <w:u w:val="none"/>
          </w:rPr>
          <w:br/>
        </w:r>
        <w:r w:rsidR="009252A5" w:rsidRPr="003D45C8">
          <w:rPr>
            <w:rStyle w:val="a5"/>
            <w:color w:val="auto"/>
            <w:spacing w:val="-2"/>
            <w:sz w:val="28"/>
            <w:szCs w:val="28"/>
            <w:u w:val="none"/>
          </w:rPr>
          <w:t>№ 17-ЗИ-V</w:t>
        </w:r>
      </w:hyperlink>
      <w:r w:rsidR="00A30BDE" w:rsidRPr="003D45C8">
        <w:rPr>
          <w:spacing w:val="-2"/>
          <w:sz w:val="28"/>
          <w:szCs w:val="28"/>
        </w:rPr>
        <w:t xml:space="preserve"> </w:t>
      </w:r>
      <w:r w:rsidR="009252A5" w:rsidRPr="003D45C8">
        <w:rPr>
          <w:spacing w:val="-2"/>
          <w:sz w:val="28"/>
          <w:szCs w:val="28"/>
        </w:rPr>
        <w:t>(САЗ 12-10);</w:t>
      </w:r>
      <w:r w:rsidR="009252A5" w:rsidRPr="003D45C8">
        <w:rPr>
          <w:sz w:val="28"/>
          <w:szCs w:val="28"/>
        </w:rPr>
        <w:t xml:space="preserve"> </w:t>
      </w:r>
      <w:hyperlink r:id="rId35" w:tooltip="(ВСТУПИЛ В СИЛУ 13.03.2012) О внесении изменения и дополнений в Закон Приднестровской Молдавской Республики &quot;О государственной пошлине&quot;" w:history="1">
        <w:r w:rsidR="009252A5" w:rsidRPr="003D45C8">
          <w:rPr>
            <w:rStyle w:val="a5"/>
            <w:color w:val="auto"/>
            <w:spacing w:val="-2"/>
            <w:sz w:val="28"/>
            <w:szCs w:val="28"/>
            <w:u w:val="none"/>
          </w:rPr>
          <w:t>от 5 марта 2012 года № 23-ЗИД-V</w:t>
        </w:r>
      </w:hyperlink>
      <w:r w:rsidR="00A30BDE" w:rsidRPr="003D45C8">
        <w:rPr>
          <w:spacing w:val="-2"/>
          <w:sz w:val="28"/>
          <w:szCs w:val="28"/>
        </w:rPr>
        <w:t xml:space="preserve"> </w:t>
      </w:r>
      <w:r w:rsidR="009252A5" w:rsidRPr="003D45C8">
        <w:rPr>
          <w:spacing w:val="-2"/>
          <w:sz w:val="28"/>
          <w:szCs w:val="28"/>
        </w:rPr>
        <w:t xml:space="preserve">(САЗ 12-11); </w:t>
      </w:r>
      <w:r w:rsidR="003D45C8" w:rsidRPr="003D45C8">
        <w:rPr>
          <w:spacing w:val="-2"/>
          <w:sz w:val="28"/>
          <w:szCs w:val="28"/>
        </w:rPr>
        <w:br/>
      </w:r>
      <w:r w:rsidR="00BE5CFD" w:rsidRPr="003D45C8">
        <w:rPr>
          <w:sz w:val="28"/>
          <w:szCs w:val="28"/>
        </w:rPr>
        <w:fldChar w:fldCharType="begin"/>
      </w:r>
      <w:r w:rsidR="002E14FB" w:rsidRPr="003D45C8">
        <w:rPr>
          <w:sz w:val="28"/>
          <w:szCs w:val="28"/>
        </w:rPr>
        <w:instrText>HYPERLINK "http://pravopmr.ru/View.aspx?id=u0kcm7NzdrbcI4s17WopFw%3d%3d" \o "(ВСТУПИЛ В СИЛУ 23.10.2012) О внесении изменения в Закон Приднестровской Молдав</w:instrText>
      </w:r>
      <w:proofErr w:type="gramEnd"/>
      <w:r w:rsidR="002E14FB" w:rsidRPr="003D45C8">
        <w:rPr>
          <w:sz w:val="28"/>
          <w:szCs w:val="28"/>
        </w:rPr>
        <w:instrText>ской Республики "</w:instrText>
      </w:r>
      <w:r w:rsidR="00BE5CFD" w:rsidRPr="003D45C8">
        <w:rPr>
          <w:sz w:val="28"/>
          <w:szCs w:val="28"/>
        </w:rPr>
        <w:fldChar w:fldCharType="separate"/>
      </w:r>
      <w:r w:rsidR="009252A5" w:rsidRPr="003D45C8">
        <w:rPr>
          <w:rStyle w:val="a5"/>
          <w:color w:val="auto"/>
          <w:spacing w:val="-2"/>
          <w:sz w:val="28"/>
          <w:szCs w:val="28"/>
          <w:u w:val="none"/>
        </w:rPr>
        <w:t>от 16 октября 2012 года № 195-ЗИ-V</w:t>
      </w:r>
      <w:r w:rsidR="00BE5CFD" w:rsidRPr="003D45C8">
        <w:rPr>
          <w:sz w:val="28"/>
          <w:szCs w:val="28"/>
        </w:rPr>
        <w:fldChar w:fldCharType="end"/>
      </w:r>
      <w:r w:rsidR="00A30BDE" w:rsidRPr="003D45C8">
        <w:rPr>
          <w:spacing w:val="-2"/>
          <w:sz w:val="28"/>
          <w:szCs w:val="28"/>
        </w:rPr>
        <w:t xml:space="preserve"> </w:t>
      </w:r>
      <w:r w:rsidR="009252A5" w:rsidRPr="003D45C8">
        <w:rPr>
          <w:spacing w:val="-2"/>
          <w:sz w:val="28"/>
          <w:szCs w:val="28"/>
        </w:rPr>
        <w:t xml:space="preserve">(САЗ 12-43); </w:t>
      </w:r>
      <w:hyperlink r:id="rId36" w:tooltip="(ВСТУПИЛ В СИЛУ 29.01.2013) О внесении дополнений в Закон Приднестровской Молдавской Республики " w:history="1">
        <w:r w:rsidR="009252A5" w:rsidRPr="003D45C8">
          <w:rPr>
            <w:rStyle w:val="a5"/>
            <w:color w:val="auto"/>
            <w:spacing w:val="-2"/>
            <w:sz w:val="28"/>
            <w:szCs w:val="28"/>
            <w:u w:val="none"/>
          </w:rPr>
          <w:t xml:space="preserve">от 22 января 2013 года </w:t>
        </w:r>
        <w:r w:rsidR="003D45C8" w:rsidRPr="003D45C8">
          <w:rPr>
            <w:rStyle w:val="a5"/>
            <w:color w:val="auto"/>
            <w:spacing w:val="-2"/>
            <w:sz w:val="28"/>
            <w:szCs w:val="28"/>
            <w:u w:val="none"/>
          </w:rPr>
          <w:br/>
        </w:r>
        <w:r w:rsidR="009252A5" w:rsidRPr="003D45C8">
          <w:rPr>
            <w:rStyle w:val="a5"/>
            <w:color w:val="auto"/>
            <w:spacing w:val="-2"/>
            <w:sz w:val="28"/>
            <w:szCs w:val="28"/>
            <w:u w:val="none"/>
          </w:rPr>
          <w:t>№ 22-ЗД-V</w:t>
        </w:r>
      </w:hyperlink>
      <w:r w:rsidR="00A30BDE" w:rsidRPr="003D45C8">
        <w:rPr>
          <w:spacing w:val="-2"/>
          <w:sz w:val="28"/>
          <w:szCs w:val="28"/>
        </w:rPr>
        <w:t xml:space="preserve"> </w:t>
      </w:r>
      <w:r w:rsidR="009252A5" w:rsidRPr="003D45C8">
        <w:rPr>
          <w:spacing w:val="-2"/>
          <w:sz w:val="28"/>
          <w:szCs w:val="28"/>
        </w:rPr>
        <w:t xml:space="preserve">(САЗ 13-3); </w:t>
      </w:r>
      <w:hyperlink r:id="rId37" w:tooltip="(ВСТУПИЛ В СИЛУ 19.03.2013) О внесении изменений в Закон Приднестровской Молдавской Республики " w:history="1">
        <w:r w:rsidR="009252A5" w:rsidRPr="003D45C8">
          <w:rPr>
            <w:rStyle w:val="a5"/>
            <w:color w:val="auto"/>
            <w:spacing w:val="-2"/>
            <w:sz w:val="28"/>
            <w:szCs w:val="28"/>
            <w:u w:val="none"/>
          </w:rPr>
          <w:t>от 11 марта 2013 года № 52-ЗИ-V</w:t>
        </w:r>
      </w:hyperlink>
      <w:r w:rsidR="00A30BDE" w:rsidRPr="003D45C8">
        <w:rPr>
          <w:spacing w:val="-2"/>
          <w:sz w:val="28"/>
          <w:szCs w:val="28"/>
        </w:rPr>
        <w:t xml:space="preserve"> </w:t>
      </w:r>
      <w:r w:rsidR="009252A5" w:rsidRPr="003D45C8">
        <w:rPr>
          <w:spacing w:val="-2"/>
          <w:sz w:val="28"/>
          <w:szCs w:val="28"/>
        </w:rPr>
        <w:t>(САЗ 13-</w:t>
      </w:r>
      <w:r w:rsidR="009252A5" w:rsidRPr="003D45C8">
        <w:rPr>
          <w:sz w:val="28"/>
          <w:szCs w:val="28"/>
        </w:rPr>
        <w:t xml:space="preserve">10); </w:t>
      </w:r>
      <w:r w:rsidR="003D45C8" w:rsidRPr="003D45C8">
        <w:rPr>
          <w:sz w:val="28"/>
          <w:szCs w:val="28"/>
        </w:rPr>
        <w:br/>
      </w:r>
      <w:hyperlink r:id="rId38" w:tooltip="(ВСТУПИЛ В СИЛУ 01.01.2014) О внесении изменений и дополнения в Закон Приднестровской Молдавской Республики " w:history="1">
        <w:r w:rsidR="009252A5" w:rsidRPr="003D45C8">
          <w:rPr>
            <w:rStyle w:val="a5"/>
            <w:color w:val="auto"/>
            <w:sz w:val="28"/>
            <w:szCs w:val="28"/>
            <w:u w:val="none"/>
          </w:rPr>
          <w:t>от 28 сентября 2013 года № 197-ЗИД-V</w:t>
        </w:r>
      </w:hyperlink>
      <w:r w:rsidR="00A30BDE" w:rsidRPr="003D45C8">
        <w:rPr>
          <w:sz w:val="28"/>
          <w:szCs w:val="28"/>
        </w:rPr>
        <w:t xml:space="preserve"> </w:t>
      </w:r>
      <w:r w:rsidR="00FD671D" w:rsidRPr="003D45C8">
        <w:rPr>
          <w:sz w:val="28"/>
          <w:szCs w:val="28"/>
        </w:rPr>
        <w:t>(САЗ 13-38</w:t>
      </w:r>
      <w:r w:rsidR="009518E2" w:rsidRPr="003D45C8">
        <w:rPr>
          <w:sz w:val="28"/>
          <w:szCs w:val="28"/>
        </w:rPr>
        <w:t>,1</w:t>
      </w:r>
      <w:r w:rsidR="009252A5" w:rsidRPr="003D45C8">
        <w:rPr>
          <w:sz w:val="28"/>
          <w:szCs w:val="28"/>
        </w:rPr>
        <w:t xml:space="preserve">); </w:t>
      </w:r>
      <w:hyperlink r:id="rId39" w:tooltip="(ВСТУПИЛ В СИЛУ 01.01.2014) О внесении дополнений в Закон Приднестровской Молдавской Республики " w:history="1">
        <w:r w:rsidR="009252A5" w:rsidRPr="003D45C8">
          <w:rPr>
            <w:rStyle w:val="a5"/>
            <w:color w:val="auto"/>
            <w:sz w:val="28"/>
            <w:szCs w:val="28"/>
            <w:u w:val="none"/>
          </w:rPr>
          <w:t>от 19 ноября 2013 года № 231-ЗД-V</w:t>
        </w:r>
      </w:hyperlink>
      <w:r w:rsidR="003D45C8" w:rsidRPr="003D45C8">
        <w:rPr>
          <w:sz w:val="28"/>
          <w:szCs w:val="28"/>
        </w:rPr>
        <w:t xml:space="preserve"> </w:t>
      </w:r>
      <w:r w:rsidR="009252A5" w:rsidRPr="003D45C8">
        <w:rPr>
          <w:sz w:val="28"/>
          <w:szCs w:val="28"/>
        </w:rPr>
        <w:t xml:space="preserve">(САЗ 13-46); </w:t>
      </w:r>
      <w:hyperlink r:id="rId40" w:tooltip="(ВСТУПИЛ В СИЛУ 01.01.2014) О внесении изменений и дополнений в Закон Приднестровской Молдавской Республики " w:history="1">
        <w:r w:rsidR="009252A5" w:rsidRPr="003D45C8">
          <w:rPr>
            <w:rStyle w:val="a5"/>
            <w:color w:val="auto"/>
            <w:sz w:val="28"/>
            <w:szCs w:val="28"/>
            <w:u w:val="none"/>
          </w:rPr>
          <w:t>от 16 января 2014 года № 9-ЗИД-V</w:t>
        </w:r>
      </w:hyperlink>
      <w:r w:rsidR="00A30BDE" w:rsidRPr="003D45C8">
        <w:rPr>
          <w:sz w:val="28"/>
          <w:szCs w:val="28"/>
        </w:rPr>
        <w:t xml:space="preserve"> </w:t>
      </w:r>
      <w:r w:rsidR="00FD671D" w:rsidRPr="003D45C8">
        <w:rPr>
          <w:sz w:val="28"/>
          <w:szCs w:val="28"/>
        </w:rPr>
        <w:t>(САЗ 14-3);</w:t>
      </w:r>
      <w:r w:rsidR="009252A5" w:rsidRPr="003D45C8">
        <w:rPr>
          <w:sz w:val="28"/>
          <w:szCs w:val="28"/>
        </w:rPr>
        <w:t xml:space="preserve"> </w:t>
      </w:r>
      <w:r w:rsidR="003D45C8" w:rsidRPr="00D66254">
        <w:rPr>
          <w:sz w:val="28"/>
          <w:szCs w:val="28"/>
        </w:rPr>
        <w:br/>
      </w:r>
      <w:proofErr w:type="gramStart"/>
      <w:r w:rsidR="009252A5" w:rsidRPr="003D45C8">
        <w:rPr>
          <w:sz w:val="28"/>
          <w:szCs w:val="28"/>
        </w:rPr>
        <w:t>от 17 апреля 2014 года № 84-ЗД-V (</w:t>
      </w:r>
      <w:r w:rsidR="00FD671D" w:rsidRPr="003D45C8">
        <w:rPr>
          <w:iCs/>
          <w:sz w:val="28"/>
          <w:szCs w:val="28"/>
          <w:shd w:val="clear" w:color="auto" w:fill="FFFFFF"/>
        </w:rPr>
        <w:t>САЗ 14-16</w:t>
      </w:r>
      <w:r w:rsidR="00A55852" w:rsidRPr="003D45C8">
        <w:rPr>
          <w:iCs/>
          <w:sz w:val="28"/>
          <w:szCs w:val="28"/>
          <w:shd w:val="clear" w:color="auto" w:fill="FFFFFF"/>
        </w:rPr>
        <w:t>),</w:t>
      </w:r>
      <w:r w:rsidR="009252A5" w:rsidRPr="003D45C8">
        <w:rPr>
          <w:sz w:val="28"/>
          <w:szCs w:val="28"/>
        </w:rPr>
        <w:t xml:space="preserve"> </w:t>
      </w:r>
      <w:r w:rsidR="00FD671D" w:rsidRPr="003D45C8">
        <w:rPr>
          <w:sz w:val="28"/>
          <w:szCs w:val="28"/>
        </w:rPr>
        <w:t>от 7 мая 2014 года № 98-ЗИД-</w:t>
      </w:r>
      <w:r w:rsidR="00FD671D" w:rsidRPr="003D45C8">
        <w:rPr>
          <w:sz w:val="28"/>
          <w:szCs w:val="28"/>
          <w:lang w:val="en-US"/>
        </w:rPr>
        <w:t>V</w:t>
      </w:r>
      <w:r w:rsidR="00FD671D" w:rsidRPr="003D45C8">
        <w:rPr>
          <w:sz w:val="28"/>
          <w:szCs w:val="28"/>
        </w:rPr>
        <w:t xml:space="preserve"> </w:t>
      </w:r>
      <w:r w:rsidR="00FD671D" w:rsidRPr="003D45C8">
        <w:rPr>
          <w:sz w:val="28"/>
          <w:szCs w:val="28"/>
        </w:rPr>
        <w:lastRenderedPageBreak/>
        <w:t>(САЗ 14-19); от 31 октября 2014 года № 168-ЗИ-</w:t>
      </w:r>
      <w:r w:rsidR="00FD671D" w:rsidRPr="003D45C8">
        <w:rPr>
          <w:sz w:val="28"/>
          <w:szCs w:val="28"/>
          <w:lang w:val="en-US"/>
        </w:rPr>
        <w:t>V</w:t>
      </w:r>
      <w:r w:rsidR="00FD671D" w:rsidRPr="003D45C8">
        <w:rPr>
          <w:sz w:val="28"/>
          <w:szCs w:val="28"/>
        </w:rPr>
        <w:t xml:space="preserve"> (САЗ 14-44); от 15 января 2015 года</w:t>
      </w:r>
      <w:r w:rsidR="009518E2" w:rsidRPr="003D45C8">
        <w:rPr>
          <w:sz w:val="28"/>
          <w:szCs w:val="28"/>
        </w:rPr>
        <w:t xml:space="preserve"> </w:t>
      </w:r>
      <w:r w:rsidR="00FD671D" w:rsidRPr="003D45C8">
        <w:rPr>
          <w:sz w:val="28"/>
          <w:szCs w:val="28"/>
        </w:rPr>
        <w:t xml:space="preserve">№ 12-ЗД-V (САЗ 15-3); от 12 февраля 2016 года № 9-ЗИ-VI </w:t>
      </w:r>
      <w:r w:rsidR="003D45C8" w:rsidRPr="00D66254">
        <w:rPr>
          <w:sz w:val="28"/>
          <w:szCs w:val="28"/>
        </w:rPr>
        <w:br/>
      </w:r>
      <w:r w:rsidR="00FD671D" w:rsidRPr="003D45C8">
        <w:rPr>
          <w:sz w:val="28"/>
          <w:szCs w:val="28"/>
        </w:rPr>
        <w:t>(САЗ 16-6); от 19 июня 2017 года № 177-ЗИ-VI (САЗ 17-25);</w:t>
      </w:r>
      <w:r w:rsidR="009518E2" w:rsidRPr="003D45C8">
        <w:rPr>
          <w:sz w:val="28"/>
          <w:szCs w:val="28"/>
        </w:rPr>
        <w:t xml:space="preserve"> </w:t>
      </w:r>
      <w:r w:rsidR="00397CAF" w:rsidRPr="003D45C8">
        <w:rPr>
          <w:sz w:val="28"/>
          <w:szCs w:val="28"/>
        </w:rPr>
        <w:t xml:space="preserve">от 19 июля </w:t>
      </w:r>
      <w:r w:rsidR="003D45C8" w:rsidRPr="00D66254">
        <w:rPr>
          <w:sz w:val="28"/>
          <w:szCs w:val="28"/>
        </w:rPr>
        <w:br/>
      </w:r>
      <w:r w:rsidR="00397CAF" w:rsidRPr="003D45C8">
        <w:rPr>
          <w:sz w:val="28"/>
          <w:szCs w:val="28"/>
        </w:rPr>
        <w:t>2017 года № 225-ЗД-VI (САЗ 17-30);</w:t>
      </w:r>
      <w:proofErr w:type="gramEnd"/>
      <w:r w:rsidR="00397CAF" w:rsidRPr="003D45C8">
        <w:rPr>
          <w:sz w:val="28"/>
          <w:szCs w:val="28"/>
        </w:rPr>
        <w:t xml:space="preserve"> </w:t>
      </w:r>
      <w:r w:rsidR="00F40234" w:rsidRPr="003D45C8">
        <w:rPr>
          <w:sz w:val="28"/>
          <w:szCs w:val="28"/>
        </w:rPr>
        <w:t xml:space="preserve">от 16 ноября 2017 года </w:t>
      </w:r>
      <w:r w:rsidR="00D66254">
        <w:rPr>
          <w:sz w:val="28"/>
          <w:szCs w:val="28"/>
        </w:rPr>
        <w:t>№ 319</w:t>
      </w:r>
      <w:r w:rsidR="00D66254" w:rsidRPr="00D66254">
        <w:rPr>
          <w:sz w:val="28"/>
          <w:szCs w:val="28"/>
        </w:rPr>
        <w:t>-</w:t>
      </w:r>
      <w:r w:rsidR="00F40234" w:rsidRPr="003D45C8">
        <w:rPr>
          <w:sz w:val="28"/>
          <w:szCs w:val="28"/>
        </w:rPr>
        <w:t xml:space="preserve">ЗИ-VI </w:t>
      </w:r>
      <w:r w:rsidR="00D66254" w:rsidRPr="00D66254">
        <w:rPr>
          <w:sz w:val="28"/>
          <w:szCs w:val="28"/>
        </w:rPr>
        <w:br/>
      </w:r>
      <w:r w:rsidR="00F40234" w:rsidRPr="003D45C8">
        <w:rPr>
          <w:sz w:val="28"/>
          <w:szCs w:val="28"/>
        </w:rPr>
        <w:t>(САЗ 17-47)</w:t>
      </w:r>
      <w:r w:rsidR="009518E2" w:rsidRPr="003D45C8">
        <w:rPr>
          <w:sz w:val="28"/>
          <w:szCs w:val="28"/>
        </w:rPr>
        <w:t>;</w:t>
      </w:r>
      <w:r w:rsidR="00F40234" w:rsidRPr="003D45C8">
        <w:rPr>
          <w:sz w:val="28"/>
          <w:szCs w:val="28"/>
        </w:rPr>
        <w:t xml:space="preserve"> </w:t>
      </w:r>
      <w:r w:rsidR="00397CAF" w:rsidRPr="003D45C8">
        <w:rPr>
          <w:sz w:val="28"/>
          <w:szCs w:val="28"/>
        </w:rPr>
        <w:t xml:space="preserve">от 24 </w:t>
      </w:r>
      <w:r w:rsidR="00F40234" w:rsidRPr="003D45C8">
        <w:rPr>
          <w:sz w:val="28"/>
          <w:szCs w:val="28"/>
        </w:rPr>
        <w:t>ноября</w:t>
      </w:r>
      <w:r w:rsidR="00397CAF" w:rsidRPr="003D45C8">
        <w:rPr>
          <w:sz w:val="28"/>
          <w:szCs w:val="28"/>
        </w:rPr>
        <w:t xml:space="preserve"> 2017 года № 334-ЗД-VI (САЗ 17-48); </w:t>
      </w:r>
      <w:r w:rsidR="00D66254">
        <w:rPr>
          <w:sz w:val="28"/>
          <w:szCs w:val="28"/>
        </w:rPr>
        <w:t>от 18 декабря 2017 года № 368</w:t>
      </w:r>
      <w:r w:rsidR="00D66254" w:rsidRPr="00D66254">
        <w:rPr>
          <w:sz w:val="28"/>
          <w:szCs w:val="28"/>
        </w:rPr>
        <w:t>-</w:t>
      </w:r>
      <w:r w:rsidR="00D66254">
        <w:rPr>
          <w:sz w:val="28"/>
          <w:szCs w:val="28"/>
        </w:rPr>
        <w:t>ЗИ-</w:t>
      </w:r>
      <w:r w:rsidR="00F40234" w:rsidRPr="003D45C8">
        <w:rPr>
          <w:sz w:val="28"/>
          <w:szCs w:val="28"/>
        </w:rPr>
        <w:t>VI</w:t>
      </w:r>
      <w:r w:rsidR="009518E2" w:rsidRPr="003D45C8">
        <w:rPr>
          <w:sz w:val="28"/>
          <w:szCs w:val="28"/>
        </w:rPr>
        <w:t xml:space="preserve"> (САЗ 17-52); </w:t>
      </w:r>
      <w:r w:rsidR="00397CAF" w:rsidRPr="003D45C8">
        <w:rPr>
          <w:sz w:val="28"/>
          <w:szCs w:val="28"/>
        </w:rPr>
        <w:t xml:space="preserve">от 28 декабря 2017 года № 391-ЗД-VI </w:t>
      </w:r>
      <w:r w:rsidR="00D66254" w:rsidRPr="00D66254">
        <w:rPr>
          <w:sz w:val="28"/>
          <w:szCs w:val="28"/>
        </w:rPr>
        <w:br/>
      </w:r>
      <w:r w:rsidR="00397CAF" w:rsidRPr="003D45C8">
        <w:rPr>
          <w:sz w:val="28"/>
          <w:szCs w:val="28"/>
        </w:rPr>
        <w:t>(САЗ 18-1); от 10 января 2018 года № 2-ЗИ-VI (САЗ 18-</w:t>
      </w:r>
      <w:r w:rsidR="00F40234" w:rsidRPr="003D45C8">
        <w:rPr>
          <w:sz w:val="28"/>
          <w:szCs w:val="28"/>
        </w:rPr>
        <w:t>2</w:t>
      </w:r>
      <w:r w:rsidR="00397CAF" w:rsidRPr="003D45C8">
        <w:rPr>
          <w:sz w:val="28"/>
          <w:szCs w:val="28"/>
        </w:rPr>
        <w:t>); от 1 марта 2018 года № 54-ЗД-VI (САЗ 18-9),</w:t>
      </w:r>
      <w:r w:rsidR="009518E2" w:rsidRPr="003D45C8">
        <w:rPr>
          <w:sz w:val="28"/>
          <w:szCs w:val="28"/>
        </w:rPr>
        <w:t xml:space="preserve"> </w:t>
      </w:r>
      <w:r w:rsidR="009252A5" w:rsidRPr="003D45C8">
        <w:rPr>
          <w:sz w:val="28"/>
          <w:szCs w:val="28"/>
        </w:rPr>
        <w:t>следующее дополнение:</w:t>
      </w:r>
    </w:p>
    <w:p w:rsidR="0024489F" w:rsidRPr="003D45C8" w:rsidRDefault="0024489F" w:rsidP="003D45C8">
      <w:pPr>
        <w:spacing w:line="240" w:lineRule="auto"/>
        <w:ind w:left="0" w:firstLine="709"/>
        <w:rPr>
          <w:sz w:val="28"/>
          <w:szCs w:val="28"/>
        </w:rPr>
      </w:pPr>
    </w:p>
    <w:p w:rsidR="008621E1" w:rsidRPr="003D45C8" w:rsidRDefault="00643727" w:rsidP="003D45C8">
      <w:pPr>
        <w:spacing w:line="240" w:lineRule="auto"/>
        <w:ind w:left="0" w:firstLine="709"/>
        <w:rPr>
          <w:sz w:val="28"/>
          <w:szCs w:val="28"/>
        </w:rPr>
      </w:pPr>
      <w:r w:rsidRPr="003D45C8">
        <w:rPr>
          <w:sz w:val="28"/>
          <w:szCs w:val="28"/>
        </w:rPr>
        <w:t>п</w:t>
      </w:r>
      <w:r w:rsidR="008621E1" w:rsidRPr="003D45C8">
        <w:rPr>
          <w:sz w:val="28"/>
          <w:szCs w:val="28"/>
        </w:rPr>
        <w:t xml:space="preserve">ункт </w:t>
      </w:r>
      <w:r w:rsidR="005B13A3" w:rsidRPr="003D45C8">
        <w:rPr>
          <w:sz w:val="28"/>
          <w:szCs w:val="28"/>
        </w:rPr>
        <w:t>7</w:t>
      </w:r>
      <w:r w:rsidR="008621E1" w:rsidRPr="003D45C8">
        <w:rPr>
          <w:sz w:val="28"/>
          <w:szCs w:val="28"/>
        </w:rPr>
        <w:t xml:space="preserve"> статьи </w:t>
      </w:r>
      <w:r w:rsidR="005B13A3" w:rsidRPr="003D45C8">
        <w:rPr>
          <w:sz w:val="28"/>
          <w:szCs w:val="28"/>
        </w:rPr>
        <w:t>4</w:t>
      </w:r>
      <w:r w:rsidR="008621E1" w:rsidRPr="003D45C8">
        <w:rPr>
          <w:sz w:val="28"/>
          <w:szCs w:val="28"/>
        </w:rPr>
        <w:t xml:space="preserve"> </w:t>
      </w:r>
      <w:r w:rsidR="007D6813" w:rsidRPr="003D45C8">
        <w:rPr>
          <w:sz w:val="28"/>
          <w:szCs w:val="28"/>
        </w:rPr>
        <w:t xml:space="preserve">дополнить </w:t>
      </w:r>
      <w:r w:rsidR="00B81905" w:rsidRPr="003D45C8">
        <w:rPr>
          <w:sz w:val="28"/>
          <w:szCs w:val="28"/>
        </w:rPr>
        <w:t xml:space="preserve">подпунктом </w:t>
      </w:r>
      <w:r w:rsidR="005B13A3" w:rsidRPr="003D45C8">
        <w:rPr>
          <w:sz w:val="28"/>
          <w:szCs w:val="28"/>
        </w:rPr>
        <w:t>28</w:t>
      </w:r>
      <w:r w:rsidR="00B81905" w:rsidRPr="003D45C8">
        <w:rPr>
          <w:sz w:val="28"/>
          <w:szCs w:val="28"/>
        </w:rPr>
        <w:t>)</w:t>
      </w:r>
      <w:r w:rsidR="005011C6" w:rsidRPr="003D45C8">
        <w:rPr>
          <w:sz w:val="28"/>
          <w:szCs w:val="28"/>
        </w:rPr>
        <w:t xml:space="preserve"> следующего содержания</w:t>
      </w:r>
      <w:r w:rsidR="008621E1" w:rsidRPr="003D45C8">
        <w:rPr>
          <w:sz w:val="28"/>
          <w:szCs w:val="28"/>
        </w:rPr>
        <w:t>:</w:t>
      </w:r>
    </w:p>
    <w:p w:rsidR="0024489F" w:rsidRPr="003D45C8" w:rsidRDefault="0024489F" w:rsidP="003D45C8">
      <w:pPr>
        <w:spacing w:line="240" w:lineRule="auto"/>
        <w:ind w:left="0" w:firstLine="709"/>
        <w:rPr>
          <w:sz w:val="28"/>
          <w:szCs w:val="28"/>
        </w:rPr>
      </w:pPr>
    </w:p>
    <w:p w:rsidR="008621E1" w:rsidRPr="00826269" w:rsidRDefault="001C4CBF" w:rsidP="003D45C8">
      <w:pPr>
        <w:spacing w:line="240" w:lineRule="auto"/>
        <w:ind w:left="0" w:firstLine="709"/>
        <w:rPr>
          <w:sz w:val="28"/>
          <w:szCs w:val="28"/>
        </w:rPr>
      </w:pPr>
      <w:r w:rsidRPr="003D45C8">
        <w:rPr>
          <w:sz w:val="28"/>
          <w:szCs w:val="28"/>
        </w:rPr>
        <w:t>«</w:t>
      </w:r>
      <w:r w:rsidR="005B13A3" w:rsidRPr="003D45C8">
        <w:rPr>
          <w:sz w:val="28"/>
          <w:szCs w:val="28"/>
        </w:rPr>
        <w:t>28</w:t>
      </w:r>
      <w:r w:rsidR="008621E1" w:rsidRPr="003D45C8">
        <w:rPr>
          <w:sz w:val="28"/>
          <w:szCs w:val="28"/>
        </w:rPr>
        <w:t xml:space="preserve">) </w:t>
      </w:r>
      <w:r w:rsidR="00D30817" w:rsidRPr="003D45C8">
        <w:rPr>
          <w:sz w:val="28"/>
          <w:szCs w:val="28"/>
        </w:rPr>
        <w:t xml:space="preserve">за выдачу </w:t>
      </w:r>
      <w:r w:rsidRPr="003D45C8">
        <w:rPr>
          <w:sz w:val="28"/>
          <w:szCs w:val="28"/>
          <w:lang w:eastAsia="ru-RU"/>
        </w:rPr>
        <w:t xml:space="preserve">удостоверения (дубликата удостоверения) охранника, </w:t>
      </w:r>
      <w:r w:rsidR="00D66254" w:rsidRPr="00826269">
        <w:rPr>
          <w:sz w:val="28"/>
          <w:szCs w:val="28"/>
          <w:lang w:eastAsia="ru-RU"/>
        </w:rPr>
        <w:br/>
      </w:r>
      <w:r w:rsidRPr="003D45C8">
        <w:rPr>
          <w:sz w:val="28"/>
          <w:szCs w:val="28"/>
        </w:rPr>
        <w:t>в том числе при замене, взамен утраченного или пришедшего в негодность,</w:t>
      </w:r>
      <w:r w:rsidRPr="003D45C8">
        <w:rPr>
          <w:sz w:val="28"/>
          <w:szCs w:val="28"/>
          <w:lang w:eastAsia="ru-RU"/>
        </w:rPr>
        <w:t xml:space="preserve"> </w:t>
      </w:r>
      <w:r w:rsidR="00D66254" w:rsidRPr="00826269">
        <w:rPr>
          <w:sz w:val="28"/>
          <w:szCs w:val="28"/>
          <w:lang w:eastAsia="ru-RU"/>
        </w:rPr>
        <w:br/>
      </w:r>
      <w:r w:rsidRPr="003D45C8">
        <w:rPr>
          <w:sz w:val="28"/>
          <w:szCs w:val="28"/>
          <w:lang w:eastAsia="ru-RU"/>
        </w:rPr>
        <w:t>а также за переоформление и внесение изменений в удостоверение охранника</w:t>
      </w:r>
      <w:r w:rsidRPr="003D45C8">
        <w:rPr>
          <w:sz w:val="28"/>
          <w:szCs w:val="28"/>
        </w:rPr>
        <w:t xml:space="preserve"> – 10 РУ МЗП»</w:t>
      </w:r>
      <w:r w:rsidR="008621E1" w:rsidRPr="003D45C8">
        <w:rPr>
          <w:sz w:val="28"/>
          <w:szCs w:val="28"/>
        </w:rPr>
        <w:t>.</w:t>
      </w:r>
    </w:p>
    <w:p w:rsidR="00D66254" w:rsidRPr="00826269" w:rsidRDefault="00D66254" w:rsidP="003D45C8">
      <w:pPr>
        <w:spacing w:line="240" w:lineRule="auto"/>
        <w:ind w:left="0" w:firstLine="709"/>
        <w:rPr>
          <w:sz w:val="28"/>
          <w:szCs w:val="28"/>
        </w:rPr>
      </w:pPr>
    </w:p>
    <w:p w:rsidR="008621E1" w:rsidRPr="003D45C8" w:rsidRDefault="008621E1" w:rsidP="003D45C8">
      <w:pPr>
        <w:spacing w:line="240" w:lineRule="auto"/>
        <w:ind w:left="0" w:firstLine="709"/>
        <w:rPr>
          <w:sz w:val="28"/>
          <w:szCs w:val="28"/>
        </w:rPr>
      </w:pPr>
      <w:r w:rsidRPr="003D45C8">
        <w:rPr>
          <w:sz w:val="28"/>
          <w:szCs w:val="28"/>
        </w:rPr>
        <w:t xml:space="preserve">Статья 2. </w:t>
      </w:r>
      <w:r w:rsidR="005F231A" w:rsidRPr="003D45C8">
        <w:rPr>
          <w:sz w:val="28"/>
          <w:szCs w:val="28"/>
        </w:rPr>
        <w:t xml:space="preserve">Настоящий Закон вступает в силу по истечении </w:t>
      </w:r>
      <w:r w:rsidR="00D66254" w:rsidRPr="00826269">
        <w:rPr>
          <w:sz w:val="28"/>
          <w:szCs w:val="28"/>
        </w:rPr>
        <w:br/>
      </w:r>
      <w:r w:rsidR="005F231A" w:rsidRPr="003D45C8">
        <w:rPr>
          <w:sz w:val="28"/>
          <w:szCs w:val="28"/>
        </w:rPr>
        <w:t>14 (четырнадцати) дней со дня вступления в силу Закона Приднестровской Молдавской Республики «Об охранной деятельности»</w:t>
      </w:r>
      <w:r w:rsidRPr="003D45C8">
        <w:rPr>
          <w:sz w:val="28"/>
          <w:szCs w:val="28"/>
        </w:rPr>
        <w:t>.</w:t>
      </w:r>
    </w:p>
    <w:p w:rsidR="00D25C42" w:rsidRPr="003D45C8" w:rsidRDefault="00D25C42" w:rsidP="003D45C8">
      <w:pPr>
        <w:tabs>
          <w:tab w:val="left" w:pos="3831"/>
        </w:tabs>
        <w:spacing w:line="240" w:lineRule="auto"/>
        <w:ind w:left="0"/>
        <w:jc w:val="center"/>
        <w:rPr>
          <w:rFonts w:eastAsia="Calibri"/>
          <w:b/>
          <w:sz w:val="28"/>
          <w:szCs w:val="28"/>
        </w:rPr>
      </w:pPr>
    </w:p>
    <w:p w:rsidR="00D25C42" w:rsidRPr="003D45C8" w:rsidRDefault="00D25C42"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D66254" w:rsidRPr="00D66254" w:rsidRDefault="00D66254" w:rsidP="00D66254">
      <w:pPr>
        <w:pStyle w:val="a6"/>
        <w:shd w:val="clear" w:color="auto" w:fill="FFFFFF"/>
        <w:spacing w:before="0" w:beforeAutospacing="0" w:after="0" w:afterAutospacing="0"/>
        <w:jc w:val="center"/>
        <w:rPr>
          <w:rStyle w:val="a7"/>
          <w:b w:val="0"/>
        </w:rPr>
      </w:pPr>
      <w:r w:rsidRPr="00D66254">
        <w:rPr>
          <w:rStyle w:val="a7"/>
          <w:b w:val="0"/>
        </w:rPr>
        <w:lastRenderedPageBreak/>
        <w:t>ПОЯСНИТЕЛЬНАЯ ЗАПИСКА</w:t>
      </w:r>
    </w:p>
    <w:p w:rsidR="00D66254" w:rsidRPr="00D66254" w:rsidRDefault="00D66254" w:rsidP="00D66254">
      <w:pPr>
        <w:pStyle w:val="a6"/>
        <w:shd w:val="clear" w:color="auto" w:fill="FFFFFF"/>
        <w:spacing w:before="0" w:beforeAutospacing="0" w:after="0" w:afterAutospacing="0"/>
        <w:jc w:val="center"/>
        <w:rPr>
          <w:sz w:val="28"/>
          <w:szCs w:val="28"/>
        </w:rPr>
      </w:pPr>
      <w:r w:rsidRPr="00D66254">
        <w:rPr>
          <w:sz w:val="28"/>
          <w:szCs w:val="28"/>
        </w:rPr>
        <w:t>к проекту закона Приднестровской Молдавской Республики</w:t>
      </w:r>
    </w:p>
    <w:p w:rsidR="00D66254" w:rsidRPr="00826269" w:rsidRDefault="00D66254" w:rsidP="00D66254">
      <w:pPr>
        <w:spacing w:line="240" w:lineRule="auto"/>
        <w:ind w:left="0"/>
        <w:jc w:val="center"/>
        <w:outlineLvl w:val="1"/>
        <w:rPr>
          <w:sz w:val="28"/>
          <w:szCs w:val="28"/>
        </w:rPr>
      </w:pPr>
      <w:r w:rsidRPr="00D66254">
        <w:rPr>
          <w:sz w:val="28"/>
          <w:szCs w:val="28"/>
        </w:rPr>
        <w:t xml:space="preserve">«О внесении дополнения в Закон </w:t>
      </w:r>
    </w:p>
    <w:p w:rsidR="00D66254" w:rsidRPr="00D66254" w:rsidRDefault="00D66254" w:rsidP="00D66254">
      <w:pPr>
        <w:spacing w:line="240" w:lineRule="auto"/>
        <w:ind w:left="0"/>
        <w:jc w:val="center"/>
        <w:outlineLvl w:val="1"/>
        <w:rPr>
          <w:sz w:val="28"/>
          <w:szCs w:val="28"/>
        </w:rPr>
      </w:pPr>
      <w:r w:rsidRPr="00D66254">
        <w:rPr>
          <w:sz w:val="28"/>
          <w:szCs w:val="28"/>
        </w:rPr>
        <w:t xml:space="preserve">Приднестровской Молдавской Республики </w:t>
      </w:r>
    </w:p>
    <w:p w:rsidR="00D66254" w:rsidRPr="00D66254" w:rsidRDefault="00D66254" w:rsidP="00D66254">
      <w:pPr>
        <w:spacing w:line="240" w:lineRule="auto"/>
        <w:ind w:left="0"/>
        <w:jc w:val="center"/>
        <w:outlineLvl w:val="1"/>
        <w:rPr>
          <w:sz w:val="28"/>
          <w:szCs w:val="28"/>
        </w:rPr>
      </w:pPr>
      <w:r w:rsidRPr="00D66254">
        <w:rPr>
          <w:sz w:val="28"/>
          <w:szCs w:val="28"/>
        </w:rPr>
        <w:t>«О государственной пошлине»</w:t>
      </w:r>
    </w:p>
    <w:p w:rsidR="00D66254" w:rsidRPr="003D45C8" w:rsidRDefault="00D66254" w:rsidP="00D66254">
      <w:pPr>
        <w:pStyle w:val="a6"/>
        <w:shd w:val="clear" w:color="auto" w:fill="FFFFFF"/>
        <w:tabs>
          <w:tab w:val="left" w:pos="900"/>
        </w:tabs>
        <w:spacing w:before="0" w:beforeAutospacing="0" w:after="0" w:afterAutospacing="0"/>
        <w:ind w:firstLine="720"/>
        <w:jc w:val="center"/>
        <w:rPr>
          <w:sz w:val="28"/>
          <w:szCs w:val="28"/>
          <w:shd w:val="clear" w:color="auto" w:fill="FFFFFF"/>
        </w:rPr>
      </w:pP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r w:rsidRPr="003D45C8">
        <w:rPr>
          <w:sz w:val="28"/>
          <w:szCs w:val="28"/>
        </w:rPr>
        <w:t xml:space="preserve">а) </w:t>
      </w:r>
      <w:r>
        <w:rPr>
          <w:sz w:val="28"/>
          <w:szCs w:val="28"/>
          <w:shd w:val="clear" w:color="auto" w:fill="FFFFFF"/>
        </w:rPr>
        <w:t>н</w:t>
      </w:r>
      <w:r w:rsidRPr="003D45C8">
        <w:rPr>
          <w:sz w:val="28"/>
          <w:szCs w:val="28"/>
          <w:shd w:val="clear" w:color="auto" w:fill="FFFFFF"/>
        </w:rPr>
        <w:t xml:space="preserve">астоящий законопроект разработан </w:t>
      </w:r>
      <w:r w:rsidRPr="003D45C8">
        <w:rPr>
          <w:sz w:val="28"/>
          <w:szCs w:val="28"/>
        </w:rPr>
        <w:t>в соответствии со статьей 72 Конституции Приднестровской Молдавской Республики, в порядке законодательной инициативы, в целях реализации норм, предлагаемых проектом закона Приднестровской Молдавской Республики «Об охранной деятельности»</w:t>
      </w:r>
      <w:r>
        <w:rPr>
          <w:sz w:val="28"/>
          <w:szCs w:val="28"/>
        </w:rPr>
        <w:t>;</w:t>
      </w: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r w:rsidRPr="003D45C8">
        <w:rPr>
          <w:spacing w:val="-4"/>
          <w:sz w:val="28"/>
          <w:szCs w:val="28"/>
        </w:rPr>
        <w:t>б) в данной сфере правового регулирования действуют: Конституция Приднестровской</w:t>
      </w:r>
      <w:r w:rsidRPr="003D45C8">
        <w:rPr>
          <w:sz w:val="28"/>
          <w:szCs w:val="28"/>
        </w:rPr>
        <w:t xml:space="preserve"> Молдавской Республики</w:t>
      </w:r>
      <w:r w:rsidR="003F72CA">
        <w:rPr>
          <w:sz w:val="28"/>
          <w:szCs w:val="28"/>
        </w:rPr>
        <w:t>,</w:t>
      </w:r>
      <w:r w:rsidRPr="003D45C8">
        <w:rPr>
          <w:sz w:val="28"/>
          <w:szCs w:val="28"/>
        </w:rPr>
        <w:t xml:space="preserve"> Указ Президента Приднестровской Молдавской Республики от 21 февраля 2012 года № 118 «Об утверждении Положения о лицензировании деятельности, связанной с оказанием охранных услуг» (САЗ 12-9) в действующей редакции;</w:t>
      </w:r>
    </w:p>
    <w:p w:rsidR="00D66254" w:rsidRPr="003D45C8" w:rsidRDefault="00D66254" w:rsidP="00D66254">
      <w:pPr>
        <w:pStyle w:val="a6"/>
        <w:shd w:val="clear" w:color="auto" w:fill="FFFFFF"/>
        <w:spacing w:before="0" w:beforeAutospacing="0" w:after="0" w:afterAutospacing="0"/>
        <w:ind w:firstLine="720"/>
        <w:jc w:val="both"/>
        <w:rPr>
          <w:sz w:val="28"/>
          <w:szCs w:val="28"/>
        </w:rPr>
      </w:pPr>
      <w:r w:rsidRPr="003D45C8">
        <w:rPr>
          <w:sz w:val="28"/>
          <w:szCs w:val="28"/>
        </w:rPr>
        <w:t xml:space="preserve">в) принятие настоящего проекта закона Приднестровской Молдавской Республики не </w:t>
      </w:r>
      <w:r w:rsidRPr="003D45C8">
        <w:rPr>
          <w:spacing w:val="-4"/>
          <w:sz w:val="28"/>
          <w:szCs w:val="28"/>
        </w:rPr>
        <w:t>потребует внесения изменений и дополнений в иные законодательные акты Приднестровской</w:t>
      </w:r>
      <w:r w:rsidRPr="003D45C8">
        <w:rPr>
          <w:sz w:val="28"/>
          <w:szCs w:val="28"/>
        </w:rPr>
        <w:t xml:space="preserve"> Молдавской Республики</w:t>
      </w:r>
      <w:r w:rsidRPr="003D45C8">
        <w:rPr>
          <w:sz w:val="28"/>
          <w:szCs w:val="28"/>
          <w:shd w:val="clear" w:color="auto" w:fill="E6F5FC"/>
        </w:rPr>
        <w:t>;</w:t>
      </w: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r w:rsidRPr="003D45C8">
        <w:rPr>
          <w:sz w:val="28"/>
          <w:szCs w:val="28"/>
        </w:rPr>
        <w:t>г) принятие настоящего проекта закона Приднестровской Молдавской Республики не потребует дополнительных материальных и иных затрат;</w:t>
      </w: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proofErr w:type="spellStart"/>
      <w:r w:rsidRPr="003D45C8">
        <w:rPr>
          <w:sz w:val="28"/>
          <w:szCs w:val="28"/>
        </w:rPr>
        <w:t>д</w:t>
      </w:r>
      <w:proofErr w:type="spellEnd"/>
      <w:r w:rsidRPr="003D45C8">
        <w:rPr>
          <w:sz w:val="28"/>
          <w:szCs w:val="28"/>
        </w:rPr>
        <w:t>) для вступления в силу настоящего проекта закона принятие отдельного законодательного акта не потребуется;</w:t>
      </w: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r w:rsidRPr="003D45C8">
        <w:rPr>
          <w:sz w:val="28"/>
          <w:szCs w:val="28"/>
        </w:rPr>
        <w:t>е) в случае принятия законопроекта отрицательных социально-экономических и иных последствий не прогнозируется;</w:t>
      </w:r>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proofErr w:type="gramStart"/>
      <w:r w:rsidRPr="003D45C8">
        <w:rPr>
          <w:sz w:val="28"/>
          <w:szCs w:val="28"/>
        </w:rPr>
        <w:t>ж) в Российской Федерации в данной сфере правоотношений действуют Федеральный Закон от 4 мая 2011 года № 99-ФЗ «О лицензировании отдельных видов деятельности» Российской Федерации</w:t>
      </w:r>
      <w:r>
        <w:rPr>
          <w:sz w:val="28"/>
          <w:szCs w:val="28"/>
        </w:rPr>
        <w:t>,</w:t>
      </w:r>
      <w:r w:rsidRPr="003D45C8">
        <w:rPr>
          <w:sz w:val="28"/>
          <w:szCs w:val="28"/>
        </w:rPr>
        <w:t xml:space="preserve"> Закон Российской Федерации </w:t>
      </w:r>
      <w:r>
        <w:rPr>
          <w:sz w:val="28"/>
          <w:szCs w:val="28"/>
        </w:rPr>
        <w:br/>
      </w:r>
      <w:r w:rsidRPr="003D45C8">
        <w:rPr>
          <w:sz w:val="28"/>
          <w:szCs w:val="28"/>
        </w:rPr>
        <w:t>от 11 марта 1992 года № 2487-1 «О частной детективной и охранной деятельности в Российской Федерации»</w:t>
      </w:r>
      <w:r>
        <w:rPr>
          <w:sz w:val="28"/>
          <w:szCs w:val="28"/>
        </w:rPr>
        <w:t>,</w:t>
      </w:r>
      <w:r w:rsidRPr="003D45C8">
        <w:rPr>
          <w:sz w:val="28"/>
          <w:szCs w:val="28"/>
        </w:rPr>
        <w:t xml:space="preserve"> </w:t>
      </w:r>
      <w:r>
        <w:rPr>
          <w:sz w:val="28"/>
          <w:szCs w:val="28"/>
        </w:rPr>
        <w:t>Налоговый к</w:t>
      </w:r>
      <w:r w:rsidRPr="003D45C8">
        <w:rPr>
          <w:sz w:val="28"/>
          <w:szCs w:val="28"/>
        </w:rPr>
        <w:t>одекс Российской Федерации от 31 июля 1998 года № 146-ФЗ.</w:t>
      </w:r>
      <w:proofErr w:type="gramEnd"/>
    </w:p>
    <w:p w:rsidR="00D66254" w:rsidRPr="003D45C8" w:rsidRDefault="00D66254" w:rsidP="00D66254">
      <w:pPr>
        <w:pStyle w:val="justify"/>
        <w:shd w:val="clear" w:color="auto" w:fill="FFFFFF"/>
        <w:tabs>
          <w:tab w:val="left" w:pos="900"/>
        </w:tabs>
        <w:spacing w:before="0" w:beforeAutospacing="0" w:after="0" w:afterAutospacing="0"/>
        <w:ind w:firstLine="720"/>
        <w:jc w:val="both"/>
        <w:rPr>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3D45C8" w:rsidRDefault="0024489F" w:rsidP="003D45C8">
      <w:pPr>
        <w:tabs>
          <w:tab w:val="left" w:pos="3831"/>
        </w:tabs>
        <w:spacing w:line="240" w:lineRule="auto"/>
        <w:ind w:left="0"/>
        <w:jc w:val="center"/>
        <w:rPr>
          <w:rFonts w:eastAsia="Calibri"/>
          <w:b/>
          <w:sz w:val="28"/>
          <w:szCs w:val="28"/>
        </w:rPr>
      </w:pPr>
    </w:p>
    <w:p w:rsidR="0024489F" w:rsidRPr="00D66254" w:rsidRDefault="0024489F"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D66254" w:rsidRDefault="00D66254" w:rsidP="003D45C8">
      <w:pPr>
        <w:tabs>
          <w:tab w:val="left" w:pos="3831"/>
        </w:tabs>
        <w:spacing w:line="240" w:lineRule="auto"/>
        <w:ind w:left="0"/>
        <w:jc w:val="center"/>
        <w:rPr>
          <w:rFonts w:eastAsia="Calibri"/>
          <w:b/>
          <w:sz w:val="28"/>
          <w:szCs w:val="28"/>
        </w:rPr>
      </w:pPr>
    </w:p>
    <w:p w:rsidR="00D66254" w:rsidRPr="00D66254" w:rsidRDefault="00D66254" w:rsidP="003D45C8">
      <w:pPr>
        <w:tabs>
          <w:tab w:val="left" w:pos="3831"/>
        </w:tabs>
        <w:spacing w:line="240" w:lineRule="auto"/>
        <w:ind w:left="0"/>
        <w:jc w:val="center"/>
        <w:rPr>
          <w:rFonts w:eastAsia="Calibri"/>
          <w:b/>
          <w:sz w:val="28"/>
          <w:szCs w:val="28"/>
        </w:rPr>
      </w:pPr>
    </w:p>
    <w:p w:rsidR="005C5FFB" w:rsidRPr="00D66254" w:rsidRDefault="00D66254" w:rsidP="003D45C8">
      <w:pPr>
        <w:pStyle w:val="a6"/>
        <w:shd w:val="clear" w:color="auto" w:fill="FFFFFF"/>
        <w:spacing w:before="0" w:beforeAutospacing="0" w:after="0" w:afterAutospacing="0"/>
        <w:jc w:val="center"/>
        <w:rPr>
          <w:rFonts w:eastAsia="Calibri"/>
        </w:rPr>
      </w:pPr>
      <w:r w:rsidRPr="00D66254">
        <w:rPr>
          <w:rFonts w:eastAsia="Calibri"/>
        </w:rPr>
        <w:t>СРАВНИТЕЛЬНАЯ ТАБЛИЦА</w:t>
      </w:r>
    </w:p>
    <w:p w:rsidR="005C5FFB" w:rsidRPr="00D66254" w:rsidRDefault="00D66254" w:rsidP="003D45C8">
      <w:pPr>
        <w:pStyle w:val="a6"/>
        <w:shd w:val="clear" w:color="auto" w:fill="FFFFFF"/>
        <w:spacing w:before="0" w:beforeAutospacing="0" w:after="0" w:afterAutospacing="0"/>
        <w:jc w:val="center"/>
        <w:rPr>
          <w:sz w:val="28"/>
          <w:szCs w:val="28"/>
        </w:rPr>
      </w:pPr>
      <w:r>
        <w:rPr>
          <w:sz w:val="28"/>
          <w:szCs w:val="28"/>
        </w:rPr>
        <w:t>к проекту з</w:t>
      </w:r>
      <w:r w:rsidR="005C5FFB" w:rsidRPr="00D66254">
        <w:rPr>
          <w:sz w:val="28"/>
          <w:szCs w:val="28"/>
        </w:rPr>
        <w:t>акона Приднестровской Молдавской Республики</w:t>
      </w:r>
    </w:p>
    <w:p w:rsidR="00D66254" w:rsidRDefault="005C5FFB" w:rsidP="003D45C8">
      <w:pPr>
        <w:tabs>
          <w:tab w:val="left" w:pos="3831"/>
        </w:tabs>
        <w:spacing w:line="240" w:lineRule="auto"/>
        <w:ind w:left="0"/>
        <w:jc w:val="center"/>
        <w:rPr>
          <w:sz w:val="28"/>
          <w:szCs w:val="28"/>
        </w:rPr>
      </w:pPr>
      <w:r w:rsidRPr="00D66254">
        <w:rPr>
          <w:sz w:val="28"/>
          <w:szCs w:val="28"/>
        </w:rPr>
        <w:t xml:space="preserve">«О внесении дополнения в Закон Приднестровской Молдавской Республики </w:t>
      </w:r>
    </w:p>
    <w:p w:rsidR="005C5FFB" w:rsidRPr="00D66254" w:rsidRDefault="005C5FFB" w:rsidP="003D45C8">
      <w:pPr>
        <w:tabs>
          <w:tab w:val="left" w:pos="3831"/>
        </w:tabs>
        <w:spacing w:line="240" w:lineRule="auto"/>
        <w:ind w:left="0"/>
        <w:jc w:val="center"/>
        <w:rPr>
          <w:sz w:val="28"/>
          <w:szCs w:val="28"/>
        </w:rPr>
      </w:pPr>
      <w:r w:rsidRPr="00D66254">
        <w:rPr>
          <w:sz w:val="28"/>
          <w:szCs w:val="28"/>
        </w:rPr>
        <w:t>«О государственной пошлине»</w:t>
      </w:r>
    </w:p>
    <w:p w:rsidR="005C5FFB" w:rsidRPr="003D45C8" w:rsidRDefault="005C5FFB" w:rsidP="003D45C8">
      <w:pPr>
        <w:tabs>
          <w:tab w:val="left" w:pos="3831"/>
        </w:tabs>
        <w:spacing w:line="240" w:lineRule="auto"/>
        <w:ind w:left="0"/>
        <w:jc w:val="center"/>
        <w:rPr>
          <w:rFonts w:eastAsia="Calibri"/>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827"/>
        <w:gridCol w:w="3402"/>
      </w:tblGrid>
      <w:tr w:rsidR="008A3B71" w:rsidRPr="003D45C8" w:rsidTr="0080272A">
        <w:tc>
          <w:tcPr>
            <w:tcW w:w="3261" w:type="dxa"/>
            <w:shd w:val="clear" w:color="auto" w:fill="auto"/>
          </w:tcPr>
          <w:p w:rsidR="008A3B71" w:rsidRPr="003D45C8" w:rsidRDefault="008A3B71" w:rsidP="003D45C8">
            <w:pPr>
              <w:spacing w:line="240" w:lineRule="auto"/>
              <w:ind w:left="0"/>
              <w:jc w:val="center"/>
              <w:rPr>
                <w:rFonts w:eastAsia="Calibri"/>
                <w:szCs w:val="24"/>
              </w:rPr>
            </w:pPr>
            <w:r w:rsidRPr="003D45C8">
              <w:rPr>
                <w:rFonts w:eastAsia="Calibri"/>
                <w:szCs w:val="24"/>
              </w:rPr>
              <w:t>Действующая редакция</w:t>
            </w:r>
          </w:p>
        </w:tc>
        <w:tc>
          <w:tcPr>
            <w:tcW w:w="3827" w:type="dxa"/>
            <w:shd w:val="clear" w:color="auto" w:fill="auto"/>
          </w:tcPr>
          <w:p w:rsidR="008A3B71" w:rsidRPr="003D45C8" w:rsidRDefault="008A3B71" w:rsidP="003D45C8">
            <w:pPr>
              <w:spacing w:line="240" w:lineRule="auto"/>
              <w:ind w:left="0"/>
              <w:jc w:val="center"/>
              <w:rPr>
                <w:rFonts w:eastAsia="Calibri"/>
                <w:szCs w:val="24"/>
              </w:rPr>
            </w:pPr>
            <w:r w:rsidRPr="003D45C8">
              <w:rPr>
                <w:rFonts w:eastAsia="Calibri"/>
                <w:szCs w:val="24"/>
              </w:rPr>
              <w:t>Предлагаемая редакция</w:t>
            </w:r>
          </w:p>
        </w:tc>
        <w:tc>
          <w:tcPr>
            <w:tcW w:w="3402" w:type="dxa"/>
            <w:shd w:val="clear" w:color="auto" w:fill="auto"/>
          </w:tcPr>
          <w:p w:rsidR="008A3B71" w:rsidRPr="003D45C8" w:rsidRDefault="008A3B71" w:rsidP="003D45C8">
            <w:pPr>
              <w:spacing w:line="240" w:lineRule="auto"/>
              <w:ind w:left="0"/>
              <w:jc w:val="center"/>
              <w:rPr>
                <w:rFonts w:eastAsia="Calibri"/>
                <w:szCs w:val="24"/>
              </w:rPr>
            </w:pPr>
            <w:r w:rsidRPr="003D45C8">
              <w:rPr>
                <w:rFonts w:eastAsia="Calibri"/>
                <w:szCs w:val="24"/>
              </w:rPr>
              <w:t>Редакция РФ</w:t>
            </w:r>
          </w:p>
        </w:tc>
      </w:tr>
      <w:tr w:rsidR="008A3B71" w:rsidRPr="003D45C8" w:rsidTr="0080272A">
        <w:trPr>
          <w:trHeight w:val="4159"/>
        </w:trPr>
        <w:tc>
          <w:tcPr>
            <w:tcW w:w="3261" w:type="dxa"/>
            <w:shd w:val="clear" w:color="auto" w:fill="auto"/>
          </w:tcPr>
          <w:p w:rsidR="00706082" w:rsidRPr="00D66254" w:rsidRDefault="00706082" w:rsidP="003D45C8">
            <w:pPr>
              <w:tabs>
                <w:tab w:val="left" w:pos="3831"/>
              </w:tabs>
              <w:spacing w:line="240" w:lineRule="auto"/>
              <w:ind w:left="0"/>
              <w:rPr>
                <w:rFonts w:eastAsia="Calibri"/>
                <w:b/>
                <w:szCs w:val="24"/>
              </w:rPr>
            </w:pPr>
          </w:p>
          <w:p w:rsidR="00D82850" w:rsidRPr="00D66254" w:rsidRDefault="00706082" w:rsidP="003D45C8">
            <w:pPr>
              <w:pStyle w:val="a3"/>
              <w:jc w:val="both"/>
              <w:outlineLvl w:val="0"/>
              <w:rPr>
                <w:rFonts w:ascii="Times New Roman" w:hAnsi="Times New Roman" w:cs="Times New Roman"/>
                <w:sz w:val="24"/>
                <w:szCs w:val="24"/>
              </w:rPr>
            </w:pPr>
            <w:r w:rsidRPr="00D66254">
              <w:rPr>
                <w:rFonts w:ascii="Times New Roman" w:hAnsi="Times New Roman" w:cs="Times New Roman"/>
                <w:b/>
                <w:sz w:val="24"/>
                <w:szCs w:val="24"/>
              </w:rPr>
              <w:t xml:space="preserve">    </w:t>
            </w:r>
            <w:r w:rsidR="00D82850" w:rsidRPr="00D66254">
              <w:rPr>
                <w:rFonts w:ascii="Times New Roman" w:hAnsi="Times New Roman" w:cs="Times New Roman"/>
                <w:sz w:val="24"/>
                <w:szCs w:val="24"/>
              </w:rPr>
              <w:t>Статья 4. Размеры государственной пошлины</w:t>
            </w:r>
          </w:p>
          <w:p w:rsidR="00D82850" w:rsidRPr="00D66254" w:rsidRDefault="00D82850" w:rsidP="003D45C8">
            <w:pPr>
              <w:pStyle w:val="a3"/>
              <w:jc w:val="both"/>
              <w:outlineLvl w:val="0"/>
              <w:rPr>
                <w:rFonts w:ascii="Times New Roman" w:hAnsi="Times New Roman" w:cs="Times New Roman"/>
                <w:sz w:val="24"/>
                <w:szCs w:val="24"/>
              </w:rPr>
            </w:pPr>
            <w:r w:rsidRPr="00D66254">
              <w:rPr>
                <w:rFonts w:ascii="Times New Roman" w:hAnsi="Times New Roman" w:cs="Times New Roman"/>
                <w:sz w:val="24"/>
                <w:szCs w:val="24"/>
              </w:rPr>
              <w:t xml:space="preserve">         …</w:t>
            </w:r>
          </w:p>
          <w:p w:rsidR="00D82850" w:rsidRPr="00D66254" w:rsidRDefault="00D82850" w:rsidP="003D45C8">
            <w:pPr>
              <w:pStyle w:val="a3"/>
              <w:jc w:val="both"/>
              <w:outlineLvl w:val="0"/>
              <w:rPr>
                <w:rFonts w:ascii="Times New Roman" w:hAnsi="Times New Roman" w:cs="Times New Roman"/>
                <w:sz w:val="24"/>
                <w:szCs w:val="24"/>
              </w:rPr>
            </w:pPr>
          </w:p>
          <w:p w:rsidR="00D82850" w:rsidRPr="00D66254" w:rsidRDefault="00D82850" w:rsidP="003D45C8">
            <w:pPr>
              <w:pStyle w:val="a3"/>
              <w:jc w:val="both"/>
              <w:rPr>
                <w:rFonts w:ascii="Times New Roman" w:hAnsi="Times New Roman" w:cs="Times New Roman"/>
                <w:sz w:val="24"/>
                <w:szCs w:val="24"/>
              </w:rPr>
            </w:pPr>
            <w:r w:rsidRPr="00D66254">
              <w:rPr>
                <w:rFonts w:ascii="Times New Roman" w:hAnsi="Times New Roman" w:cs="Times New Roman"/>
                <w:sz w:val="24"/>
                <w:szCs w:val="24"/>
              </w:rPr>
              <w:t xml:space="preserve">         7. За оформление прочих юридически значимых действий государственная пошлина взимается в следующих размерах:</w:t>
            </w:r>
          </w:p>
          <w:p w:rsidR="00D82850" w:rsidRPr="00D66254" w:rsidRDefault="00D82850" w:rsidP="003D45C8">
            <w:pPr>
              <w:tabs>
                <w:tab w:val="left" w:pos="3831"/>
              </w:tabs>
              <w:spacing w:line="240" w:lineRule="auto"/>
              <w:ind w:left="0"/>
              <w:rPr>
                <w:rFonts w:eastAsia="Calibri"/>
                <w:szCs w:val="24"/>
              </w:rPr>
            </w:pPr>
            <w:r w:rsidRPr="00D66254">
              <w:rPr>
                <w:rFonts w:eastAsia="Calibri"/>
                <w:b/>
                <w:szCs w:val="24"/>
              </w:rPr>
              <w:t xml:space="preserve">       </w:t>
            </w:r>
            <w:r w:rsidRPr="00D66254">
              <w:rPr>
                <w:rFonts w:eastAsia="Calibri"/>
                <w:szCs w:val="24"/>
              </w:rPr>
              <w:t>…</w:t>
            </w:r>
          </w:p>
          <w:p w:rsidR="008A3B71" w:rsidRPr="00D66254" w:rsidRDefault="00D82850" w:rsidP="003D45C8">
            <w:pPr>
              <w:tabs>
                <w:tab w:val="left" w:pos="3831"/>
              </w:tabs>
              <w:spacing w:line="240" w:lineRule="auto"/>
              <w:ind w:left="0"/>
              <w:rPr>
                <w:rFonts w:eastAsia="Calibri"/>
                <w:b/>
                <w:szCs w:val="24"/>
              </w:rPr>
            </w:pPr>
            <w:r w:rsidRPr="00D66254">
              <w:rPr>
                <w:rFonts w:eastAsia="Calibri"/>
                <w:b/>
                <w:szCs w:val="24"/>
              </w:rPr>
              <w:t xml:space="preserve">       28) - </w:t>
            </w:r>
            <w:r w:rsidR="004B7CA1" w:rsidRPr="00D66254">
              <w:rPr>
                <w:rFonts w:eastAsia="Calibri"/>
                <w:b/>
                <w:szCs w:val="24"/>
              </w:rPr>
              <w:t>отсутствует.</w:t>
            </w:r>
          </w:p>
        </w:tc>
        <w:tc>
          <w:tcPr>
            <w:tcW w:w="3827" w:type="dxa"/>
            <w:shd w:val="clear" w:color="auto" w:fill="auto"/>
          </w:tcPr>
          <w:p w:rsidR="00706082" w:rsidRPr="00D66254" w:rsidRDefault="00706082" w:rsidP="003D45C8">
            <w:pPr>
              <w:spacing w:line="240" w:lineRule="auto"/>
              <w:ind w:left="0" w:firstLine="354"/>
              <w:rPr>
                <w:szCs w:val="24"/>
              </w:rPr>
            </w:pPr>
          </w:p>
          <w:p w:rsidR="001C4CAB" w:rsidRPr="00D66254" w:rsidRDefault="001C4CAB" w:rsidP="003D45C8">
            <w:pPr>
              <w:pStyle w:val="a3"/>
              <w:jc w:val="both"/>
              <w:outlineLvl w:val="0"/>
              <w:rPr>
                <w:rFonts w:ascii="Times New Roman" w:hAnsi="Times New Roman" w:cs="Times New Roman"/>
                <w:sz w:val="24"/>
                <w:szCs w:val="24"/>
              </w:rPr>
            </w:pPr>
            <w:r w:rsidRPr="00D66254">
              <w:rPr>
                <w:rFonts w:ascii="Times New Roman" w:hAnsi="Times New Roman" w:cs="Times New Roman"/>
                <w:sz w:val="24"/>
                <w:szCs w:val="24"/>
              </w:rPr>
              <w:t xml:space="preserve">        Статья 4. Размеры государственной пошлины</w:t>
            </w:r>
          </w:p>
          <w:p w:rsidR="001C4CAB" w:rsidRPr="00D66254" w:rsidRDefault="001C4CAB" w:rsidP="003D45C8">
            <w:pPr>
              <w:pStyle w:val="a3"/>
              <w:jc w:val="both"/>
              <w:outlineLvl w:val="0"/>
              <w:rPr>
                <w:rFonts w:ascii="Times New Roman" w:hAnsi="Times New Roman" w:cs="Times New Roman"/>
                <w:sz w:val="24"/>
                <w:szCs w:val="24"/>
              </w:rPr>
            </w:pPr>
            <w:r w:rsidRPr="00D66254">
              <w:rPr>
                <w:rFonts w:ascii="Times New Roman" w:hAnsi="Times New Roman" w:cs="Times New Roman"/>
                <w:sz w:val="24"/>
                <w:szCs w:val="24"/>
              </w:rPr>
              <w:t xml:space="preserve">         …</w:t>
            </w:r>
          </w:p>
          <w:p w:rsidR="001C4CAB" w:rsidRPr="00D66254" w:rsidRDefault="001C4CAB" w:rsidP="003D45C8">
            <w:pPr>
              <w:pStyle w:val="a3"/>
              <w:jc w:val="both"/>
              <w:outlineLvl w:val="0"/>
              <w:rPr>
                <w:rFonts w:ascii="Times New Roman" w:hAnsi="Times New Roman" w:cs="Times New Roman"/>
                <w:sz w:val="24"/>
                <w:szCs w:val="24"/>
              </w:rPr>
            </w:pPr>
          </w:p>
          <w:p w:rsidR="001C4CAB" w:rsidRPr="00D66254" w:rsidRDefault="001C4CAB" w:rsidP="003D45C8">
            <w:pPr>
              <w:pStyle w:val="a3"/>
              <w:jc w:val="both"/>
              <w:rPr>
                <w:rFonts w:ascii="Times New Roman" w:hAnsi="Times New Roman" w:cs="Times New Roman"/>
                <w:sz w:val="24"/>
                <w:szCs w:val="24"/>
              </w:rPr>
            </w:pPr>
            <w:r w:rsidRPr="00D66254">
              <w:rPr>
                <w:rFonts w:ascii="Times New Roman" w:hAnsi="Times New Roman" w:cs="Times New Roman"/>
                <w:sz w:val="24"/>
                <w:szCs w:val="24"/>
              </w:rPr>
              <w:t xml:space="preserve">         7. За оформление прочих юридически значимых действий государственная пошлина взимается в следующих размерах:</w:t>
            </w:r>
          </w:p>
          <w:p w:rsidR="001C4CAB" w:rsidRPr="00D66254" w:rsidRDefault="001C4CAB" w:rsidP="003D45C8">
            <w:pPr>
              <w:tabs>
                <w:tab w:val="left" w:pos="3831"/>
              </w:tabs>
              <w:spacing w:line="240" w:lineRule="auto"/>
              <w:ind w:left="0"/>
              <w:rPr>
                <w:rFonts w:eastAsia="Calibri"/>
                <w:szCs w:val="24"/>
              </w:rPr>
            </w:pPr>
            <w:r w:rsidRPr="00D66254">
              <w:rPr>
                <w:rFonts w:eastAsia="Calibri"/>
                <w:b/>
                <w:szCs w:val="24"/>
              </w:rPr>
              <w:t xml:space="preserve">       </w:t>
            </w:r>
            <w:r w:rsidRPr="00D66254">
              <w:rPr>
                <w:rFonts w:eastAsia="Calibri"/>
                <w:szCs w:val="24"/>
              </w:rPr>
              <w:t>…</w:t>
            </w:r>
          </w:p>
          <w:p w:rsidR="001F248B" w:rsidRPr="00D66254" w:rsidRDefault="001C4CAB" w:rsidP="003D45C8">
            <w:pPr>
              <w:spacing w:line="240" w:lineRule="auto"/>
              <w:ind w:left="0" w:firstLine="354"/>
              <w:rPr>
                <w:rFonts w:eastAsia="Calibri"/>
                <w:b/>
                <w:szCs w:val="24"/>
              </w:rPr>
            </w:pPr>
            <w:r w:rsidRPr="00D66254">
              <w:rPr>
                <w:rFonts w:eastAsia="Calibri"/>
                <w:b/>
                <w:szCs w:val="24"/>
              </w:rPr>
              <w:t xml:space="preserve"> </w:t>
            </w:r>
          </w:p>
          <w:p w:rsidR="008A3B71" w:rsidRPr="00D66254" w:rsidRDefault="001C4CAB" w:rsidP="003D45C8">
            <w:pPr>
              <w:spacing w:line="240" w:lineRule="auto"/>
              <w:ind w:left="0" w:firstLine="354"/>
              <w:rPr>
                <w:rFonts w:eastAsia="Calibri"/>
                <w:b/>
                <w:szCs w:val="24"/>
              </w:rPr>
            </w:pPr>
            <w:r w:rsidRPr="00D66254">
              <w:rPr>
                <w:rFonts w:eastAsia="Calibri"/>
                <w:b/>
                <w:szCs w:val="24"/>
              </w:rPr>
              <w:t xml:space="preserve">28) </w:t>
            </w:r>
            <w:r w:rsidR="008A3B71" w:rsidRPr="00D66254">
              <w:rPr>
                <w:b/>
                <w:szCs w:val="24"/>
              </w:rPr>
              <w:t xml:space="preserve">за выдачу </w:t>
            </w:r>
            <w:r w:rsidR="008A3B71" w:rsidRPr="00D66254">
              <w:rPr>
                <w:b/>
                <w:szCs w:val="24"/>
                <w:lang w:eastAsia="ru-RU"/>
              </w:rPr>
              <w:t xml:space="preserve">удостоверения (дубликата удостоверения) охранника, </w:t>
            </w:r>
            <w:r w:rsidR="008A3B71" w:rsidRPr="00D66254">
              <w:rPr>
                <w:b/>
                <w:szCs w:val="24"/>
              </w:rPr>
              <w:t>в том числе при замене, взамен утраченного или пришедшего в негодность,</w:t>
            </w:r>
            <w:r w:rsidR="008A3B71" w:rsidRPr="00D66254">
              <w:rPr>
                <w:b/>
                <w:szCs w:val="24"/>
                <w:lang w:eastAsia="ru-RU"/>
              </w:rPr>
              <w:t xml:space="preserve"> а также за переоформление и внесение изменений в удостоверение охранника</w:t>
            </w:r>
            <w:r w:rsidR="008A3B71" w:rsidRPr="00D66254">
              <w:rPr>
                <w:b/>
                <w:szCs w:val="24"/>
              </w:rPr>
              <w:t xml:space="preserve"> – 10 РУ МЗП</w:t>
            </w:r>
            <w:r w:rsidRPr="00D66254">
              <w:rPr>
                <w:b/>
                <w:szCs w:val="24"/>
              </w:rPr>
              <w:t xml:space="preserve">. </w:t>
            </w:r>
          </w:p>
        </w:tc>
        <w:tc>
          <w:tcPr>
            <w:tcW w:w="3402" w:type="dxa"/>
            <w:shd w:val="clear" w:color="auto" w:fill="auto"/>
          </w:tcPr>
          <w:p w:rsidR="00706082" w:rsidRPr="00D66254" w:rsidRDefault="008A3B71" w:rsidP="003D45C8">
            <w:pPr>
              <w:tabs>
                <w:tab w:val="left" w:pos="3831"/>
              </w:tabs>
              <w:spacing w:line="240" w:lineRule="auto"/>
              <w:ind w:left="0"/>
              <w:rPr>
                <w:rFonts w:eastAsia="Calibri"/>
                <w:i/>
                <w:szCs w:val="24"/>
              </w:rPr>
            </w:pPr>
            <w:r w:rsidRPr="00D66254">
              <w:rPr>
                <w:rFonts w:eastAsia="Calibri"/>
                <w:i/>
                <w:szCs w:val="24"/>
              </w:rPr>
              <w:t xml:space="preserve"> </w:t>
            </w:r>
          </w:p>
          <w:p w:rsidR="001C4CAB" w:rsidRPr="00D66254" w:rsidRDefault="00706082" w:rsidP="003D45C8">
            <w:pPr>
              <w:tabs>
                <w:tab w:val="left" w:pos="3831"/>
              </w:tabs>
              <w:spacing w:line="240" w:lineRule="auto"/>
              <w:ind w:left="0"/>
              <w:rPr>
                <w:bCs/>
                <w:spacing w:val="-6"/>
                <w:szCs w:val="24"/>
                <w:shd w:val="clear" w:color="auto" w:fill="FFFFFF"/>
              </w:rPr>
            </w:pPr>
            <w:r w:rsidRPr="00D66254">
              <w:rPr>
                <w:rFonts w:eastAsia="Calibri"/>
                <w:i/>
                <w:szCs w:val="24"/>
              </w:rPr>
              <w:t xml:space="preserve">      </w:t>
            </w:r>
            <w:r w:rsidR="001C4CAB" w:rsidRPr="00D66254">
              <w:rPr>
                <w:bCs/>
                <w:spacing w:val="-6"/>
                <w:szCs w:val="24"/>
                <w:shd w:val="clear" w:color="auto" w:fill="FFFFFF"/>
              </w:rPr>
              <w:t>Статья 333.33. Размеры государственной пошлины за государственную регистрацию, а также за совершение прочих юридически значимых действий</w:t>
            </w:r>
          </w:p>
          <w:p w:rsidR="001F248B" w:rsidRPr="00D66254" w:rsidRDefault="001F248B" w:rsidP="003D45C8">
            <w:pPr>
              <w:tabs>
                <w:tab w:val="left" w:pos="3831"/>
              </w:tabs>
              <w:spacing w:line="240" w:lineRule="auto"/>
              <w:ind w:left="0"/>
              <w:rPr>
                <w:rFonts w:eastAsia="Calibri"/>
                <w:i/>
                <w:szCs w:val="24"/>
              </w:rPr>
            </w:pPr>
            <w:r w:rsidRPr="00D66254">
              <w:rPr>
                <w:bCs/>
                <w:szCs w:val="24"/>
                <w:shd w:val="clear" w:color="auto" w:fill="FFFFFF"/>
              </w:rPr>
              <w:t xml:space="preserve">       …</w:t>
            </w:r>
          </w:p>
          <w:p w:rsidR="001F248B" w:rsidRPr="00D66254" w:rsidRDefault="001F248B" w:rsidP="003D45C8">
            <w:pPr>
              <w:tabs>
                <w:tab w:val="left" w:pos="3831"/>
              </w:tabs>
              <w:spacing w:line="240" w:lineRule="auto"/>
              <w:ind w:left="0"/>
              <w:rPr>
                <w:rFonts w:eastAsia="Calibri"/>
                <w:szCs w:val="24"/>
              </w:rPr>
            </w:pPr>
            <w:r w:rsidRPr="00D66254">
              <w:rPr>
                <w:rFonts w:eastAsia="Calibri"/>
                <w:szCs w:val="24"/>
              </w:rPr>
              <w:t xml:space="preserve">       </w:t>
            </w:r>
          </w:p>
          <w:p w:rsidR="001F248B" w:rsidRPr="00D66254" w:rsidRDefault="001F248B" w:rsidP="003D45C8">
            <w:pPr>
              <w:tabs>
                <w:tab w:val="left" w:pos="3831"/>
              </w:tabs>
              <w:spacing w:line="240" w:lineRule="auto"/>
              <w:ind w:left="0"/>
              <w:rPr>
                <w:rFonts w:eastAsia="Calibri"/>
                <w:szCs w:val="24"/>
              </w:rPr>
            </w:pPr>
            <w:r w:rsidRPr="00D66254">
              <w:rPr>
                <w:rFonts w:eastAsia="Calibri"/>
                <w:szCs w:val="24"/>
              </w:rPr>
              <w:t xml:space="preserve">       </w:t>
            </w:r>
          </w:p>
          <w:p w:rsidR="008A3B71" w:rsidRPr="00D66254" w:rsidRDefault="001F248B" w:rsidP="003D45C8">
            <w:pPr>
              <w:tabs>
                <w:tab w:val="left" w:pos="3831"/>
              </w:tabs>
              <w:spacing w:line="240" w:lineRule="auto"/>
              <w:ind w:left="0"/>
              <w:rPr>
                <w:rFonts w:eastAsia="Calibri"/>
                <w:spacing w:val="-6"/>
                <w:szCs w:val="24"/>
              </w:rPr>
            </w:pPr>
            <w:r w:rsidRPr="00D66254">
              <w:rPr>
                <w:rFonts w:eastAsia="Calibri"/>
                <w:spacing w:val="-6"/>
                <w:szCs w:val="24"/>
              </w:rPr>
              <w:t xml:space="preserve">       </w:t>
            </w:r>
            <w:proofErr w:type="gramStart"/>
            <w:r w:rsidR="008A3B71" w:rsidRPr="00D66254">
              <w:rPr>
                <w:rFonts w:eastAsia="Calibri"/>
                <w:spacing w:val="-6"/>
                <w:szCs w:val="24"/>
              </w:rPr>
              <w:t>112) за следующие действия уполномоченных органов, связанные с выдачей удостоверения частного охранника: выдача удостоверения (дубликата удо</w:t>
            </w:r>
            <w:r w:rsidR="00D66254" w:rsidRPr="00D66254">
              <w:rPr>
                <w:rFonts w:eastAsia="Calibri"/>
                <w:spacing w:val="-6"/>
                <w:szCs w:val="24"/>
              </w:rPr>
              <w:t>стоверения) частного охранника –</w:t>
            </w:r>
            <w:r w:rsidR="008A3B71" w:rsidRPr="00D66254">
              <w:rPr>
                <w:rFonts w:eastAsia="Calibri"/>
                <w:spacing w:val="-6"/>
                <w:szCs w:val="24"/>
              </w:rPr>
              <w:t xml:space="preserve"> 2 000 рублей</w:t>
            </w:r>
            <w:r w:rsidR="008A3B71" w:rsidRPr="00D66254">
              <w:rPr>
                <w:rFonts w:eastAsia="Calibri"/>
                <w:szCs w:val="24"/>
              </w:rPr>
              <w:t xml:space="preserve">; </w:t>
            </w:r>
            <w:r w:rsidR="008A3B71" w:rsidRPr="00D66254">
              <w:rPr>
                <w:rFonts w:eastAsia="Calibri"/>
                <w:spacing w:val="-6"/>
                <w:szCs w:val="24"/>
              </w:rPr>
              <w:t>переоформление удостоверения частного охранника в</w:t>
            </w:r>
            <w:r w:rsidR="008A3B71" w:rsidRPr="00D66254">
              <w:rPr>
                <w:rFonts w:eastAsia="Calibri"/>
                <w:szCs w:val="24"/>
              </w:rPr>
              <w:t xml:space="preserve"> связи с продление</w:t>
            </w:r>
            <w:r w:rsidR="00D66254" w:rsidRPr="00D66254">
              <w:rPr>
                <w:rFonts w:eastAsia="Calibri"/>
                <w:szCs w:val="24"/>
              </w:rPr>
              <w:t>м срока действия удостоверения –</w:t>
            </w:r>
            <w:r w:rsidR="008A3B71" w:rsidRPr="00D66254">
              <w:rPr>
                <w:rFonts w:eastAsia="Calibri"/>
                <w:szCs w:val="24"/>
              </w:rPr>
              <w:t xml:space="preserve"> 650 рублей; внесение в удостоверение частного охранника </w:t>
            </w:r>
            <w:r w:rsidR="008A3B71" w:rsidRPr="00D66254">
              <w:rPr>
                <w:rFonts w:eastAsia="Calibri"/>
                <w:spacing w:val="-6"/>
                <w:szCs w:val="24"/>
              </w:rPr>
              <w:t>изменений в связи с изменением места жительства или иных данных</w:t>
            </w:r>
            <w:r w:rsidR="00D66254" w:rsidRPr="00D66254">
              <w:rPr>
                <w:rFonts w:eastAsia="Calibri"/>
                <w:spacing w:val="-6"/>
                <w:szCs w:val="24"/>
              </w:rPr>
              <w:t>, указываемых в удостоверении, –</w:t>
            </w:r>
            <w:r w:rsidR="008A3B71" w:rsidRPr="00D66254">
              <w:rPr>
                <w:rFonts w:eastAsia="Calibri"/>
                <w:spacing w:val="-6"/>
                <w:szCs w:val="24"/>
              </w:rPr>
              <w:t xml:space="preserve"> 350 рублей;</w:t>
            </w:r>
            <w:proofErr w:type="gramEnd"/>
          </w:p>
          <w:p w:rsidR="008A3B71" w:rsidRPr="00D66254" w:rsidRDefault="008A3B71" w:rsidP="003D45C8">
            <w:pPr>
              <w:tabs>
                <w:tab w:val="left" w:pos="3831"/>
              </w:tabs>
              <w:spacing w:line="240" w:lineRule="auto"/>
              <w:ind w:left="0"/>
              <w:rPr>
                <w:rFonts w:eastAsia="Calibri"/>
                <w:b/>
                <w:szCs w:val="24"/>
              </w:rPr>
            </w:pPr>
          </w:p>
        </w:tc>
      </w:tr>
    </w:tbl>
    <w:p w:rsidR="00A55852" w:rsidRPr="003D45C8" w:rsidRDefault="00A55852" w:rsidP="003D45C8">
      <w:pPr>
        <w:spacing w:line="240" w:lineRule="auto"/>
        <w:ind w:left="0"/>
        <w:jc w:val="center"/>
        <w:outlineLvl w:val="1"/>
        <w:rPr>
          <w:sz w:val="28"/>
          <w:szCs w:val="28"/>
        </w:rPr>
      </w:pPr>
    </w:p>
    <w:sectPr w:rsidR="00A55852" w:rsidRPr="003D45C8" w:rsidSect="003D45C8">
      <w:headerReference w:type="default" r:id="rId41"/>
      <w:pgSz w:w="11909" w:h="16834"/>
      <w:pgMar w:top="567" w:right="567" w:bottom="1134" w:left="1701" w:header="720" w:footer="720" w:gutter="0"/>
      <w:pgNumType w:fmt="numberInDash"/>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EDC" w:rsidRDefault="00A13EDC" w:rsidP="003D45C8">
      <w:pPr>
        <w:spacing w:line="240" w:lineRule="auto"/>
      </w:pPr>
      <w:r>
        <w:separator/>
      </w:r>
    </w:p>
  </w:endnote>
  <w:endnote w:type="continuationSeparator" w:id="0">
    <w:p w:rsidR="00A13EDC" w:rsidRDefault="00A13EDC" w:rsidP="003D45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EDC" w:rsidRDefault="00A13EDC" w:rsidP="003D45C8">
      <w:pPr>
        <w:spacing w:line="240" w:lineRule="auto"/>
      </w:pPr>
      <w:r>
        <w:separator/>
      </w:r>
    </w:p>
  </w:footnote>
  <w:footnote w:type="continuationSeparator" w:id="0">
    <w:p w:rsidR="00A13EDC" w:rsidRDefault="00A13EDC" w:rsidP="003D45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6823"/>
      <w:docPartObj>
        <w:docPartGallery w:val="Page Numbers (Top of Page)"/>
        <w:docPartUnique/>
      </w:docPartObj>
    </w:sdtPr>
    <w:sdtContent>
      <w:p w:rsidR="003D45C8" w:rsidRDefault="00BE5CFD" w:rsidP="003D45C8">
        <w:pPr>
          <w:pStyle w:val="a9"/>
          <w:ind w:left="0"/>
          <w:jc w:val="center"/>
          <w:rPr>
            <w:lang w:val="en-US"/>
          </w:rPr>
        </w:pPr>
        <w:fldSimple w:instr=" PAGE   \* MERGEFORMAT ">
          <w:r w:rsidR="00826269">
            <w:rPr>
              <w:noProof/>
            </w:rPr>
            <w:t>- 2 -</w:t>
          </w:r>
        </w:fldSimple>
      </w:p>
      <w:p w:rsidR="003D45C8" w:rsidRDefault="00BE5CFD" w:rsidP="003D45C8">
        <w:pPr>
          <w:pStyle w:val="a9"/>
          <w:ind w:left="0"/>
          <w:jc w:val="cente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73A9A"/>
    <w:rsid w:val="00005673"/>
    <w:rsid w:val="000447A8"/>
    <w:rsid w:val="00047CB2"/>
    <w:rsid w:val="00082702"/>
    <w:rsid w:val="00091987"/>
    <w:rsid w:val="000A3747"/>
    <w:rsid w:val="000D6E0C"/>
    <w:rsid w:val="0011619D"/>
    <w:rsid w:val="00156E69"/>
    <w:rsid w:val="00170AF7"/>
    <w:rsid w:val="001B3B26"/>
    <w:rsid w:val="001C1B74"/>
    <w:rsid w:val="001C4CAB"/>
    <w:rsid w:val="001C4CBF"/>
    <w:rsid w:val="001F248B"/>
    <w:rsid w:val="00202EE6"/>
    <w:rsid w:val="0024489F"/>
    <w:rsid w:val="002E14FB"/>
    <w:rsid w:val="002F0BC7"/>
    <w:rsid w:val="002F2539"/>
    <w:rsid w:val="003026C1"/>
    <w:rsid w:val="00302E29"/>
    <w:rsid w:val="0032778D"/>
    <w:rsid w:val="00344968"/>
    <w:rsid w:val="00346059"/>
    <w:rsid w:val="00364516"/>
    <w:rsid w:val="00374D7C"/>
    <w:rsid w:val="00397CAF"/>
    <w:rsid w:val="003D45C8"/>
    <w:rsid w:val="003E7A9D"/>
    <w:rsid w:val="003E7D8A"/>
    <w:rsid w:val="003F72CA"/>
    <w:rsid w:val="00400266"/>
    <w:rsid w:val="00406172"/>
    <w:rsid w:val="00413CDB"/>
    <w:rsid w:val="004341B0"/>
    <w:rsid w:val="00482D60"/>
    <w:rsid w:val="004B7CA1"/>
    <w:rsid w:val="004F3477"/>
    <w:rsid w:val="005011C6"/>
    <w:rsid w:val="005047B6"/>
    <w:rsid w:val="005274FA"/>
    <w:rsid w:val="00542B93"/>
    <w:rsid w:val="005B13A3"/>
    <w:rsid w:val="005B59F4"/>
    <w:rsid w:val="005C5FFB"/>
    <w:rsid w:val="005F231A"/>
    <w:rsid w:val="0063783E"/>
    <w:rsid w:val="00643727"/>
    <w:rsid w:val="00652EA7"/>
    <w:rsid w:val="006735EE"/>
    <w:rsid w:val="006916C0"/>
    <w:rsid w:val="00697A5F"/>
    <w:rsid w:val="006A7446"/>
    <w:rsid w:val="006E007E"/>
    <w:rsid w:val="00706082"/>
    <w:rsid w:val="007172EA"/>
    <w:rsid w:val="00723C2E"/>
    <w:rsid w:val="00740739"/>
    <w:rsid w:val="00742BDB"/>
    <w:rsid w:val="00746906"/>
    <w:rsid w:val="00746AA6"/>
    <w:rsid w:val="00776234"/>
    <w:rsid w:val="007A383F"/>
    <w:rsid w:val="007C3E9A"/>
    <w:rsid w:val="007D6813"/>
    <w:rsid w:val="0080272A"/>
    <w:rsid w:val="00806134"/>
    <w:rsid w:val="00826269"/>
    <w:rsid w:val="008621E1"/>
    <w:rsid w:val="00867496"/>
    <w:rsid w:val="008A3B71"/>
    <w:rsid w:val="008B39E7"/>
    <w:rsid w:val="00911EFC"/>
    <w:rsid w:val="00913BFF"/>
    <w:rsid w:val="009252A5"/>
    <w:rsid w:val="0094121B"/>
    <w:rsid w:val="009518E2"/>
    <w:rsid w:val="009640F1"/>
    <w:rsid w:val="00982AD2"/>
    <w:rsid w:val="009A6A38"/>
    <w:rsid w:val="009B5D47"/>
    <w:rsid w:val="009C0556"/>
    <w:rsid w:val="009C48A8"/>
    <w:rsid w:val="009C497C"/>
    <w:rsid w:val="009E244B"/>
    <w:rsid w:val="009E585D"/>
    <w:rsid w:val="009F1CDA"/>
    <w:rsid w:val="00A017B6"/>
    <w:rsid w:val="00A13EDC"/>
    <w:rsid w:val="00A26784"/>
    <w:rsid w:val="00A30BDE"/>
    <w:rsid w:val="00A3656E"/>
    <w:rsid w:val="00A55852"/>
    <w:rsid w:val="00A6216B"/>
    <w:rsid w:val="00A84C47"/>
    <w:rsid w:val="00A86302"/>
    <w:rsid w:val="00AA1831"/>
    <w:rsid w:val="00AE4D2B"/>
    <w:rsid w:val="00B81905"/>
    <w:rsid w:val="00B82D39"/>
    <w:rsid w:val="00B84073"/>
    <w:rsid w:val="00B87028"/>
    <w:rsid w:val="00BC3BFB"/>
    <w:rsid w:val="00BE5CFD"/>
    <w:rsid w:val="00C03867"/>
    <w:rsid w:val="00C25E40"/>
    <w:rsid w:val="00C6551B"/>
    <w:rsid w:val="00C73A9A"/>
    <w:rsid w:val="00C928D5"/>
    <w:rsid w:val="00CB2143"/>
    <w:rsid w:val="00CC3A3A"/>
    <w:rsid w:val="00CE1AAF"/>
    <w:rsid w:val="00CE35C7"/>
    <w:rsid w:val="00D02E10"/>
    <w:rsid w:val="00D25C42"/>
    <w:rsid w:val="00D30817"/>
    <w:rsid w:val="00D40FA6"/>
    <w:rsid w:val="00D66254"/>
    <w:rsid w:val="00D82850"/>
    <w:rsid w:val="00D87BB7"/>
    <w:rsid w:val="00D911AF"/>
    <w:rsid w:val="00DA2A9B"/>
    <w:rsid w:val="00DC26FB"/>
    <w:rsid w:val="00DD5005"/>
    <w:rsid w:val="00DE03C7"/>
    <w:rsid w:val="00DE47AA"/>
    <w:rsid w:val="00E17315"/>
    <w:rsid w:val="00E214CC"/>
    <w:rsid w:val="00E42826"/>
    <w:rsid w:val="00E511F2"/>
    <w:rsid w:val="00E578C1"/>
    <w:rsid w:val="00EB3ABA"/>
    <w:rsid w:val="00ED401E"/>
    <w:rsid w:val="00EE0C4F"/>
    <w:rsid w:val="00F133E6"/>
    <w:rsid w:val="00F20276"/>
    <w:rsid w:val="00F40234"/>
    <w:rsid w:val="00F72AD5"/>
    <w:rsid w:val="00FC1773"/>
    <w:rsid w:val="00FC5AC2"/>
    <w:rsid w:val="00FD6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A9A"/>
    <w:pPr>
      <w:spacing w:line="276" w:lineRule="auto"/>
      <w:ind w:left="5670"/>
      <w:jc w:val="both"/>
    </w:pPr>
    <w:rPr>
      <w:sz w:val="24"/>
      <w:szCs w:val="22"/>
      <w:lang w:eastAsia="en-US"/>
    </w:rPr>
  </w:style>
  <w:style w:type="paragraph" w:styleId="1">
    <w:name w:val="heading 1"/>
    <w:basedOn w:val="a"/>
    <w:next w:val="a"/>
    <w:link w:val="10"/>
    <w:qFormat/>
    <w:rsid w:val="006E007E"/>
    <w:pPr>
      <w:keepNext/>
      <w:spacing w:before="240" w:after="60"/>
      <w:outlineLvl w:val="0"/>
    </w:pPr>
    <w:rPr>
      <w:rFonts w:ascii="Cambria" w:hAnsi="Cambria"/>
      <w:b/>
      <w:bCs/>
      <w:kern w:val="32"/>
      <w:sz w:val="32"/>
      <w:szCs w:val="32"/>
    </w:rPr>
  </w:style>
  <w:style w:type="paragraph" w:styleId="3">
    <w:name w:val="heading 3"/>
    <w:basedOn w:val="a"/>
    <w:qFormat/>
    <w:rsid w:val="00A017B6"/>
    <w:pPr>
      <w:spacing w:before="100" w:beforeAutospacing="1" w:after="100" w:afterAutospacing="1" w:line="240" w:lineRule="auto"/>
      <w:ind w:left="0"/>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Знак, Знак Знак Знак"/>
    <w:basedOn w:val="a"/>
    <w:link w:val="a4"/>
    <w:rsid w:val="00C73A9A"/>
    <w:pPr>
      <w:spacing w:line="240" w:lineRule="auto"/>
      <w:ind w:left="0"/>
      <w:jc w:val="left"/>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link w:val="a3"/>
    <w:uiPriority w:val="99"/>
    <w:locked/>
    <w:rsid w:val="00C73A9A"/>
    <w:rPr>
      <w:rFonts w:ascii="Courier New" w:eastAsia="Calibri" w:hAnsi="Courier New" w:cs="Courier New"/>
      <w:lang w:val="ru-RU" w:eastAsia="ru-RU" w:bidi="ar-SA"/>
    </w:rPr>
  </w:style>
  <w:style w:type="paragraph" w:customStyle="1" w:styleId="right">
    <w:name w:val="right"/>
    <w:basedOn w:val="a"/>
    <w:rsid w:val="00C73A9A"/>
    <w:pPr>
      <w:spacing w:before="100" w:beforeAutospacing="1" w:after="100" w:afterAutospacing="1" w:line="240" w:lineRule="auto"/>
      <w:ind w:left="0"/>
      <w:jc w:val="left"/>
    </w:pPr>
    <w:rPr>
      <w:rFonts w:eastAsia="Calibri"/>
      <w:szCs w:val="24"/>
      <w:lang w:eastAsia="ru-RU"/>
    </w:rPr>
  </w:style>
  <w:style w:type="character" w:customStyle="1" w:styleId="apple-converted-space">
    <w:name w:val="apple-converted-space"/>
    <w:basedOn w:val="a0"/>
    <w:rsid w:val="00A017B6"/>
  </w:style>
  <w:style w:type="character" w:styleId="a5">
    <w:name w:val="Hyperlink"/>
    <w:uiPriority w:val="99"/>
    <w:rsid w:val="00A017B6"/>
    <w:rPr>
      <w:color w:val="0000FF"/>
      <w:u w:val="single"/>
    </w:rPr>
  </w:style>
  <w:style w:type="paragraph" w:styleId="a6">
    <w:name w:val="Normal (Web)"/>
    <w:basedOn w:val="a"/>
    <w:uiPriority w:val="99"/>
    <w:rsid w:val="00A017B6"/>
    <w:pPr>
      <w:spacing w:before="100" w:beforeAutospacing="1" w:after="100" w:afterAutospacing="1" w:line="240" w:lineRule="auto"/>
      <w:ind w:left="0"/>
      <w:jc w:val="left"/>
    </w:pPr>
    <w:rPr>
      <w:szCs w:val="24"/>
      <w:lang w:eastAsia="ru-RU"/>
    </w:rPr>
  </w:style>
  <w:style w:type="paragraph" w:customStyle="1" w:styleId="justify">
    <w:name w:val="justify"/>
    <w:basedOn w:val="a"/>
    <w:rsid w:val="009C0556"/>
    <w:pPr>
      <w:spacing w:before="100" w:beforeAutospacing="1" w:after="100" w:afterAutospacing="1" w:line="240" w:lineRule="auto"/>
      <w:ind w:left="0"/>
      <w:jc w:val="left"/>
    </w:pPr>
    <w:rPr>
      <w:szCs w:val="24"/>
      <w:lang w:eastAsia="ru-RU"/>
    </w:rPr>
  </w:style>
  <w:style w:type="paragraph" w:customStyle="1" w:styleId="center">
    <w:name w:val="center"/>
    <w:basedOn w:val="a"/>
    <w:rsid w:val="009C0556"/>
    <w:pPr>
      <w:spacing w:before="100" w:beforeAutospacing="1" w:after="100" w:afterAutospacing="1" w:line="240" w:lineRule="auto"/>
      <w:ind w:left="0"/>
      <w:jc w:val="left"/>
    </w:pPr>
    <w:rPr>
      <w:szCs w:val="24"/>
      <w:lang w:eastAsia="ru-RU"/>
    </w:rPr>
  </w:style>
  <w:style w:type="character" w:styleId="a7">
    <w:name w:val="Strong"/>
    <w:qFormat/>
    <w:rsid w:val="009C0556"/>
    <w:rPr>
      <w:rFonts w:cs="Times New Roman"/>
      <w:b/>
      <w:bCs/>
    </w:rPr>
  </w:style>
  <w:style w:type="character" w:customStyle="1" w:styleId="10">
    <w:name w:val="Заголовок 1 Знак"/>
    <w:link w:val="1"/>
    <w:rsid w:val="006E007E"/>
    <w:rPr>
      <w:rFonts w:ascii="Cambria" w:eastAsia="Times New Roman" w:hAnsi="Cambria" w:cs="Times New Roman"/>
      <w:b/>
      <w:bCs/>
      <w:kern w:val="32"/>
      <w:sz w:val="32"/>
      <w:szCs w:val="32"/>
      <w:lang w:eastAsia="en-US"/>
    </w:rPr>
  </w:style>
  <w:style w:type="table" w:styleId="a8">
    <w:name w:val="Table Grid"/>
    <w:basedOn w:val="a1"/>
    <w:uiPriority w:val="59"/>
    <w:rsid w:val="008A3B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8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D87BB7"/>
    <w:rPr>
      <w:rFonts w:ascii="Courier New" w:eastAsia="Calibri" w:hAnsi="Courier New" w:cs="Courier New"/>
      <w:lang w:val="ru-RU" w:eastAsia="ru-RU" w:bidi="ar-SA"/>
    </w:rPr>
  </w:style>
  <w:style w:type="paragraph" w:styleId="a9">
    <w:name w:val="header"/>
    <w:basedOn w:val="a"/>
    <w:link w:val="aa"/>
    <w:uiPriority w:val="99"/>
    <w:rsid w:val="003D45C8"/>
    <w:pPr>
      <w:tabs>
        <w:tab w:val="center" w:pos="4677"/>
        <w:tab w:val="right" w:pos="9355"/>
      </w:tabs>
      <w:spacing w:line="240" w:lineRule="auto"/>
    </w:pPr>
  </w:style>
  <w:style w:type="character" w:customStyle="1" w:styleId="aa">
    <w:name w:val="Верхний колонтитул Знак"/>
    <w:basedOn w:val="a0"/>
    <w:link w:val="a9"/>
    <w:uiPriority w:val="99"/>
    <w:rsid w:val="003D45C8"/>
    <w:rPr>
      <w:sz w:val="24"/>
      <w:szCs w:val="22"/>
      <w:lang w:eastAsia="en-US"/>
    </w:rPr>
  </w:style>
  <w:style w:type="paragraph" w:styleId="ab">
    <w:name w:val="footer"/>
    <w:basedOn w:val="a"/>
    <w:link w:val="ac"/>
    <w:rsid w:val="003D45C8"/>
    <w:pPr>
      <w:tabs>
        <w:tab w:val="center" w:pos="4677"/>
        <w:tab w:val="right" w:pos="9355"/>
      </w:tabs>
      <w:spacing w:line="240" w:lineRule="auto"/>
    </w:pPr>
  </w:style>
  <w:style w:type="character" w:customStyle="1" w:styleId="ac">
    <w:name w:val="Нижний колонтитул Знак"/>
    <w:basedOn w:val="a0"/>
    <w:link w:val="ab"/>
    <w:rsid w:val="003D45C8"/>
    <w:rPr>
      <w:sz w:val="24"/>
      <w:szCs w:val="22"/>
      <w:lang w:eastAsia="en-US"/>
    </w:rPr>
  </w:style>
  <w:style w:type="paragraph" w:styleId="ad">
    <w:name w:val="List Paragraph"/>
    <w:basedOn w:val="a"/>
    <w:uiPriority w:val="34"/>
    <w:qFormat/>
    <w:rsid w:val="003D45C8"/>
    <w:pPr>
      <w:ind w:left="720"/>
      <w:contextualSpacing/>
    </w:pPr>
  </w:style>
  <w:style w:type="paragraph" w:styleId="ae">
    <w:name w:val="Balloon Text"/>
    <w:basedOn w:val="a"/>
    <w:link w:val="af"/>
    <w:rsid w:val="003F72CA"/>
    <w:pPr>
      <w:spacing w:line="240" w:lineRule="auto"/>
    </w:pPr>
    <w:rPr>
      <w:rFonts w:ascii="Tahoma" w:hAnsi="Tahoma" w:cs="Tahoma"/>
      <w:sz w:val="16"/>
      <w:szCs w:val="16"/>
    </w:rPr>
  </w:style>
  <w:style w:type="character" w:customStyle="1" w:styleId="af">
    <w:name w:val="Текст выноски Знак"/>
    <w:basedOn w:val="a0"/>
    <w:link w:val="ae"/>
    <w:rsid w:val="003F72C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14156">
      <w:bodyDiv w:val="1"/>
      <w:marLeft w:val="0"/>
      <w:marRight w:val="0"/>
      <w:marTop w:val="0"/>
      <w:marBottom w:val="0"/>
      <w:divBdr>
        <w:top w:val="none" w:sz="0" w:space="0" w:color="auto"/>
        <w:left w:val="none" w:sz="0" w:space="0" w:color="auto"/>
        <w:bottom w:val="none" w:sz="0" w:space="0" w:color="auto"/>
        <w:right w:val="none" w:sz="0" w:space="0" w:color="auto"/>
      </w:divBdr>
    </w:div>
    <w:div w:id="139737526">
      <w:bodyDiv w:val="1"/>
      <w:marLeft w:val="0"/>
      <w:marRight w:val="0"/>
      <w:marTop w:val="0"/>
      <w:marBottom w:val="0"/>
      <w:divBdr>
        <w:top w:val="none" w:sz="0" w:space="0" w:color="auto"/>
        <w:left w:val="none" w:sz="0" w:space="0" w:color="auto"/>
        <w:bottom w:val="none" w:sz="0" w:space="0" w:color="auto"/>
        <w:right w:val="none" w:sz="0" w:space="0" w:color="auto"/>
      </w:divBdr>
    </w:div>
    <w:div w:id="183443198">
      <w:bodyDiv w:val="1"/>
      <w:marLeft w:val="0"/>
      <w:marRight w:val="0"/>
      <w:marTop w:val="0"/>
      <w:marBottom w:val="0"/>
      <w:divBdr>
        <w:top w:val="none" w:sz="0" w:space="0" w:color="auto"/>
        <w:left w:val="none" w:sz="0" w:space="0" w:color="auto"/>
        <w:bottom w:val="none" w:sz="0" w:space="0" w:color="auto"/>
        <w:right w:val="none" w:sz="0" w:space="0" w:color="auto"/>
      </w:divBdr>
    </w:div>
    <w:div w:id="407192305">
      <w:bodyDiv w:val="1"/>
      <w:marLeft w:val="0"/>
      <w:marRight w:val="0"/>
      <w:marTop w:val="0"/>
      <w:marBottom w:val="0"/>
      <w:divBdr>
        <w:top w:val="none" w:sz="0" w:space="0" w:color="auto"/>
        <w:left w:val="none" w:sz="0" w:space="0" w:color="auto"/>
        <w:bottom w:val="none" w:sz="0" w:space="0" w:color="auto"/>
        <w:right w:val="none" w:sz="0" w:space="0" w:color="auto"/>
      </w:divBdr>
      <w:divsChild>
        <w:div w:id="67115998">
          <w:marLeft w:val="0"/>
          <w:marRight w:val="0"/>
          <w:marTop w:val="0"/>
          <w:marBottom w:val="0"/>
          <w:divBdr>
            <w:top w:val="none" w:sz="0" w:space="0" w:color="auto"/>
            <w:left w:val="none" w:sz="0" w:space="0" w:color="auto"/>
            <w:bottom w:val="none" w:sz="0" w:space="0" w:color="auto"/>
            <w:right w:val="none" w:sz="0" w:space="0" w:color="auto"/>
          </w:divBdr>
          <w:divsChild>
            <w:div w:id="449975848">
              <w:marLeft w:val="0"/>
              <w:marRight w:val="0"/>
              <w:marTop w:val="0"/>
              <w:marBottom w:val="240"/>
              <w:divBdr>
                <w:top w:val="none" w:sz="0" w:space="0" w:color="auto"/>
                <w:left w:val="none" w:sz="0" w:space="0" w:color="auto"/>
                <w:bottom w:val="none" w:sz="0" w:space="0" w:color="auto"/>
                <w:right w:val="none" w:sz="0" w:space="0" w:color="auto"/>
              </w:divBdr>
              <w:divsChild>
                <w:div w:id="1522627106">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 w:id="167721718">
          <w:marLeft w:val="0"/>
          <w:marRight w:val="0"/>
          <w:marTop w:val="0"/>
          <w:marBottom w:val="0"/>
          <w:divBdr>
            <w:top w:val="none" w:sz="0" w:space="0" w:color="auto"/>
            <w:left w:val="none" w:sz="0" w:space="0" w:color="auto"/>
            <w:bottom w:val="none" w:sz="0" w:space="0" w:color="auto"/>
            <w:right w:val="none" w:sz="0" w:space="0" w:color="auto"/>
          </w:divBdr>
          <w:divsChild>
            <w:div w:id="479881624">
              <w:marLeft w:val="0"/>
              <w:marRight w:val="0"/>
              <w:marTop w:val="0"/>
              <w:marBottom w:val="240"/>
              <w:divBdr>
                <w:top w:val="none" w:sz="0" w:space="0" w:color="auto"/>
                <w:left w:val="none" w:sz="0" w:space="0" w:color="auto"/>
                <w:bottom w:val="none" w:sz="0" w:space="0" w:color="auto"/>
                <w:right w:val="none" w:sz="0" w:space="0" w:color="auto"/>
              </w:divBdr>
              <w:divsChild>
                <w:div w:id="349572848">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sChild>
    </w:div>
    <w:div w:id="5161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X9woK2J1Ix8rfSvIwTvpZA%3d%3d" TargetMode="External"/><Relationship Id="rId13" Type="http://schemas.openxmlformats.org/officeDocument/2006/relationships/hyperlink" Target="http://pravopmr.ru/View.aspx?id=V0QPYDJw1EuhUWrH5mozeQ%3d%3d" TargetMode="External"/><Relationship Id="rId18" Type="http://schemas.openxmlformats.org/officeDocument/2006/relationships/hyperlink" Target="http://pravopmr.ru/View.aspx?id=ZyzwisK849RnG3xbRYuXKg%3d%3d" TargetMode="External"/><Relationship Id="rId26" Type="http://schemas.openxmlformats.org/officeDocument/2006/relationships/hyperlink" Target="http://pravopmr.ru/View.aspx?id=KYtLxgibMNoNlElug%2buGMQ%3d%3d" TargetMode="External"/><Relationship Id="rId39" Type="http://schemas.openxmlformats.org/officeDocument/2006/relationships/hyperlink" Target="http://pravopmr.ru/View.aspx?id=1ju4cuxOa88wSCO%2bz8GexA%3d%3d" TargetMode="External"/><Relationship Id="rId3" Type="http://schemas.openxmlformats.org/officeDocument/2006/relationships/webSettings" Target="webSettings.xml"/><Relationship Id="rId21" Type="http://schemas.openxmlformats.org/officeDocument/2006/relationships/hyperlink" Target="http://pravopmr.ru/View.aspx?id=L9X667LfHSU2GMQ1Jg2hZQ%3d%3d" TargetMode="External"/><Relationship Id="rId34" Type="http://schemas.openxmlformats.org/officeDocument/2006/relationships/hyperlink" Target="http://pravopmr.ru/View.aspx?id=qvqa4jxeD%2fwayT0Kd4pUSg%3d%3d" TargetMode="External"/><Relationship Id="rId42" Type="http://schemas.openxmlformats.org/officeDocument/2006/relationships/fontTable" Target="fontTable.xml"/><Relationship Id="rId7" Type="http://schemas.openxmlformats.org/officeDocument/2006/relationships/hyperlink" Target="http://pravopmr.ru/View.aspx?id=5kh9KR9vCrRZ9pAjPOC6lQ%3d%3d" TargetMode="External"/><Relationship Id="rId12" Type="http://schemas.openxmlformats.org/officeDocument/2006/relationships/hyperlink" Target="http://pravopmr.ru/View.aspx?id=WkPX%2f3rFlOb6d6R8GhVRWg%3d%3d" TargetMode="External"/><Relationship Id="rId17" Type="http://schemas.openxmlformats.org/officeDocument/2006/relationships/hyperlink" Target="http://pravopmr.ru/View.aspx?id=7OFlitviym66Z5f0uVFJlA%3d%3d" TargetMode="External"/><Relationship Id="rId25" Type="http://schemas.openxmlformats.org/officeDocument/2006/relationships/hyperlink" Target="http://pravopmr.ru/View.aspx?id=gKIzC%2fiXyfr9O9Q5F4xjLQ%3d%3d" TargetMode="External"/><Relationship Id="rId33" Type="http://schemas.openxmlformats.org/officeDocument/2006/relationships/hyperlink" Target="http://pravopmr.ru/View.aspx?id=%2fCn3RlfyAqZRLklPuh4jBg%3d%3d" TargetMode="External"/><Relationship Id="rId38" Type="http://schemas.openxmlformats.org/officeDocument/2006/relationships/hyperlink" Target="http://pravopmr.ru/View.aspx?id=cRXaOErGMuj6QBLBgmIdgQ%3d%3d" TargetMode="External"/><Relationship Id="rId2" Type="http://schemas.openxmlformats.org/officeDocument/2006/relationships/settings" Target="settings.xml"/><Relationship Id="rId16" Type="http://schemas.openxmlformats.org/officeDocument/2006/relationships/hyperlink" Target="http://pravopmr.ru/View.aspx?id=Xm5Cvn5OOSnLW2qQG%2fVCWg%3d%3d" TargetMode="External"/><Relationship Id="rId20" Type="http://schemas.openxmlformats.org/officeDocument/2006/relationships/hyperlink" Target="http://pravopmr.ru/View.aspx?id=U7un5AC6nv6BgSCwFF6xaw%3d%3d" TargetMode="External"/><Relationship Id="rId29" Type="http://schemas.openxmlformats.org/officeDocument/2006/relationships/hyperlink" Target="http://pravopmr.ru/View.aspx?id=86Sir%2fE7cWK6u1YA5%2frYFw%3d%3d"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ravopmr.ru/View.aspx?id=ju5gIquoAPWVsCrvPiBXUA%3d%3d" TargetMode="External"/><Relationship Id="rId11" Type="http://schemas.openxmlformats.org/officeDocument/2006/relationships/hyperlink" Target="http://pravopmr.ru/View.aspx?id=SRL6LBmwjfnhyUO%2bR2lBJg%3d%3d" TargetMode="External"/><Relationship Id="rId24" Type="http://schemas.openxmlformats.org/officeDocument/2006/relationships/hyperlink" Target="http://pravopmr.ru/View.aspx?id=AxZv%2fX42RM4deLbuHSk1aw%3d%3d" TargetMode="External"/><Relationship Id="rId32" Type="http://schemas.openxmlformats.org/officeDocument/2006/relationships/hyperlink" Target="http://pravopmr.ru/View.aspx?id=wgb8jls6rzVxpC4M8%2bGpaQ%3d%3d" TargetMode="External"/><Relationship Id="rId37" Type="http://schemas.openxmlformats.org/officeDocument/2006/relationships/hyperlink" Target="http://pravopmr.ru/View.aspx?id=UcA0P8OZkXsy7f3yES4ldw%3d%3d" TargetMode="External"/><Relationship Id="rId40" Type="http://schemas.openxmlformats.org/officeDocument/2006/relationships/hyperlink" Target="http://pravopmr.ru/View.aspx?id=lkBGlZ7mnzL8buD4%2bzxWDQ%3d%3d" TargetMode="External"/><Relationship Id="rId5" Type="http://schemas.openxmlformats.org/officeDocument/2006/relationships/endnotes" Target="endnotes.xml"/><Relationship Id="rId15" Type="http://schemas.openxmlformats.org/officeDocument/2006/relationships/hyperlink" Target="http://pravopmr.ru/View.aspx?id=VPfDEA1065Myfz8acoRBOQ%3d%3d" TargetMode="External"/><Relationship Id="rId23" Type="http://schemas.openxmlformats.org/officeDocument/2006/relationships/hyperlink" Target="http://pravopmr.ru/View.aspx?id=3z4aeNGpG9ci0SNgn43LAA%3d%3d" TargetMode="External"/><Relationship Id="rId28" Type="http://schemas.openxmlformats.org/officeDocument/2006/relationships/hyperlink" Target="http://pravopmr.ru/View.aspx?id=u%2fMW%2fEeTeke2j31qol2P%2bg%3d%3d" TargetMode="External"/><Relationship Id="rId36" Type="http://schemas.openxmlformats.org/officeDocument/2006/relationships/hyperlink" Target="http://pravopmr.ru/View.aspx?id=swB50hBj5wy41WFdvytL1A%3d%3d" TargetMode="External"/><Relationship Id="rId10" Type="http://schemas.openxmlformats.org/officeDocument/2006/relationships/hyperlink" Target="http://pravopmr.ru/View.aspx?id=qBv%2fDm9qgdjwhSwfyuKjVg%3d%3d" TargetMode="External"/><Relationship Id="rId19" Type="http://schemas.openxmlformats.org/officeDocument/2006/relationships/hyperlink" Target="http://pravopmr.ru/View.aspx?id=wsFlBDZCsslmgpfwwOZjNA%3d%3d" TargetMode="External"/><Relationship Id="rId31" Type="http://schemas.openxmlformats.org/officeDocument/2006/relationships/hyperlink" Target="http://pravopmr.ru/View.aspx?id=TqkMrFORNUVozxekqFM%2bZQ%3d%3d" TargetMode="External"/><Relationship Id="rId4" Type="http://schemas.openxmlformats.org/officeDocument/2006/relationships/footnotes" Target="footnotes.xml"/><Relationship Id="rId9" Type="http://schemas.openxmlformats.org/officeDocument/2006/relationships/hyperlink" Target="http://pravopmr.ru/View.aspx?id=RcF5oZN0h%2beaYlihT3pEIA%3d%3d" TargetMode="External"/><Relationship Id="rId14" Type="http://schemas.openxmlformats.org/officeDocument/2006/relationships/hyperlink" Target="http://pravopmr.ru/View.aspx?id=rhz%2fCaSaFpBwlICKeq8QJA%3d%3d" TargetMode="External"/><Relationship Id="rId22" Type="http://schemas.openxmlformats.org/officeDocument/2006/relationships/hyperlink" Target="http://pravopmr.ru/View.aspx?id=hNoD%2bvsrYvIQjbQO0RZ95Q%3d%3d" TargetMode="External"/><Relationship Id="rId27" Type="http://schemas.openxmlformats.org/officeDocument/2006/relationships/hyperlink" Target="http://pravopmr.ru/View.aspx?id=evpL0%2fcmVTmtaYq3n%2fZTBg%3d%3d" TargetMode="External"/><Relationship Id="rId30" Type="http://schemas.openxmlformats.org/officeDocument/2006/relationships/hyperlink" Target="http://pravopmr.ru/View.aspx?id=vZQd8k480dAFdoJ9mQBbUA%3d%3d" TargetMode="External"/><Relationship Id="rId35" Type="http://schemas.openxmlformats.org/officeDocument/2006/relationships/hyperlink" Target="http://pravopmr.ru/View.aspx?id=iRda9iVaHU2jVat4ghRt8Q%3d%3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16456</CharactersWithSpaces>
  <SharedDoc>false</SharedDoc>
  <HLinks>
    <vt:vector size="216" baseType="variant">
      <vt:variant>
        <vt:i4>2424958</vt:i4>
      </vt:variant>
      <vt:variant>
        <vt:i4>105</vt:i4>
      </vt:variant>
      <vt:variant>
        <vt:i4>0</vt:i4>
      </vt:variant>
      <vt:variant>
        <vt:i4>5</vt:i4>
      </vt:variant>
      <vt:variant>
        <vt:lpwstr>http://pravopmr.ru/View.aspx?id=lkBGlZ7mnzL8buD4%2bzxWDQ%3d%3d</vt:lpwstr>
      </vt:variant>
      <vt:variant>
        <vt:lpwstr/>
      </vt:variant>
      <vt:variant>
        <vt:i4>6291513</vt:i4>
      </vt:variant>
      <vt:variant>
        <vt:i4>102</vt:i4>
      </vt:variant>
      <vt:variant>
        <vt:i4>0</vt:i4>
      </vt:variant>
      <vt:variant>
        <vt:i4>5</vt:i4>
      </vt:variant>
      <vt:variant>
        <vt:lpwstr>http://pravopmr.ru/View.aspx?id=1ju4cuxOa88wSCO%2bz8GexA%3d%3d</vt:lpwstr>
      </vt:variant>
      <vt:variant>
        <vt:lpwstr/>
      </vt:variant>
      <vt:variant>
        <vt:i4>5832705</vt:i4>
      </vt:variant>
      <vt:variant>
        <vt:i4>99</vt:i4>
      </vt:variant>
      <vt:variant>
        <vt:i4>0</vt:i4>
      </vt:variant>
      <vt:variant>
        <vt:i4>5</vt:i4>
      </vt:variant>
      <vt:variant>
        <vt:lpwstr>http://pravopmr.ru/View.aspx?id=cRXaOErGMuj6QBLBgmIdgQ%3d%3d</vt:lpwstr>
      </vt:variant>
      <vt:variant>
        <vt:lpwstr/>
      </vt:variant>
      <vt:variant>
        <vt:i4>1310806</vt:i4>
      </vt:variant>
      <vt:variant>
        <vt:i4>96</vt:i4>
      </vt:variant>
      <vt:variant>
        <vt:i4>0</vt:i4>
      </vt:variant>
      <vt:variant>
        <vt:i4>5</vt:i4>
      </vt:variant>
      <vt:variant>
        <vt:lpwstr>http://pravopmr.ru/View.aspx?id=UcA0P8OZkXsy7f3yES4ldw%3d%3d</vt:lpwstr>
      </vt:variant>
      <vt:variant>
        <vt:lpwstr/>
      </vt:variant>
      <vt:variant>
        <vt:i4>1507359</vt:i4>
      </vt:variant>
      <vt:variant>
        <vt:i4>93</vt:i4>
      </vt:variant>
      <vt:variant>
        <vt:i4>0</vt:i4>
      </vt:variant>
      <vt:variant>
        <vt:i4>5</vt:i4>
      </vt:variant>
      <vt:variant>
        <vt:lpwstr>http://pravopmr.ru/View.aspx?id=swB50hBj5wy41WFdvytL1A%3d%3d</vt:lpwstr>
      </vt:variant>
      <vt:variant>
        <vt:lpwstr/>
      </vt:variant>
      <vt:variant>
        <vt:i4>589899</vt:i4>
      </vt:variant>
      <vt:variant>
        <vt:i4>90</vt:i4>
      </vt:variant>
      <vt:variant>
        <vt:i4>0</vt:i4>
      </vt:variant>
      <vt:variant>
        <vt:i4>5</vt:i4>
      </vt:variant>
      <vt:variant>
        <vt:lpwstr>http://pravopmr.ru/View.aspx?id=u0kcm7NzdrbcI4s17WopFw%3d%3d</vt:lpwstr>
      </vt:variant>
      <vt:variant>
        <vt:lpwstr/>
      </vt:variant>
      <vt:variant>
        <vt:i4>5177411</vt:i4>
      </vt:variant>
      <vt:variant>
        <vt:i4>87</vt:i4>
      </vt:variant>
      <vt:variant>
        <vt:i4>0</vt:i4>
      </vt:variant>
      <vt:variant>
        <vt:i4>5</vt:i4>
      </vt:variant>
      <vt:variant>
        <vt:lpwstr>http://pravopmr.ru/View.aspx?id=iRda9iVaHU2jVat4ghRt8Q%3d%3d</vt:lpwstr>
      </vt:variant>
      <vt:variant>
        <vt:lpwstr/>
      </vt:variant>
      <vt:variant>
        <vt:i4>7340087</vt:i4>
      </vt:variant>
      <vt:variant>
        <vt:i4>84</vt:i4>
      </vt:variant>
      <vt:variant>
        <vt:i4>0</vt:i4>
      </vt:variant>
      <vt:variant>
        <vt:i4>5</vt:i4>
      </vt:variant>
      <vt:variant>
        <vt:lpwstr>http://pravopmr.ru/View.aspx?id=qvqa4jxeD%2fwayT0Kd4pUSg%3d%3d</vt:lpwstr>
      </vt:variant>
      <vt:variant>
        <vt:lpwstr/>
      </vt:variant>
      <vt:variant>
        <vt:i4>7929973</vt:i4>
      </vt:variant>
      <vt:variant>
        <vt:i4>81</vt:i4>
      </vt:variant>
      <vt:variant>
        <vt:i4>0</vt:i4>
      </vt:variant>
      <vt:variant>
        <vt:i4>5</vt:i4>
      </vt:variant>
      <vt:variant>
        <vt:lpwstr>http://pravopmr.ru/View.aspx?id=%2fCn3RlfyAqZRLklPuh4jBg%3d%3d</vt:lpwstr>
      </vt:variant>
      <vt:variant>
        <vt:lpwstr/>
      </vt:variant>
      <vt:variant>
        <vt:i4>3932212</vt:i4>
      </vt:variant>
      <vt:variant>
        <vt:i4>78</vt:i4>
      </vt:variant>
      <vt:variant>
        <vt:i4>0</vt:i4>
      </vt:variant>
      <vt:variant>
        <vt:i4>5</vt:i4>
      </vt:variant>
      <vt:variant>
        <vt:lpwstr>http://pravopmr.ru/View.aspx?id=wgb8jls6rzVxpC4M8%2bGpaQ%3d%3d</vt:lpwstr>
      </vt:variant>
      <vt:variant>
        <vt:lpwstr/>
      </vt:variant>
      <vt:variant>
        <vt:i4>2228261</vt:i4>
      </vt:variant>
      <vt:variant>
        <vt:i4>75</vt:i4>
      </vt:variant>
      <vt:variant>
        <vt:i4>0</vt:i4>
      </vt:variant>
      <vt:variant>
        <vt:i4>5</vt:i4>
      </vt:variant>
      <vt:variant>
        <vt:lpwstr>http://pravopmr.ru/View.aspx?id=TqkMrFORNUVozxekqFM%2bZQ%3d%3d</vt:lpwstr>
      </vt:variant>
      <vt:variant>
        <vt:lpwstr/>
      </vt:variant>
      <vt:variant>
        <vt:i4>1572954</vt:i4>
      </vt:variant>
      <vt:variant>
        <vt:i4>72</vt:i4>
      </vt:variant>
      <vt:variant>
        <vt:i4>0</vt:i4>
      </vt:variant>
      <vt:variant>
        <vt:i4>5</vt:i4>
      </vt:variant>
      <vt:variant>
        <vt:lpwstr>http://pravopmr.ru/View.aspx?id=vZQd8k480dAFdoJ9mQBbUA%3d%3d</vt:lpwstr>
      </vt:variant>
      <vt:variant>
        <vt:lpwstr/>
      </vt:variant>
      <vt:variant>
        <vt:i4>262157</vt:i4>
      </vt:variant>
      <vt:variant>
        <vt:i4>69</vt:i4>
      </vt:variant>
      <vt:variant>
        <vt:i4>0</vt:i4>
      </vt:variant>
      <vt:variant>
        <vt:i4>5</vt:i4>
      </vt:variant>
      <vt:variant>
        <vt:lpwstr>http://pravopmr.ru/View.aspx?id=86Sir%2fE7cWK6u1YA5%2frYFw%3d%3d</vt:lpwstr>
      </vt:variant>
      <vt:variant>
        <vt:lpwstr/>
      </vt:variant>
      <vt:variant>
        <vt:i4>3539001</vt:i4>
      </vt:variant>
      <vt:variant>
        <vt:i4>66</vt:i4>
      </vt:variant>
      <vt:variant>
        <vt:i4>0</vt:i4>
      </vt:variant>
      <vt:variant>
        <vt:i4>5</vt:i4>
      </vt:variant>
      <vt:variant>
        <vt:lpwstr>http://pravopmr.ru/View.aspx?id=u%2fMW%2fEeTeke2j31qol2P%2bg%3d%3d</vt:lpwstr>
      </vt:variant>
      <vt:variant>
        <vt:lpwstr/>
      </vt:variant>
      <vt:variant>
        <vt:i4>6094927</vt:i4>
      </vt:variant>
      <vt:variant>
        <vt:i4>63</vt:i4>
      </vt:variant>
      <vt:variant>
        <vt:i4>0</vt:i4>
      </vt:variant>
      <vt:variant>
        <vt:i4>5</vt:i4>
      </vt:variant>
      <vt:variant>
        <vt:lpwstr>http://pravopmr.ru/View.aspx?id=evpL0%2fcmVTmtaYq3n%2fZTBg%3d%3d</vt:lpwstr>
      </vt:variant>
      <vt:variant>
        <vt:lpwstr/>
      </vt:variant>
      <vt:variant>
        <vt:i4>2228277</vt:i4>
      </vt:variant>
      <vt:variant>
        <vt:i4>60</vt:i4>
      </vt:variant>
      <vt:variant>
        <vt:i4>0</vt:i4>
      </vt:variant>
      <vt:variant>
        <vt:i4>5</vt:i4>
      </vt:variant>
      <vt:variant>
        <vt:lpwstr>http://pravopmr.ru/View.aspx?id=KYtLxgibMNoNlElug%2buGMQ%3d%3d</vt:lpwstr>
      </vt:variant>
      <vt:variant>
        <vt:lpwstr/>
      </vt:variant>
      <vt:variant>
        <vt:i4>2424869</vt:i4>
      </vt:variant>
      <vt:variant>
        <vt:i4>57</vt:i4>
      </vt:variant>
      <vt:variant>
        <vt:i4>0</vt:i4>
      </vt:variant>
      <vt:variant>
        <vt:i4>5</vt:i4>
      </vt:variant>
      <vt:variant>
        <vt:lpwstr>http://pravopmr.ru/View.aspx?id=gKIzC%2fiXyfr9O9Q5F4xjLQ%3d%3d</vt:lpwstr>
      </vt:variant>
      <vt:variant>
        <vt:lpwstr/>
      </vt:variant>
      <vt:variant>
        <vt:i4>2097211</vt:i4>
      </vt:variant>
      <vt:variant>
        <vt:i4>54</vt:i4>
      </vt:variant>
      <vt:variant>
        <vt:i4>0</vt:i4>
      </vt:variant>
      <vt:variant>
        <vt:i4>5</vt:i4>
      </vt:variant>
      <vt:variant>
        <vt:lpwstr>http://pravopmr.ru/View.aspx?id=AxZv%2fX42RM4deLbuHSk1aw%3d%3d</vt:lpwstr>
      </vt:variant>
      <vt:variant>
        <vt:lpwstr/>
      </vt:variant>
      <vt:variant>
        <vt:i4>720919</vt:i4>
      </vt:variant>
      <vt:variant>
        <vt:i4>51</vt:i4>
      </vt:variant>
      <vt:variant>
        <vt:i4>0</vt:i4>
      </vt:variant>
      <vt:variant>
        <vt:i4>5</vt:i4>
      </vt:variant>
      <vt:variant>
        <vt:lpwstr>http://pravopmr.ru/View.aspx?id=3z4aeNGpG9ci0SNgn43LAA%3d%3d</vt:lpwstr>
      </vt:variant>
      <vt:variant>
        <vt:lpwstr/>
      </vt:variant>
      <vt:variant>
        <vt:i4>8323123</vt:i4>
      </vt:variant>
      <vt:variant>
        <vt:i4>48</vt:i4>
      </vt:variant>
      <vt:variant>
        <vt:i4>0</vt:i4>
      </vt:variant>
      <vt:variant>
        <vt:i4>5</vt:i4>
      </vt:variant>
      <vt:variant>
        <vt:lpwstr>http://pravopmr.ru/View.aspx?id=hNoD%2bvsrYvIQjbQO0RZ95Q%3d%3d</vt:lpwstr>
      </vt:variant>
      <vt:variant>
        <vt:lpwstr/>
      </vt:variant>
      <vt:variant>
        <vt:i4>5111827</vt:i4>
      </vt:variant>
      <vt:variant>
        <vt:i4>45</vt:i4>
      </vt:variant>
      <vt:variant>
        <vt:i4>0</vt:i4>
      </vt:variant>
      <vt:variant>
        <vt:i4>5</vt:i4>
      </vt:variant>
      <vt:variant>
        <vt:lpwstr>http://pravopmr.ru/View.aspx?id=L9X667LfHSU2GMQ1Jg2hZQ%3d%3d</vt:lpwstr>
      </vt:variant>
      <vt:variant>
        <vt:lpwstr/>
      </vt:variant>
      <vt:variant>
        <vt:i4>262223</vt:i4>
      </vt:variant>
      <vt:variant>
        <vt:i4>42</vt:i4>
      </vt:variant>
      <vt:variant>
        <vt:i4>0</vt:i4>
      </vt:variant>
      <vt:variant>
        <vt:i4>5</vt:i4>
      </vt:variant>
      <vt:variant>
        <vt:lpwstr>http://pravopmr.ru/View.aspx?id=U7un5AC6nv6BgSCwFF6xaw%3d%3d</vt:lpwstr>
      </vt:variant>
      <vt:variant>
        <vt:lpwstr/>
      </vt:variant>
      <vt:variant>
        <vt:i4>1441792</vt:i4>
      </vt:variant>
      <vt:variant>
        <vt:i4>39</vt:i4>
      </vt:variant>
      <vt:variant>
        <vt:i4>0</vt:i4>
      </vt:variant>
      <vt:variant>
        <vt:i4>5</vt:i4>
      </vt:variant>
      <vt:variant>
        <vt:lpwstr>http://pravopmr.ru/View.aspx?id=wsFlBDZCsslmgpfwwOZjNA%3d%3d</vt:lpwstr>
      </vt:variant>
      <vt:variant>
        <vt:lpwstr/>
      </vt:variant>
      <vt:variant>
        <vt:i4>5636163</vt:i4>
      </vt:variant>
      <vt:variant>
        <vt:i4>36</vt:i4>
      </vt:variant>
      <vt:variant>
        <vt:i4>0</vt:i4>
      </vt:variant>
      <vt:variant>
        <vt:i4>5</vt:i4>
      </vt:variant>
      <vt:variant>
        <vt:lpwstr>http://pravopmr.ru/View.aspx?id=ZyzwisK849RnG3xbRYuXKg%3d%3d</vt:lpwstr>
      </vt:variant>
      <vt:variant>
        <vt:lpwstr/>
      </vt:variant>
      <vt:variant>
        <vt:i4>5111830</vt:i4>
      </vt:variant>
      <vt:variant>
        <vt:i4>33</vt:i4>
      </vt:variant>
      <vt:variant>
        <vt:i4>0</vt:i4>
      </vt:variant>
      <vt:variant>
        <vt:i4>5</vt:i4>
      </vt:variant>
      <vt:variant>
        <vt:lpwstr>http://pravopmr.ru/View.aspx?id=7OFlitviym66Z5f0uVFJlA%3d%3d</vt:lpwstr>
      </vt:variant>
      <vt:variant>
        <vt:lpwstr/>
      </vt:variant>
      <vt:variant>
        <vt:i4>6750249</vt:i4>
      </vt:variant>
      <vt:variant>
        <vt:i4>30</vt:i4>
      </vt:variant>
      <vt:variant>
        <vt:i4>0</vt:i4>
      </vt:variant>
      <vt:variant>
        <vt:i4>5</vt:i4>
      </vt:variant>
      <vt:variant>
        <vt:lpwstr>http://pravopmr.ru/View.aspx?id=Xm5Cvn5OOSnLW2qQG%2fVCWg%3d%3d</vt:lpwstr>
      </vt:variant>
      <vt:variant>
        <vt:lpwstr/>
      </vt:variant>
      <vt:variant>
        <vt:i4>1900619</vt:i4>
      </vt:variant>
      <vt:variant>
        <vt:i4>27</vt:i4>
      </vt:variant>
      <vt:variant>
        <vt:i4>0</vt:i4>
      </vt:variant>
      <vt:variant>
        <vt:i4>5</vt:i4>
      </vt:variant>
      <vt:variant>
        <vt:lpwstr>http://pravopmr.ru/View.aspx?id=VPfDEA1065Myfz8acoRBOQ%3d%3d</vt:lpwstr>
      </vt:variant>
      <vt:variant>
        <vt:lpwstr/>
      </vt:variant>
      <vt:variant>
        <vt:i4>3932258</vt:i4>
      </vt:variant>
      <vt:variant>
        <vt:i4>24</vt:i4>
      </vt:variant>
      <vt:variant>
        <vt:i4>0</vt:i4>
      </vt:variant>
      <vt:variant>
        <vt:i4>5</vt:i4>
      </vt:variant>
      <vt:variant>
        <vt:lpwstr>http://pravopmr.ru/View.aspx?id=rhz%2fCaSaFpBwlICKeq8QJA%3d%3d</vt:lpwstr>
      </vt:variant>
      <vt:variant>
        <vt:lpwstr/>
      </vt:variant>
      <vt:variant>
        <vt:i4>5505052</vt:i4>
      </vt:variant>
      <vt:variant>
        <vt:i4>21</vt:i4>
      </vt:variant>
      <vt:variant>
        <vt:i4>0</vt:i4>
      </vt:variant>
      <vt:variant>
        <vt:i4>5</vt:i4>
      </vt:variant>
      <vt:variant>
        <vt:lpwstr>http://pravopmr.ru/View.aspx?id=V0QPYDJw1EuhUWrH5mozeQ%3d%3d</vt:lpwstr>
      </vt:variant>
      <vt:variant>
        <vt:lpwstr/>
      </vt:variant>
      <vt:variant>
        <vt:i4>2949180</vt:i4>
      </vt:variant>
      <vt:variant>
        <vt:i4>18</vt:i4>
      </vt:variant>
      <vt:variant>
        <vt:i4>0</vt:i4>
      </vt:variant>
      <vt:variant>
        <vt:i4>5</vt:i4>
      </vt:variant>
      <vt:variant>
        <vt:lpwstr>http://pravopmr.ru/View.aspx?id=WkPX%2f3rFlOb6d6R8GhVRWg%3d%3d</vt:lpwstr>
      </vt:variant>
      <vt:variant>
        <vt:lpwstr/>
      </vt:variant>
      <vt:variant>
        <vt:i4>2687038</vt:i4>
      </vt:variant>
      <vt:variant>
        <vt:i4>15</vt:i4>
      </vt:variant>
      <vt:variant>
        <vt:i4>0</vt:i4>
      </vt:variant>
      <vt:variant>
        <vt:i4>5</vt:i4>
      </vt:variant>
      <vt:variant>
        <vt:lpwstr>http://pravopmr.ru/View.aspx?id=SRL6LBmwjfnhyUO%2bR2lBJg%3d%3d</vt:lpwstr>
      </vt:variant>
      <vt:variant>
        <vt:lpwstr/>
      </vt:variant>
      <vt:variant>
        <vt:i4>3145834</vt:i4>
      </vt:variant>
      <vt:variant>
        <vt:i4>12</vt:i4>
      </vt:variant>
      <vt:variant>
        <vt:i4>0</vt:i4>
      </vt:variant>
      <vt:variant>
        <vt:i4>5</vt:i4>
      </vt:variant>
      <vt:variant>
        <vt:lpwstr>http://pravopmr.ru/View.aspx?id=qBv%2fDm9qgdjwhSwfyuKjVg%3d%3d</vt:lpwstr>
      </vt:variant>
      <vt:variant>
        <vt:lpwstr/>
      </vt:variant>
      <vt:variant>
        <vt:i4>7995427</vt:i4>
      </vt:variant>
      <vt:variant>
        <vt:i4>9</vt:i4>
      </vt:variant>
      <vt:variant>
        <vt:i4>0</vt:i4>
      </vt:variant>
      <vt:variant>
        <vt:i4>5</vt:i4>
      </vt:variant>
      <vt:variant>
        <vt:lpwstr>http://pravopmr.ru/View.aspx?id=RcF5oZN0h%2beaYlihT3pEIA%3d%3d</vt:lpwstr>
      </vt:variant>
      <vt:variant>
        <vt:lpwstr/>
      </vt:variant>
      <vt:variant>
        <vt:i4>5439552</vt:i4>
      </vt:variant>
      <vt:variant>
        <vt:i4>6</vt:i4>
      </vt:variant>
      <vt:variant>
        <vt:i4>0</vt:i4>
      </vt:variant>
      <vt:variant>
        <vt:i4>5</vt:i4>
      </vt:variant>
      <vt:variant>
        <vt:lpwstr>http://pravopmr.ru/View.aspx?id=X9woK2J1Ix8rfSvIwTvpZA%3d%3d</vt:lpwstr>
      </vt:variant>
      <vt:variant>
        <vt:lpwstr/>
      </vt:variant>
      <vt:variant>
        <vt:i4>2031693</vt:i4>
      </vt:variant>
      <vt:variant>
        <vt:i4>3</vt:i4>
      </vt:variant>
      <vt:variant>
        <vt:i4>0</vt:i4>
      </vt:variant>
      <vt:variant>
        <vt:i4>5</vt:i4>
      </vt:variant>
      <vt:variant>
        <vt:lpwstr>http://pravopmr.ru/View.aspx?id=5kh9KR9vCrRZ9pAjPOC6lQ%3d%3d</vt:lpwstr>
      </vt:variant>
      <vt:variant>
        <vt:lpwstr/>
      </vt:variant>
      <vt:variant>
        <vt:i4>1835079</vt:i4>
      </vt:variant>
      <vt:variant>
        <vt:i4>0</vt:i4>
      </vt:variant>
      <vt:variant>
        <vt:i4>0</vt:i4>
      </vt:variant>
      <vt:variant>
        <vt:i4>5</vt:i4>
      </vt:variant>
      <vt:variant>
        <vt:lpwstr>http://pravopmr.ru/View.aspx?id=ju5gIquoAPWVsCrvPiBXUA%3d%3d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jihareva_en</dc:creator>
  <cp:lastModifiedBy>g106kaa</cp:lastModifiedBy>
  <cp:revision>12</cp:revision>
  <cp:lastPrinted>2018-12-10T11:50:00Z</cp:lastPrinted>
  <dcterms:created xsi:type="dcterms:W3CDTF">2018-11-26T07:02:00Z</dcterms:created>
  <dcterms:modified xsi:type="dcterms:W3CDTF">2018-12-12T09:03:00Z</dcterms:modified>
</cp:coreProperties>
</file>