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36F" w:rsidRDefault="00A1336F" w:rsidP="00D97C7F">
      <w:pPr>
        <w:jc w:val="center"/>
        <w:rPr>
          <w:b/>
          <w:sz w:val="28"/>
          <w:szCs w:val="28"/>
          <w:lang w:val="en-US"/>
        </w:rPr>
      </w:pPr>
    </w:p>
    <w:p w:rsidR="00087856" w:rsidRDefault="00087856" w:rsidP="00D97C7F">
      <w:pPr>
        <w:jc w:val="center"/>
        <w:rPr>
          <w:b/>
          <w:sz w:val="28"/>
          <w:szCs w:val="28"/>
          <w:lang w:val="en-US"/>
        </w:rPr>
      </w:pPr>
    </w:p>
    <w:p w:rsidR="00087856" w:rsidRDefault="00087856" w:rsidP="00D97C7F">
      <w:pPr>
        <w:jc w:val="center"/>
        <w:rPr>
          <w:b/>
          <w:sz w:val="28"/>
          <w:szCs w:val="28"/>
          <w:lang w:val="en-US"/>
        </w:rPr>
      </w:pPr>
    </w:p>
    <w:p w:rsidR="00087856" w:rsidRDefault="00087856" w:rsidP="00D97C7F">
      <w:pPr>
        <w:jc w:val="center"/>
        <w:rPr>
          <w:b/>
          <w:sz w:val="28"/>
          <w:szCs w:val="28"/>
          <w:lang w:val="en-US"/>
        </w:rPr>
      </w:pPr>
    </w:p>
    <w:p w:rsidR="00087856" w:rsidRDefault="00087856" w:rsidP="00D97C7F">
      <w:pPr>
        <w:jc w:val="center"/>
        <w:rPr>
          <w:b/>
          <w:sz w:val="28"/>
          <w:szCs w:val="28"/>
          <w:lang w:val="en-US"/>
        </w:rPr>
      </w:pPr>
    </w:p>
    <w:p w:rsidR="00087856" w:rsidRDefault="00087856" w:rsidP="00D97C7F">
      <w:pPr>
        <w:jc w:val="center"/>
        <w:rPr>
          <w:b/>
          <w:sz w:val="28"/>
          <w:szCs w:val="28"/>
          <w:lang w:val="en-US"/>
        </w:rPr>
      </w:pPr>
    </w:p>
    <w:p w:rsidR="00087856" w:rsidRDefault="00087856" w:rsidP="00D97C7F">
      <w:pPr>
        <w:jc w:val="center"/>
        <w:rPr>
          <w:b/>
          <w:sz w:val="28"/>
          <w:szCs w:val="28"/>
          <w:lang w:val="en-US"/>
        </w:rPr>
      </w:pPr>
    </w:p>
    <w:p w:rsidR="00087856" w:rsidRDefault="00087856" w:rsidP="00D97C7F">
      <w:pPr>
        <w:jc w:val="center"/>
        <w:rPr>
          <w:b/>
          <w:sz w:val="28"/>
          <w:szCs w:val="28"/>
          <w:lang w:val="en-US"/>
        </w:rPr>
      </w:pPr>
    </w:p>
    <w:p w:rsidR="00087856" w:rsidRDefault="00087856" w:rsidP="00D97C7F">
      <w:pPr>
        <w:jc w:val="center"/>
        <w:rPr>
          <w:b/>
          <w:sz w:val="28"/>
          <w:szCs w:val="28"/>
          <w:lang w:val="en-US"/>
        </w:rPr>
      </w:pPr>
    </w:p>
    <w:p w:rsidR="00087856" w:rsidRDefault="00087856" w:rsidP="00D97C7F">
      <w:pPr>
        <w:jc w:val="center"/>
        <w:rPr>
          <w:b/>
          <w:sz w:val="28"/>
          <w:szCs w:val="28"/>
          <w:lang w:val="en-US"/>
        </w:rPr>
      </w:pPr>
    </w:p>
    <w:p w:rsidR="00087856" w:rsidRDefault="00087856" w:rsidP="00D97C7F">
      <w:pPr>
        <w:jc w:val="center"/>
        <w:rPr>
          <w:b/>
          <w:sz w:val="28"/>
          <w:szCs w:val="28"/>
          <w:lang w:val="en-US"/>
        </w:rPr>
      </w:pPr>
    </w:p>
    <w:p w:rsidR="00087856" w:rsidRPr="00087856" w:rsidRDefault="00087856" w:rsidP="00D97C7F">
      <w:pPr>
        <w:jc w:val="center"/>
        <w:rPr>
          <w:b/>
          <w:sz w:val="28"/>
          <w:szCs w:val="28"/>
          <w:lang w:val="en-US"/>
        </w:rPr>
      </w:pPr>
    </w:p>
    <w:p w:rsidR="00C30E28" w:rsidRPr="00B650E5" w:rsidRDefault="00733F53" w:rsidP="00733F53">
      <w:pPr>
        <w:jc w:val="center"/>
        <w:rPr>
          <w:sz w:val="28"/>
          <w:szCs w:val="28"/>
        </w:rPr>
      </w:pPr>
      <w:r w:rsidRPr="00B650E5">
        <w:rPr>
          <w:sz w:val="28"/>
          <w:szCs w:val="28"/>
        </w:rPr>
        <w:t xml:space="preserve">О </w:t>
      </w:r>
      <w:r w:rsidR="00C30E28" w:rsidRPr="00B650E5">
        <w:rPr>
          <w:sz w:val="28"/>
          <w:szCs w:val="28"/>
        </w:rPr>
        <w:t>внесении изменений в Распоряжение Президента</w:t>
      </w:r>
    </w:p>
    <w:p w:rsidR="00087856" w:rsidRPr="00087856" w:rsidRDefault="00C30E28" w:rsidP="00733F53">
      <w:pPr>
        <w:jc w:val="center"/>
        <w:rPr>
          <w:sz w:val="28"/>
          <w:szCs w:val="28"/>
        </w:rPr>
      </w:pPr>
      <w:r w:rsidRPr="00B650E5">
        <w:rPr>
          <w:sz w:val="28"/>
          <w:szCs w:val="28"/>
        </w:rPr>
        <w:t xml:space="preserve">Приднестровской Молдавской Республики </w:t>
      </w:r>
    </w:p>
    <w:p w:rsidR="000F73F1" w:rsidRPr="0065215B" w:rsidRDefault="00C30E28" w:rsidP="00733F53">
      <w:pPr>
        <w:jc w:val="center"/>
        <w:rPr>
          <w:sz w:val="28"/>
          <w:szCs w:val="28"/>
        </w:rPr>
      </w:pPr>
      <w:r w:rsidRPr="00B650E5">
        <w:rPr>
          <w:sz w:val="28"/>
          <w:szCs w:val="28"/>
        </w:rPr>
        <w:t>от 4 июля 2016 года № 253</w:t>
      </w:r>
      <w:r w:rsidR="003B0760" w:rsidRPr="00B650E5">
        <w:rPr>
          <w:sz w:val="28"/>
          <w:szCs w:val="28"/>
        </w:rPr>
        <w:t xml:space="preserve">рп </w:t>
      </w:r>
    </w:p>
    <w:p w:rsidR="00AA0DC3" w:rsidRPr="00B650E5" w:rsidRDefault="003B0760" w:rsidP="00733F53">
      <w:pPr>
        <w:jc w:val="center"/>
        <w:rPr>
          <w:sz w:val="28"/>
          <w:szCs w:val="28"/>
        </w:rPr>
      </w:pPr>
      <w:r w:rsidRPr="00B650E5">
        <w:rPr>
          <w:sz w:val="28"/>
          <w:szCs w:val="28"/>
        </w:rPr>
        <w:t>«О создании Республиканской п</w:t>
      </w:r>
      <w:r w:rsidR="00C30E28" w:rsidRPr="00B650E5">
        <w:rPr>
          <w:sz w:val="28"/>
          <w:szCs w:val="28"/>
        </w:rPr>
        <w:t>ризывной комиссии»</w:t>
      </w:r>
    </w:p>
    <w:p w:rsidR="00054E80" w:rsidRPr="00B650E5" w:rsidRDefault="00054E80" w:rsidP="00001415">
      <w:pPr>
        <w:rPr>
          <w:sz w:val="28"/>
          <w:szCs w:val="28"/>
        </w:rPr>
      </w:pPr>
    </w:p>
    <w:p w:rsidR="00C722F8" w:rsidRPr="00B650E5" w:rsidRDefault="00C722F8" w:rsidP="00001415">
      <w:pPr>
        <w:rPr>
          <w:sz w:val="28"/>
          <w:szCs w:val="28"/>
        </w:rPr>
      </w:pPr>
    </w:p>
    <w:p w:rsidR="00054E80" w:rsidRPr="00B650E5" w:rsidRDefault="00A1336F" w:rsidP="00087856">
      <w:pPr>
        <w:tabs>
          <w:tab w:val="left" w:pos="-993"/>
        </w:tabs>
        <w:autoSpaceDE w:val="0"/>
        <w:autoSpaceDN w:val="0"/>
        <w:adjustRightInd w:val="0"/>
        <w:ind w:firstLine="709"/>
        <w:jc w:val="both"/>
        <w:rPr>
          <w:sz w:val="28"/>
          <w:szCs w:val="28"/>
          <w:shd w:val="clear" w:color="auto" w:fill="FFFFFF"/>
        </w:rPr>
      </w:pPr>
      <w:r w:rsidRPr="00B650E5">
        <w:rPr>
          <w:sz w:val="28"/>
          <w:szCs w:val="28"/>
        </w:rPr>
        <w:t>В соответствии со статьей 65 Конституции Приднестровской Молдавской Республики,</w:t>
      </w:r>
      <w:r w:rsidR="006E010C" w:rsidRPr="00B650E5">
        <w:rPr>
          <w:sz w:val="28"/>
          <w:szCs w:val="28"/>
          <w:shd w:val="clear" w:color="auto" w:fill="FFFFFF"/>
        </w:rPr>
        <w:t xml:space="preserve"> </w:t>
      </w:r>
      <w:r w:rsidR="00733F53" w:rsidRPr="00B650E5">
        <w:rPr>
          <w:sz w:val="28"/>
          <w:szCs w:val="28"/>
          <w:shd w:val="clear" w:color="auto" w:fill="FFFFFF"/>
        </w:rPr>
        <w:t xml:space="preserve">статьей 29 Закона Приднестровской Молдавской Республики </w:t>
      </w:r>
      <w:r w:rsidR="00087856" w:rsidRPr="00087856">
        <w:rPr>
          <w:sz w:val="28"/>
          <w:szCs w:val="28"/>
          <w:shd w:val="clear" w:color="auto" w:fill="FFFFFF"/>
        </w:rPr>
        <w:br/>
      </w:r>
      <w:r w:rsidR="00733F53" w:rsidRPr="00B650E5">
        <w:rPr>
          <w:sz w:val="28"/>
          <w:szCs w:val="28"/>
          <w:shd w:val="clear" w:color="auto" w:fill="FFFFFF"/>
        </w:rPr>
        <w:t>от 5 мая 2000 года № 292-3 «О всеобщей воинской обязанности и военной службе» (СЗМР 00-2)</w:t>
      </w:r>
      <w:r w:rsidR="00ED57F9" w:rsidRPr="00B650E5">
        <w:rPr>
          <w:sz w:val="28"/>
          <w:szCs w:val="28"/>
          <w:shd w:val="clear" w:color="auto" w:fill="FFFFFF"/>
        </w:rPr>
        <w:t>:</w:t>
      </w:r>
    </w:p>
    <w:p w:rsidR="00ED57F9" w:rsidRPr="00B650E5" w:rsidRDefault="00ED57F9" w:rsidP="00087856">
      <w:pPr>
        <w:tabs>
          <w:tab w:val="left" w:pos="-993"/>
        </w:tabs>
        <w:ind w:firstLine="709"/>
        <w:jc w:val="both"/>
        <w:rPr>
          <w:sz w:val="28"/>
          <w:szCs w:val="28"/>
          <w:shd w:val="clear" w:color="auto" w:fill="FFFFFF"/>
        </w:rPr>
      </w:pPr>
    </w:p>
    <w:p w:rsidR="00ED57F9" w:rsidRPr="00B650E5" w:rsidRDefault="0065215B" w:rsidP="00087856">
      <w:pPr>
        <w:tabs>
          <w:tab w:val="left" w:pos="-993"/>
        </w:tabs>
        <w:ind w:firstLine="709"/>
        <w:jc w:val="both"/>
        <w:rPr>
          <w:sz w:val="28"/>
          <w:szCs w:val="28"/>
          <w:shd w:val="clear" w:color="auto" w:fill="FFFFFF"/>
        </w:rPr>
      </w:pPr>
      <w:proofErr w:type="gramStart"/>
      <w:r>
        <w:rPr>
          <w:sz w:val="28"/>
          <w:szCs w:val="28"/>
          <w:shd w:val="clear" w:color="auto" w:fill="FFFFFF"/>
        </w:rPr>
        <w:t>в</w:t>
      </w:r>
      <w:r w:rsidR="00ED57F9" w:rsidRPr="00B650E5">
        <w:rPr>
          <w:sz w:val="28"/>
          <w:szCs w:val="28"/>
          <w:shd w:val="clear" w:color="auto" w:fill="FFFFFF"/>
        </w:rPr>
        <w:t>нести в Распоряжение Президента Приднестровской Молдавской Республики от 4 июля 2016 года № 253рп «О создании Республиканской призывной комиссии»</w:t>
      </w:r>
      <w:r w:rsidR="000C5613" w:rsidRPr="00B650E5">
        <w:rPr>
          <w:sz w:val="28"/>
          <w:szCs w:val="28"/>
          <w:shd w:val="clear" w:color="auto" w:fill="FFFFFF"/>
        </w:rPr>
        <w:t xml:space="preserve"> (САЗ </w:t>
      </w:r>
      <w:r w:rsidR="00A775E8" w:rsidRPr="00B650E5">
        <w:rPr>
          <w:sz w:val="28"/>
          <w:szCs w:val="28"/>
          <w:shd w:val="clear" w:color="auto" w:fill="FFFFFF"/>
        </w:rPr>
        <w:t>16-27</w:t>
      </w:r>
      <w:r w:rsidR="000C5613" w:rsidRPr="00B650E5">
        <w:rPr>
          <w:sz w:val="28"/>
          <w:szCs w:val="28"/>
          <w:shd w:val="clear" w:color="auto" w:fill="FFFFFF"/>
        </w:rPr>
        <w:t>)</w:t>
      </w:r>
      <w:r w:rsidR="00A775E8" w:rsidRPr="00B650E5">
        <w:rPr>
          <w:sz w:val="28"/>
          <w:szCs w:val="28"/>
          <w:shd w:val="clear" w:color="auto" w:fill="FFFFFF"/>
        </w:rPr>
        <w:t xml:space="preserve"> с изменениями, внесенными распоряжениями</w:t>
      </w:r>
      <w:r w:rsidR="000C5613" w:rsidRPr="00B650E5">
        <w:rPr>
          <w:sz w:val="28"/>
          <w:szCs w:val="28"/>
          <w:shd w:val="clear" w:color="auto" w:fill="FFFFFF"/>
        </w:rPr>
        <w:t xml:space="preserve"> Президента Приднестровской Молдавской Республики </w:t>
      </w:r>
      <w:r w:rsidR="00087856" w:rsidRPr="00087856">
        <w:rPr>
          <w:sz w:val="28"/>
          <w:szCs w:val="28"/>
          <w:shd w:val="clear" w:color="auto" w:fill="FFFFFF"/>
        </w:rPr>
        <w:br/>
      </w:r>
      <w:r w:rsidR="000C5613" w:rsidRPr="00B650E5">
        <w:rPr>
          <w:sz w:val="28"/>
          <w:szCs w:val="28"/>
          <w:shd w:val="clear" w:color="auto" w:fill="FFFFFF"/>
        </w:rPr>
        <w:t>от</w:t>
      </w:r>
      <w:r w:rsidR="00A775E8" w:rsidRPr="00B650E5">
        <w:rPr>
          <w:sz w:val="28"/>
          <w:szCs w:val="28"/>
          <w:shd w:val="clear" w:color="auto" w:fill="FFFFFF"/>
        </w:rPr>
        <w:t xml:space="preserve"> 24 мая 2017 года № 156рп (САЗ 17-22), от 18 декабря 2017 года № 373рп (САЗ 17-52), от 30 марта 2018 года № 75рп</w:t>
      </w:r>
      <w:r w:rsidR="0011388B">
        <w:rPr>
          <w:sz w:val="28"/>
          <w:szCs w:val="28"/>
          <w:shd w:val="clear" w:color="auto" w:fill="FFFFFF"/>
        </w:rPr>
        <w:t xml:space="preserve"> </w:t>
      </w:r>
      <w:r w:rsidR="0011388B" w:rsidRPr="0065215B">
        <w:rPr>
          <w:sz w:val="28"/>
          <w:szCs w:val="28"/>
          <w:shd w:val="clear" w:color="auto" w:fill="FFFFFF"/>
        </w:rPr>
        <w:t>(САЗ 18-13)</w:t>
      </w:r>
      <w:r w:rsidR="00A775E8" w:rsidRPr="0065215B">
        <w:rPr>
          <w:sz w:val="28"/>
          <w:szCs w:val="28"/>
          <w:shd w:val="clear" w:color="auto" w:fill="FFFFFF"/>
        </w:rPr>
        <w:t>,</w:t>
      </w:r>
      <w:r w:rsidR="00ED57F9" w:rsidRPr="00B650E5">
        <w:rPr>
          <w:sz w:val="28"/>
          <w:szCs w:val="28"/>
          <w:shd w:val="clear" w:color="auto" w:fill="FFFFFF"/>
        </w:rPr>
        <w:t xml:space="preserve"> следующие изменения:</w:t>
      </w:r>
      <w:proofErr w:type="gramEnd"/>
    </w:p>
    <w:p w:rsidR="002415B2" w:rsidRPr="00B650E5" w:rsidRDefault="002415B2" w:rsidP="00087856">
      <w:pPr>
        <w:tabs>
          <w:tab w:val="left" w:pos="-993"/>
        </w:tabs>
        <w:ind w:firstLine="709"/>
        <w:jc w:val="both"/>
        <w:rPr>
          <w:sz w:val="28"/>
          <w:szCs w:val="28"/>
          <w:shd w:val="clear" w:color="auto" w:fill="FFFFFF"/>
        </w:rPr>
      </w:pPr>
    </w:p>
    <w:p w:rsidR="00C77028" w:rsidRPr="0065215B" w:rsidRDefault="00C77028" w:rsidP="00087856">
      <w:pPr>
        <w:tabs>
          <w:tab w:val="left" w:pos="-993"/>
        </w:tabs>
        <w:ind w:firstLine="709"/>
        <w:jc w:val="both"/>
        <w:rPr>
          <w:sz w:val="28"/>
          <w:szCs w:val="28"/>
          <w:shd w:val="clear" w:color="auto" w:fill="FFFFFF"/>
        </w:rPr>
      </w:pPr>
      <w:r w:rsidRPr="00B650E5">
        <w:rPr>
          <w:sz w:val="28"/>
          <w:szCs w:val="28"/>
          <w:shd w:val="clear" w:color="auto" w:fill="FFFFFF"/>
        </w:rPr>
        <w:t xml:space="preserve">а) </w:t>
      </w:r>
      <w:r w:rsidR="0011388B" w:rsidRPr="0065215B">
        <w:rPr>
          <w:sz w:val="28"/>
          <w:szCs w:val="28"/>
          <w:shd w:val="clear" w:color="auto" w:fill="FFFFFF"/>
        </w:rPr>
        <w:t xml:space="preserve">подпункт </w:t>
      </w:r>
      <w:r w:rsidR="00002914" w:rsidRPr="0065215B">
        <w:rPr>
          <w:sz w:val="28"/>
          <w:szCs w:val="28"/>
          <w:shd w:val="clear" w:color="auto" w:fill="FFFFFF"/>
        </w:rPr>
        <w:t>5)</w:t>
      </w:r>
      <w:r w:rsidR="0011388B" w:rsidRPr="0065215B">
        <w:rPr>
          <w:sz w:val="28"/>
          <w:szCs w:val="28"/>
          <w:shd w:val="clear" w:color="auto" w:fill="FFFFFF"/>
        </w:rPr>
        <w:t xml:space="preserve"> </w:t>
      </w:r>
      <w:r w:rsidRPr="0065215B">
        <w:rPr>
          <w:sz w:val="28"/>
          <w:szCs w:val="28"/>
          <w:shd w:val="clear" w:color="auto" w:fill="FFFFFF"/>
        </w:rPr>
        <w:t xml:space="preserve">подпункта </w:t>
      </w:r>
      <w:r w:rsidR="0011388B" w:rsidRPr="0065215B">
        <w:rPr>
          <w:sz w:val="28"/>
          <w:szCs w:val="28"/>
          <w:shd w:val="clear" w:color="auto" w:fill="FFFFFF"/>
        </w:rPr>
        <w:t>«</w:t>
      </w:r>
      <w:r w:rsidRPr="0065215B">
        <w:rPr>
          <w:sz w:val="28"/>
          <w:szCs w:val="28"/>
          <w:shd w:val="clear" w:color="auto" w:fill="FFFFFF"/>
        </w:rPr>
        <w:t>б</w:t>
      </w:r>
      <w:r w:rsidR="0011388B" w:rsidRPr="0065215B">
        <w:rPr>
          <w:sz w:val="28"/>
          <w:szCs w:val="28"/>
          <w:shd w:val="clear" w:color="auto" w:fill="FFFFFF"/>
        </w:rPr>
        <w:t>»</w:t>
      </w:r>
      <w:r w:rsidRPr="0065215B">
        <w:rPr>
          <w:sz w:val="28"/>
          <w:szCs w:val="28"/>
          <w:shd w:val="clear" w:color="auto" w:fill="FFFFFF"/>
        </w:rPr>
        <w:t xml:space="preserve"> пункта 1 Распоряжения изложить </w:t>
      </w:r>
      <w:r w:rsidR="00087856" w:rsidRPr="00087856">
        <w:rPr>
          <w:sz w:val="28"/>
          <w:szCs w:val="28"/>
          <w:shd w:val="clear" w:color="auto" w:fill="FFFFFF"/>
        </w:rPr>
        <w:br/>
      </w:r>
      <w:r w:rsidRPr="0065215B">
        <w:rPr>
          <w:sz w:val="28"/>
          <w:szCs w:val="28"/>
          <w:shd w:val="clear" w:color="auto" w:fill="FFFFFF"/>
        </w:rPr>
        <w:t>в следующей редакции:</w:t>
      </w:r>
    </w:p>
    <w:p w:rsidR="00C77028" w:rsidRPr="0065215B" w:rsidRDefault="00AA7731" w:rsidP="00087856">
      <w:pPr>
        <w:tabs>
          <w:tab w:val="left" w:pos="-993"/>
        </w:tabs>
        <w:ind w:firstLine="709"/>
        <w:jc w:val="both"/>
        <w:rPr>
          <w:sz w:val="28"/>
          <w:szCs w:val="28"/>
          <w:shd w:val="clear" w:color="auto" w:fill="FFFFFF"/>
        </w:rPr>
      </w:pPr>
      <w:r w:rsidRPr="0065215B">
        <w:rPr>
          <w:sz w:val="28"/>
          <w:szCs w:val="28"/>
          <w:shd w:val="clear" w:color="auto" w:fill="FFFFFF"/>
        </w:rPr>
        <w:t>«</w:t>
      </w:r>
      <w:r w:rsidR="00BE2D4B" w:rsidRPr="0065215B">
        <w:rPr>
          <w:sz w:val="28"/>
          <w:szCs w:val="28"/>
          <w:shd w:val="clear" w:color="auto" w:fill="FFFFFF"/>
        </w:rPr>
        <w:t xml:space="preserve">5) </w:t>
      </w:r>
      <w:proofErr w:type="spellStart"/>
      <w:r w:rsidR="002415B2" w:rsidRPr="0065215B">
        <w:rPr>
          <w:sz w:val="28"/>
          <w:szCs w:val="28"/>
          <w:shd w:val="clear" w:color="auto" w:fill="FFFFFF"/>
        </w:rPr>
        <w:t>Ганевич</w:t>
      </w:r>
      <w:proofErr w:type="spellEnd"/>
      <w:r w:rsidR="002415B2" w:rsidRPr="0065215B">
        <w:rPr>
          <w:sz w:val="28"/>
          <w:szCs w:val="28"/>
          <w:shd w:val="clear" w:color="auto" w:fill="FFFFFF"/>
        </w:rPr>
        <w:t xml:space="preserve"> Николай Дмитриевич – заместитель командира по работе </w:t>
      </w:r>
      <w:r w:rsidR="00087856" w:rsidRPr="00087856">
        <w:rPr>
          <w:sz w:val="28"/>
          <w:szCs w:val="28"/>
          <w:shd w:val="clear" w:color="auto" w:fill="FFFFFF"/>
        </w:rPr>
        <w:br/>
      </w:r>
      <w:r w:rsidR="002415B2" w:rsidRPr="0065215B">
        <w:rPr>
          <w:sz w:val="28"/>
          <w:szCs w:val="28"/>
          <w:shd w:val="clear" w:color="auto" w:fill="FFFFFF"/>
        </w:rPr>
        <w:t>с личным составом специальной моторизованной войсковой части 2101 Министерства внутренних дел Приднестровской Молдавской Республики</w:t>
      </w:r>
      <w:r w:rsidR="00C77028" w:rsidRPr="0065215B">
        <w:rPr>
          <w:sz w:val="28"/>
          <w:szCs w:val="28"/>
          <w:shd w:val="clear" w:color="auto" w:fill="FFFFFF"/>
        </w:rPr>
        <w:t>»</w:t>
      </w:r>
      <w:r w:rsidR="000C5613" w:rsidRPr="0065215B">
        <w:rPr>
          <w:sz w:val="28"/>
          <w:szCs w:val="28"/>
          <w:shd w:val="clear" w:color="auto" w:fill="FFFFFF"/>
        </w:rPr>
        <w:t>;</w:t>
      </w:r>
    </w:p>
    <w:p w:rsidR="00C722F8" w:rsidRPr="0065215B" w:rsidRDefault="00C722F8" w:rsidP="00087856">
      <w:pPr>
        <w:tabs>
          <w:tab w:val="left" w:pos="-993"/>
        </w:tabs>
        <w:ind w:firstLine="709"/>
        <w:jc w:val="both"/>
        <w:rPr>
          <w:sz w:val="28"/>
          <w:szCs w:val="28"/>
        </w:rPr>
      </w:pPr>
    </w:p>
    <w:p w:rsidR="00C30E28" w:rsidRPr="00B650E5" w:rsidRDefault="00C77028" w:rsidP="00087856">
      <w:pPr>
        <w:tabs>
          <w:tab w:val="left" w:pos="-993"/>
        </w:tabs>
        <w:ind w:firstLine="709"/>
        <w:jc w:val="both"/>
        <w:rPr>
          <w:sz w:val="28"/>
          <w:szCs w:val="28"/>
        </w:rPr>
      </w:pPr>
      <w:r w:rsidRPr="0065215B">
        <w:rPr>
          <w:sz w:val="28"/>
          <w:szCs w:val="28"/>
        </w:rPr>
        <w:t>б</w:t>
      </w:r>
      <w:r w:rsidR="00ED57F9" w:rsidRPr="0065215B">
        <w:rPr>
          <w:sz w:val="28"/>
          <w:szCs w:val="28"/>
        </w:rPr>
        <w:t>)</w:t>
      </w:r>
      <w:r w:rsidR="00054E80" w:rsidRPr="0065215B">
        <w:rPr>
          <w:sz w:val="28"/>
          <w:szCs w:val="28"/>
        </w:rPr>
        <w:t xml:space="preserve"> </w:t>
      </w:r>
      <w:r w:rsidR="00ED57F9" w:rsidRPr="0065215B">
        <w:rPr>
          <w:sz w:val="28"/>
          <w:szCs w:val="28"/>
        </w:rPr>
        <w:t>п</w:t>
      </w:r>
      <w:r w:rsidR="00C30E28" w:rsidRPr="0065215B">
        <w:rPr>
          <w:sz w:val="28"/>
          <w:szCs w:val="28"/>
        </w:rPr>
        <w:t>одпункт</w:t>
      </w:r>
      <w:r w:rsidR="00BE2D4B" w:rsidRPr="0065215B">
        <w:rPr>
          <w:sz w:val="28"/>
          <w:szCs w:val="28"/>
        </w:rPr>
        <w:t xml:space="preserve"> «</w:t>
      </w:r>
      <w:r w:rsidR="00C30E28" w:rsidRPr="0065215B">
        <w:rPr>
          <w:sz w:val="28"/>
          <w:szCs w:val="28"/>
        </w:rPr>
        <w:t>в</w:t>
      </w:r>
      <w:r w:rsidR="00BE2D4B" w:rsidRPr="0065215B">
        <w:rPr>
          <w:sz w:val="28"/>
          <w:szCs w:val="28"/>
        </w:rPr>
        <w:t>»</w:t>
      </w:r>
      <w:r w:rsidR="00C30E28" w:rsidRPr="0065215B">
        <w:rPr>
          <w:sz w:val="28"/>
          <w:szCs w:val="28"/>
        </w:rPr>
        <w:t xml:space="preserve"> пункта 1 Распоряжения изложить в следующей редакции:</w:t>
      </w:r>
    </w:p>
    <w:p w:rsidR="00C30E28" w:rsidRPr="00B650E5" w:rsidRDefault="00C30E28" w:rsidP="00087856">
      <w:pPr>
        <w:tabs>
          <w:tab w:val="left" w:pos="-993"/>
        </w:tabs>
        <w:ind w:firstLine="709"/>
        <w:jc w:val="both"/>
        <w:rPr>
          <w:sz w:val="28"/>
          <w:szCs w:val="28"/>
        </w:rPr>
      </w:pPr>
      <w:r w:rsidRPr="00B650E5">
        <w:rPr>
          <w:sz w:val="28"/>
          <w:szCs w:val="28"/>
        </w:rPr>
        <w:t>«в) врачи-специалисты:</w:t>
      </w:r>
    </w:p>
    <w:p w:rsidR="00C30E28" w:rsidRPr="00B650E5" w:rsidRDefault="00C30E28" w:rsidP="00087856">
      <w:pPr>
        <w:tabs>
          <w:tab w:val="left" w:pos="-993"/>
        </w:tabs>
        <w:ind w:firstLine="709"/>
        <w:jc w:val="both"/>
        <w:rPr>
          <w:sz w:val="28"/>
          <w:szCs w:val="28"/>
        </w:rPr>
      </w:pPr>
      <w:r w:rsidRPr="00B650E5">
        <w:rPr>
          <w:sz w:val="28"/>
          <w:szCs w:val="28"/>
        </w:rPr>
        <w:t>1) Леонтьева Наталья Андриановна – психиатр;</w:t>
      </w:r>
    </w:p>
    <w:p w:rsidR="00C30E28" w:rsidRPr="00B650E5" w:rsidRDefault="00C30E28" w:rsidP="00087856">
      <w:pPr>
        <w:tabs>
          <w:tab w:val="left" w:pos="-993"/>
        </w:tabs>
        <w:ind w:firstLine="709"/>
        <w:jc w:val="both"/>
        <w:rPr>
          <w:sz w:val="28"/>
          <w:szCs w:val="28"/>
        </w:rPr>
      </w:pPr>
      <w:r w:rsidRPr="00B650E5">
        <w:rPr>
          <w:sz w:val="28"/>
          <w:szCs w:val="28"/>
        </w:rPr>
        <w:t>2) Шолохова Ирина Валерьевна – невропатолог;</w:t>
      </w:r>
    </w:p>
    <w:p w:rsidR="00C30E28" w:rsidRPr="00B650E5" w:rsidRDefault="00C30E28" w:rsidP="00087856">
      <w:pPr>
        <w:tabs>
          <w:tab w:val="left" w:pos="-993"/>
        </w:tabs>
        <w:ind w:firstLine="709"/>
        <w:jc w:val="both"/>
        <w:rPr>
          <w:sz w:val="28"/>
          <w:szCs w:val="28"/>
        </w:rPr>
      </w:pPr>
      <w:r w:rsidRPr="00B650E5">
        <w:rPr>
          <w:sz w:val="28"/>
          <w:szCs w:val="28"/>
        </w:rPr>
        <w:t xml:space="preserve">3) </w:t>
      </w:r>
      <w:proofErr w:type="spellStart"/>
      <w:r w:rsidRPr="00B650E5">
        <w:rPr>
          <w:sz w:val="28"/>
          <w:szCs w:val="28"/>
        </w:rPr>
        <w:t>Ликий</w:t>
      </w:r>
      <w:proofErr w:type="spellEnd"/>
      <w:r w:rsidR="001964DE" w:rsidRPr="00B650E5">
        <w:rPr>
          <w:sz w:val="28"/>
          <w:szCs w:val="28"/>
        </w:rPr>
        <w:t xml:space="preserve"> Надежда Петровна – терапевт;</w:t>
      </w:r>
    </w:p>
    <w:p w:rsidR="001964DE" w:rsidRPr="00B650E5" w:rsidRDefault="001964DE" w:rsidP="00087856">
      <w:pPr>
        <w:tabs>
          <w:tab w:val="left" w:pos="-993"/>
        </w:tabs>
        <w:ind w:firstLine="709"/>
        <w:jc w:val="both"/>
        <w:rPr>
          <w:sz w:val="28"/>
          <w:szCs w:val="28"/>
        </w:rPr>
      </w:pPr>
      <w:r w:rsidRPr="00B650E5">
        <w:rPr>
          <w:sz w:val="28"/>
          <w:szCs w:val="28"/>
        </w:rPr>
        <w:t xml:space="preserve">4) </w:t>
      </w:r>
      <w:proofErr w:type="spellStart"/>
      <w:r w:rsidRPr="00B650E5">
        <w:rPr>
          <w:sz w:val="28"/>
          <w:szCs w:val="28"/>
        </w:rPr>
        <w:t>Фурс</w:t>
      </w:r>
      <w:proofErr w:type="spellEnd"/>
      <w:r w:rsidRPr="00B650E5">
        <w:rPr>
          <w:sz w:val="28"/>
          <w:szCs w:val="28"/>
        </w:rPr>
        <w:t xml:space="preserve"> Роман Владимирович – окулист;</w:t>
      </w:r>
    </w:p>
    <w:p w:rsidR="001964DE" w:rsidRPr="00B650E5" w:rsidRDefault="001964DE" w:rsidP="00087856">
      <w:pPr>
        <w:tabs>
          <w:tab w:val="left" w:pos="-993"/>
        </w:tabs>
        <w:ind w:firstLine="709"/>
        <w:jc w:val="both"/>
        <w:rPr>
          <w:sz w:val="28"/>
          <w:szCs w:val="28"/>
        </w:rPr>
      </w:pPr>
      <w:r w:rsidRPr="00B650E5">
        <w:rPr>
          <w:sz w:val="28"/>
          <w:szCs w:val="28"/>
        </w:rPr>
        <w:t xml:space="preserve">5) </w:t>
      </w:r>
      <w:proofErr w:type="spellStart"/>
      <w:r w:rsidRPr="00B650E5">
        <w:rPr>
          <w:sz w:val="28"/>
          <w:szCs w:val="28"/>
        </w:rPr>
        <w:t>Посторонка</w:t>
      </w:r>
      <w:proofErr w:type="spellEnd"/>
      <w:r w:rsidRPr="00B650E5">
        <w:rPr>
          <w:sz w:val="28"/>
          <w:szCs w:val="28"/>
        </w:rPr>
        <w:t xml:space="preserve"> Михаил Григорьевич – стоматолог;</w:t>
      </w:r>
    </w:p>
    <w:p w:rsidR="001964DE" w:rsidRPr="00B650E5" w:rsidRDefault="001964DE" w:rsidP="00087856">
      <w:pPr>
        <w:tabs>
          <w:tab w:val="left" w:pos="-993"/>
        </w:tabs>
        <w:ind w:firstLine="709"/>
        <w:jc w:val="both"/>
        <w:rPr>
          <w:sz w:val="28"/>
          <w:szCs w:val="28"/>
        </w:rPr>
      </w:pPr>
      <w:r w:rsidRPr="00B650E5">
        <w:rPr>
          <w:sz w:val="28"/>
          <w:szCs w:val="28"/>
        </w:rPr>
        <w:t>6) Башкирова Евгения Александровна – отоларинголог;</w:t>
      </w:r>
    </w:p>
    <w:p w:rsidR="001964DE" w:rsidRPr="00B650E5" w:rsidRDefault="001964DE" w:rsidP="00087856">
      <w:pPr>
        <w:tabs>
          <w:tab w:val="left" w:pos="-993"/>
        </w:tabs>
        <w:ind w:firstLine="709"/>
        <w:jc w:val="both"/>
        <w:rPr>
          <w:sz w:val="28"/>
          <w:szCs w:val="28"/>
        </w:rPr>
      </w:pPr>
      <w:r w:rsidRPr="00B650E5">
        <w:rPr>
          <w:sz w:val="28"/>
          <w:szCs w:val="28"/>
        </w:rPr>
        <w:t xml:space="preserve">7) </w:t>
      </w:r>
      <w:proofErr w:type="spellStart"/>
      <w:r w:rsidRPr="00B650E5">
        <w:rPr>
          <w:sz w:val="28"/>
          <w:szCs w:val="28"/>
        </w:rPr>
        <w:t>Марта</w:t>
      </w:r>
      <w:r w:rsidR="000C5613" w:rsidRPr="00B650E5">
        <w:rPr>
          <w:sz w:val="28"/>
          <w:szCs w:val="28"/>
        </w:rPr>
        <w:t>лог</w:t>
      </w:r>
      <w:proofErr w:type="spellEnd"/>
      <w:r w:rsidR="000C5613" w:rsidRPr="00B650E5">
        <w:rPr>
          <w:sz w:val="28"/>
          <w:szCs w:val="28"/>
        </w:rPr>
        <w:t xml:space="preserve"> Михаил Васильевич – хирург»;</w:t>
      </w:r>
    </w:p>
    <w:p w:rsidR="002415B2" w:rsidRPr="00011953" w:rsidRDefault="002415B2" w:rsidP="00087856">
      <w:pPr>
        <w:tabs>
          <w:tab w:val="left" w:pos="-993"/>
        </w:tabs>
        <w:ind w:firstLine="709"/>
        <w:jc w:val="both"/>
        <w:rPr>
          <w:sz w:val="28"/>
          <w:szCs w:val="28"/>
        </w:rPr>
      </w:pPr>
    </w:p>
    <w:p w:rsidR="00087856" w:rsidRPr="00011953" w:rsidRDefault="00087856" w:rsidP="00087856">
      <w:pPr>
        <w:tabs>
          <w:tab w:val="left" w:pos="-993"/>
        </w:tabs>
        <w:ind w:firstLine="709"/>
        <w:jc w:val="both"/>
        <w:rPr>
          <w:sz w:val="28"/>
          <w:szCs w:val="28"/>
        </w:rPr>
      </w:pPr>
    </w:p>
    <w:p w:rsidR="00054E80" w:rsidRPr="00B650E5" w:rsidRDefault="00C77028" w:rsidP="00087856">
      <w:pPr>
        <w:tabs>
          <w:tab w:val="left" w:pos="-993"/>
        </w:tabs>
        <w:ind w:firstLine="709"/>
        <w:jc w:val="both"/>
        <w:rPr>
          <w:sz w:val="28"/>
          <w:szCs w:val="28"/>
        </w:rPr>
      </w:pPr>
      <w:r w:rsidRPr="00B650E5">
        <w:rPr>
          <w:sz w:val="28"/>
          <w:szCs w:val="28"/>
        </w:rPr>
        <w:lastRenderedPageBreak/>
        <w:t>в</w:t>
      </w:r>
      <w:r w:rsidR="00ED57F9" w:rsidRPr="00B650E5">
        <w:rPr>
          <w:sz w:val="28"/>
          <w:szCs w:val="28"/>
        </w:rPr>
        <w:t>)</w:t>
      </w:r>
      <w:r w:rsidR="00697286" w:rsidRPr="00B650E5">
        <w:rPr>
          <w:b/>
          <w:sz w:val="28"/>
          <w:szCs w:val="28"/>
        </w:rPr>
        <w:t xml:space="preserve"> </w:t>
      </w:r>
      <w:r w:rsidR="00ED57F9" w:rsidRPr="00B650E5">
        <w:rPr>
          <w:sz w:val="28"/>
          <w:szCs w:val="28"/>
        </w:rPr>
        <w:t>ча</w:t>
      </w:r>
      <w:r w:rsidR="001964DE" w:rsidRPr="00B650E5">
        <w:rPr>
          <w:sz w:val="28"/>
          <w:szCs w:val="28"/>
        </w:rPr>
        <w:t>сть вторую пункта 2</w:t>
      </w:r>
      <w:r w:rsidR="003B0760" w:rsidRPr="00B650E5">
        <w:rPr>
          <w:sz w:val="28"/>
          <w:szCs w:val="28"/>
        </w:rPr>
        <w:t xml:space="preserve"> Распоряжения</w:t>
      </w:r>
      <w:r w:rsidR="001964DE" w:rsidRPr="00B650E5">
        <w:rPr>
          <w:sz w:val="28"/>
          <w:szCs w:val="28"/>
        </w:rPr>
        <w:t xml:space="preserve"> изложить в следующей редакции:</w:t>
      </w:r>
    </w:p>
    <w:p w:rsidR="001964DE" w:rsidRPr="00B650E5" w:rsidRDefault="001964DE" w:rsidP="00087856">
      <w:pPr>
        <w:tabs>
          <w:tab w:val="left" w:pos="-993"/>
        </w:tabs>
        <w:ind w:firstLine="709"/>
        <w:jc w:val="both"/>
        <w:rPr>
          <w:sz w:val="28"/>
          <w:szCs w:val="28"/>
        </w:rPr>
      </w:pPr>
      <w:r w:rsidRPr="00B650E5">
        <w:rPr>
          <w:sz w:val="28"/>
          <w:szCs w:val="28"/>
        </w:rPr>
        <w:t xml:space="preserve">«Военному комиссару Приднестровской Молдавской Республики оплату врачам-специалистам, </w:t>
      </w:r>
      <w:r w:rsidR="00F969A6" w:rsidRPr="00B650E5">
        <w:rPr>
          <w:sz w:val="28"/>
          <w:szCs w:val="28"/>
        </w:rPr>
        <w:t xml:space="preserve">за исключением врачей-военнослужащих, </w:t>
      </w:r>
      <w:r w:rsidRPr="0065215B">
        <w:rPr>
          <w:sz w:val="28"/>
          <w:szCs w:val="28"/>
        </w:rPr>
        <w:t xml:space="preserve">а также среднему </w:t>
      </w:r>
      <w:r w:rsidR="00BE2D4B" w:rsidRPr="0065215B">
        <w:rPr>
          <w:sz w:val="28"/>
          <w:szCs w:val="28"/>
        </w:rPr>
        <w:t xml:space="preserve">медицинскому </w:t>
      </w:r>
      <w:r w:rsidRPr="0065215B">
        <w:rPr>
          <w:sz w:val="28"/>
          <w:szCs w:val="28"/>
        </w:rPr>
        <w:t>персоналу</w:t>
      </w:r>
      <w:r w:rsidR="00BE2D4B" w:rsidRPr="0065215B">
        <w:rPr>
          <w:sz w:val="28"/>
          <w:szCs w:val="28"/>
        </w:rPr>
        <w:t xml:space="preserve"> медицинских</w:t>
      </w:r>
      <w:r w:rsidRPr="0065215B">
        <w:rPr>
          <w:sz w:val="28"/>
          <w:szCs w:val="28"/>
        </w:rPr>
        <w:t xml:space="preserve"> комиссий военных комиссариатов на период участия в работе комиссии</w:t>
      </w:r>
      <w:r w:rsidR="00C70B81" w:rsidRPr="00B650E5">
        <w:rPr>
          <w:sz w:val="28"/>
          <w:szCs w:val="28"/>
        </w:rPr>
        <w:t xml:space="preserve"> </w:t>
      </w:r>
      <w:r w:rsidRPr="00B650E5">
        <w:rPr>
          <w:sz w:val="28"/>
          <w:szCs w:val="28"/>
        </w:rPr>
        <w:t xml:space="preserve">устанавливать в размере 50% должностного оклада по основной занимаемой </w:t>
      </w:r>
      <w:r w:rsidR="0097747F" w:rsidRPr="00B650E5">
        <w:rPr>
          <w:sz w:val="28"/>
          <w:szCs w:val="28"/>
        </w:rPr>
        <w:t>должности</w:t>
      </w:r>
      <w:r w:rsidR="00DB7686" w:rsidRPr="00B650E5">
        <w:rPr>
          <w:sz w:val="28"/>
          <w:szCs w:val="28"/>
        </w:rPr>
        <w:t>»</w:t>
      </w:r>
      <w:r w:rsidR="0097747F" w:rsidRPr="00B650E5">
        <w:rPr>
          <w:sz w:val="28"/>
          <w:szCs w:val="28"/>
        </w:rPr>
        <w:t xml:space="preserve">. </w:t>
      </w:r>
    </w:p>
    <w:p w:rsidR="008D32B1" w:rsidRPr="00B650E5" w:rsidRDefault="008D32B1" w:rsidP="008D32B1">
      <w:pPr>
        <w:jc w:val="both"/>
        <w:rPr>
          <w:sz w:val="28"/>
          <w:szCs w:val="28"/>
        </w:rPr>
      </w:pPr>
    </w:p>
    <w:p w:rsidR="002907A2" w:rsidRPr="00087856" w:rsidRDefault="002907A2" w:rsidP="00ED57F9">
      <w:pPr>
        <w:jc w:val="both"/>
        <w:rPr>
          <w:sz w:val="28"/>
          <w:szCs w:val="28"/>
        </w:rPr>
      </w:pPr>
    </w:p>
    <w:p w:rsidR="00087856" w:rsidRPr="00087856" w:rsidRDefault="00087856" w:rsidP="00ED57F9">
      <w:pPr>
        <w:jc w:val="both"/>
        <w:rPr>
          <w:sz w:val="28"/>
          <w:szCs w:val="28"/>
        </w:rPr>
      </w:pPr>
    </w:p>
    <w:p w:rsidR="00BE2D4B" w:rsidRPr="00087856" w:rsidRDefault="00BE2D4B" w:rsidP="00087856">
      <w:pPr>
        <w:rPr>
          <w:sz w:val="28"/>
          <w:szCs w:val="28"/>
        </w:rPr>
      </w:pPr>
    </w:p>
    <w:p w:rsidR="00087856" w:rsidRDefault="00087856" w:rsidP="00087856">
      <w:pPr>
        <w:jc w:val="both"/>
      </w:pPr>
      <w:r>
        <w:t>ПРЕЗИДЕНТ                                                                                                В.КРАСНОСЕЛЬСКИЙ</w:t>
      </w:r>
    </w:p>
    <w:p w:rsidR="00087856" w:rsidRDefault="00087856" w:rsidP="00087856">
      <w:pPr>
        <w:ind w:firstLine="708"/>
        <w:rPr>
          <w:sz w:val="28"/>
          <w:szCs w:val="28"/>
        </w:rPr>
      </w:pPr>
    </w:p>
    <w:p w:rsidR="00087856" w:rsidRDefault="00087856" w:rsidP="00087856">
      <w:pPr>
        <w:ind w:firstLine="708"/>
        <w:rPr>
          <w:sz w:val="28"/>
          <w:szCs w:val="28"/>
        </w:rPr>
      </w:pPr>
    </w:p>
    <w:p w:rsidR="00087856" w:rsidRPr="00011953" w:rsidRDefault="00087856" w:rsidP="00087856">
      <w:pPr>
        <w:rPr>
          <w:sz w:val="28"/>
          <w:szCs w:val="28"/>
        </w:rPr>
      </w:pPr>
    </w:p>
    <w:p w:rsidR="00087856" w:rsidRPr="00011953" w:rsidRDefault="00087856" w:rsidP="00087856">
      <w:pPr>
        <w:ind w:firstLine="708"/>
        <w:rPr>
          <w:sz w:val="28"/>
          <w:szCs w:val="28"/>
        </w:rPr>
      </w:pPr>
      <w:r w:rsidRPr="00011953">
        <w:rPr>
          <w:sz w:val="28"/>
          <w:szCs w:val="28"/>
        </w:rPr>
        <w:t>г. Тирасполь</w:t>
      </w:r>
    </w:p>
    <w:p w:rsidR="00087856" w:rsidRPr="00011953" w:rsidRDefault="00087856" w:rsidP="00087856">
      <w:pPr>
        <w:rPr>
          <w:sz w:val="28"/>
          <w:szCs w:val="28"/>
        </w:rPr>
      </w:pPr>
      <w:r w:rsidRPr="00011953">
        <w:rPr>
          <w:sz w:val="28"/>
          <w:szCs w:val="28"/>
        </w:rPr>
        <w:t xml:space="preserve">         </w:t>
      </w:r>
      <w:r w:rsidR="00011953">
        <w:rPr>
          <w:sz w:val="28"/>
          <w:szCs w:val="28"/>
          <w:lang w:val="en-US"/>
        </w:rPr>
        <w:t xml:space="preserve"> </w:t>
      </w:r>
      <w:r w:rsidR="00011953" w:rsidRPr="00011953">
        <w:rPr>
          <w:sz w:val="28"/>
          <w:szCs w:val="28"/>
        </w:rPr>
        <w:t>29</w:t>
      </w:r>
      <w:r w:rsidRPr="00011953">
        <w:rPr>
          <w:sz w:val="28"/>
          <w:szCs w:val="28"/>
        </w:rPr>
        <w:t xml:space="preserve"> мая 2018 г.</w:t>
      </w:r>
    </w:p>
    <w:p w:rsidR="00087856" w:rsidRPr="00011953" w:rsidRDefault="00011953" w:rsidP="00087856">
      <w:pPr>
        <w:rPr>
          <w:sz w:val="28"/>
          <w:szCs w:val="28"/>
        </w:rPr>
      </w:pPr>
      <w:r>
        <w:rPr>
          <w:sz w:val="28"/>
          <w:szCs w:val="28"/>
        </w:rPr>
        <w:t xml:space="preserve">             № </w:t>
      </w:r>
      <w:r>
        <w:rPr>
          <w:sz w:val="28"/>
          <w:szCs w:val="28"/>
          <w:lang w:val="en-US"/>
        </w:rPr>
        <w:t>149</w:t>
      </w:r>
      <w:proofErr w:type="spellStart"/>
      <w:r w:rsidR="00087856" w:rsidRPr="00011953">
        <w:rPr>
          <w:sz w:val="28"/>
          <w:szCs w:val="28"/>
        </w:rPr>
        <w:t>рп</w:t>
      </w:r>
      <w:proofErr w:type="spellEnd"/>
    </w:p>
    <w:p w:rsidR="00087856" w:rsidRPr="00011953" w:rsidRDefault="00087856" w:rsidP="00087856">
      <w:pPr>
        <w:rPr>
          <w:sz w:val="28"/>
          <w:szCs w:val="28"/>
        </w:rPr>
      </w:pPr>
    </w:p>
    <w:p w:rsidR="00BE2D4B" w:rsidRPr="00011953" w:rsidRDefault="00BE2D4B" w:rsidP="00087856">
      <w:pPr>
        <w:rPr>
          <w:sz w:val="28"/>
          <w:szCs w:val="28"/>
        </w:rPr>
      </w:pPr>
    </w:p>
    <w:sectPr w:rsidR="00BE2D4B" w:rsidRPr="00011953" w:rsidSect="00087856">
      <w:headerReference w:type="default" r:id="rId6"/>
      <w:pgSz w:w="11906" w:h="16838" w:code="9"/>
      <w:pgMar w:top="567" w:right="567" w:bottom="1134"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292" w:rsidRDefault="00732292" w:rsidP="00087856">
      <w:r>
        <w:separator/>
      </w:r>
    </w:p>
  </w:endnote>
  <w:endnote w:type="continuationSeparator" w:id="0">
    <w:p w:rsidR="00732292" w:rsidRDefault="00732292" w:rsidP="000878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292" w:rsidRDefault="00732292" w:rsidP="00087856">
      <w:r>
        <w:separator/>
      </w:r>
    </w:p>
  </w:footnote>
  <w:footnote w:type="continuationSeparator" w:id="0">
    <w:p w:rsidR="00732292" w:rsidRDefault="00732292" w:rsidP="000878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2946"/>
      <w:docPartObj>
        <w:docPartGallery w:val="Page Numbers (Top of Page)"/>
        <w:docPartUnique/>
      </w:docPartObj>
    </w:sdtPr>
    <w:sdtContent>
      <w:p w:rsidR="00087856" w:rsidRDefault="003A65F6">
        <w:pPr>
          <w:pStyle w:val="a6"/>
          <w:jc w:val="center"/>
        </w:pPr>
        <w:fldSimple w:instr=" PAGE   \* MERGEFORMAT ">
          <w:r w:rsidR="00011953">
            <w:rPr>
              <w:noProof/>
            </w:rPr>
            <w:t>- 2 -</w:t>
          </w:r>
        </w:fldSimple>
      </w:p>
    </w:sdtContent>
  </w:sdt>
  <w:p w:rsidR="00087856" w:rsidRDefault="0008785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D97C7F"/>
    <w:rsid w:val="00001415"/>
    <w:rsid w:val="0000154A"/>
    <w:rsid w:val="00002914"/>
    <w:rsid w:val="00011953"/>
    <w:rsid w:val="00014950"/>
    <w:rsid w:val="0001670E"/>
    <w:rsid w:val="00032D2F"/>
    <w:rsid w:val="00033893"/>
    <w:rsid w:val="00037075"/>
    <w:rsid w:val="00054E80"/>
    <w:rsid w:val="00055164"/>
    <w:rsid w:val="000622B1"/>
    <w:rsid w:val="000713C0"/>
    <w:rsid w:val="00080127"/>
    <w:rsid w:val="00081721"/>
    <w:rsid w:val="00083E3B"/>
    <w:rsid w:val="00087856"/>
    <w:rsid w:val="00092FC7"/>
    <w:rsid w:val="000A0FC0"/>
    <w:rsid w:val="000A44C5"/>
    <w:rsid w:val="000B4297"/>
    <w:rsid w:val="000B675D"/>
    <w:rsid w:val="000C22E3"/>
    <w:rsid w:val="000C33C6"/>
    <w:rsid w:val="000C5613"/>
    <w:rsid w:val="000D7632"/>
    <w:rsid w:val="000E19D0"/>
    <w:rsid w:val="000E2FA5"/>
    <w:rsid w:val="000E4CB6"/>
    <w:rsid w:val="000E6139"/>
    <w:rsid w:val="000E6596"/>
    <w:rsid w:val="000F73F1"/>
    <w:rsid w:val="0011388B"/>
    <w:rsid w:val="00113DDB"/>
    <w:rsid w:val="00117215"/>
    <w:rsid w:val="00117E9E"/>
    <w:rsid w:val="0012064D"/>
    <w:rsid w:val="0012352C"/>
    <w:rsid w:val="00123D13"/>
    <w:rsid w:val="00134E4E"/>
    <w:rsid w:val="00137B50"/>
    <w:rsid w:val="0014616C"/>
    <w:rsid w:val="00146F3D"/>
    <w:rsid w:val="00147C88"/>
    <w:rsid w:val="00157E80"/>
    <w:rsid w:val="00160BDF"/>
    <w:rsid w:val="0016245D"/>
    <w:rsid w:val="00185092"/>
    <w:rsid w:val="00185F01"/>
    <w:rsid w:val="00190826"/>
    <w:rsid w:val="001964DE"/>
    <w:rsid w:val="001A0619"/>
    <w:rsid w:val="001B328C"/>
    <w:rsid w:val="001C231D"/>
    <w:rsid w:val="001E0C98"/>
    <w:rsid w:val="001F053D"/>
    <w:rsid w:val="001F0D70"/>
    <w:rsid w:val="001F1684"/>
    <w:rsid w:val="001F415A"/>
    <w:rsid w:val="00202B31"/>
    <w:rsid w:val="00205FB7"/>
    <w:rsid w:val="00210A34"/>
    <w:rsid w:val="00211C07"/>
    <w:rsid w:val="00213319"/>
    <w:rsid w:val="002145A8"/>
    <w:rsid w:val="00214B08"/>
    <w:rsid w:val="002227BE"/>
    <w:rsid w:val="00232095"/>
    <w:rsid w:val="0023386A"/>
    <w:rsid w:val="00233D8C"/>
    <w:rsid w:val="002415B2"/>
    <w:rsid w:val="002431B5"/>
    <w:rsid w:val="0025296E"/>
    <w:rsid w:val="002530D0"/>
    <w:rsid w:val="00254AEB"/>
    <w:rsid w:val="00264FE7"/>
    <w:rsid w:val="00274DD9"/>
    <w:rsid w:val="00285613"/>
    <w:rsid w:val="00285B71"/>
    <w:rsid w:val="002907A2"/>
    <w:rsid w:val="002A21B3"/>
    <w:rsid w:val="002A73C0"/>
    <w:rsid w:val="002B0049"/>
    <w:rsid w:val="002B6009"/>
    <w:rsid w:val="002B6090"/>
    <w:rsid w:val="002C728A"/>
    <w:rsid w:val="002D1BCC"/>
    <w:rsid w:val="002E3CE5"/>
    <w:rsid w:val="002F141F"/>
    <w:rsid w:val="002F2B49"/>
    <w:rsid w:val="00305052"/>
    <w:rsid w:val="00312600"/>
    <w:rsid w:val="00325ED1"/>
    <w:rsid w:val="00327ED5"/>
    <w:rsid w:val="0033110D"/>
    <w:rsid w:val="003324D0"/>
    <w:rsid w:val="00335815"/>
    <w:rsid w:val="00343F89"/>
    <w:rsid w:val="00347787"/>
    <w:rsid w:val="00347E09"/>
    <w:rsid w:val="003713D0"/>
    <w:rsid w:val="00375963"/>
    <w:rsid w:val="00375BDE"/>
    <w:rsid w:val="00385233"/>
    <w:rsid w:val="00392765"/>
    <w:rsid w:val="003A0E91"/>
    <w:rsid w:val="003A65F6"/>
    <w:rsid w:val="003B0760"/>
    <w:rsid w:val="003B0BFF"/>
    <w:rsid w:val="003B53A6"/>
    <w:rsid w:val="003C5FCC"/>
    <w:rsid w:val="003C69F4"/>
    <w:rsid w:val="003D1DF0"/>
    <w:rsid w:val="003D1EDE"/>
    <w:rsid w:val="003E0769"/>
    <w:rsid w:val="003E6FF3"/>
    <w:rsid w:val="003F06EA"/>
    <w:rsid w:val="004112A3"/>
    <w:rsid w:val="00416D1D"/>
    <w:rsid w:val="00421DEC"/>
    <w:rsid w:val="004223F8"/>
    <w:rsid w:val="00455291"/>
    <w:rsid w:val="004653C0"/>
    <w:rsid w:val="00467043"/>
    <w:rsid w:val="004710CB"/>
    <w:rsid w:val="00471D3E"/>
    <w:rsid w:val="004A12F5"/>
    <w:rsid w:val="004A4296"/>
    <w:rsid w:val="004B46A0"/>
    <w:rsid w:val="004C230E"/>
    <w:rsid w:val="004C27A6"/>
    <w:rsid w:val="004C40F6"/>
    <w:rsid w:val="004C5663"/>
    <w:rsid w:val="004C6595"/>
    <w:rsid w:val="004C75D7"/>
    <w:rsid w:val="004F1921"/>
    <w:rsid w:val="004F6B65"/>
    <w:rsid w:val="0050056B"/>
    <w:rsid w:val="00506EA4"/>
    <w:rsid w:val="00513247"/>
    <w:rsid w:val="0052119A"/>
    <w:rsid w:val="00532958"/>
    <w:rsid w:val="00533DB2"/>
    <w:rsid w:val="005373DD"/>
    <w:rsid w:val="00544E87"/>
    <w:rsid w:val="00547F0C"/>
    <w:rsid w:val="005536ED"/>
    <w:rsid w:val="00554D1B"/>
    <w:rsid w:val="005642F7"/>
    <w:rsid w:val="00574571"/>
    <w:rsid w:val="00574862"/>
    <w:rsid w:val="005752E8"/>
    <w:rsid w:val="005834D1"/>
    <w:rsid w:val="005865AD"/>
    <w:rsid w:val="00591244"/>
    <w:rsid w:val="00595C32"/>
    <w:rsid w:val="00597364"/>
    <w:rsid w:val="005D0BBE"/>
    <w:rsid w:val="005D58CC"/>
    <w:rsid w:val="005E69C3"/>
    <w:rsid w:val="005E77EF"/>
    <w:rsid w:val="005F3D21"/>
    <w:rsid w:val="005F6872"/>
    <w:rsid w:val="0060188A"/>
    <w:rsid w:val="00606D6F"/>
    <w:rsid w:val="006146CE"/>
    <w:rsid w:val="00615D60"/>
    <w:rsid w:val="00627C1E"/>
    <w:rsid w:val="006326D3"/>
    <w:rsid w:val="0063600A"/>
    <w:rsid w:val="00636EDF"/>
    <w:rsid w:val="00640320"/>
    <w:rsid w:val="006427A2"/>
    <w:rsid w:val="00643A47"/>
    <w:rsid w:val="00651F48"/>
    <w:rsid w:val="0065215B"/>
    <w:rsid w:val="006606CD"/>
    <w:rsid w:val="00667B93"/>
    <w:rsid w:val="0067325C"/>
    <w:rsid w:val="00673467"/>
    <w:rsid w:val="00677681"/>
    <w:rsid w:val="00682683"/>
    <w:rsid w:val="00687DE8"/>
    <w:rsid w:val="00687F08"/>
    <w:rsid w:val="00691853"/>
    <w:rsid w:val="00697286"/>
    <w:rsid w:val="006A1F8B"/>
    <w:rsid w:val="006A72EB"/>
    <w:rsid w:val="006B4AB4"/>
    <w:rsid w:val="006B4F48"/>
    <w:rsid w:val="006B6272"/>
    <w:rsid w:val="006C61DC"/>
    <w:rsid w:val="006C6720"/>
    <w:rsid w:val="006D108A"/>
    <w:rsid w:val="006D5B60"/>
    <w:rsid w:val="006E010C"/>
    <w:rsid w:val="006E1AA8"/>
    <w:rsid w:val="006E4A96"/>
    <w:rsid w:val="006F1A85"/>
    <w:rsid w:val="006F2E18"/>
    <w:rsid w:val="0070748B"/>
    <w:rsid w:val="00730F7D"/>
    <w:rsid w:val="00732292"/>
    <w:rsid w:val="00733F53"/>
    <w:rsid w:val="007466BB"/>
    <w:rsid w:val="00754F11"/>
    <w:rsid w:val="00756CF9"/>
    <w:rsid w:val="007658B9"/>
    <w:rsid w:val="00765D8D"/>
    <w:rsid w:val="0076690F"/>
    <w:rsid w:val="007718B3"/>
    <w:rsid w:val="007728DD"/>
    <w:rsid w:val="00774AB3"/>
    <w:rsid w:val="00776C6A"/>
    <w:rsid w:val="00790B5A"/>
    <w:rsid w:val="00792C96"/>
    <w:rsid w:val="007949BD"/>
    <w:rsid w:val="007953F5"/>
    <w:rsid w:val="007A3BED"/>
    <w:rsid w:val="007D5331"/>
    <w:rsid w:val="007D799B"/>
    <w:rsid w:val="007E4D92"/>
    <w:rsid w:val="007E5534"/>
    <w:rsid w:val="007F294A"/>
    <w:rsid w:val="007F2C46"/>
    <w:rsid w:val="00807619"/>
    <w:rsid w:val="00817B33"/>
    <w:rsid w:val="00823855"/>
    <w:rsid w:val="008250C5"/>
    <w:rsid w:val="0082650A"/>
    <w:rsid w:val="008311BC"/>
    <w:rsid w:val="00831D36"/>
    <w:rsid w:val="00845877"/>
    <w:rsid w:val="00852176"/>
    <w:rsid w:val="008544C3"/>
    <w:rsid w:val="00866EF6"/>
    <w:rsid w:val="008679A7"/>
    <w:rsid w:val="008A00E3"/>
    <w:rsid w:val="008A5EB0"/>
    <w:rsid w:val="008A6560"/>
    <w:rsid w:val="008D2D01"/>
    <w:rsid w:val="008D32B1"/>
    <w:rsid w:val="008F7AA5"/>
    <w:rsid w:val="00901849"/>
    <w:rsid w:val="00904380"/>
    <w:rsid w:val="0091134F"/>
    <w:rsid w:val="0091252C"/>
    <w:rsid w:val="00915B1C"/>
    <w:rsid w:val="009164D0"/>
    <w:rsid w:val="00930BF9"/>
    <w:rsid w:val="009559FB"/>
    <w:rsid w:val="00960994"/>
    <w:rsid w:val="00970FB8"/>
    <w:rsid w:val="00975C7E"/>
    <w:rsid w:val="0097747F"/>
    <w:rsid w:val="00982715"/>
    <w:rsid w:val="00987676"/>
    <w:rsid w:val="00987A79"/>
    <w:rsid w:val="009949E7"/>
    <w:rsid w:val="009C080B"/>
    <w:rsid w:val="009C4AF1"/>
    <w:rsid w:val="009E1EA4"/>
    <w:rsid w:val="009E692F"/>
    <w:rsid w:val="009F0941"/>
    <w:rsid w:val="009F3C3C"/>
    <w:rsid w:val="00A10717"/>
    <w:rsid w:val="00A1336F"/>
    <w:rsid w:val="00A14D89"/>
    <w:rsid w:val="00A150BF"/>
    <w:rsid w:val="00A36B01"/>
    <w:rsid w:val="00A4528B"/>
    <w:rsid w:val="00A5124B"/>
    <w:rsid w:val="00A52CC9"/>
    <w:rsid w:val="00A60707"/>
    <w:rsid w:val="00A63E54"/>
    <w:rsid w:val="00A64B40"/>
    <w:rsid w:val="00A66257"/>
    <w:rsid w:val="00A72FC6"/>
    <w:rsid w:val="00A775E8"/>
    <w:rsid w:val="00A77884"/>
    <w:rsid w:val="00A8420F"/>
    <w:rsid w:val="00AA0DC3"/>
    <w:rsid w:val="00AA2023"/>
    <w:rsid w:val="00AA7731"/>
    <w:rsid w:val="00AC26EA"/>
    <w:rsid w:val="00AE2F1E"/>
    <w:rsid w:val="00AF310E"/>
    <w:rsid w:val="00AF3B9A"/>
    <w:rsid w:val="00B042C2"/>
    <w:rsid w:val="00B0615D"/>
    <w:rsid w:val="00B20638"/>
    <w:rsid w:val="00B23DA3"/>
    <w:rsid w:val="00B25277"/>
    <w:rsid w:val="00B33701"/>
    <w:rsid w:val="00B401C6"/>
    <w:rsid w:val="00B4318C"/>
    <w:rsid w:val="00B60E4B"/>
    <w:rsid w:val="00B650E5"/>
    <w:rsid w:val="00B674D5"/>
    <w:rsid w:val="00B70CBE"/>
    <w:rsid w:val="00B74AF5"/>
    <w:rsid w:val="00B77060"/>
    <w:rsid w:val="00B77EDB"/>
    <w:rsid w:val="00B80815"/>
    <w:rsid w:val="00B83E4B"/>
    <w:rsid w:val="00B878FD"/>
    <w:rsid w:val="00B90679"/>
    <w:rsid w:val="00BA2A7B"/>
    <w:rsid w:val="00BA7560"/>
    <w:rsid w:val="00BB3935"/>
    <w:rsid w:val="00BB48A8"/>
    <w:rsid w:val="00BB5F05"/>
    <w:rsid w:val="00BC4E3A"/>
    <w:rsid w:val="00BE2D4B"/>
    <w:rsid w:val="00BF0B14"/>
    <w:rsid w:val="00BF443B"/>
    <w:rsid w:val="00BF6B7F"/>
    <w:rsid w:val="00BF78B0"/>
    <w:rsid w:val="00C1650F"/>
    <w:rsid w:val="00C30E28"/>
    <w:rsid w:val="00C31418"/>
    <w:rsid w:val="00C34C79"/>
    <w:rsid w:val="00C432BD"/>
    <w:rsid w:val="00C46E64"/>
    <w:rsid w:val="00C53E20"/>
    <w:rsid w:val="00C5565E"/>
    <w:rsid w:val="00C65304"/>
    <w:rsid w:val="00C66891"/>
    <w:rsid w:val="00C70B81"/>
    <w:rsid w:val="00C71026"/>
    <w:rsid w:val="00C722F8"/>
    <w:rsid w:val="00C77028"/>
    <w:rsid w:val="00C95030"/>
    <w:rsid w:val="00C955AA"/>
    <w:rsid w:val="00CA30AF"/>
    <w:rsid w:val="00CB0E13"/>
    <w:rsid w:val="00CB1C63"/>
    <w:rsid w:val="00CB385C"/>
    <w:rsid w:val="00CB479C"/>
    <w:rsid w:val="00CC4BD8"/>
    <w:rsid w:val="00CC5525"/>
    <w:rsid w:val="00CC7A15"/>
    <w:rsid w:val="00CD25A3"/>
    <w:rsid w:val="00CD5995"/>
    <w:rsid w:val="00CD71FE"/>
    <w:rsid w:val="00CE0F3F"/>
    <w:rsid w:val="00CE6B9C"/>
    <w:rsid w:val="00CF0EA7"/>
    <w:rsid w:val="00D06CBB"/>
    <w:rsid w:val="00D12045"/>
    <w:rsid w:val="00D17816"/>
    <w:rsid w:val="00D25783"/>
    <w:rsid w:val="00D262EB"/>
    <w:rsid w:val="00D329B1"/>
    <w:rsid w:val="00D36536"/>
    <w:rsid w:val="00D45F0C"/>
    <w:rsid w:val="00D559ED"/>
    <w:rsid w:val="00D749CD"/>
    <w:rsid w:val="00D75F5A"/>
    <w:rsid w:val="00D779CF"/>
    <w:rsid w:val="00D806CB"/>
    <w:rsid w:val="00D84602"/>
    <w:rsid w:val="00D97C7F"/>
    <w:rsid w:val="00DA0F55"/>
    <w:rsid w:val="00DA52FD"/>
    <w:rsid w:val="00DA723D"/>
    <w:rsid w:val="00DA7498"/>
    <w:rsid w:val="00DB2ABF"/>
    <w:rsid w:val="00DB43FA"/>
    <w:rsid w:val="00DB4661"/>
    <w:rsid w:val="00DB7686"/>
    <w:rsid w:val="00DC0450"/>
    <w:rsid w:val="00DC437C"/>
    <w:rsid w:val="00DD0E38"/>
    <w:rsid w:val="00DF39FD"/>
    <w:rsid w:val="00DF66D5"/>
    <w:rsid w:val="00E0058E"/>
    <w:rsid w:val="00E035A9"/>
    <w:rsid w:val="00E0360D"/>
    <w:rsid w:val="00E0395F"/>
    <w:rsid w:val="00E10EF1"/>
    <w:rsid w:val="00E116FA"/>
    <w:rsid w:val="00E14A27"/>
    <w:rsid w:val="00E17C77"/>
    <w:rsid w:val="00E23328"/>
    <w:rsid w:val="00E2690B"/>
    <w:rsid w:val="00E666EF"/>
    <w:rsid w:val="00E74824"/>
    <w:rsid w:val="00E8472D"/>
    <w:rsid w:val="00E84EAC"/>
    <w:rsid w:val="00E91EAA"/>
    <w:rsid w:val="00E9448A"/>
    <w:rsid w:val="00E95289"/>
    <w:rsid w:val="00EA561E"/>
    <w:rsid w:val="00EA5700"/>
    <w:rsid w:val="00EA6E0C"/>
    <w:rsid w:val="00EB1B60"/>
    <w:rsid w:val="00EC58DF"/>
    <w:rsid w:val="00ED01C4"/>
    <w:rsid w:val="00ED57F9"/>
    <w:rsid w:val="00ED69DB"/>
    <w:rsid w:val="00EE5823"/>
    <w:rsid w:val="00EE7BA1"/>
    <w:rsid w:val="00EF08EA"/>
    <w:rsid w:val="00EF298F"/>
    <w:rsid w:val="00F02E2E"/>
    <w:rsid w:val="00F14E05"/>
    <w:rsid w:val="00F21FC7"/>
    <w:rsid w:val="00F27CA2"/>
    <w:rsid w:val="00F30CCA"/>
    <w:rsid w:val="00F344AD"/>
    <w:rsid w:val="00F35CFF"/>
    <w:rsid w:val="00F41537"/>
    <w:rsid w:val="00F42C82"/>
    <w:rsid w:val="00F46236"/>
    <w:rsid w:val="00F55A52"/>
    <w:rsid w:val="00F62083"/>
    <w:rsid w:val="00F72BDB"/>
    <w:rsid w:val="00F86ABB"/>
    <w:rsid w:val="00F91A2C"/>
    <w:rsid w:val="00F932CA"/>
    <w:rsid w:val="00F94152"/>
    <w:rsid w:val="00F969A6"/>
    <w:rsid w:val="00FA1FB1"/>
    <w:rsid w:val="00FA6E84"/>
    <w:rsid w:val="00FD13F3"/>
    <w:rsid w:val="00FD7344"/>
    <w:rsid w:val="00FE458C"/>
    <w:rsid w:val="00FE53D3"/>
    <w:rsid w:val="00FF1D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192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uiPriority w:val="99"/>
    <w:rsid w:val="00CC4BD8"/>
    <w:rPr>
      <w:rFonts w:ascii="Courier New" w:hAnsi="Courier New" w:cs="Courier New"/>
      <w:sz w:val="20"/>
      <w:szCs w:val="20"/>
    </w:rPr>
  </w:style>
  <w:style w:type="character" w:customStyle="1" w:styleId="text-small">
    <w:name w:val="text-small"/>
    <w:basedOn w:val="a0"/>
    <w:rsid w:val="00B74AF5"/>
  </w:style>
  <w:style w:type="character" w:customStyle="1" w:styleId="apple-converted-space">
    <w:name w:val="apple-converted-space"/>
    <w:basedOn w:val="a0"/>
    <w:rsid w:val="00B74AF5"/>
  </w:style>
  <w:style w:type="character" w:customStyle="1" w:styleId="margin">
    <w:name w:val="margin"/>
    <w:basedOn w:val="a0"/>
    <w:rsid w:val="00B74AF5"/>
  </w:style>
  <w:style w:type="paragraph" w:styleId="a4">
    <w:name w:val="Normal (Web)"/>
    <w:basedOn w:val="a"/>
    <w:unhideWhenUsed/>
    <w:rsid w:val="005865AD"/>
    <w:pPr>
      <w:spacing w:before="100" w:beforeAutospacing="1" w:after="100" w:afterAutospacing="1"/>
    </w:pPr>
  </w:style>
  <w:style w:type="table" w:styleId="a5">
    <w:name w:val="Table Grid"/>
    <w:basedOn w:val="a1"/>
    <w:uiPriority w:val="59"/>
    <w:rsid w:val="00DC437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087856"/>
    <w:pPr>
      <w:tabs>
        <w:tab w:val="center" w:pos="4677"/>
        <w:tab w:val="right" w:pos="9355"/>
      </w:tabs>
    </w:pPr>
  </w:style>
  <w:style w:type="character" w:customStyle="1" w:styleId="a7">
    <w:name w:val="Верхний колонтитул Знак"/>
    <w:basedOn w:val="a0"/>
    <w:link w:val="a6"/>
    <w:uiPriority w:val="99"/>
    <w:rsid w:val="00087856"/>
    <w:rPr>
      <w:sz w:val="24"/>
      <w:szCs w:val="24"/>
    </w:rPr>
  </w:style>
  <w:style w:type="paragraph" w:styleId="a8">
    <w:name w:val="footer"/>
    <w:basedOn w:val="a"/>
    <w:link w:val="a9"/>
    <w:rsid w:val="00087856"/>
    <w:pPr>
      <w:tabs>
        <w:tab w:val="center" w:pos="4677"/>
        <w:tab w:val="right" w:pos="9355"/>
      </w:tabs>
    </w:pPr>
  </w:style>
  <w:style w:type="character" w:customStyle="1" w:styleId="a9">
    <w:name w:val="Нижний колонтитул Знак"/>
    <w:basedOn w:val="a0"/>
    <w:link w:val="a8"/>
    <w:rsid w:val="00087856"/>
    <w:rPr>
      <w:sz w:val="24"/>
      <w:szCs w:val="24"/>
    </w:rPr>
  </w:style>
</w:styles>
</file>

<file path=word/webSettings.xml><?xml version="1.0" encoding="utf-8"?>
<w:webSettings xmlns:r="http://schemas.openxmlformats.org/officeDocument/2006/relationships" xmlns:w="http://schemas.openxmlformats.org/wordprocessingml/2006/main">
  <w:divs>
    <w:div w:id="18275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309</Words>
  <Characters>1767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g106kaa</cp:lastModifiedBy>
  <cp:revision>13</cp:revision>
  <cp:lastPrinted>2018-05-23T13:46:00Z</cp:lastPrinted>
  <dcterms:created xsi:type="dcterms:W3CDTF">2018-05-22T13:02:00Z</dcterms:created>
  <dcterms:modified xsi:type="dcterms:W3CDTF">2018-05-29T08:16:00Z</dcterms:modified>
</cp:coreProperties>
</file>