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6C" w:rsidRDefault="007B1F6C" w:rsidP="007B1F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FDA" w:rsidRDefault="00027FDA" w:rsidP="007B1F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FDA" w:rsidRDefault="00027FDA" w:rsidP="007B1F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FDA" w:rsidRDefault="00027FDA" w:rsidP="007B1F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FDA" w:rsidRDefault="00027FDA" w:rsidP="007B1F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FDA" w:rsidRDefault="00027FDA" w:rsidP="007B1F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FDA" w:rsidRDefault="00027FDA" w:rsidP="007B1F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FDA" w:rsidRDefault="00027FDA" w:rsidP="007B1F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FDA" w:rsidRDefault="00027FDA" w:rsidP="007B1F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FDA" w:rsidRDefault="00027FDA" w:rsidP="007B1F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FDA" w:rsidRPr="00027FDA" w:rsidRDefault="00027FDA" w:rsidP="007B1F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FDA" w:rsidRDefault="007B1F6C" w:rsidP="00027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FDA">
        <w:rPr>
          <w:rFonts w:ascii="Times New Roman" w:hAnsi="Times New Roman" w:cs="Times New Roman"/>
          <w:sz w:val="28"/>
          <w:szCs w:val="28"/>
        </w:rPr>
        <w:t xml:space="preserve">О внесении изменения в Распоряжение Президента </w:t>
      </w:r>
    </w:p>
    <w:p w:rsidR="00027FDA" w:rsidRDefault="007B1F6C" w:rsidP="007B1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FDA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027FDA" w:rsidRDefault="007B1F6C" w:rsidP="007B1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FDA">
        <w:rPr>
          <w:rFonts w:ascii="Times New Roman" w:hAnsi="Times New Roman" w:cs="Times New Roman"/>
          <w:sz w:val="28"/>
          <w:szCs w:val="28"/>
        </w:rPr>
        <w:t xml:space="preserve">от 10 января 2017 года № 4рп </w:t>
      </w:r>
    </w:p>
    <w:p w:rsidR="00027FDA" w:rsidRDefault="007B1F6C" w:rsidP="007B1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FDA">
        <w:rPr>
          <w:rFonts w:ascii="Times New Roman" w:hAnsi="Times New Roman" w:cs="Times New Roman"/>
          <w:sz w:val="28"/>
          <w:szCs w:val="28"/>
        </w:rPr>
        <w:t xml:space="preserve">«Об утверждении перечня должностей, при замещении которых </w:t>
      </w:r>
    </w:p>
    <w:p w:rsidR="007B1F6C" w:rsidRPr="00027FDA" w:rsidRDefault="007B1F6C" w:rsidP="007B1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FDA">
        <w:rPr>
          <w:rFonts w:ascii="Times New Roman" w:hAnsi="Times New Roman" w:cs="Times New Roman"/>
          <w:sz w:val="28"/>
          <w:szCs w:val="28"/>
        </w:rPr>
        <w:t>лица считаются допущенными к государственной тайне»</w:t>
      </w:r>
    </w:p>
    <w:p w:rsidR="007B1F6C" w:rsidRPr="00027FDA" w:rsidRDefault="007B1F6C" w:rsidP="007B1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F6C" w:rsidRPr="00027FDA" w:rsidRDefault="007B1F6C" w:rsidP="0002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FDA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Республики:</w:t>
      </w:r>
    </w:p>
    <w:p w:rsidR="007B1F6C" w:rsidRPr="00027FDA" w:rsidRDefault="007B1F6C" w:rsidP="00027FDA">
      <w:pPr>
        <w:tabs>
          <w:tab w:val="left" w:pos="15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F6C" w:rsidRPr="00027FDA" w:rsidRDefault="007B1F6C" w:rsidP="0002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FDA">
        <w:rPr>
          <w:rFonts w:ascii="Times New Roman" w:hAnsi="Times New Roman" w:cs="Times New Roman"/>
          <w:sz w:val="28"/>
          <w:szCs w:val="28"/>
        </w:rPr>
        <w:t xml:space="preserve">внести в Распоряжение Президента Приднестровской Молдавской Республики от 10 января 2017 года № 4рп «Об утверждении перечня должностей, при замещении которых лица считаются допущенными </w:t>
      </w:r>
      <w:r w:rsidR="00027FDA">
        <w:rPr>
          <w:rFonts w:ascii="Times New Roman" w:hAnsi="Times New Roman" w:cs="Times New Roman"/>
          <w:sz w:val="28"/>
          <w:szCs w:val="28"/>
        </w:rPr>
        <w:br/>
      </w:r>
      <w:r w:rsidRPr="00027FDA">
        <w:rPr>
          <w:rFonts w:ascii="Times New Roman" w:hAnsi="Times New Roman" w:cs="Times New Roman"/>
          <w:sz w:val="28"/>
          <w:szCs w:val="28"/>
        </w:rPr>
        <w:t xml:space="preserve">к государственной тайне» (САЗ 17-3) с изменениями и дополнениями, внесенными распоряжениями Президента Приднестровской Молдавской Республики от 23 марта 2017 года № 80рп (САЗ 17-13), от 19 июня 2017 года </w:t>
      </w:r>
      <w:r w:rsidR="00D56FED">
        <w:rPr>
          <w:rFonts w:ascii="Times New Roman" w:hAnsi="Times New Roman" w:cs="Times New Roman"/>
          <w:sz w:val="28"/>
          <w:szCs w:val="28"/>
        </w:rPr>
        <w:br/>
      </w:r>
      <w:r w:rsidRPr="00027FDA">
        <w:rPr>
          <w:rFonts w:ascii="Times New Roman" w:hAnsi="Times New Roman" w:cs="Times New Roman"/>
          <w:sz w:val="28"/>
          <w:szCs w:val="28"/>
        </w:rPr>
        <w:t>№ 180рп (САЗ 17-26), от 28 июля 2017 года № 215</w:t>
      </w:r>
      <w:proofErr w:type="gramEnd"/>
      <w:r w:rsidRPr="00027F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27FDA">
        <w:rPr>
          <w:rFonts w:ascii="Times New Roman" w:hAnsi="Times New Roman" w:cs="Times New Roman"/>
          <w:sz w:val="28"/>
          <w:szCs w:val="28"/>
        </w:rPr>
        <w:t>САЗ 17-31), от 2 ноября 2017 года № 316рп (САЗ 17-45)</w:t>
      </w:r>
      <w:r w:rsidR="00D56FED">
        <w:rPr>
          <w:rFonts w:ascii="Times New Roman" w:hAnsi="Times New Roman" w:cs="Times New Roman"/>
          <w:sz w:val="28"/>
          <w:szCs w:val="28"/>
        </w:rPr>
        <w:t>,</w:t>
      </w:r>
      <w:r w:rsidRPr="00027FDA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  <w:proofErr w:type="gramEnd"/>
    </w:p>
    <w:p w:rsidR="007B1F6C" w:rsidRPr="00027FDA" w:rsidRDefault="007B1F6C" w:rsidP="0002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F6C" w:rsidRPr="00027FDA" w:rsidRDefault="007B1F6C" w:rsidP="0002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FDA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D56FED">
        <w:rPr>
          <w:rFonts w:ascii="Times New Roman" w:hAnsi="Times New Roman" w:cs="Times New Roman"/>
          <w:sz w:val="28"/>
          <w:szCs w:val="28"/>
        </w:rPr>
        <w:t>«</w:t>
      </w:r>
      <w:r w:rsidR="00AA3F83" w:rsidRPr="00027FDA">
        <w:rPr>
          <w:rFonts w:ascii="Times New Roman" w:hAnsi="Times New Roman" w:cs="Times New Roman"/>
          <w:sz w:val="28"/>
          <w:szCs w:val="28"/>
        </w:rPr>
        <w:t>б</w:t>
      </w:r>
      <w:r w:rsidR="00D56FED">
        <w:rPr>
          <w:rFonts w:ascii="Times New Roman" w:hAnsi="Times New Roman" w:cs="Times New Roman"/>
          <w:sz w:val="28"/>
          <w:szCs w:val="28"/>
        </w:rPr>
        <w:t>»</w:t>
      </w:r>
      <w:r w:rsidRPr="00027FDA">
        <w:rPr>
          <w:rFonts w:ascii="Times New Roman" w:hAnsi="Times New Roman" w:cs="Times New Roman"/>
          <w:sz w:val="28"/>
          <w:szCs w:val="28"/>
        </w:rPr>
        <w:t xml:space="preserve"> пункта 1 Приложения к Распоряжению изложить </w:t>
      </w:r>
      <w:r w:rsidR="00D56FED">
        <w:rPr>
          <w:rFonts w:ascii="Times New Roman" w:hAnsi="Times New Roman" w:cs="Times New Roman"/>
          <w:sz w:val="28"/>
          <w:szCs w:val="28"/>
        </w:rPr>
        <w:br/>
      </w:r>
      <w:r w:rsidRPr="00027FD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AA3F83" w:rsidRPr="00027FDA" w:rsidRDefault="00AA3F83" w:rsidP="0002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F6C" w:rsidRDefault="007B1F6C" w:rsidP="0002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FDA">
        <w:rPr>
          <w:rFonts w:ascii="Times New Roman" w:hAnsi="Times New Roman" w:cs="Times New Roman"/>
          <w:sz w:val="28"/>
          <w:szCs w:val="28"/>
        </w:rPr>
        <w:t>«</w:t>
      </w:r>
      <w:r w:rsidR="00AA3F83" w:rsidRPr="00027FDA">
        <w:rPr>
          <w:rFonts w:ascii="Times New Roman" w:hAnsi="Times New Roman" w:cs="Times New Roman"/>
          <w:sz w:val="28"/>
          <w:szCs w:val="28"/>
        </w:rPr>
        <w:t>б</w:t>
      </w:r>
      <w:r w:rsidRPr="00027FDA">
        <w:rPr>
          <w:rFonts w:ascii="Times New Roman" w:hAnsi="Times New Roman" w:cs="Times New Roman"/>
          <w:sz w:val="28"/>
          <w:szCs w:val="28"/>
        </w:rPr>
        <w:t xml:space="preserve">) </w:t>
      </w:r>
      <w:r w:rsidR="00AA3F83" w:rsidRPr="00027FDA">
        <w:rPr>
          <w:rFonts w:ascii="Times New Roman" w:hAnsi="Times New Roman" w:cs="Times New Roman"/>
          <w:sz w:val="28"/>
          <w:szCs w:val="28"/>
        </w:rPr>
        <w:t>первый заместитель Председателя Правительства Приднестровской Молдавской Республики – министр финансов Приднестровской Молдавской Республики</w:t>
      </w:r>
      <w:r w:rsidRPr="00027FDA">
        <w:rPr>
          <w:rFonts w:ascii="Times New Roman" w:hAnsi="Times New Roman" w:cs="Times New Roman"/>
          <w:sz w:val="28"/>
          <w:szCs w:val="28"/>
        </w:rPr>
        <w:t>»</w:t>
      </w:r>
      <w:r w:rsidR="00AA3F83" w:rsidRPr="00027FDA">
        <w:rPr>
          <w:rFonts w:ascii="Times New Roman" w:hAnsi="Times New Roman" w:cs="Times New Roman"/>
          <w:sz w:val="28"/>
          <w:szCs w:val="28"/>
        </w:rPr>
        <w:t>.</w:t>
      </w:r>
    </w:p>
    <w:p w:rsidR="00D56FED" w:rsidRDefault="00D56FED" w:rsidP="0002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FED" w:rsidRDefault="00D56FED" w:rsidP="0002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FED" w:rsidRDefault="00D56FED" w:rsidP="0002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FED" w:rsidRDefault="00D56FED" w:rsidP="0002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FED" w:rsidRPr="00D56FED" w:rsidRDefault="00D56FED" w:rsidP="00D5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FED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D56FED" w:rsidRPr="00D56FED" w:rsidRDefault="00D56FED" w:rsidP="00D56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FED" w:rsidRPr="00D56FED" w:rsidRDefault="00D56FED" w:rsidP="00D56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FED" w:rsidRPr="00D56FED" w:rsidRDefault="00D56FED" w:rsidP="00D56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FED" w:rsidRPr="00545FD2" w:rsidRDefault="00D56FED" w:rsidP="00D56F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г. Тирасполь</w:t>
      </w:r>
    </w:p>
    <w:p w:rsidR="00D56FED" w:rsidRPr="00545FD2" w:rsidRDefault="00545FD2" w:rsidP="00D56F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</w:t>
      </w:r>
      <w:r w:rsidRPr="00545FD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56FED" w:rsidRPr="0054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2018 г.</w:t>
      </w:r>
    </w:p>
    <w:p w:rsidR="00D56FED" w:rsidRPr="00545FD2" w:rsidRDefault="00545FD2" w:rsidP="00D56F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D56FED" w:rsidRPr="00545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46рп</w:t>
      </w:r>
    </w:p>
    <w:p w:rsidR="00D56FED" w:rsidRPr="00545FD2" w:rsidRDefault="00D56FED" w:rsidP="00D56F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56FED" w:rsidRPr="00545FD2" w:rsidSect="00027FDA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F6C"/>
    <w:rsid w:val="0002489D"/>
    <w:rsid w:val="00027FDA"/>
    <w:rsid w:val="001753F2"/>
    <w:rsid w:val="002B2BBE"/>
    <w:rsid w:val="002E196B"/>
    <w:rsid w:val="003D35BA"/>
    <w:rsid w:val="00545FD2"/>
    <w:rsid w:val="006233AD"/>
    <w:rsid w:val="007B1F6C"/>
    <w:rsid w:val="00AA3F83"/>
    <w:rsid w:val="00B027CE"/>
    <w:rsid w:val="00B42CD9"/>
    <w:rsid w:val="00D56FED"/>
    <w:rsid w:val="00D97125"/>
    <w:rsid w:val="00DB2A7D"/>
    <w:rsid w:val="00DC0D47"/>
    <w:rsid w:val="00E6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69DD6-C43E-477F-B40E-E07EBA84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Владова А.А.</dc:creator>
  <cp:lastModifiedBy>g30ses</cp:lastModifiedBy>
  <cp:revision>8</cp:revision>
  <cp:lastPrinted>2018-02-19T07:29:00Z</cp:lastPrinted>
  <dcterms:created xsi:type="dcterms:W3CDTF">2018-02-16T14:14:00Z</dcterms:created>
  <dcterms:modified xsi:type="dcterms:W3CDTF">2018-02-19T07:30:00Z</dcterms:modified>
</cp:coreProperties>
</file>