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9EA" w:rsidRPr="00C13B58" w:rsidRDefault="004C19EA" w:rsidP="00317785">
      <w:pPr>
        <w:jc w:val="both"/>
        <w:rPr>
          <w:bCs/>
          <w:sz w:val="28"/>
          <w:szCs w:val="28"/>
        </w:rPr>
      </w:pPr>
    </w:p>
    <w:p w:rsidR="004C19EA" w:rsidRPr="00C13B58" w:rsidRDefault="004C19EA" w:rsidP="00317785">
      <w:pPr>
        <w:jc w:val="both"/>
        <w:rPr>
          <w:bCs/>
          <w:sz w:val="28"/>
          <w:szCs w:val="28"/>
        </w:rPr>
      </w:pPr>
    </w:p>
    <w:p w:rsidR="004C19EA" w:rsidRPr="00C13B58" w:rsidRDefault="004C19EA" w:rsidP="00317785">
      <w:pPr>
        <w:jc w:val="both"/>
        <w:rPr>
          <w:bCs/>
          <w:sz w:val="28"/>
          <w:szCs w:val="28"/>
        </w:rPr>
      </w:pPr>
    </w:p>
    <w:p w:rsidR="004C19EA" w:rsidRPr="00C13B58" w:rsidRDefault="004C19EA" w:rsidP="00317785">
      <w:pPr>
        <w:jc w:val="both"/>
        <w:rPr>
          <w:bCs/>
          <w:sz w:val="28"/>
          <w:szCs w:val="28"/>
        </w:rPr>
      </w:pPr>
    </w:p>
    <w:p w:rsidR="004C19EA" w:rsidRPr="00C13B58" w:rsidRDefault="004C19EA" w:rsidP="00317785">
      <w:pPr>
        <w:jc w:val="center"/>
        <w:rPr>
          <w:b/>
          <w:bCs/>
          <w:sz w:val="28"/>
          <w:szCs w:val="28"/>
        </w:rPr>
      </w:pPr>
    </w:p>
    <w:p w:rsidR="004C19EA" w:rsidRPr="00C13B58" w:rsidRDefault="004C19EA" w:rsidP="00317785">
      <w:pPr>
        <w:jc w:val="center"/>
        <w:rPr>
          <w:b/>
          <w:sz w:val="28"/>
          <w:szCs w:val="28"/>
        </w:rPr>
      </w:pPr>
      <w:r w:rsidRPr="00C13B58">
        <w:rPr>
          <w:b/>
          <w:sz w:val="28"/>
          <w:szCs w:val="28"/>
        </w:rPr>
        <w:t>Закон</w:t>
      </w:r>
    </w:p>
    <w:p w:rsidR="004C19EA" w:rsidRPr="00C13B58" w:rsidRDefault="004C19EA" w:rsidP="00317785">
      <w:pPr>
        <w:jc w:val="center"/>
        <w:rPr>
          <w:b/>
          <w:sz w:val="28"/>
          <w:szCs w:val="28"/>
        </w:rPr>
      </w:pPr>
      <w:r w:rsidRPr="00C13B58">
        <w:rPr>
          <w:b/>
          <w:sz w:val="28"/>
          <w:szCs w:val="28"/>
        </w:rPr>
        <w:t>Приднестровской Молдавской Республики</w:t>
      </w:r>
    </w:p>
    <w:p w:rsidR="004C19EA" w:rsidRPr="004D0FA4" w:rsidRDefault="004C19EA" w:rsidP="00317785">
      <w:pPr>
        <w:widowControl w:val="0"/>
        <w:autoSpaceDE w:val="0"/>
        <w:autoSpaceDN w:val="0"/>
        <w:adjustRightInd w:val="0"/>
        <w:jc w:val="center"/>
        <w:rPr>
          <w:sz w:val="16"/>
          <w:szCs w:val="16"/>
        </w:rPr>
      </w:pPr>
    </w:p>
    <w:p w:rsidR="004C19EA" w:rsidRPr="000E1090" w:rsidRDefault="004C19EA" w:rsidP="00E757B2">
      <w:pPr>
        <w:pStyle w:val="11"/>
        <w:ind w:firstLine="0"/>
        <w:jc w:val="center"/>
        <w:rPr>
          <w:b/>
          <w:sz w:val="28"/>
          <w:szCs w:val="28"/>
        </w:rPr>
      </w:pPr>
      <w:r w:rsidRPr="00317785">
        <w:rPr>
          <w:b/>
          <w:sz w:val="28"/>
          <w:szCs w:val="28"/>
        </w:rPr>
        <w:t xml:space="preserve">«О внесении дополнений </w:t>
      </w:r>
    </w:p>
    <w:p w:rsidR="004C19EA" w:rsidRPr="00A2269B" w:rsidRDefault="004C19EA" w:rsidP="00E757B2">
      <w:pPr>
        <w:pStyle w:val="11"/>
        <w:ind w:firstLine="0"/>
        <w:jc w:val="center"/>
        <w:rPr>
          <w:b/>
          <w:sz w:val="28"/>
          <w:szCs w:val="28"/>
        </w:rPr>
      </w:pPr>
      <w:r w:rsidRPr="00317785">
        <w:rPr>
          <w:b/>
          <w:sz w:val="28"/>
          <w:szCs w:val="28"/>
        </w:rPr>
        <w:t xml:space="preserve">в некоторые законодательные акты </w:t>
      </w:r>
    </w:p>
    <w:p w:rsidR="004C19EA" w:rsidRPr="00317785" w:rsidRDefault="004C19EA" w:rsidP="00E757B2">
      <w:pPr>
        <w:pStyle w:val="11"/>
        <w:ind w:firstLine="0"/>
        <w:jc w:val="center"/>
        <w:rPr>
          <w:b/>
          <w:sz w:val="28"/>
          <w:szCs w:val="28"/>
        </w:rPr>
      </w:pPr>
      <w:r w:rsidRPr="00317785">
        <w:rPr>
          <w:b/>
          <w:sz w:val="28"/>
          <w:szCs w:val="28"/>
        </w:rPr>
        <w:t>Приднестровской Молдавской Республики»</w:t>
      </w:r>
    </w:p>
    <w:p w:rsidR="004C19EA" w:rsidRPr="00C13B58" w:rsidRDefault="004C19EA" w:rsidP="00317785">
      <w:pPr>
        <w:jc w:val="center"/>
        <w:rPr>
          <w:sz w:val="28"/>
          <w:szCs w:val="28"/>
        </w:rPr>
      </w:pPr>
    </w:p>
    <w:p w:rsidR="004C19EA" w:rsidRPr="00C13B58" w:rsidRDefault="004C19EA" w:rsidP="00317785">
      <w:pPr>
        <w:jc w:val="both"/>
        <w:rPr>
          <w:sz w:val="28"/>
          <w:szCs w:val="28"/>
        </w:rPr>
      </w:pPr>
      <w:proofErr w:type="gramStart"/>
      <w:r w:rsidRPr="00C13B58">
        <w:rPr>
          <w:sz w:val="28"/>
          <w:szCs w:val="28"/>
        </w:rPr>
        <w:t>Принят</w:t>
      </w:r>
      <w:proofErr w:type="gramEnd"/>
      <w:r w:rsidRPr="00C13B58">
        <w:rPr>
          <w:sz w:val="28"/>
          <w:szCs w:val="28"/>
        </w:rPr>
        <w:t xml:space="preserve"> Верховным Советом</w:t>
      </w:r>
    </w:p>
    <w:p w:rsidR="004C19EA" w:rsidRPr="00C13B58" w:rsidRDefault="004C19EA" w:rsidP="00317785">
      <w:pPr>
        <w:jc w:val="both"/>
        <w:rPr>
          <w:sz w:val="28"/>
          <w:szCs w:val="28"/>
        </w:rPr>
      </w:pPr>
      <w:r w:rsidRPr="00C13B58">
        <w:rPr>
          <w:sz w:val="28"/>
          <w:szCs w:val="28"/>
        </w:rPr>
        <w:t xml:space="preserve">Приднестровской Молдавской Республики                          </w:t>
      </w:r>
      <w:r w:rsidRPr="00317785">
        <w:rPr>
          <w:sz w:val="28"/>
          <w:szCs w:val="28"/>
        </w:rPr>
        <w:t>24</w:t>
      </w:r>
      <w:r w:rsidRPr="00C13B58">
        <w:rPr>
          <w:sz w:val="28"/>
          <w:szCs w:val="28"/>
        </w:rPr>
        <w:t xml:space="preserve"> </w:t>
      </w:r>
      <w:r>
        <w:rPr>
          <w:sz w:val="28"/>
          <w:szCs w:val="28"/>
        </w:rPr>
        <w:t>янва</w:t>
      </w:r>
      <w:r w:rsidRPr="00C13B58">
        <w:rPr>
          <w:sz w:val="28"/>
          <w:szCs w:val="28"/>
        </w:rPr>
        <w:t>ря 201</w:t>
      </w:r>
      <w:r>
        <w:rPr>
          <w:sz w:val="28"/>
          <w:szCs w:val="28"/>
        </w:rPr>
        <w:t>8</w:t>
      </w:r>
      <w:r w:rsidRPr="00C13B58">
        <w:rPr>
          <w:sz w:val="28"/>
          <w:szCs w:val="28"/>
        </w:rPr>
        <w:t xml:space="preserve"> года</w:t>
      </w:r>
    </w:p>
    <w:p w:rsidR="004C19EA" w:rsidRPr="00C13B58" w:rsidRDefault="004C19EA" w:rsidP="00317785">
      <w:pPr>
        <w:jc w:val="both"/>
        <w:rPr>
          <w:sz w:val="28"/>
          <w:szCs w:val="28"/>
        </w:rPr>
      </w:pPr>
    </w:p>
    <w:p w:rsidR="004C19EA" w:rsidRPr="00BC5C1E" w:rsidRDefault="004C19EA" w:rsidP="00272ED1">
      <w:pPr>
        <w:ind w:firstLine="708"/>
        <w:jc w:val="both"/>
        <w:rPr>
          <w:sz w:val="28"/>
          <w:szCs w:val="28"/>
        </w:rPr>
      </w:pPr>
      <w:r w:rsidRPr="00BC5C1E">
        <w:rPr>
          <w:b/>
          <w:sz w:val="28"/>
          <w:szCs w:val="28"/>
        </w:rPr>
        <w:t>Статья 1.</w:t>
      </w:r>
      <w:r w:rsidRPr="00BC5C1E">
        <w:rPr>
          <w:sz w:val="28"/>
          <w:szCs w:val="28"/>
        </w:rPr>
        <w:t xml:space="preserve"> </w:t>
      </w:r>
      <w:proofErr w:type="gramStart"/>
      <w:r w:rsidRPr="001125A3">
        <w:rPr>
          <w:sz w:val="28"/>
          <w:szCs w:val="28"/>
        </w:rPr>
        <w:t xml:space="preserve">Внести в Трудовой кодекс Приднестровской Молдавской Республики от 19 июля 2002 года № 161-З-III (САЗ 02-29) с изменениями и дополнениями, внесенными законами Приднестровской Молдавской Республики </w:t>
      </w:r>
      <w:r w:rsidRPr="00BC5C1E">
        <w:rPr>
          <w:sz w:val="28"/>
          <w:szCs w:val="28"/>
        </w:rPr>
        <w:t xml:space="preserve">от 7 июля 2003 года № 305-ЗИД-III (САЗ 03-28); от 1 октября </w:t>
      </w:r>
      <w:r w:rsidRPr="00BC5C1E">
        <w:rPr>
          <w:sz w:val="28"/>
          <w:szCs w:val="28"/>
        </w:rPr>
        <w:br/>
        <w:t xml:space="preserve">2003 года № 338-ЗД-III (САЗ 03-40); от 11 июня 2004 года № 424-ЗИ-III </w:t>
      </w:r>
      <w:r w:rsidRPr="00BC5C1E">
        <w:rPr>
          <w:sz w:val="28"/>
          <w:szCs w:val="28"/>
        </w:rPr>
        <w:br/>
        <w:t>(САЗ 04-24); от 6 июля 2004 года № 441-ЗИ-III (САЗ 04-28);</w:t>
      </w:r>
      <w:proofErr w:type="gramEnd"/>
      <w:r w:rsidRPr="00BC5C1E">
        <w:rPr>
          <w:sz w:val="28"/>
          <w:szCs w:val="28"/>
        </w:rPr>
        <w:t xml:space="preserve"> </w:t>
      </w:r>
      <w:proofErr w:type="gramStart"/>
      <w:r w:rsidRPr="00BC5C1E">
        <w:rPr>
          <w:sz w:val="28"/>
          <w:szCs w:val="28"/>
        </w:rPr>
        <w:t xml:space="preserve">от 23 июля </w:t>
      </w:r>
      <w:r w:rsidRPr="00BC5C1E">
        <w:rPr>
          <w:sz w:val="28"/>
          <w:szCs w:val="28"/>
        </w:rPr>
        <w:br/>
        <w:t xml:space="preserve">2004 года № 442-ЗИД-III (САЗ 04-30); от 5 октября 2004 года № 475-ЗИД-III (САЗ 04-41); от 2 ноября 2004 года № 485-ЗИД-III (САЗ 04-45); от 17 декабря 2004 года № 505-ЗИ-III (САЗ 04-51); от 27 декабря 2004 года № 509-ЗИ-III </w:t>
      </w:r>
      <w:r w:rsidRPr="00BC5C1E">
        <w:rPr>
          <w:sz w:val="28"/>
          <w:szCs w:val="28"/>
        </w:rPr>
        <w:br/>
        <w:t xml:space="preserve">(САЗ 05-1); от 10 марта 2006 года № 9-ЗИД-IV (САЗ 06-11); от 22 ноября </w:t>
      </w:r>
      <w:r w:rsidRPr="00BC5C1E">
        <w:rPr>
          <w:sz w:val="28"/>
          <w:szCs w:val="28"/>
        </w:rPr>
        <w:br/>
        <w:t>2006 года № 121-ЗД-IV (САЗ 06-48);</w:t>
      </w:r>
      <w:proofErr w:type="gramEnd"/>
      <w:r w:rsidRPr="00BC5C1E">
        <w:rPr>
          <w:sz w:val="28"/>
          <w:szCs w:val="28"/>
        </w:rPr>
        <w:t xml:space="preserve"> </w:t>
      </w:r>
      <w:proofErr w:type="gramStart"/>
      <w:r w:rsidRPr="00BC5C1E">
        <w:rPr>
          <w:sz w:val="28"/>
          <w:szCs w:val="28"/>
        </w:rPr>
        <w:t xml:space="preserve">от 27 декабря 2006 года № 139-ЗИ-IV </w:t>
      </w:r>
      <w:r w:rsidRPr="00BC5C1E">
        <w:rPr>
          <w:sz w:val="28"/>
          <w:szCs w:val="28"/>
        </w:rPr>
        <w:br/>
        <w:t>(САЗ 07-1); от 26 марта 2007 года № 193-ЗИД-IV (САЗ 07-14); от 26 сентября 2007 года № 295-ЗИД-IV (САЗ 07-40); от 27 сентября 2007 года № 298-ЗИ-IV (САЗ 07-40); от 25 декабря 2007 года № 369-ЗИ-IV (САЗ 07-53); от 18 ноября 2008 года № 587-ЗИ-IV (САЗ 08-46); от 24 декабря 2008 года № 625-ЗИ-IV (САЗ 08-51);</w:t>
      </w:r>
      <w:proofErr w:type="gramEnd"/>
      <w:r w:rsidRPr="00BC5C1E">
        <w:rPr>
          <w:sz w:val="28"/>
          <w:szCs w:val="28"/>
        </w:rPr>
        <w:t xml:space="preserve"> </w:t>
      </w:r>
      <w:proofErr w:type="gramStart"/>
      <w:r w:rsidRPr="00BC5C1E">
        <w:rPr>
          <w:sz w:val="28"/>
          <w:szCs w:val="28"/>
        </w:rPr>
        <w:t xml:space="preserve">от 21 января 2009 года № 655-ЗИД-IV (САЗ 09-4); от 8 апреля </w:t>
      </w:r>
      <w:r w:rsidRPr="00BC5C1E">
        <w:rPr>
          <w:sz w:val="28"/>
          <w:szCs w:val="28"/>
        </w:rPr>
        <w:br/>
        <w:t xml:space="preserve">2009 года № 710-ЗД-IV (САЗ 09-15); от 18 июня 2009 года № 781-ЗИ-IV </w:t>
      </w:r>
      <w:r w:rsidRPr="00BC5C1E">
        <w:rPr>
          <w:sz w:val="28"/>
          <w:szCs w:val="28"/>
        </w:rPr>
        <w:br/>
        <w:t xml:space="preserve">(САЗ 09-25); от 6 августа 2009 года № 830-ЗИ-IV (САЗ 09-32); от 30 декабря 2009 года № 939-ЗИД-IV (САЗ 10-1); от 14 апреля 2010 года № 50-ЗД-IV </w:t>
      </w:r>
      <w:r w:rsidRPr="00BC5C1E">
        <w:rPr>
          <w:sz w:val="28"/>
          <w:szCs w:val="28"/>
        </w:rPr>
        <w:br/>
        <w:t>(САЗ 10-15); от 4 июня 2010 года № 94-ЗИД-IV (САЗ 10-22);</w:t>
      </w:r>
      <w:proofErr w:type="gramEnd"/>
      <w:r w:rsidRPr="00BC5C1E">
        <w:rPr>
          <w:sz w:val="28"/>
          <w:szCs w:val="28"/>
        </w:rPr>
        <w:t xml:space="preserve"> от 13 июля </w:t>
      </w:r>
      <w:r w:rsidRPr="00BC5C1E">
        <w:rPr>
          <w:sz w:val="28"/>
          <w:szCs w:val="28"/>
        </w:rPr>
        <w:br/>
        <w:t xml:space="preserve">2010 года № 128-ЗИ-IV (САЗ 10-28); от 27 мая 2011 года № 76-ЗИ-V </w:t>
      </w:r>
      <w:r w:rsidRPr="00BC5C1E">
        <w:rPr>
          <w:sz w:val="28"/>
          <w:szCs w:val="28"/>
        </w:rPr>
        <w:br/>
        <w:t xml:space="preserve">(САЗ 11-21); от 6 июля 2011 года № 95-ЗИ-V (САЗ 11-27); от 22 ноября </w:t>
      </w:r>
      <w:r w:rsidRPr="00BC5C1E">
        <w:rPr>
          <w:sz w:val="28"/>
          <w:szCs w:val="28"/>
        </w:rPr>
        <w:br/>
        <w:t xml:space="preserve">2011 года № 207-ЗИ-V (САЗ 11-47); от 28 декабря 2011 года № 259-ЗД-V </w:t>
      </w:r>
      <w:r w:rsidRPr="00BC5C1E">
        <w:rPr>
          <w:sz w:val="28"/>
          <w:szCs w:val="28"/>
        </w:rPr>
        <w:br/>
      </w:r>
      <w:proofErr w:type="gramStart"/>
      <w:r w:rsidRPr="00BC5C1E">
        <w:rPr>
          <w:sz w:val="28"/>
          <w:szCs w:val="28"/>
        </w:rPr>
        <w:t xml:space="preserve">(САЗ 12-1,1); от 20 февраля 2012 года № 10-ЗД-V (САЗ 12-9); от 3 мая </w:t>
      </w:r>
      <w:r w:rsidRPr="00BC5C1E">
        <w:rPr>
          <w:sz w:val="28"/>
          <w:szCs w:val="28"/>
        </w:rPr>
        <w:br/>
        <w:t xml:space="preserve">2012 года № 58-ЗД-V (САЗ 12-19); от 31 июля 2012 года № 151-ЗИД-V </w:t>
      </w:r>
      <w:r w:rsidRPr="00BC5C1E">
        <w:rPr>
          <w:sz w:val="28"/>
          <w:szCs w:val="28"/>
        </w:rPr>
        <w:br/>
        <w:t xml:space="preserve">(САЗ 12-32); от 16 ноября 2012 года № 223-ЗИ-V (САЗ 12-47); от 12 декабря 2012 года № 241-ЗИД-V (САЗ 12-51) с изменением, внесенным Законом Приднестровской Молдавской Республики от 29 августа 2013 года </w:t>
      </w:r>
      <w:r w:rsidRPr="00BC5C1E">
        <w:rPr>
          <w:sz w:val="28"/>
          <w:szCs w:val="28"/>
        </w:rPr>
        <w:br/>
        <w:t>№ 183-ЗИ-V (САЗ 13-34);</w:t>
      </w:r>
      <w:proofErr w:type="gramEnd"/>
      <w:r w:rsidRPr="00BC5C1E">
        <w:rPr>
          <w:sz w:val="28"/>
          <w:szCs w:val="28"/>
        </w:rPr>
        <w:t xml:space="preserve"> </w:t>
      </w:r>
      <w:proofErr w:type="gramStart"/>
      <w:r w:rsidRPr="00BC5C1E">
        <w:rPr>
          <w:sz w:val="28"/>
          <w:szCs w:val="28"/>
        </w:rPr>
        <w:t xml:space="preserve">от 16 января 2013 года № 3-ЗИ-V </w:t>
      </w:r>
      <w:r w:rsidRPr="00BC5C1E">
        <w:rPr>
          <w:sz w:val="28"/>
          <w:szCs w:val="28"/>
        </w:rPr>
        <w:br/>
        <w:t xml:space="preserve">(САЗ 13-2); от 28 марта 2013 года № 83-ЗИ-V (САЗ 13-12); от 25 мая </w:t>
      </w:r>
      <w:r w:rsidRPr="00BC5C1E">
        <w:rPr>
          <w:sz w:val="28"/>
          <w:szCs w:val="28"/>
        </w:rPr>
        <w:br/>
      </w:r>
      <w:r w:rsidRPr="00BC5C1E">
        <w:rPr>
          <w:sz w:val="28"/>
          <w:szCs w:val="28"/>
        </w:rPr>
        <w:lastRenderedPageBreak/>
        <w:t xml:space="preserve">2013 года № 106-ЗИД-V (САЗ 13-20); от 31 июля 2013 года № 177-ЗИД-V </w:t>
      </w:r>
      <w:r w:rsidRPr="00BC5C1E">
        <w:rPr>
          <w:sz w:val="28"/>
          <w:szCs w:val="28"/>
        </w:rPr>
        <w:br/>
        <w:t xml:space="preserve">(САЗ 13-30); от 20 ноября 2013 года № 240-ЗИД-V (САЗ 13-46); от 27 ноября 2013 года № 250-ЗИД-V (САЗ 13-47); от 14 января 2014 года № 1-ЗИ-V </w:t>
      </w:r>
      <w:r w:rsidRPr="00BC5C1E">
        <w:rPr>
          <w:sz w:val="28"/>
          <w:szCs w:val="28"/>
        </w:rPr>
        <w:br/>
        <w:t>(САЗ 14-3);</w:t>
      </w:r>
      <w:proofErr w:type="gramEnd"/>
      <w:r w:rsidRPr="00BC5C1E">
        <w:rPr>
          <w:sz w:val="28"/>
          <w:szCs w:val="28"/>
        </w:rPr>
        <w:t xml:space="preserve"> </w:t>
      </w:r>
      <w:proofErr w:type="gramStart"/>
      <w:r w:rsidRPr="00BC5C1E">
        <w:rPr>
          <w:sz w:val="28"/>
          <w:szCs w:val="28"/>
        </w:rPr>
        <w:t xml:space="preserve">от 17 апреля 2014 года № 86-ЗИД-V (САЗ 14-16); от 1 июля </w:t>
      </w:r>
      <w:r w:rsidRPr="00BC5C1E">
        <w:rPr>
          <w:sz w:val="28"/>
          <w:szCs w:val="28"/>
        </w:rPr>
        <w:br/>
        <w:t xml:space="preserve">2014 года № 123-ЗИ-V (САЗ 14-27); от 4 декабря 2014 года № 190-ЗИ-V </w:t>
      </w:r>
      <w:r w:rsidRPr="00BC5C1E">
        <w:rPr>
          <w:sz w:val="28"/>
          <w:szCs w:val="28"/>
        </w:rPr>
        <w:br/>
        <w:t xml:space="preserve">(САЗ 14-49); от 4 декабря 2014 года № 196-ЗИ-V (САЗ 14-49); от 18 мая </w:t>
      </w:r>
      <w:r w:rsidRPr="00BC5C1E">
        <w:rPr>
          <w:sz w:val="28"/>
          <w:szCs w:val="28"/>
        </w:rPr>
        <w:br/>
        <w:t xml:space="preserve">2015 года № 83-ЗИД-V (САЗ 15-21); от 30 июня 2015 года № 104-ЗИ-V </w:t>
      </w:r>
      <w:r w:rsidRPr="00BC5C1E">
        <w:rPr>
          <w:sz w:val="28"/>
          <w:szCs w:val="28"/>
        </w:rPr>
        <w:br/>
        <w:t>(САЗ 15-27); от 11 апреля 2016 года № 110-ЗИД-</w:t>
      </w:r>
      <w:r w:rsidRPr="00BC5C1E">
        <w:rPr>
          <w:sz w:val="28"/>
          <w:szCs w:val="28"/>
          <w:lang w:val="en-US"/>
        </w:rPr>
        <w:t>VI</w:t>
      </w:r>
      <w:r w:rsidRPr="00BC5C1E">
        <w:rPr>
          <w:sz w:val="28"/>
          <w:szCs w:val="28"/>
        </w:rPr>
        <w:t xml:space="preserve"> (САЗ 16-15);</w:t>
      </w:r>
      <w:proofErr w:type="gramEnd"/>
      <w:r w:rsidRPr="00BC5C1E">
        <w:rPr>
          <w:sz w:val="28"/>
          <w:szCs w:val="28"/>
        </w:rPr>
        <w:t xml:space="preserve"> </w:t>
      </w:r>
      <w:proofErr w:type="gramStart"/>
      <w:r w:rsidRPr="00BC5C1E">
        <w:rPr>
          <w:sz w:val="28"/>
          <w:szCs w:val="28"/>
        </w:rPr>
        <w:t xml:space="preserve">от 25 июля 2016 года № 181-ЗИ-VI (САЗ 16-30); от 1 марта 2017 года № 42-ЗИ-VI </w:t>
      </w:r>
      <w:r w:rsidRPr="00BC5C1E">
        <w:rPr>
          <w:sz w:val="28"/>
          <w:szCs w:val="28"/>
        </w:rPr>
        <w:br/>
        <w:t>(САЗ 17-10); от 7 апреля 2017 года № 74-ЗИ-VI (САЗ 17-15)</w:t>
      </w:r>
      <w:r>
        <w:rPr>
          <w:sz w:val="28"/>
          <w:szCs w:val="28"/>
        </w:rPr>
        <w:t xml:space="preserve">; от </w:t>
      </w:r>
      <w:r>
        <w:rPr>
          <w:rFonts w:cs="Courier New"/>
          <w:caps/>
          <w:sz w:val="28"/>
          <w:szCs w:val="28"/>
        </w:rPr>
        <w:t xml:space="preserve">2 </w:t>
      </w:r>
      <w:r>
        <w:rPr>
          <w:rFonts w:cs="Courier New"/>
          <w:sz w:val="28"/>
          <w:szCs w:val="28"/>
        </w:rPr>
        <w:t>июня</w:t>
      </w:r>
      <w:r w:rsidRPr="00DC1802">
        <w:rPr>
          <w:rFonts w:cs="Courier New"/>
          <w:sz w:val="28"/>
          <w:szCs w:val="28"/>
        </w:rPr>
        <w:t xml:space="preserve"> </w:t>
      </w:r>
      <w:r>
        <w:rPr>
          <w:rFonts w:cs="Courier New"/>
          <w:sz w:val="28"/>
          <w:szCs w:val="28"/>
        </w:rPr>
        <w:br/>
      </w:r>
      <w:r w:rsidRPr="00DC1802">
        <w:rPr>
          <w:rFonts w:cs="Courier New"/>
          <w:sz w:val="28"/>
          <w:szCs w:val="28"/>
        </w:rPr>
        <w:t>201</w:t>
      </w:r>
      <w:r>
        <w:rPr>
          <w:rFonts w:cs="Courier New"/>
          <w:sz w:val="28"/>
          <w:szCs w:val="28"/>
        </w:rPr>
        <w:t>7</w:t>
      </w:r>
      <w:r w:rsidRPr="00DC1802">
        <w:rPr>
          <w:rFonts w:cs="Courier New"/>
          <w:sz w:val="28"/>
          <w:szCs w:val="28"/>
        </w:rPr>
        <w:t xml:space="preserve"> года</w:t>
      </w:r>
      <w:r>
        <w:rPr>
          <w:rFonts w:cs="Courier New"/>
          <w:sz w:val="28"/>
          <w:szCs w:val="28"/>
        </w:rPr>
        <w:t xml:space="preserve"> </w:t>
      </w:r>
      <w:r w:rsidRPr="00DC1802">
        <w:rPr>
          <w:rFonts w:cs="Courier New"/>
          <w:sz w:val="28"/>
          <w:szCs w:val="28"/>
        </w:rPr>
        <w:t xml:space="preserve">№ </w:t>
      </w:r>
      <w:r>
        <w:rPr>
          <w:rFonts w:cs="Courier New"/>
          <w:sz w:val="28"/>
          <w:szCs w:val="28"/>
        </w:rPr>
        <w:t>125</w:t>
      </w:r>
      <w:r w:rsidRPr="00DC1802">
        <w:rPr>
          <w:rFonts w:cs="Courier New"/>
          <w:sz w:val="28"/>
          <w:szCs w:val="28"/>
        </w:rPr>
        <w:t>-ЗИ-</w:t>
      </w:r>
      <w:r w:rsidRPr="00DC1802">
        <w:rPr>
          <w:rFonts w:cs="Courier New"/>
          <w:sz w:val="28"/>
          <w:szCs w:val="28"/>
          <w:lang w:val="en-US"/>
        </w:rPr>
        <w:t>VI</w:t>
      </w:r>
      <w:r>
        <w:rPr>
          <w:rFonts w:cs="Courier New"/>
          <w:sz w:val="28"/>
          <w:szCs w:val="28"/>
        </w:rPr>
        <w:t xml:space="preserve"> </w:t>
      </w:r>
      <w:r w:rsidRPr="00DC1802">
        <w:rPr>
          <w:rFonts w:cs="Courier New"/>
          <w:sz w:val="28"/>
          <w:szCs w:val="28"/>
        </w:rPr>
        <w:t>(САЗ 1</w:t>
      </w:r>
      <w:r>
        <w:rPr>
          <w:rFonts w:cs="Courier New"/>
          <w:sz w:val="28"/>
          <w:szCs w:val="28"/>
        </w:rPr>
        <w:t>7</w:t>
      </w:r>
      <w:r w:rsidRPr="00DC1802">
        <w:rPr>
          <w:rFonts w:cs="Courier New"/>
          <w:sz w:val="28"/>
          <w:szCs w:val="28"/>
        </w:rPr>
        <w:t>-</w:t>
      </w:r>
      <w:r w:rsidRPr="00F407BE">
        <w:rPr>
          <w:rFonts w:cs="Courier New"/>
          <w:sz w:val="28"/>
          <w:szCs w:val="28"/>
        </w:rPr>
        <w:t>23</w:t>
      </w:r>
      <w:r>
        <w:rPr>
          <w:rFonts w:cs="Courier New"/>
          <w:sz w:val="28"/>
          <w:szCs w:val="28"/>
        </w:rPr>
        <w:t>,1</w:t>
      </w:r>
      <w:r w:rsidRPr="00DC1802">
        <w:rPr>
          <w:rFonts w:cs="Courier New"/>
          <w:sz w:val="28"/>
          <w:szCs w:val="28"/>
        </w:rPr>
        <w:t>)</w:t>
      </w:r>
      <w:r>
        <w:rPr>
          <w:rFonts w:cs="Courier New"/>
          <w:sz w:val="28"/>
          <w:szCs w:val="28"/>
        </w:rPr>
        <w:t xml:space="preserve">; от </w:t>
      </w:r>
      <w:r>
        <w:rPr>
          <w:rFonts w:cs="Courier New"/>
          <w:caps/>
          <w:sz w:val="28"/>
          <w:szCs w:val="28"/>
        </w:rPr>
        <w:t xml:space="preserve">19 </w:t>
      </w:r>
      <w:r>
        <w:rPr>
          <w:rFonts w:cs="Courier New"/>
          <w:sz w:val="28"/>
          <w:szCs w:val="28"/>
        </w:rPr>
        <w:t>июня</w:t>
      </w:r>
      <w:r w:rsidRPr="00DC1802">
        <w:rPr>
          <w:rFonts w:cs="Courier New"/>
          <w:sz w:val="28"/>
          <w:szCs w:val="28"/>
        </w:rPr>
        <w:t xml:space="preserve"> 201</w:t>
      </w:r>
      <w:r>
        <w:rPr>
          <w:rFonts w:cs="Courier New"/>
          <w:sz w:val="28"/>
          <w:szCs w:val="28"/>
        </w:rPr>
        <w:t>7</w:t>
      </w:r>
      <w:r w:rsidRPr="00DC1802">
        <w:rPr>
          <w:rFonts w:cs="Courier New"/>
          <w:sz w:val="28"/>
          <w:szCs w:val="28"/>
        </w:rPr>
        <w:t xml:space="preserve"> года</w:t>
      </w:r>
      <w:r>
        <w:rPr>
          <w:rFonts w:cs="Courier New"/>
          <w:sz w:val="28"/>
          <w:szCs w:val="28"/>
        </w:rPr>
        <w:t xml:space="preserve"> </w:t>
      </w:r>
      <w:r w:rsidRPr="00DC1802">
        <w:rPr>
          <w:rFonts w:cs="Courier New"/>
          <w:sz w:val="28"/>
          <w:szCs w:val="28"/>
        </w:rPr>
        <w:t xml:space="preserve">№ </w:t>
      </w:r>
      <w:r>
        <w:rPr>
          <w:rFonts w:cs="Courier New"/>
          <w:sz w:val="28"/>
          <w:szCs w:val="28"/>
        </w:rPr>
        <w:t>139</w:t>
      </w:r>
      <w:r w:rsidRPr="00DC1802">
        <w:rPr>
          <w:rFonts w:cs="Courier New"/>
          <w:sz w:val="28"/>
          <w:szCs w:val="28"/>
        </w:rPr>
        <w:t>-ЗИ-</w:t>
      </w:r>
      <w:r w:rsidRPr="00DC1802">
        <w:rPr>
          <w:rFonts w:cs="Courier New"/>
          <w:sz w:val="28"/>
          <w:szCs w:val="28"/>
          <w:lang w:val="en-US"/>
        </w:rPr>
        <w:t>VI</w:t>
      </w:r>
      <w:r>
        <w:rPr>
          <w:rFonts w:cs="Courier New"/>
          <w:sz w:val="28"/>
          <w:szCs w:val="28"/>
        </w:rPr>
        <w:t xml:space="preserve"> </w:t>
      </w:r>
      <w:r w:rsidRPr="00DC1802">
        <w:rPr>
          <w:rFonts w:cs="Courier New"/>
          <w:sz w:val="28"/>
          <w:szCs w:val="28"/>
        </w:rPr>
        <w:t>(САЗ 1</w:t>
      </w:r>
      <w:r>
        <w:rPr>
          <w:rFonts w:cs="Courier New"/>
          <w:sz w:val="28"/>
          <w:szCs w:val="28"/>
        </w:rPr>
        <w:t>7</w:t>
      </w:r>
      <w:r w:rsidRPr="00DC1802">
        <w:rPr>
          <w:rFonts w:cs="Courier New"/>
          <w:sz w:val="28"/>
          <w:szCs w:val="28"/>
        </w:rPr>
        <w:t>-</w:t>
      </w:r>
      <w:r w:rsidRPr="008D0B0B">
        <w:rPr>
          <w:rFonts w:cs="Courier New"/>
          <w:sz w:val="28"/>
          <w:szCs w:val="28"/>
        </w:rPr>
        <w:t>25</w:t>
      </w:r>
      <w:r w:rsidRPr="00DC1802">
        <w:rPr>
          <w:rFonts w:cs="Courier New"/>
          <w:sz w:val="28"/>
          <w:szCs w:val="28"/>
        </w:rPr>
        <w:t>)</w:t>
      </w:r>
      <w:r>
        <w:rPr>
          <w:rFonts w:cs="Courier New"/>
          <w:sz w:val="28"/>
          <w:szCs w:val="28"/>
        </w:rPr>
        <w:t>; от 17 октября 2017 года № 268-ЗИ-VI (САЗ 17-43,1); от 1 ноября 2017 года № 282-ЗИД-VI (САЗ 17-45,1);</w:t>
      </w:r>
      <w:proofErr w:type="gramEnd"/>
      <w:r>
        <w:rPr>
          <w:rFonts w:cs="Courier New"/>
          <w:sz w:val="28"/>
          <w:szCs w:val="28"/>
        </w:rPr>
        <w:t xml:space="preserve"> от </w:t>
      </w:r>
      <w:r w:rsidRPr="00374AFB">
        <w:rPr>
          <w:rFonts w:cs="Courier New"/>
          <w:caps/>
          <w:sz w:val="28"/>
          <w:szCs w:val="28"/>
        </w:rPr>
        <w:t>1</w:t>
      </w:r>
      <w:r>
        <w:rPr>
          <w:rFonts w:cs="Courier New"/>
          <w:caps/>
          <w:sz w:val="28"/>
          <w:szCs w:val="28"/>
        </w:rPr>
        <w:t xml:space="preserve">8 </w:t>
      </w:r>
      <w:r>
        <w:rPr>
          <w:rFonts w:cs="Courier New"/>
          <w:sz w:val="28"/>
          <w:szCs w:val="28"/>
        </w:rPr>
        <w:t>дека</w:t>
      </w:r>
      <w:r w:rsidRPr="00374AFB">
        <w:rPr>
          <w:rFonts w:cs="Courier New"/>
          <w:sz w:val="28"/>
          <w:szCs w:val="28"/>
        </w:rPr>
        <w:t>бря 2017 года</w:t>
      </w:r>
      <w:r>
        <w:rPr>
          <w:rFonts w:cs="Courier New"/>
          <w:sz w:val="28"/>
          <w:szCs w:val="28"/>
        </w:rPr>
        <w:t xml:space="preserve"> </w:t>
      </w:r>
      <w:r>
        <w:rPr>
          <w:rFonts w:cs="Courier New"/>
          <w:sz w:val="28"/>
          <w:szCs w:val="28"/>
        </w:rPr>
        <w:br/>
        <w:t>№ 371</w:t>
      </w:r>
      <w:r w:rsidRPr="00374AFB">
        <w:rPr>
          <w:rFonts w:cs="Courier New"/>
          <w:sz w:val="28"/>
          <w:szCs w:val="28"/>
        </w:rPr>
        <w:t>-ЗИД-</w:t>
      </w:r>
      <w:r w:rsidRPr="00374AFB">
        <w:rPr>
          <w:rFonts w:cs="Courier New"/>
          <w:sz w:val="28"/>
          <w:szCs w:val="28"/>
          <w:lang w:val="en-US"/>
        </w:rPr>
        <w:t>VI</w:t>
      </w:r>
      <w:r>
        <w:rPr>
          <w:rFonts w:cs="Courier New"/>
          <w:sz w:val="28"/>
          <w:szCs w:val="28"/>
        </w:rPr>
        <w:t xml:space="preserve"> </w:t>
      </w:r>
      <w:r w:rsidRPr="00374AFB">
        <w:rPr>
          <w:rFonts w:cs="Courier New"/>
          <w:sz w:val="28"/>
          <w:szCs w:val="28"/>
        </w:rPr>
        <w:t>(САЗ 17-</w:t>
      </w:r>
      <w:r>
        <w:rPr>
          <w:rFonts w:cs="Courier New"/>
          <w:sz w:val="28"/>
          <w:szCs w:val="28"/>
        </w:rPr>
        <w:t>52</w:t>
      </w:r>
      <w:r w:rsidRPr="00374AFB">
        <w:rPr>
          <w:rFonts w:cs="Courier New"/>
          <w:sz w:val="28"/>
          <w:szCs w:val="28"/>
        </w:rPr>
        <w:t>)</w:t>
      </w:r>
      <w:r>
        <w:rPr>
          <w:rFonts w:cs="Courier New"/>
          <w:sz w:val="28"/>
          <w:szCs w:val="28"/>
        </w:rPr>
        <w:t xml:space="preserve">; от </w:t>
      </w:r>
      <w:r w:rsidRPr="00374AFB">
        <w:rPr>
          <w:rFonts w:cs="Courier New"/>
          <w:caps/>
          <w:sz w:val="28"/>
          <w:szCs w:val="28"/>
        </w:rPr>
        <w:t>1</w:t>
      </w:r>
      <w:r>
        <w:rPr>
          <w:rFonts w:cs="Courier New"/>
          <w:caps/>
          <w:sz w:val="28"/>
          <w:szCs w:val="28"/>
        </w:rPr>
        <w:t xml:space="preserve">1 </w:t>
      </w:r>
      <w:r w:rsidRPr="00374AFB">
        <w:rPr>
          <w:rFonts w:cs="Courier New"/>
          <w:sz w:val="28"/>
          <w:szCs w:val="28"/>
        </w:rPr>
        <w:t>я</w:t>
      </w:r>
      <w:r>
        <w:rPr>
          <w:rFonts w:cs="Courier New"/>
          <w:sz w:val="28"/>
          <w:szCs w:val="28"/>
        </w:rPr>
        <w:t>нваря</w:t>
      </w:r>
      <w:r w:rsidRPr="00374AFB">
        <w:rPr>
          <w:rFonts w:cs="Courier New"/>
          <w:sz w:val="28"/>
          <w:szCs w:val="28"/>
        </w:rPr>
        <w:t xml:space="preserve"> 201</w:t>
      </w:r>
      <w:r>
        <w:rPr>
          <w:rFonts w:cs="Courier New"/>
          <w:sz w:val="28"/>
          <w:szCs w:val="28"/>
        </w:rPr>
        <w:t>8</w:t>
      </w:r>
      <w:r w:rsidRPr="00374AFB">
        <w:rPr>
          <w:rFonts w:cs="Courier New"/>
          <w:sz w:val="28"/>
          <w:szCs w:val="28"/>
        </w:rPr>
        <w:t xml:space="preserve"> года</w:t>
      </w:r>
      <w:r>
        <w:rPr>
          <w:rFonts w:cs="Courier New"/>
          <w:sz w:val="28"/>
          <w:szCs w:val="28"/>
        </w:rPr>
        <w:t xml:space="preserve"> № 9</w:t>
      </w:r>
      <w:r w:rsidRPr="00374AFB">
        <w:rPr>
          <w:rFonts w:cs="Courier New"/>
          <w:sz w:val="28"/>
          <w:szCs w:val="28"/>
        </w:rPr>
        <w:t>-ЗИД-</w:t>
      </w:r>
      <w:r w:rsidRPr="00374AFB">
        <w:rPr>
          <w:rFonts w:cs="Courier New"/>
          <w:sz w:val="28"/>
          <w:szCs w:val="28"/>
          <w:lang w:val="en-US"/>
        </w:rPr>
        <w:t>VI</w:t>
      </w:r>
      <w:r>
        <w:rPr>
          <w:rFonts w:cs="Courier New"/>
          <w:sz w:val="28"/>
          <w:szCs w:val="28"/>
        </w:rPr>
        <w:t xml:space="preserve"> </w:t>
      </w:r>
      <w:r w:rsidRPr="00374AFB">
        <w:rPr>
          <w:rFonts w:cs="Courier New"/>
          <w:sz w:val="28"/>
          <w:szCs w:val="28"/>
        </w:rPr>
        <w:t>(САЗ 1</w:t>
      </w:r>
      <w:r>
        <w:rPr>
          <w:rFonts w:cs="Courier New"/>
          <w:sz w:val="28"/>
          <w:szCs w:val="28"/>
        </w:rPr>
        <w:t>8</w:t>
      </w:r>
      <w:r w:rsidRPr="00374AFB">
        <w:rPr>
          <w:rFonts w:cs="Courier New"/>
          <w:sz w:val="28"/>
          <w:szCs w:val="28"/>
        </w:rPr>
        <w:t>-</w:t>
      </w:r>
      <w:r w:rsidRPr="00E276C3">
        <w:rPr>
          <w:rFonts w:cs="Courier New"/>
          <w:sz w:val="28"/>
          <w:szCs w:val="28"/>
        </w:rPr>
        <w:t xml:space="preserve">2), </w:t>
      </w:r>
      <w:r w:rsidRPr="00E276C3">
        <w:rPr>
          <w:sz w:val="28"/>
          <w:szCs w:val="28"/>
        </w:rPr>
        <w:t>следующее дополнение.</w:t>
      </w:r>
    </w:p>
    <w:p w:rsidR="004C19EA" w:rsidRPr="0064526D" w:rsidRDefault="004C19EA" w:rsidP="0058581E">
      <w:pPr>
        <w:ind w:firstLine="720"/>
        <w:jc w:val="both"/>
        <w:rPr>
          <w:sz w:val="28"/>
          <w:szCs w:val="28"/>
        </w:rPr>
      </w:pPr>
    </w:p>
    <w:p w:rsidR="004C19EA" w:rsidRPr="00E74521" w:rsidRDefault="004C19EA" w:rsidP="00E74521">
      <w:pPr>
        <w:ind w:firstLine="720"/>
        <w:jc w:val="both"/>
        <w:rPr>
          <w:sz w:val="28"/>
          <w:szCs w:val="28"/>
        </w:rPr>
      </w:pPr>
      <w:r>
        <w:rPr>
          <w:sz w:val="28"/>
          <w:szCs w:val="28"/>
        </w:rPr>
        <w:t>С</w:t>
      </w:r>
      <w:r w:rsidRPr="00E74521">
        <w:rPr>
          <w:sz w:val="28"/>
          <w:szCs w:val="28"/>
        </w:rPr>
        <w:t xml:space="preserve">татью 66 дополнить пунктом </w:t>
      </w:r>
      <w:r>
        <w:rPr>
          <w:sz w:val="28"/>
          <w:szCs w:val="28"/>
        </w:rPr>
        <w:t>7</w:t>
      </w:r>
      <w:r w:rsidRPr="00E74521">
        <w:rPr>
          <w:sz w:val="28"/>
          <w:szCs w:val="28"/>
        </w:rPr>
        <w:t xml:space="preserve"> следующего содержания:</w:t>
      </w:r>
    </w:p>
    <w:p w:rsidR="004C19EA" w:rsidRDefault="004C19EA" w:rsidP="00E74521">
      <w:pPr>
        <w:ind w:firstLine="720"/>
        <w:jc w:val="both"/>
        <w:rPr>
          <w:sz w:val="28"/>
          <w:szCs w:val="28"/>
        </w:rPr>
      </w:pPr>
      <w:r>
        <w:rPr>
          <w:sz w:val="28"/>
          <w:szCs w:val="28"/>
        </w:rPr>
        <w:t xml:space="preserve">«7. </w:t>
      </w:r>
      <w:r w:rsidRPr="00E74521">
        <w:rPr>
          <w:sz w:val="28"/>
          <w:szCs w:val="28"/>
        </w:rPr>
        <w:t xml:space="preserve">Использование </w:t>
      </w:r>
      <w:r>
        <w:rPr>
          <w:sz w:val="28"/>
          <w:szCs w:val="28"/>
        </w:rPr>
        <w:t xml:space="preserve">работником одновременно </w:t>
      </w:r>
      <w:r w:rsidRPr="00E74521">
        <w:rPr>
          <w:sz w:val="28"/>
          <w:szCs w:val="28"/>
        </w:rPr>
        <w:t xml:space="preserve">нескольких трудовых книжек </w:t>
      </w:r>
      <w:r>
        <w:rPr>
          <w:sz w:val="28"/>
          <w:szCs w:val="28"/>
        </w:rPr>
        <w:t xml:space="preserve">или трудовой книжки и дубликата трудовой книжки </w:t>
      </w:r>
      <w:r w:rsidRPr="00E74521">
        <w:rPr>
          <w:sz w:val="28"/>
          <w:szCs w:val="28"/>
        </w:rPr>
        <w:t>не допускается. За использование нескольких трудовых книжек</w:t>
      </w:r>
      <w:r>
        <w:rPr>
          <w:sz w:val="28"/>
          <w:szCs w:val="28"/>
        </w:rPr>
        <w:t xml:space="preserve"> или трудовой книжки и дубликата трудовой книжки, </w:t>
      </w:r>
      <w:r w:rsidRPr="00E74521">
        <w:rPr>
          <w:sz w:val="28"/>
          <w:szCs w:val="28"/>
        </w:rPr>
        <w:t xml:space="preserve">оформленных одновременно у разных работодателей, работник </w:t>
      </w:r>
      <w:r w:rsidRPr="00313142">
        <w:rPr>
          <w:sz w:val="28"/>
          <w:szCs w:val="28"/>
        </w:rPr>
        <w:t>привлека</w:t>
      </w:r>
      <w:r>
        <w:rPr>
          <w:sz w:val="28"/>
          <w:szCs w:val="28"/>
        </w:rPr>
        <w:t>е</w:t>
      </w:r>
      <w:r w:rsidRPr="00313142">
        <w:rPr>
          <w:sz w:val="28"/>
          <w:szCs w:val="28"/>
        </w:rPr>
        <w:t>тся к административной ответственности</w:t>
      </w:r>
      <w:r>
        <w:rPr>
          <w:sz w:val="28"/>
          <w:szCs w:val="28"/>
        </w:rPr>
        <w:t xml:space="preserve"> </w:t>
      </w:r>
      <w:r w:rsidRPr="00CB5F9F">
        <w:rPr>
          <w:sz w:val="28"/>
          <w:szCs w:val="28"/>
        </w:rPr>
        <w:t xml:space="preserve">в порядке, установленном </w:t>
      </w:r>
      <w:r w:rsidRPr="00E74521">
        <w:rPr>
          <w:sz w:val="28"/>
          <w:szCs w:val="28"/>
        </w:rPr>
        <w:t>действующим законодательством</w:t>
      </w:r>
      <w:r>
        <w:rPr>
          <w:sz w:val="28"/>
          <w:szCs w:val="28"/>
        </w:rPr>
        <w:t xml:space="preserve"> Приднестровской Молдавской Республики».</w:t>
      </w:r>
    </w:p>
    <w:p w:rsidR="004C19EA" w:rsidRDefault="004C19EA" w:rsidP="00E74521">
      <w:pPr>
        <w:ind w:firstLine="720"/>
        <w:jc w:val="both"/>
        <w:rPr>
          <w:sz w:val="28"/>
          <w:szCs w:val="28"/>
        </w:rPr>
      </w:pPr>
    </w:p>
    <w:p w:rsidR="004C19EA" w:rsidRPr="00EE3986" w:rsidRDefault="004C19EA" w:rsidP="00C8083F">
      <w:pPr>
        <w:ind w:firstLine="708"/>
        <w:jc w:val="both"/>
        <w:rPr>
          <w:color w:val="000000"/>
          <w:sz w:val="28"/>
          <w:szCs w:val="28"/>
        </w:rPr>
      </w:pPr>
      <w:r>
        <w:rPr>
          <w:b/>
          <w:color w:val="000000"/>
          <w:sz w:val="28"/>
          <w:szCs w:val="28"/>
        </w:rPr>
        <w:t>Статья 2</w:t>
      </w:r>
      <w:r w:rsidRPr="000F63D1">
        <w:rPr>
          <w:b/>
          <w:color w:val="000000"/>
          <w:sz w:val="28"/>
          <w:szCs w:val="28"/>
        </w:rPr>
        <w:t>.</w:t>
      </w:r>
      <w:r w:rsidRPr="00EE3986">
        <w:rPr>
          <w:color w:val="000000"/>
          <w:sz w:val="28"/>
          <w:szCs w:val="28"/>
        </w:rPr>
        <w:t xml:space="preserve"> Внести в Кодекс Приднестровской Молдавской Республики </w:t>
      </w:r>
      <w:r>
        <w:rPr>
          <w:color w:val="000000"/>
          <w:sz w:val="28"/>
          <w:szCs w:val="28"/>
        </w:rPr>
        <w:br/>
      </w:r>
      <w:r w:rsidRPr="00EE3986">
        <w:rPr>
          <w:color w:val="000000"/>
          <w:sz w:val="28"/>
          <w:szCs w:val="28"/>
        </w:rPr>
        <w:t xml:space="preserve">об административных правонарушениях от 21 января 2014 года № 10-З-V </w:t>
      </w:r>
      <w:r>
        <w:rPr>
          <w:color w:val="000000"/>
          <w:sz w:val="28"/>
          <w:szCs w:val="28"/>
        </w:rPr>
        <w:br/>
      </w:r>
      <w:r w:rsidRPr="00EE3986">
        <w:rPr>
          <w:color w:val="000000"/>
          <w:sz w:val="28"/>
          <w:szCs w:val="28"/>
        </w:rPr>
        <w:t xml:space="preserve">(САЗ 14-4) с изменениями и дополнениями, внесенными законами Приднестровской Молдавской Республики </w:t>
      </w:r>
      <w:r w:rsidRPr="00A40186">
        <w:rPr>
          <w:sz w:val="28"/>
          <w:szCs w:val="28"/>
        </w:rPr>
        <w:t>от 7 июля 2014 го</w:t>
      </w:r>
      <w:r>
        <w:rPr>
          <w:sz w:val="28"/>
          <w:szCs w:val="28"/>
        </w:rPr>
        <w:t xml:space="preserve">да </w:t>
      </w:r>
      <w:r>
        <w:rPr>
          <w:sz w:val="28"/>
          <w:szCs w:val="28"/>
        </w:rPr>
        <w:br/>
      </w:r>
      <w:r w:rsidRPr="00A40186">
        <w:rPr>
          <w:sz w:val="28"/>
          <w:szCs w:val="28"/>
        </w:rPr>
        <w:t>№ 131-ЗИД-</w:t>
      </w:r>
      <w:r w:rsidRPr="00A40186">
        <w:rPr>
          <w:sz w:val="28"/>
          <w:szCs w:val="28"/>
          <w:lang w:val="en-US"/>
        </w:rPr>
        <w:t>V</w:t>
      </w:r>
      <w:r w:rsidRPr="00A40186">
        <w:rPr>
          <w:sz w:val="28"/>
          <w:szCs w:val="28"/>
        </w:rPr>
        <w:t xml:space="preserve"> (САЗ 14-28); от 7 октября 2014 года № 154-ЗД-</w:t>
      </w:r>
      <w:r w:rsidRPr="00A40186">
        <w:rPr>
          <w:sz w:val="28"/>
          <w:szCs w:val="28"/>
          <w:lang w:val="en-US"/>
        </w:rPr>
        <w:t>V</w:t>
      </w:r>
      <w:r w:rsidRPr="00A40186">
        <w:rPr>
          <w:sz w:val="28"/>
          <w:szCs w:val="28"/>
        </w:rPr>
        <w:t xml:space="preserve"> (САЗ 14-41); от 31 октября 2014 года № 164-ЗД-</w:t>
      </w:r>
      <w:r w:rsidRPr="00A40186">
        <w:rPr>
          <w:sz w:val="28"/>
          <w:szCs w:val="28"/>
          <w:lang w:val="en-US"/>
        </w:rPr>
        <w:t>V</w:t>
      </w:r>
      <w:r w:rsidRPr="00A40186">
        <w:rPr>
          <w:sz w:val="28"/>
          <w:szCs w:val="28"/>
        </w:rPr>
        <w:t xml:space="preserve"> (САЗ </w:t>
      </w:r>
      <w:r>
        <w:rPr>
          <w:sz w:val="28"/>
          <w:szCs w:val="28"/>
        </w:rPr>
        <w:t xml:space="preserve">14-44); </w:t>
      </w:r>
      <w:proofErr w:type="gramStart"/>
      <w:r>
        <w:rPr>
          <w:sz w:val="28"/>
          <w:szCs w:val="28"/>
        </w:rPr>
        <w:t xml:space="preserve">от 10 ноября 2014 года </w:t>
      </w:r>
      <w:r>
        <w:rPr>
          <w:sz w:val="28"/>
          <w:szCs w:val="28"/>
        </w:rPr>
        <w:br/>
      </w:r>
      <w:r w:rsidRPr="00A40186">
        <w:rPr>
          <w:sz w:val="28"/>
          <w:szCs w:val="28"/>
        </w:rPr>
        <w:t>№ 174-ЗИ-</w:t>
      </w:r>
      <w:r w:rsidRPr="00A40186">
        <w:rPr>
          <w:sz w:val="28"/>
          <w:szCs w:val="28"/>
          <w:lang w:val="en-US"/>
        </w:rPr>
        <w:t>V</w:t>
      </w:r>
      <w:r w:rsidRPr="00A40186">
        <w:rPr>
          <w:sz w:val="28"/>
          <w:szCs w:val="28"/>
        </w:rPr>
        <w:t xml:space="preserve"> (САЗ 14-46); от 8 декабря 2014 года № 200-ЗД-</w:t>
      </w:r>
      <w:r w:rsidRPr="00A40186">
        <w:rPr>
          <w:sz w:val="28"/>
          <w:szCs w:val="28"/>
          <w:lang w:val="en-US"/>
        </w:rPr>
        <w:t>V</w:t>
      </w:r>
      <w:r w:rsidRPr="00A40186">
        <w:rPr>
          <w:sz w:val="28"/>
          <w:szCs w:val="28"/>
        </w:rPr>
        <w:t xml:space="preserve"> </w:t>
      </w:r>
      <w:r>
        <w:rPr>
          <w:sz w:val="28"/>
          <w:szCs w:val="28"/>
        </w:rPr>
        <w:br/>
        <w:t xml:space="preserve">(САЗ 14-50); </w:t>
      </w:r>
      <w:r w:rsidRPr="00A40186">
        <w:rPr>
          <w:sz w:val="28"/>
          <w:szCs w:val="28"/>
        </w:rPr>
        <w:t>от 10 декабря 2014 года № 205-ЗИ-</w:t>
      </w:r>
      <w:r w:rsidRPr="00A40186">
        <w:rPr>
          <w:sz w:val="28"/>
          <w:szCs w:val="28"/>
          <w:lang w:val="en-US"/>
        </w:rPr>
        <w:t>V</w:t>
      </w:r>
      <w:r w:rsidRPr="00A40186">
        <w:rPr>
          <w:sz w:val="28"/>
          <w:szCs w:val="28"/>
        </w:rPr>
        <w:t xml:space="preserve"> (САЗ 1</w:t>
      </w:r>
      <w:r>
        <w:rPr>
          <w:sz w:val="28"/>
          <w:szCs w:val="28"/>
        </w:rPr>
        <w:t xml:space="preserve">4-51); от 10 декабря 2014 года </w:t>
      </w:r>
      <w:r w:rsidRPr="00A40186">
        <w:rPr>
          <w:sz w:val="28"/>
          <w:szCs w:val="28"/>
        </w:rPr>
        <w:t>№ 210-ЗД-</w:t>
      </w:r>
      <w:r w:rsidRPr="00A40186">
        <w:rPr>
          <w:sz w:val="28"/>
          <w:szCs w:val="28"/>
          <w:lang w:val="en-US"/>
        </w:rPr>
        <w:t>V</w:t>
      </w:r>
      <w:r w:rsidRPr="00A40186">
        <w:rPr>
          <w:sz w:val="28"/>
          <w:szCs w:val="28"/>
        </w:rPr>
        <w:t xml:space="preserve"> (САЗ 14-51); от 30 декабря 2014 года № 233-ЗИД-</w:t>
      </w:r>
      <w:r w:rsidRPr="00A40186">
        <w:rPr>
          <w:sz w:val="28"/>
          <w:szCs w:val="28"/>
          <w:lang w:val="en-US"/>
        </w:rPr>
        <w:t>V</w:t>
      </w:r>
      <w:r w:rsidRPr="00A40186">
        <w:rPr>
          <w:sz w:val="28"/>
          <w:szCs w:val="28"/>
        </w:rPr>
        <w:t xml:space="preserve"> (САЗ 15-1); от 16 января 2015 года № 24-ЗИД-</w:t>
      </w:r>
      <w:r w:rsidRPr="00A40186">
        <w:rPr>
          <w:sz w:val="28"/>
          <w:szCs w:val="28"/>
          <w:lang w:val="en-US"/>
        </w:rPr>
        <w:t>V</w:t>
      </w:r>
      <w:r w:rsidRPr="00A40186">
        <w:rPr>
          <w:sz w:val="28"/>
          <w:szCs w:val="28"/>
        </w:rPr>
        <w:t xml:space="preserve"> (САЗ</w:t>
      </w:r>
      <w:r>
        <w:rPr>
          <w:sz w:val="28"/>
          <w:szCs w:val="28"/>
        </w:rPr>
        <w:t xml:space="preserve"> 15-3); от 9 февраля 2015 года </w:t>
      </w:r>
      <w:r w:rsidRPr="00A40186">
        <w:rPr>
          <w:sz w:val="28"/>
          <w:szCs w:val="28"/>
        </w:rPr>
        <w:t>№ 34-ЗИД-</w:t>
      </w:r>
      <w:r w:rsidRPr="00A40186">
        <w:rPr>
          <w:sz w:val="28"/>
          <w:szCs w:val="28"/>
          <w:lang w:val="en-US"/>
        </w:rPr>
        <w:t>V</w:t>
      </w:r>
      <w:r w:rsidRPr="00A40186">
        <w:rPr>
          <w:sz w:val="28"/>
          <w:szCs w:val="28"/>
        </w:rPr>
        <w:t xml:space="preserve"> (САЗ 15-7);</w:t>
      </w:r>
      <w:proofErr w:type="gramEnd"/>
      <w:r w:rsidRPr="00A40186">
        <w:rPr>
          <w:sz w:val="28"/>
          <w:szCs w:val="28"/>
        </w:rPr>
        <w:t xml:space="preserve"> </w:t>
      </w:r>
      <w:proofErr w:type="gramStart"/>
      <w:r w:rsidRPr="00A40186">
        <w:rPr>
          <w:sz w:val="28"/>
          <w:szCs w:val="28"/>
        </w:rPr>
        <w:t>от 20 марта 2015 года № 47-ЗИД-</w:t>
      </w:r>
      <w:r w:rsidRPr="00A40186">
        <w:rPr>
          <w:sz w:val="28"/>
          <w:szCs w:val="28"/>
          <w:lang w:val="en-US"/>
        </w:rPr>
        <w:t>V</w:t>
      </w:r>
      <w:r w:rsidRPr="00A40186">
        <w:rPr>
          <w:sz w:val="28"/>
          <w:szCs w:val="28"/>
        </w:rPr>
        <w:t xml:space="preserve"> </w:t>
      </w:r>
      <w:r>
        <w:rPr>
          <w:sz w:val="28"/>
          <w:szCs w:val="28"/>
        </w:rPr>
        <w:br/>
      </w:r>
      <w:r w:rsidRPr="00A40186">
        <w:rPr>
          <w:sz w:val="28"/>
          <w:szCs w:val="28"/>
        </w:rPr>
        <w:t>(САЗ 15-12); от 24 марта 2015 года № 52-ЗД-</w:t>
      </w:r>
      <w:r w:rsidRPr="00A40186">
        <w:rPr>
          <w:sz w:val="28"/>
          <w:szCs w:val="28"/>
          <w:lang w:val="en-US"/>
        </w:rPr>
        <w:t>V</w:t>
      </w:r>
      <w:r w:rsidRPr="00A40186">
        <w:rPr>
          <w:sz w:val="28"/>
          <w:szCs w:val="28"/>
        </w:rPr>
        <w:t xml:space="preserve"> (САЗ 1</w:t>
      </w:r>
      <w:r>
        <w:rPr>
          <w:sz w:val="28"/>
          <w:szCs w:val="28"/>
        </w:rPr>
        <w:t xml:space="preserve">5-13,1); от 24 марта 2015 года </w:t>
      </w:r>
      <w:r w:rsidRPr="00A40186">
        <w:rPr>
          <w:sz w:val="28"/>
          <w:szCs w:val="28"/>
        </w:rPr>
        <w:t>№ 53-ЗИ-</w:t>
      </w:r>
      <w:r w:rsidRPr="00A40186">
        <w:rPr>
          <w:sz w:val="28"/>
          <w:szCs w:val="28"/>
          <w:lang w:val="en-US"/>
        </w:rPr>
        <w:t>V</w:t>
      </w:r>
      <w:r w:rsidRPr="00A40186">
        <w:rPr>
          <w:sz w:val="28"/>
          <w:szCs w:val="28"/>
        </w:rPr>
        <w:t xml:space="preserve"> (САЗ 15-13,1); от 25 марта 2015 года № 57-ЗИД-</w:t>
      </w:r>
      <w:r w:rsidRPr="00A40186">
        <w:rPr>
          <w:sz w:val="28"/>
          <w:szCs w:val="28"/>
          <w:lang w:val="en-US"/>
        </w:rPr>
        <w:t>V</w:t>
      </w:r>
      <w:r w:rsidRPr="00A40186">
        <w:rPr>
          <w:sz w:val="28"/>
          <w:szCs w:val="28"/>
        </w:rPr>
        <w:t xml:space="preserve"> </w:t>
      </w:r>
      <w:r>
        <w:rPr>
          <w:sz w:val="28"/>
          <w:szCs w:val="28"/>
        </w:rPr>
        <w:br/>
      </w:r>
      <w:r w:rsidRPr="00A40186">
        <w:rPr>
          <w:sz w:val="28"/>
          <w:szCs w:val="28"/>
        </w:rPr>
        <w:t>(САЗ 15-13,1); от 25 марта 2015 года № 59-ЗД-</w:t>
      </w:r>
      <w:r w:rsidRPr="00A40186">
        <w:rPr>
          <w:sz w:val="28"/>
          <w:szCs w:val="28"/>
          <w:lang w:val="en-US"/>
        </w:rPr>
        <w:t>V</w:t>
      </w:r>
      <w:r w:rsidRPr="00A40186">
        <w:rPr>
          <w:sz w:val="28"/>
          <w:szCs w:val="28"/>
        </w:rPr>
        <w:t xml:space="preserve"> (САЗ 15</w:t>
      </w:r>
      <w:r>
        <w:rPr>
          <w:sz w:val="28"/>
          <w:szCs w:val="28"/>
        </w:rPr>
        <w:t xml:space="preserve">-13,1); от 14 апреля 2015 года </w:t>
      </w:r>
      <w:r w:rsidRPr="00A40186">
        <w:rPr>
          <w:sz w:val="28"/>
          <w:szCs w:val="28"/>
        </w:rPr>
        <w:t>№ 62-ЗИД-</w:t>
      </w:r>
      <w:r w:rsidRPr="00A40186">
        <w:rPr>
          <w:sz w:val="28"/>
          <w:szCs w:val="28"/>
          <w:lang w:val="en-US"/>
        </w:rPr>
        <w:t>V</w:t>
      </w:r>
      <w:r w:rsidRPr="00A40186">
        <w:rPr>
          <w:sz w:val="28"/>
          <w:szCs w:val="28"/>
        </w:rPr>
        <w:t xml:space="preserve"> (САЗ 15-16); от 28 апреля 2015 года № 71-ЗИ-</w:t>
      </w:r>
      <w:r w:rsidRPr="00A40186">
        <w:rPr>
          <w:sz w:val="28"/>
          <w:szCs w:val="28"/>
          <w:lang w:val="en-US"/>
        </w:rPr>
        <w:t>V</w:t>
      </w:r>
      <w:r w:rsidRPr="00A40186">
        <w:rPr>
          <w:sz w:val="28"/>
          <w:szCs w:val="28"/>
        </w:rPr>
        <w:t xml:space="preserve"> </w:t>
      </w:r>
      <w:r>
        <w:rPr>
          <w:sz w:val="28"/>
          <w:szCs w:val="28"/>
        </w:rPr>
        <w:br/>
        <w:t>(САЗ 15-18);</w:t>
      </w:r>
      <w:proofErr w:type="gramEnd"/>
      <w:r>
        <w:rPr>
          <w:sz w:val="28"/>
          <w:szCs w:val="28"/>
        </w:rPr>
        <w:t xml:space="preserve"> </w:t>
      </w:r>
      <w:proofErr w:type="gramStart"/>
      <w:r w:rsidRPr="00A40186">
        <w:rPr>
          <w:sz w:val="28"/>
          <w:szCs w:val="28"/>
        </w:rPr>
        <w:t>от 5 мая 2015 года № 78-ЗИ-</w:t>
      </w:r>
      <w:r w:rsidRPr="00A40186">
        <w:rPr>
          <w:sz w:val="28"/>
          <w:szCs w:val="28"/>
          <w:lang w:val="en-US"/>
        </w:rPr>
        <w:t>V</w:t>
      </w:r>
      <w:r w:rsidRPr="00A40186">
        <w:rPr>
          <w:sz w:val="28"/>
          <w:szCs w:val="28"/>
        </w:rPr>
        <w:t xml:space="preserve"> (САЗ 15-19); от 18 мая 2015 года № 85-ЗИД-</w:t>
      </w:r>
      <w:r w:rsidRPr="00A40186">
        <w:rPr>
          <w:sz w:val="28"/>
          <w:szCs w:val="28"/>
          <w:lang w:val="en-US"/>
        </w:rPr>
        <w:t>V</w:t>
      </w:r>
      <w:r w:rsidRPr="00A40186">
        <w:rPr>
          <w:sz w:val="28"/>
          <w:szCs w:val="28"/>
        </w:rPr>
        <w:t xml:space="preserve"> (САЗ 15-21); от 18 мая 2015 года № 87-ЗИ-</w:t>
      </w:r>
      <w:r w:rsidRPr="00A40186">
        <w:rPr>
          <w:sz w:val="28"/>
          <w:szCs w:val="28"/>
          <w:lang w:val="en-US"/>
        </w:rPr>
        <w:t>V</w:t>
      </w:r>
      <w:r w:rsidRPr="00A40186">
        <w:rPr>
          <w:sz w:val="28"/>
          <w:szCs w:val="28"/>
        </w:rPr>
        <w:t xml:space="preserve"> (САЗ 15-21); </w:t>
      </w:r>
      <w:r>
        <w:rPr>
          <w:sz w:val="28"/>
          <w:szCs w:val="28"/>
        </w:rPr>
        <w:br/>
        <w:t xml:space="preserve">от 30 июня </w:t>
      </w:r>
      <w:r w:rsidRPr="00A40186">
        <w:rPr>
          <w:sz w:val="28"/>
          <w:szCs w:val="28"/>
        </w:rPr>
        <w:t>2015 года № 103-ЗИД-</w:t>
      </w:r>
      <w:r w:rsidRPr="00A40186">
        <w:rPr>
          <w:sz w:val="28"/>
          <w:szCs w:val="28"/>
          <w:lang w:val="en-US"/>
        </w:rPr>
        <w:t>V</w:t>
      </w:r>
      <w:r w:rsidRPr="00A40186">
        <w:rPr>
          <w:sz w:val="28"/>
          <w:szCs w:val="28"/>
        </w:rPr>
        <w:t xml:space="preserve"> (САЗ 15-27); от 12 февраля 2016 года </w:t>
      </w:r>
      <w:r>
        <w:rPr>
          <w:sz w:val="28"/>
          <w:szCs w:val="28"/>
        </w:rPr>
        <w:br/>
      </w:r>
      <w:r w:rsidRPr="00A40186">
        <w:rPr>
          <w:sz w:val="28"/>
          <w:szCs w:val="28"/>
        </w:rPr>
        <w:t>№ 8-ЗД-</w:t>
      </w:r>
      <w:r w:rsidRPr="00A40186">
        <w:rPr>
          <w:sz w:val="28"/>
          <w:szCs w:val="28"/>
          <w:lang w:val="en-US"/>
        </w:rPr>
        <w:t>VI</w:t>
      </w:r>
      <w:r w:rsidRPr="00A40186">
        <w:rPr>
          <w:sz w:val="28"/>
          <w:szCs w:val="28"/>
        </w:rPr>
        <w:t xml:space="preserve"> (САЗ 16-6); от 17 февраля 2016 года № 23-ЗИД-</w:t>
      </w:r>
      <w:r w:rsidRPr="00A40186">
        <w:rPr>
          <w:sz w:val="28"/>
          <w:szCs w:val="28"/>
          <w:lang w:val="en-US"/>
        </w:rPr>
        <w:t>VI</w:t>
      </w:r>
      <w:r w:rsidRPr="00A40186">
        <w:rPr>
          <w:sz w:val="28"/>
          <w:szCs w:val="28"/>
        </w:rPr>
        <w:t xml:space="preserve"> (САЗ 16-7); </w:t>
      </w:r>
      <w:r>
        <w:rPr>
          <w:sz w:val="28"/>
          <w:szCs w:val="28"/>
        </w:rPr>
        <w:br/>
      </w:r>
      <w:r w:rsidRPr="00A40186">
        <w:rPr>
          <w:sz w:val="28"/>
          <w:szCs w:val="28"/>
        </w:rPr>
        <w:t>от 17 февраля 2016 года № 31-ЗИД-</w:t>
      </w:r>
      <w:r w:rsidRPr="00A40186">
        <w:rPr>
          <w:sz w:val="28"/>
          <w:szCs w:val="28"/>
          <w:lang w:val="en-US"/>
        </w:rPr>
        <w:t>VI</w:t>
      </w:r>
      <w:r w:rsidRPr="00A40186">
        <w:rPr>
          <w:sz w:val="28"/>
          <w:szCs w:val="28"/>
        </w:rPr>
        <w:t xml:space="preserve"> (САЗ 16-7);</w:t>
      </w:r>
      <w:proofErr w:type="gramEnd"/>
      <w:r w:rsidRPr="00A40186">
        <w:rPr>
          <w:sz w:val="28"/>
          <w:szCs w:val="28"/>
        </w:rPr>
        <w:t xml:space="preserve"> </w:t>
      </w:r>
      <w:proofErr w:type="gramStart"/>
      <w:r w:rsidRPr="00A40186">
        <w:rPr>
          <w:sz w:val="28"/>
          <w:szCs w:val="28"/>
        </w:rPr>
        <w:t xml:space="preserve">от 26 февраля 2016 года </w:t>
      </w:r>
      <w:r>
        <w:rPr>
          <w:sz w:val="28"/>
          <w:szCs w:val="28"/>
        </w:rPr>
        <w:br/>
      </w:r>
      <w:r w:rsidRPr="00A40186">
        <w:rPr>
          <w:sz w:val="28"/>
          <w:szCs w:val="28"/>
        </w:rPr>
        <w:lastRenderedPageBreak/>
        <w:t>№ 39-ЗД-</w:t>
      </w:r>
      <w:r w:rsidRPr="00A40186">
        <w:rPr>
          <w:sz w:val="28"/>
          <w:szCs w:val="28"/>
          <w:lang w:val="en-US"/>
        </w:rPr>
        <w:t>VI</w:t>
      </w:r>
      <w:r w:rsidRPr="00A40186">
        <w:rPr>
          <w:sz w:val="28"/>
          <w:szCs w:val="28"/>
        </w:rPr>
        <w:t xml:space="preserve"> (САЗ 16-8); от 5 марта 2016 года № 43-ЗИД-</w:t>
      </w:r>
      <w:r w:rsidRPr="00A40186">
        <w:rPr>
          <w:sz w:val="28"/>
          <w:szCs w:val="28"/>
          <w:lang w:val="en-US"/>
        </w:rPr>
        <w:t>VI</w:t>
      </w:r>
      <w:r w:rsidRPr="00A40186">
        <w:rPr>
          <w:sz w:val="28"/>
          <w:szCs w:val="28"/>
        </w:rPr>
        <w:t xml:space="preserve"> (САЗ 16-9); </w:t>
      </w:r>
      <w:r>
        <w:rPr>
          <w:sz w:val="28"/>
          <w:szCs w:val="28"/>
        </w:rPr>
        <w:br/>
      </w:r>
      <w:r w:rsidRPr="00A40186">
        <w:rPr>
          <w:sz w:val="28"/>
          <w:szCs w:val="28"/>
        </w:rPr>
        <w:t>от 5 марта 2016 года № 45-ЗД-</w:t>
      </w:r>
      <w:r w:rsidRPr="00A40186">
        <w:rPr>
          <w:sz w:val="28"/>
          <w:szCs w:val="28"/>
          <w:lang w:val="en-US"/>
        </w:rPr>
        <w:t>VI</w:t>
      </w:r>
      <w:r w:rsidRPr="00A40186">
        <w:rPr>
          <w:sz w:val="28"/>
          <w:szCs w:val="28"/>
        </w:rPr>
        <w:t xml:space="preserve"> (САЗ 16-9); от 25 мая 2016 года </w:t>
      </w:r>
      <w:r>
        <w:rPr>
          <w:sz w:val="28"/>
          <w:szCs w:val="28"/>
        </w:rPr>
        <w:br/>
      </w:r>
      <w:r w:rsidRPr="00A40186">
        <w:rPr>
          <w:sz w:val="28"/>
          <w:szCs w:val="28"/>
        </w:rPr>
        <w:t>№ 133-ЗИД-</w:t>
      </w:r>
      <w:r w:rsidRPr="00A40186">
        <w:rPr>
          <w:sz w:val="28"/>
          <w:szCs w:val="28"/>
          <w:lang w:val="en-US"/>
        </w:rPr>
        <w:t>VI</w:t>
      </w:r>
      <w:r>
        <w:rPr>
          <w:sz w:val="28"/>
          <w:szCs w:val="28"/>
        </w:rPr>
        <w:t xml:space="preserve"> </w:t>
      </w:r>
      <w:r w:rsidRPr="00A40186">
        <w:rPr>
          <w:sz w:val="28"/>
          <w:szCs w:val="28"/>
        </w:rPr>
        <w:t>(САЗ 16-21</w:t>
      </w:r>
      <w:r w:rsidRPr="00947986">
        <w:rPr>
          <w:sz w:val="28"/>
          <w:szCs w:val="28"/>
        </w:rPr>
        <w:t>)</w:t>
      </w:r>
      <w:r w:rsidRPr="00947986">
        <w:rPr>
          <w:caps/>
          <w:sz w:val="28"/>
          <w:szCs w:val="28"/>
        </w:rPr>
        <w:t xml:space="preserve"> </w:t>
      </w:r>
      <w:r>
        <w:rPr>
          <w:sz w:val="28"/>
          <w:szCs w:val="28"/>
        </w:rPr>
        <w:t>с изменениями</w:t>
      </w:r>
      <w:r w:rsidRPr="00947986">
        <w:rPr>
          <w:sz w:val="28"/>
          <w:szCs w:val="28"/>
        </w:rPr>
        <w:t>, внесенным</w:t>
      </w:r>
      <w:r>
        <w:rPr>
          <w:sz w:val="28"/>
          <w:szCs w:val="28"/>
        </w:rPr>
        <w:t>и</w:t>
      </w:r>
      <w:r w:rsidRPr="00947986">
        <w:rPr>
          <w:sz w:val="28"/>
          <w:szCs w:val="28"/>
        </w:rPr>
        <w:t xml:space="preserve"> Законом Приднестровской Молдавской Республики </w:t>
      </w:r>
      <w:r w:rsidRPr="00A40186">
        <w:rPr>
          <w:sz w:val="28"/>
          <w:szCs w:val="28"/>
        </w:rPr>
        <w:t xml:space="preserve">от </w:t>
      </w:r>
      <w:r w:rsidRPr="00A40186">
        <w:rPr>
          <w:caps/>
          <w:sz w:val="28"/>
          <w:szCs w:val="28"/>
        </w:rPr>
        <w:t xml:space="preserve">30 </w:t>
      </w:r>
      <w:r w:rsidRPr="00A40186">
        <w:rPr>
          <w:sz w:val="28"/>
          <w:szCs w:val="28"/>
        </w:rPr>
        <w:t xml:space="preserve">января </w:t>
      </w:r>
      <w:r w:rsidRPr="00A40186">
        <w:rPr>
          <w:caps/>
          <w:sz w:val="28"/>
          <w:szCs w:val="28"/>
        </w:rPr>
        <w:t xml:space="preserve">2017 </w:t>
      </w:r>
      <w:r w:rsidRPr="00A40186">
        <w:rPr>
          <w:sz w:val="28"/>
          <w:szCs w:val="28"/>
        </w:rPr>
        <w:t xml:space="preserve">года </w:t>
      </w:r>
      <w:r>
        <w:rPr>
          <w:sz w:val="28"/>
          <w:szCs w:val="28"/>
        </w:rPr>
        <w:br/>
      </w:r>
      <w:r w:rsidRPr="00A40186">
        <w:rPr>
          <w:sz w:val="28"/>
          <w:szCs w:val="28"/>
        </w:rPr>
        <w:t>№ 22-ЗИ-</w:t>
      </w:r>
      <w:r w:rsidRPr="00A40186">
        <w:rPr>
          <w:sz w:val="28"/>
          <w:szCs w:val="28"/>
          <w:lang w:val="en-US"/>
        </w:rPr>
        <w:t>VI</w:t>
      </w:r>
      <w:r w:rsidRPr="00A40186">
        <w:rPr>
          <w:sz w:val="28"/>
          <w:szCs w:val="28"/>
        </w:rPr>
        <w:t xml:space="preserve"> (САЗ 17-6)</w:t>
      </w:r>
      <w:r>
        <w:rPr>
          <w:sz w:val="28"/>
          <w:szCs w:val="28"/>
        </w:rPr>
        <w:t>;</w:t>
      </w:r>
      <w:r w:rsidRPr="00A40186">
        <w:rPr>
          <w:sz w:val="28"/>
          <w:szCs w:val="28"/>
        </w:rPr>
        <w:t xml:space="preserve"> от 23 июня 2016 года № 155-ЗД-</w:t>
      </w:r>
      <w:r w:rsidRPr="00A40186">
        <w:rPr>
          <w:sz w:val="28"/>
          <w:szCs w:val="28"/>
          <w:lang w:val="en-US"/>
        </w:rPr>
        <w:t>VI</w:t>
      </w:r>
      <w:r>
        <w:rPr>
          <w:sz w:val="28"/>
          <w:szCs w:val="28"/>
        </w:rPr>
        <w:t xml:space="preserve"> (САЗ 16-25);</w:t>
      </w:r>
      <w:proofErr w:type="gramEnd"/>
      <w:r>
        <w:rPr>
          <w:sz w:val="28"/>
          <w:szCs w:val="28"/>
        </w:rPr>
        <w:t xml:space="preserve"> </w:t>
      </w:r>
      <w:r>
        <w:rPr>
          <w:sz w:val="28"/>
          <w:szCs w:val="28"/>
        </w:rPr>
        <w:br/>
      </w:r>
      <w:proofErr w:type="gramStart"/>
      <w:r>
        <w:rPr>
          <w:sz w:val="28"/>
          <w:szCs w:val="28"/>
        </w:rPr>
        <w:t xml:space="preserve">от 1 июля </w:t>
      </w:r>
      <w:r w:rsidRPr="00A40186">
        <w:rPr>
          <w:sz w:val="28"/>
          <w:szCs w:val="28"/>
        </w:rPr>
        <w:t>2016 года № 168-ЗИ-</w:t>
      </w:r>
      <w:r w:rsidRPr="00A40186">
        <w:rPr>
          <w:sz w:val="28"/>
          <w:szCs w:val="28"/>
          <w:lang w:val="en-US"/>
        </w:rPr>
        <w:t>VI</w:t>
      </w:r>
      <w:r w:rsidRPr="00A40186">
        <w:rPr>
          <w:sz w:val="28"/>
          <w:szCs w:val="28"/>
        </w:rPr>
        <w:t xml:space="preserve"> (САЗ 16-26); от 25 июля 2016 года </w:t>
      </w:r>
      <w:r>
        <w:rPr>
          <w:sz w:val="28"/>
          <w:szCs w:val="28"/>
        </w:rPr>
        <w:br/>
      </w:r>
      <w:r w:rsidRPr="00A40186">
        <w:rPr>
          <w:sz w:val="28"/>
          <w:szCs w:val="28"/>
        </w:rPr>
        <w:t>№ 192-ЗД-</w:t>
      </w:r>
      <w:r w:rsidRPr="00A40186">
        <w:rPr>
          <w:sz w:val="28"/>
          <w:szCs w:val="28"/>
          <w:lang w:val="en-US"/>
        </w:rPr>
        <w:t>VI</w:t>
      </w:r>
      <w:r>
        <w:rPr>
          <w:sz w:val="28"/>
          <w:szCs w:val="28"/>
        </w:rPr>
        <w:t xml:space="preserve"> </w:t>
      </w:r>
      <w:r w:rsidRPr="00A40186">
        <w:rPr>
          <w:sz w:val="28"/>
          <w:szCs w:val="28"/>
        </w:rPr>
        <w:t>(САЗ 16-30); от 25 июля 2016 года № 194-ЗД-</w:t>
      </w:r>
      <w:r w:rsidRPr="00A40186">
        <w:rPr>
          <w:sz w:val="28"/>
          <w:szCs w:val="28"/>
          <w:lang w:val="en-US"/>
        </w:rPr>
        <w:t>VI</w:t>
      </w:r>
      <w:r w:rsidRPr="00A40186">
        <w:rPr>
          <w:sz w:val="28"/>
          <w:szCs w:val="28"/>
        </w:rPr>
        <w:t xml:space="preserve"> (САЗ 16-30); </w:t>
      </w:r>
      <w:r>
        <w:rPr>
          <w:sz w:val="28"/>
          <w:szCs w:val="28"/>
        </w:rPr>
        <w:br/>
      </w:r>
      <w:r w:rsidRPr="00A40186">
        <w:rPr>
          <w:sz w:val="28"/>
          <w:szCs w:val="28"/>
        </w:rPr>
        <w:t>от 27 сентября 2016 года № 215-ЗИД-</w:t>
      </w:r>
      <w:r w:rsidRPr="00A40186">
        <w:rPr>
          <w:sz w:val="28"/>
          <w:szCs w:val="28"/>
          <w:lang w:val="en-US"/>
        </w:rPr>
        <w:t>VI</w:t>
      </w:r>
      <w:r w:rsidRPr="00A40186">
        <w:rPr>
          <w:sz w:val="28"/>
          <w:szCs w:val="28"/>
        </w:rPr>
        <w:t xml:space="preserve"> (САЗ 16-39); от </w:t>
      </w:r>
      <w:r>
        <w:rPr>
          <w:sz w:val="28"/>
          <w:szCs w:val="28"/>
        </w:rPr>
        <w:t xml:space="preserve">15 ноября </w:t>
      </w:r>
      <w:r>
        <w:rPr>
          <w:sz w:val="28"/>
          <w:szCs w:val="28"/>
        </w:rPr>
        <w:br/>
        <w:t xml:space="preserve">2016 года </w:t>
      </w:r>
      <w:r w:rsidRPr="00A40186">
        <w:rPr>
          <w:sz w:val="28"/>
          <w:szCs w:val="28"/>
        </w:rPr>
        <w:t>№ 245-ЗИ-</w:t>
      </w:r>
      <w:r w:rsidRPr="00397BEE">
        <w:rPr>
          <w:sz w:val="28"/>
          <w:szCs w:val="28"/>
          <w:lang w:val="en-US"/>
        </w:rPr>
        <w:t>VI</w:t>
      </w:r>
      <w:r w:rsidRPr="00397BEE">
        <w:rPr>
          <w:sz w:val="28"/>
          <w:szCs w:val="28"/>
        </w:rPr>
        <w:t xml:space="preserve"> (САЗ 16-46);</w:t>
      </w:r>
      <w:r w:rsidRPr="00A40186">
        <w:rPr>
          <w:sz w:val="28"/>
          <w:szCs w:val="28"/>
        </w:rPr>
        <w:t xml:space="preserve"> от 9 декабря 2016 года № 283-ЗД-</w:t>
      </w:r>
      <w:r w:rsidRPr="00A40186">
        <w:rPr>
          <w:sz w:val="28"/>
          <w:szCs w:val="28"/>
          <w:lang w:val="en-US"/>
        </w:rPr>
        <w:t>VI</w:t>
      </w:r>
      <w:r w:rsidRPr="00A40186">
        <w:rPr>
          <w:sz w:val="28"/>
          <w:szCs w:val="28"/>
        </w:rPr>
        <w:t xml:space="preserve"> (САЗ 16-49); от </w:t>
      </w:r>
      <w:r w:rsidRPr="00A40186">
        <w:rPr>
          <w:caps/>
          <w:sz w:val="28"/>
          <w:szCs w:val="28"/>
        </w:rPr>
        <w:t xml:space="preserve">6 </w:t>
      </w:r>
      <w:r w:rsidRPr="00A40186">
        <w:rPr>
          <w:sz w:val="28"/>
          <w:szCs w:val="28"/>
        </w:rPr>
        <w:t xml:space="preserve">января </w:t>
      </w:r>
      <w:r w:rsidRPr="00A40186">
        <w:rPr>
          <w:caps/>
          <w:sz w:val="28"/>
          <w:szCs w:val="28"/>
        </w:rPr>
        <w:t xml:space="preserve">2017 </w:t>
      </w:r>
      <w:r w:rsidRPr="00A40186">
        <w:rPr>
          <w:sz w:val="28"/>
          <w:szCs w:val="28"/>
        </w:rPr>
        <w:t>года № 2-ЗД-</w:t>
      </w:r>
      <w:r w:rsidRPr="00A40186">
        <w:rPr>
          <w:sz w:val="28"/>
          <w:szCs w:val="28"/>
          <w:lang w:val="en-US"/>
        </w:rPr>
        <w:t>VI</w:t>
      </w:r>
      <w:r w:rsidRPr="00A40186">
        <w:rPr>
          <w:sz w:val="28"/>
          <w:szCs w:val="28"/>
        </w:rPr>
        <w:t xml:space="preserve"> (САЗ 17-2);</w:t>
      </w:r>
      <w:proofErr w:type="gramEnd"/>
      <w:r w:rsidRPr="00A40186">
        <w:rPr>
          <w:sz w:val="28"/>
          <w:szCs w:val="28"/>
        </w:rPr>
        <w:t xml:space="preserve"> </w:t>
      </w:r>
      <w:proofErr w:type="gramStart"/>
      <w:r w:rsidRPr="00A40186">
        <w:rPr>
          <w:sz w:val="28"/>
          <w:szCs w:val="28"/>
        </w:rPr>
        <w:t xml:space="preserve">от </w:t>
      </w:r>
      <w:r w:rsidRPr="00A40186">
        <w:rPr>
          <w:caps/>
          <w:sz w:val="28"/>
          <w:szCs w:val="28"/>
        </w:rPr>
        <w:t xml:space="preserve">6 </w:t>
      </w:r>
      <w:r w:rsidRPr="00A40186">
        <w:rPr>
          <w:sz w:val="28"/>
          <w:szCs w:val="28"/>
        </w:rPr>
        <w:t xml:space="preserve">января </w:t>
      </w:r>
      <w:r>
        <w:rPr>
          <w:sz w:val="28"/>
          <w:szCs w:val="28"/>
        </w:rPr>
        <w:br/>
      </w:r>
      <w:r w:rsidRPr="00A40186">
        <w:rPr>
          <w:caps/>
          <w:sz w:val="28"/>
          <w:szCs w:val="28"/>
        </w:rPr>
        <w:t xml:space="preserve">2017 </w:t>
      </w:r>
      <w:r w:rsidRPr="00A40186">
        <w:rPr>
          <w:sz w:val="28"/>
          <w:szCs w:val="28"/>
        </w:rPr>
        <w:t>года № 7-ЗИ-</w:t>
      </w:r>
      <w:r w:rsidRPr="00A40186">
        <w:rPr>
          <w:sz w:val="28"/>
          <w:szCs w:val="28"/>
          <w:lang w:val="en-US"/>
        </w:rPr>
        <w:t>VI</w:t>
      </w:r>
      <w:r>
        <w:rPr>
          <w:sz w:val="28"/>
          <w:szCs w:val="28"/>
        </w:rPr>
        <w:t xml:space="preserve"> </w:t>
      </w:r>
      <w:r w:rsidRPr="00A40186">
        <w:rPr>
          <w:sz w:val="28"/>
          <w:szCs w:val="28"/>
        </w:rPr>
        <w:t xml:space="preserve">(САЗ 17-2); от </w:t>
      </w:r>
      <w:r w:rsidRPr="00A40186">
        <w:rPr>
          <w:caps/>
          <w:sz w:val="28"/>
          <w:szCs w:val="28"/>
        </w:rPr>
        <w:t xml:space="preserve">16 </w:t>
      </w:r>
      <w:r w:rsidRPr="00A40186">
        <w:rPr>
          <w:sz w:val="28"/>
          <w:szCs w:val="28"/>
        </w:rPr>
        <w:t xml:space="preserve">января </w:t>
      </w:r>
      <w:r w:rsidRPr="00A40186">
        <w:rPr>
          <w:caps/>
          <w:sz w:val="28"/>
          <w:szCs w:val="28"/>
        </w:rPr>
        <w:t xml:space="preserve">2017 </w:t>
      </w:r>
      <w:r w:rsidRPr="00A40186">
        <w:rPr>
          <w:sz w:val="28"/>
          <w:szCs w:val="28"/>
        </w:rPr>
        <w:t>года № 19-ЗД-</w:t>
      </w:r>
      <w:r w:rsidRPr="00A40186">
        <w:rPr>
          <w:sz w:val="28"/>
          <w:szCs w:val="28"/>
          <w:lang w:val="en-US"/>
        </w:rPr>
        <w:t>VI</w:t>
      </w:r>
      <w:r w:rsidRPr="00A40186">
        <w:rPr>
          <w:sz w:val="28"/>
          <w:szCs w:val="28"/>
        </w:rPr>
        <w:t xml:space="preserve"> </w:t>
      </w:r>
      <w:r>
        <w:rPr>
          <w:sz w:val="28"/>
          <w:szCs w:val="28"/>
        </w:rPr>
        <w:br/>
      </w:r>
      <w:r w:rsidRPr="00A40186">
        <w:rPr>
          <w:sz w:val="28"/>
          <w:szCs w:val="28"/>
        </w:rPr>
        <w:t xml:space="preserve">(САЗ 17-4); </w:t>
      </w:r>
      <w:r w:rsidRPr="0076703B">
        <w:rPr>
          <w:sz w:val="28"/>
          <w:szCs w:val="28"/>
        </w:rPr>
        <w:t>от 21 февраля 2017 года № 39-ЗД-</w:t>
      </w:r>
      <w:r w:rsidRPr="00A40186">
        <w:rPr>
          <w:sz w:val="28"/>
          <w:szCs w:val="28"/>
          <w:lang w:val="en-US"/>
        </w:rPr>
        <w:t>VI</w:t>
      </w:r>
      <w:r w:rsidRPr="0076703B">
        <w:rPr>
          <w:sz w:val="28"/>
          <w:szCs w:val="28"/>
        </w:rPr>
        <w:t xml:space="preserve"> (САЗ 17-9)</w:t>
      </w:r>
      <w:r>
        <w:rPr>
          <w:sz w:val="28"/>
          <w:szCs w:val="28"/>
        </w:rPr>
        <w:t xml:space="preserve">; от 28 марта </w:t>
      </w:r>
      <w:r>
        <w:rPr>
          <w:sz w:val="28"/>
          <w:szCs w:val="28"/>
        </w:rPr>
        <w:br/>
        <w:t>2017 года № 61-ЗД-VI (САЗ 17-</w:t>
      </w:r>
      <w:r w:rsidRPr="0076703B">
        <w:rPr>
          <w:sz w:val="28"/>
          <w:szCs w:val="28"/>
        </w:rPr>
        <w:t>14</w:t>
      </w:r>
      <w:r>
        <w:rPr>
          <w:sz w:val="28"/>
          <w:szCs w:val="28"/>
        </w:rPr>
        <w:t xml:space="preserve">); от 29 марта 2017 года № 68-ЗИД-VI </w:t>
      </w:r>
      <w:r>
        <w:rPr>
          <w:sz w:val="28"/>
          <w:szCs w:val="28"/>
        </w:rPr>
        <w:br/>
        <w:t>(САЗ 17-14); от 11 апреля 2017 года № 82-ЗИД-VI (САЗ 17-16)</w:t>
      </w:r>
      <w:r>
        <w:rPr>
          <w:color w:val="000000"/>
          <w:sz w:val="28"/>
          <w:szCs w:val="28"/>
          <w:lang w:eastAsia="en-US"/>
        </w:rPr>
        <w:t>; от 25 апреля 2017 года № 85-ЗИ-VI (САЗ 17-18);</w:t>
      </w:r>
      <w:proofErr w:type="gramEnd"/>
      <w:r>
        <w:rPr>
          <w:color w:val="000000"/>
          <w:sz w:val="28"/>
          <w:szCs w:val="28"/>
          <w:lang w:eastAsia="en-US"/>
        </w:rPr>
        <w:t xml:space="preserve"> </w:t>
      </w:r>
      <w:proofErr w:type="gramStart"/>
      <w:r>
        <w:rPr>
          <w:color w:val="000000"/>
          <w:sz w:val="28"/>
          <w:szCs w:val="28"/>
          <w:lang w:eastAsia="en-US"/>
        </w:rPr>
        <w:t xml:space="preserve">от 27 апреля 2017 года № 91-ЗИ-VI </w:t>
      </w:r>
      <w:r>
        <w:rPr>
          <w:color w:val="000000"/>
          <w:sz w:val="28"/>
          <w:szCs w:val="28"/>
          <w:lang w:eastAsia="en-US"/>
        </w:rPr>
        <w:br/>
        <w:t xml:space="preserve">(САЗ 17-18); от 3 мая 2017 года № 95-ЗИД-VI (САЗ 17-19); от 29 мая </w:t>
      </w:r>
      <w:r>
        <w:rPr>
          <w:color w:val="000000"/>
          <w:sz w:val="28"/>
          <w:szCs w:val="28"/>
          <w:lang w:eastAsia="en-US"/>
        </w:rPr>
        <w:br/>
        <w:t>2017 года № 110-ЗИД-VI (САЗ 17-</w:t>
      </w:r>
      <w:r w:rsidRPr="00370BFE">
        <w:rPr>
          <w:color w:val="000000"/>
          <w:sz w:val="28"/>
          <w:szCs w:val="28"/>
          <w:lang w:eastAsia="en-US"/>
        </w:rPr>
        <w:t>23</w:t>
      </w:r>
      <w:r>
        <w:rPr>
          <w:color w:val="000000"/>
          <w:sz w:val="28"/>
          <w:szCs w:val="28"/>
          <w:lang w:eastAsia="en-US"/>
        </w:rPr>
        <w:t xml:space="preserve">,1); от </w:t>
      </w:r>
      <w:r w:rsidRPr="00370BFE">
        <w:rPr>
          <w:sz w:val="28"/>
          <w:szCs w:val="28"/>
        </w:rPr>
        <w:t>19</w:t>
      </w:r>
      <w:r w:rsidRPr="00E00673">
        <w:rPr>
          <w:sz w:val="28"/>
          <w:szCs w:val="28"/>
        </w:rPr>
        <w:t xml:space="preserve"> июня 2017 года</w:t>
      </w:r>
      <w:r>
        <w:rPr>
          <w:sz w:val="28"/>
          <w:szCs w:val="28"/>
        </w:rPr>
        <w:t xml:space="preserve"> </w:t>
      </w:r>
      <w:r w:rsidRPr="00E00673">
        <w:rPr>
          <w:sz w:val="28"/>
          <w:szCs w:val="28"/>
        </w:rPr>
        <w:t>№ 1</w:t>
      </w:r>
      <w:r w:rsidRPr="00370BFE">
        <w:rPr>
          <w:sz w:val="28"/>
          <w:szCs w:val="28"/>
        </w:rPr>
        <w:t>47</w:t>
      </w:r>
      <w:r w:rsidRPr="00E00673">
        <w:rPr>
          <w:sz w:val="28"/>
          <w:szCs w:val="28"/>
        </w:rPr>
        <w:t>-ЗИ-</w:t>
      </w:r>
      <w:r w:rsidRPr="00E00673">
        <w:rPr>
          <w:sz w:val="28"/>
          <w:szCs w:val="28"/>
          <w:lang w:val="en-US"/>
        </w:rPr>
        <w:t>VI</w:t>
      </w:r>
      <w:r>
        <w:rPr>
          <w:sz w:val="28"/>
          <w:szCs w:val="28"/>
        </w:rPr>
        <w:t xml:space="preserve"> </w:t>
      </w:r>
      <w:r w:rsidRPr="00E00673">
        <w:rPr>
          <w:sz w:val="28"/>
          <w:szCs w:val="28"/>
        </w:rPr>
        <w:t>(САЗ 17-</w:t>
      </w:r>
      <w:r w:rsidRPr="00370BFE">
        <w:rPr>
          <w:sz w:val="28"/>
          <w:szCs w:val="28"/>
        </w:rPr>
        <w:t>25</w:t>
      </w:r>
      <w:r w:rsidRPr="00E00673">
        <w:rPr>
          <w:sz w:val="28"/>
          <w:szCs w:val="28"/>
        </w:rPr>
        <w:t>)</w:t>
      </w:r>
      <w:r>
        <w:rPr>
          <w:sz w:val="28"/>
          <w:szCs w:val="28"/>
        </w:rPr>
        <w:t>; от 22 июня 2017 года № 180-ЗИ-</w:t>
      </w:r>
      <w:r>
        <w:rPr>
          <w:sz w:val="28"/>
          <w:szCs w:val="28"/>
          <w:lang w:val="en-US"/>
        </w:rPr>
        <w:t>VI</w:t>
      </w:r>
      <w:r>
        <w:rPr>
          <w:sz w:val="28"/>
          <w:szCs w:val="28"/>
        </w:rPr>
        <w:t xml:space="preserve"> (САЗ 17-</w:t>
      </w:r>
      <w:r w:rsidRPr="00370BFE">
        <w:rPr>
          <w:sz w:val="28"/>
          <w:szCs w:val="28"/>
        </w:rPr>
        <w:t>26</w:t>
      </w:r>
      <w:r>
        <w:rPr>
          <w:sz w:val="28"/>
          <w:szCs w:val="28"/>
        </w:rPr>
        <w:t>); от 2</w:t>
      </w:r>
      <w:r w:rsidRPr="00AE57F6">
        <w:rPr>
          <w:sz w:val="28"/>
          <w:szCs w:val="28"/>
        </w:rPr>
        <w:t>8</w:t>
      </w:r>
      <w:r>
        <w:rPr>
          <w:sz w:val="28"/>
          <w:szCs w:val="28"/>
        </w:rPr>
        <w:t xml:space="preserve"> июня 2017 года № 18</w:t>
      </w:r>
      <w:r w:rsidRPr="00AE57F6">
        <w:rPr>
          <w:sz w:val="28"/>
          <w:szCs w:val="28"/>
        </w:rPr>
        <w:t>9</w:t>
      </w:r>
      <w:r>
        <w:rPr>
          <w:sz w:val="28"/>
          <w:szCs w:val="28"/>
        </w:rPr>
        <w:t>-ЗИ-</w:t>
      </w:r>
      <w:r>
        <w:rPr>
          <w:sz w:val="28"/>
          <w:szCs w:val="28"/>
          <w:lang w:val="en-US"/>
        </w:rPr>
        <w:t>VI</w:t>
      </w:r>
      <w:r>
        <w:rPr>
          <w:sz w:val="28"/>
          <w:szCs w:val="28"/>
        </w:rPr>
        <w:t xml:space="preserve"> (САЗ 17-27); от 30 июня 2017 года № 198-ЗИ-</w:t>
      </w:r>
      <w:r>
        <w:rPr>
          <w:sz w:val="28"/>
          <w:szCs w:val="28"/>
          <w:lang w:val="en-US"/>
        </w:rPr>
        <w:t>VI</w:t>
      </w:r>
      <w:r>
        <w:rPr>
          <w:sz w:val="28"/>
          <w:szCs w:val="28"/>
        </w:rPr>
        <w:t xml:space="preserve"> </w:t>
      </w:r>
      <w:r>
        <w:rPr>
          <w:sz w:val="28"/>
          <w:szCs w:val="28"/>
        </w:rPr>
        <w:br/>
        <w:t>(САЗ 17-27);</w:t>
      </w:r>
      <w:proofErr w:type="gramEnd"/>
      <w:r>
        <w:rPr>
          <w:sz w:val="28"/>
          <w:szCs w:val="28"/>
        </w:rPr>
        <w:t xml:space="preserve"> </w:t>
      </w:r>
      <w:proofErr w:type="gramStart"/>
      <w:r>
        <w:rPr>
          <w:sz w:val="28"/>
          <w:szCs w:val="28"/>
        </w:rPr>
        <w:t>от 14 июля 2017 года № 215-ЗИД-VI (САЗ 17-29); от 19 июля 2017 года № 222-ЗИ-VI (САЗ 17-30); от 12 октября 2017 года № 261-ЗИД-</w:t>
      </w:r>
      <w:r>
        <w:rPr>
          <w:sz w:val="28"/>
          <w:szCs w:val="28"/>
          <w:lang w:val="en-US"/>
        </w:rPr>
        <w:t>VI</w:t>
      </w:r>
      <w:r>
        <w:rPr>
          <w:sz w:val="28"/>
          <w:szCs w:val="28"/>
        </w:rPr>
        <w:t xml:space="preserve"> (САЗ 17-42); от 1 ноября 2017 года № 284-ЗД-</w:t>
      </w:r>
      <w:r>
        <w:rPr>
          <w:sz w:val="28"/>
          <w:szCs w:val="28"/>
          <w:lang w:val="en-US"/>
        </w:rPr>
        <w:t>VI</w:t>
      </w:r>
      <w:r>
        <w:rPr>
          <w:sz w:val="28"/>
          <w:szCs w:val="28"/>
        </w:rPr>
        <w:t xml:space="preserve"> (САЗ 17-45</w:t>
      </w:r>
      <w:r w:rsidRPr="00151EE1">
        <w:rPr>
          <w:sz w:val="28"/>
          <w:szCs w:val="28"/>
        </w:rPr>
        <w:t>,1</w:t>
      </w:r>
      <w:r>
        <w:rPr>
          <w:sz w:val="28"/>
          <w:szCs w:val="28"/>
        </w:rPr>
        <w:t>); от 1 ноября 2017 года № 299-ЗИ-</w:t>
      </w:r>
      <w:r>
        <w:rPr>
          <w:sz w:val="28"/>
          <w:szCs w:val="28"/>
          <w:lang w:val="en-US"/>
        </w:rPr>
        <w:t>VI</w:t>
      </w:r>
      <w:r>
        <w:rPr>
          <w:sz w:val="28"/>
          <w:szCs w:val="28"/>
        </w:rPr>
        <w:t xml:space="preserve"> (САЗ 17-45,1); от 4 ноября 2017 года № 303-ЗИ-</w:t>
      </w:r>
      <w:r>
        <w:rPr>
          <w:sz w:val="28"/>
          <w:szCs w:val="28"/>
          <w:lang w:val="en-US"/>
        </w:rPr>
        <w:t>VI</w:t>
      </w:r>
      <w:r>
        <w:rPr>
          <w:sz w:val="28"/>
          <w:szCs w:val="28"/>
        </w:rPr>
        <w:t xml:space="preserve"> (САЗ 17-45,1); от 4 ноября 2017 года № 308-ЗИД-</w:t>
      </w:r>
      <w:r>
        <w:rPr>
          <w:sz w:val="28"/>
          <w:szCs w:val="28"/>
          <w:lang w:val="en-US"/>
        </w:rPr>
        <w:t>VI</w:t>
      </w:r>
      <w:r>
        <w:rPr>
          <w:sz w:val="28"/>
          <w:szCs w:val="28"/>
        </w:rPr>
        <w:t xml:space="preserve"> (САЗ 17-45,1)</w:t>
      </w:r>
      <w:r w:rsidRPr="004C4108">
        <w:rPr>
          <w:sz w:val="28"/>
          <w:szCs w:val="28"/>
        </w:rPr>
        <w:t>;</w:t>
      </w:r>
      <w:proofErr w:type="gramEnd"/>
      <w:r w:rsidRPr="004C4108">
        <w:rPr>
          <w:sz w:val="28"/>
          <w:szCs w:val="28"/>
        </w:rPr>
        <w:t xml:space="preserve"> </w:t>
      </w:r>
      <w:r>
        <w:rPr>
          <w:sz w:val="28"/>
          <w:szCs w:val="28"/>
        </w:rPr>
        <w:br/>
      </w:r>
      <w:proofErr w:type="gramStart"/>
      <w:r w:rsidRPr="00E44F02">
        <w:rPr>
          <w:sz w:val="28"/>
          <w:szCs w:val="28"/>
        </w:rPr>
        <w:t>от 16 ноября 2017 года № 316-ЗИ-</w:t>
      </w:r>
      <w:r>
        <w:rPr>
          <w:sz w:val="28"/>
          <w:szCs w:val="28"/>
          <w:lang w:val="en-US"/>
        </w:rPr>
        <w:t>VI</w:t>
      </w:r>
      <w:r>
        <w:rPr>
          <w:sz w:val="28"/>
          <w:szCs w:val="28"/>
        </w:rPr>
        <w:t xml:space="preserve"> (САЗ 17-47</w:t>
      </w:r>
      <w:r w:rsidRPr="00E44F02">
        <w:rPr>
          <w:sz w:val="28"/>
          <w:szCs w:val="28"/>
        </w:rPr>
        <w:t xml:space="preserve">); </w:t>
      </w:r>
      <w:r>
        <w:rPr>
          <w:sz w:val="28"/>
          <w:szCs w:val="28"/>
        </w:rPr>
        <w:t xml:space="preserve">от 16 ноября 2017 года </w:t>
      </w:r>
      <w:r>
        <w:rPr>
          <w:sz w:val="28"/>
          <w:szCs w:val="28"/>
        </w:rPr>
        <w:br/>
        <w:t>№ 323</w:t>
      </w:r>
      <w:r w:rsidRPr="00E44F02">
        <w:rPr>
          <w:sz w:val="28"/>
          <w:szCs w:val="28"/>
        </w:rPr>
        <w:t>-ЗИ-</w:t>
      </w:r>
      <w:r>
        <w:rPr>
          <w:sz w:val="28"/>
          <w:szCs w:val="28"/>
          <w:lang w:val="en-US"/>
        </w:rPr>
        <w:t>VI</w:t>
      </w:r>
      <w:r>
        <w:rPr>
          <w:sz w:val="28"/>
          <w:szCs w:val="28"/>
        </w:rPr>
        <w:t xml:space="preserve"> (САЗ 17-47</w:t>
      </w:r>
      <w:r w:rsidRPr="00E44F02">
        <w:rPr>
          <w:sz w:val="28"/>
          <w:szCs w:val="28"/>
        </w:rPr>
        <w:t>);</w:t>
      </w:r>
      <w:r>
        <w:rPr>
          <w:sz w:val="28"/>
          <w:szCs w:val="28"/>
        </w:rPr>
        <w:t xml:space="preserve"> от 24 ноября 2017 года № 330-ЗД</w:t>
      </w:r>
      <w:r w:rsidRPr="00E44F02">
        <w:rPr>
          <w:sz w:val="28"/>
          <w:szCs w:val="28"/>
        </w:rPr>
        <w:t>-</w:t>
      </w:r>
      <w:r>
        <w:rPr>
          <w:sz w:val="28"/>
          <w:szCs w:val="28"/>
          <w:lang w:val="en-US"/>
        </w:rPr>
        <w:t>VI</w:t>
      </w:r>
      <w:r>
        <w:rPr>
          <w:sz w:val="28"/>
          <w:szCs w:val="28"/>
        </w:rPr>
        <w:t xml:space="preserve"> (САЗ 17-48</w:t>
      </w:r>
      <w:r w:rsidRPr="00E44F02">
        <w:rPr>
          <w:sz w:val="28"/>
          <w:szCs w:val="28"/>
        </w:rPr>
        <w:t>);</w:t>
      </w:r>
      <w:r>
        <w:rPr>
          <w:sz w:val="28"/>
          <w:szCs w:val="28"/>
        </w:rPr>
        <w:t xml:space="preserve"> от 24 ноября 2017 года № 333-ЗД</w:t>
      </w:r>
      <w:r w:rsidRPr="00E44F02">
        <w:rPr>
          <w:sz w:val="28"/>
          <w:szCs w:val="28"/>
        </w:rPr>
        <w:t>-</w:t>
      </w:r>
      <w:r>
        <w:rPr>
          <w:sz w:val="28"/>
          <w:szCs w:val="28"/>
          <w:lang w:val="en-US"/>
        </w:rPr>
        <w:t>VI</w:t>
      </w:r>
      <w:r>
        <w:rPr>
          <w:sz w:val="28"/>
          <w:szCs w:val="28"/>
        </w:rPr>
        <w:t xml:space="preserve"> (САЗ 17-48</w:t>
      </w:r>
      <w:r w:rsidRPr="00E44F02">
        <w:rPr>
          <w:sz w:val="28"/>
          <w:szCs w:val="28"/>
        </w:rPr>
        <w:t>);</w:t>
      </w:r>
      <w:r>
        <w:rPr>
          <w:sz w:val="28"/>
          <w:szCs w:val="28"/>
        </w:rPr>
        <w:t xml:space="preserve"> от 29 ноября 2017 года </w:t>
      </w:r>
      <w:r>
        <w:rPr>
          <w:sz w:val="28"/>
          <w:szCs w:val="28"/>
        </w:rPr>
        <w:br/>
        <w:t>№ 350-ЗИД</w:t>
      </w:r>
      <w:r w:rsidRPr="00E44F02">
        <w:rPr>
          <w:sz w:val="28"/>
          <w:szCs w:val="28"/>
        </w:rPr>
        <w:t>-</w:t>
      </w:r>
      <w:r>
        <w:rPr>
          <w:sz w:val="28"/>
          <w:szCs w:val="28"/>
          <w:lang w:val="en-US"/>
        </w:rPr>
        <w:t>VI</w:t>
      </w:r>
      <w:r>
        <w:rPr>
          <w:sz w:val="28"/>
          <w:szCs w:val="28"/>
        </w:rPr>
        <w:t xml:space="preserve"> (САЗ 17-49</w:t>
      </w:r>
      <w:r w:rsidRPr="00E44F02">
        <w:rPr>
          <w:sz w:val="28"/>
          <w:szCs w:val="28"/>
        </w:rPr>
        <w:t>)</w:t>
      </w:r>
      <w:r>
        <w:rPr>
          <w:sz w:val="28"/>
          <w:szCs w:val="28"/>
        </w:rPr>
        <w:t xml:space="preserve">; от 18 декабря 2017 года № 362-ЗИ-VI </w:t>
      </w:r>
      <w:r>
        <w:rPr>
          <w:sz w:val="28"/>
          <w:szCs w:val="28"/>
        </w:rPr>
        <w:br/>
        <w:t>(САЗ 17-52); от 18 декабря 2017 года № 374-ЗД-VI (САЗ 17-52);</w:t>
      </w:r>
      <w:proofErr w:type="gramEnd"/>
      <w:r>
        <w:rPr>
          <w:sz w:val="28"/>
          <w:szCs w:val="28"/>
        </w:rPr>
        <w:t xml:space="preserve"> от </w:t>
      </w:r>
      <w:r w:rsidRPr="00C8083F">
        <w:rPr>
          <w:sz w:val="28"/>
          <w:szCs w:val="28"/>
        </w:rPr>
        <w:t>29</w:t>
      </w:r>
      <w:r w:rsidRPr="00CC1F0A">
        <w:rPr>
          <w:sz w:val="28"/>
          <w:szCs w:val="28"/>
        </w:rPr>
        <w:t xml:space="preserve"> декабря 2017 года</w:t>
      </w:r>
      <w:r>
        <w:rPr>
          <w:sz w:val="28"/>
          <w:szCs w:val="28"/>
        </w:rPr>
        <w:t xml:space="preserve"> </w:t>
      </w:r>
      <w:r w:rsidRPr="00CC1F0A">
        <w:rPr>
          <w:sz w:val="28"/>
          <w:szCs w:val="28"/>
        </w:rPr>
        <w:t>№ 3</w:t>
      </w:r>
      <w:r w:rsidRPr="00C8083F">
        <w:rPr>
          <w:sz w:val="28"/>
          <w:szCs w:val="28"/>
        </w:rPr>
        <w:t>95</w:t>
      </w:r>
      <w:r w:rsidRPr="00CC1F0A">
        <w:rPr>
          <w:sz w:val="28"/>
          <w:szCs w:val="28"/>
        </w:rPr>
        <w:t>-З</w:t>
      </w:r>
      <w:r>
        <w:rPr>
          <w:sz w:val="28"/>
          <w:szCs w:val="28"/>
        </w:rPr>
        <w:t>И</w:t>
      </w:r>
      <w:r w:rsidRPr="00CC1F0A">
        <w:rPr>
          <w:sz w:val="28"/>
          <w:szCs w:val="28"/>
        </w:rPr>
        <w:t>-</w:t>
      </w:r>
      <w:r w:rsidRPr="00CC1F0A">
        <w:rPr>
          <w:sz w:val="28"/>
          <w:szCs w:val="28"/>
          <w:lang w:val="en-US"/>
        </w:rPr>
        <w:t>VI</w:t>
      </w:r>
      <w:r>
        <w:rPr>
          <w:sz w:val="28"/>
          <w:szCs w:val="28"/>
        </w:rPr>
        <w:t xml:space="preserve"> </w:t>
      </w:r>
      <w:r w:rsidRPr="00CC1F0A">
        <w:rPr>
          <w:sz w:val="28"/>
          <w:szCs w:val="28"/>
        </w:rPr>
        <w:t>(САЗ 1</w:t>
      </w:r>
      <w:r>
        <w:rPr>
          <w:sz w:val="28"/>
          <w:szCs w:val="28"/>
        </w:rPr>
        <w:t>8</w:t>
      </w:r>
      <w:r w:rsidRPr="00CC1F0A">
        <w:rPr>
          <w:sz w:val="28"/>
          <w:szCs w:val="28"/>
        </w:rPr>
        <w:t>-</w:t>
      </w:r>
      <w:r>
        <w:rPr>
          <w:sz w:val="28"/>
          <w:szCs w:val="28"/>
        </w:rPr>
        <w:t>1</w:t>
      </w:r>
      <w:r w:rsidRPr="00CC1F0A">
        <w:rPr>
          <w:sz w:val="28"/>
          <w:szCs w:val="28"/>
        </w:rPr>
        <w:t>)</w:t>
      </w:r>
      <w:r>
        <w:rPr>
          <w:sz w:val="28"/>
          <w:szCs w:val="28"/>
        </w:rPr>
        <w:t>; от 29</w:t>
      </w:r>
      <w:r w:rsidRPr="0034334D">
        <w:rPr>
          <w:sz w:val="28"/>
          <w:szCs w:val="28"/>
        </w:rPr>
        <w:t xml:space="preserve"> </w:t>
      </w:r>
      <w:r>
        <w:rPr>
          <w:sz w:val="28"/>
          <w:szCs w:val="28"/>
        </w:rPr>
        <w:t>дека</w:t>
      </w:r>
      <w:r w:rsidRPr="0034334D">
        <w:rPr>
          <w:sz w:val="28"/>
          <w:szCs w:val="28"/>
        </w:rPr>
        <w:t>бря 2017 года</w:t>
      </w:r>
      <w:r>
        <w:rPr>
          <w:sz w:val="28"/>
          <w:szCs w:val="28"/>
        </w:rPr>
        <w:t xml:space="preserve"> </w:t>
      </w:r>
      <w:r w:rsidRPr="0034334D">
        <w:rPr>
          <w:sz w:val="28"/>
          <w:szCs w:val="28"/>
        </w:rPr>
        <w:t xml:space="preserve">№ </w:t>
      </w:r>
      <w:r w:rsidRPr="000710F1">
        <w:rPr>
          <w:sz w:val="28"/>
          <w:szCs w:val="28"/>
        </w:rPr>
        <w:t>3</w:t>
      </w:r>
      <w:r>
        <w:rPr>
          <w:sz w:val="28"/>
          <w:szCs w:val="28"/>
        </w:rPr>
        <w:t>97-ЗД</w:t>
      </w:r>
      <w:r w:rsidRPr="0034334D">
        <w:rPr>
          <w:sz w:val="28"/>
          <w:szCs w:val="28"/>
        </w:rPr>
        <w:t>-</w:t>
      </w:r>
      <w:r w:rsidRPr="0034334D">
        <w:rPr>
          <w:sz w:val="28"/>
          <w:szCs w:val="28"/>
          <w:lang w:val="en-US"/>
        </w:rPr>
        <w:t>VI</w:t>
      </w:r>
      <w:r>
        <w:rPr>
          <w:sz w:val="28"/>
          <w:szCs w:val="28"/>
        </w:rPr>
        <w:t xml:space="preserve"> (САЗ 18</w:t>
      </w:r>
      <w:r w:rsidRPr="0034334D">
        <w:rPr>
          <w:sz w:val="28"/>
          <w:szCs w:val="28"/>
        </w:rPr>
        <w:t>-</w:t>
      </w:r>
      <w:r>
        <w:rPr>
          <w:sz w:val="28"/>
          <w:szCs w:val="28"/>
        </w:rPr>
        <w:t>1</w:t>
      </w:r>
      <w:r w:rsidRPr="0034334D">
        <w:rPr>
          <w:sz w:val="28"/>
          <w:szCs w:val="28"/>
        </w:rPr>
        <w:t>)</w:t>
      </w:r>
      <w:r>
        <w:rPr>
          <w:sz w:val="28"/>
          <w:szCs w:val="28"/>
        </w:rPr>
        <w:t xml:space="preserve">, </w:t>
      </w:r>
      <w:r>
        <w:rPr>
          <w:color w:val="000000"/>
          <w:sz w:val="28"/>
          <w:szCs w:val="28"/>
        </w:rPr>
        <w:t>следующее дополнение.</w:t>
      </w:r>
    </w:p>
    <w:p w:rsidR="004C19EA" w:rsidRPr="00011B75" w:rsidRDefault="004C19EA" w:rsidP="00E74521">
      <w:pPr>
        <w:ind w:firstLine="720"/>
        <w:jc w:val="both"/>
        <w:rPr>
          <w:sz w:val="20"/>
          <w:szCs w:val="20"/>
        </w:rPr>
      </w:pPr>
    </w:p>
    <w:p w:rsidR="004C19EA" w:rsidRDefault="004C19EA" w:rsidP="00A7106B">
      <w:pPr>
        <w:autoSpaceDE w:val="0"/>
        <w:autoSpaceDN w:val="0"/>
        <w:adjustRightInd w:val="0"/>
        <w:ind w:firstLine="709"/>
        <w:jc w:val="both"/>
        <w:rPr>
          <w:sz w:val="28"/>
          <w:szCs w:val="28"/>
        </w:rPr>
      </w:pPr>
      <w:r>
        <w:rPr>
          <w:sz w:val="28"/>
          <w:szCs w:val="28"/>
        </w:rPr>
        <w:t>П</w:t>
      </w:r>
      <w:r w:rsidRPr="009A267E">
        <w:rPr>
          <w:sz w:val="28"/>
          <w:szCs w:val="28"/>
        </w:rPr>
        <w:t>ункт 1 статьи 5.31 после</w:t>
      </w:r>
      <w:r>
        <w:rPr>
          <w:sz w:val="28"/>
          <w:szCs w:val="28"/>
        </w:rPr>
        <w:t xml:space="preserve"> </w:t>
      </w:r>
      <w:r>
        <w:rPr>
          <w:color w:val="000000"/>
          <w:sz w:val="28"/>
          <w:szCs w:val="28"/>
        </w:rPr>
        <w:t>слов «</w:t>
      </w:r>
      <w:r w:rsidRPr="00EB2DB0">
        <w:rPr>
          <w:sz w:val="28"/>
          <w:szCs w:val="28"/>
        </w:rPr>
        <w:t>административного штрафа</w:t>
      </w:r>
      <w:r>
        <w:rPr>
          <w:sz w:val="28"/>
          <w:szCs w:val="28"/>
        </w:rPr>
        <w:t>»</w:t>
      </w:r>
      <w:r>
        <w:rPr>
          <w:color w:val="000000"/>
          <w:sz w:val="28"/>
          <w:szCs w:val="28"/>
        </w:rPr>
        <w:t xml:space="preserve"> </w:t>
      </w:r>
      <w:r>
        <w:rPr>
          <w:sz w:val="28"/>
          <w:szCs w:val="28"/>
        </w:rPr>
        <w:t xml:space="preserve">дополнить </w:t>
      </w:r>
      <w:r>
        <w:rPr>
          <w:color w:val="000000"/>
          <w:sz w:val="28"/>
          <w:szCs w:val="28"/>
        </w:rPr>
        <w:t>словами «</w:t>
      </w:r>
      <w:r w:rsidRPr="00E4754F">
        <w:rPr>
          <w:sz w:val="28"/>
          <w:szCs w:val="28"/>
        </w:rPr>
        <w:t xml:space="preserve">на </w:t>
      </w:r>
      <w:r>
        <w:rPr>
          <w:sz w:val="28"/>
          <w:szCs w:val="28"/>
        </w:rPr>
        <w:t>граждан, вс</w:t>
      </w:r>
      <w:r w:rsidRPr="00313142">
        <w:rPr>
          <w:sz w:val="28"/>
          <w:szCs w:val="28"/>
        </w:rPr>
        <w:t>тупивш</w:t>
      </w:r>
      <w:r>
        <w:rPr>
          <w:sz w:val="28"/>
          <w:szCs w:val="28"/>
        </w:rPr>
        <w:t>их</w:t>
      </w:r>
      <w:r w:rsidRPr="00313142">
        <w:rPr>
          <w:sz w:val="28"/>
          <w:szCs w:val="28"/>
        </w:rPr>
        <w:t xml:space="preserve"> в трудовые отношения с работодателем</w:t>
      </w:r>
      <w:r>
        <w:rPr>
          <w:sz w:val="28"/>
          <w:szCs w:val="28"/>
        </w:rPr>
        <w:t xml:space="preserve">, </w:t>
      </w:r>
      <w:r w:rsidRPr="00E4754F">
        <w:rPr>
          <w:sz w:val="28"/>
          <w:szCs w:val="28"/>
        </w:rPr>
        <w:t>в размере от 50 (пятидесяти) до 100 (ста) РУ МЗП</w:t>
      </w:r>
      <w:r>
        <w:rPr>
          <w:sz w:val="28"/>
          <w:szCs w:val="28"/>
        </w:rPr>
        <w:t xml:space="preserve">» </w:t>
      </w:r>
      <w:r>
        <w:rPr>
          <w:sz w:val="28"/>
          <w:szCs w:val="28"/>
        </w:rPr>
        <w:br/>
      </w:r>
      <w:r w:rsidRPr="004D4037">
        <w:rPr>
          <w:color w:val="000000"/>
          <w:sz w:val="28"/>
          <w:szCs w:val="28"/>
        </w:rPr>
        <w:t>с последующей запятой</w:t>
      </w:r>
      <w:r>
        <w:rPr>
          <w:color w:val="000000"/>
          <w:sz w:val="28"/>
          <w:szCs w:val="28"/>
        </w:rPr>
        <w:t>.</w:t>
      </w:r>
    </w:p>
    <w:p w:rsidR="004C19EA" w:rsidRPr="00B57B7B" w:rsidRDefault="004C19EA" w:rsidP="0058581E">
      <w:pPr>
        <w:ind w:firstLine="720"/>
        <w:jc w:val="both"/>
        <w:rPr>
          <w:sz w:val="16"/>
          <w:szCs w:val="16"/>
        </w:rPr>
      </w:pPr>
    </w:p>
    <w:p w:rsidR="004C19EA" w:rsidRPr="004D4037" w:rsidRDefault="004C19EA" w:rsidP="00263655">
      <w:pPr>
        <w:ind w:firstLine="708"/>
        <w:jc w:val="both"/>
        <w:rPr>
          <w:sz w:val="28"/>
          <w:szCs w:val="28"/>
        </w:rPr>
      </w:pPr>
      <w:r>
        <w:rPr>
          <w:b/>
          <w:color w:val="000000"/>
          <w:sz w:val="28"/>
          <w:szCs w:val="28"/>
        </w:rPr>
        <w:t>Статья 3</w:t>
      </w:r>
      <w:r w:rsidRPr="000F63D1">
        <w:rPr>
          <w:b/>
          <w:color w:val="000000"/>
          <w:sz w:val="28"/>
          <w:szCs w:val="28"/>
        </w:rPr>
        <w:t>.</w:t>
      </w:r>
      <w:r w:rsidRPr="00EE3986">
        <w:rPr>
          <w:color w:val="000000"/>
          <w:sz w:val="28"/>
          <w:szCs w:val="28"/>
        </w:rPr>
        <w:t xml:space="preserve"> </w:t>
      </w:r>
      <w:r w:rsidRPr="004D4037">
        <w:rPr>
          <w:color w:val="000000"/>
          <w:sz w:val="28"/>
          <w:szCs w:val="28"/>
        </w:rPr>
        <w:t xml:space="preserve">Настоящий Закон вступает в силу по истечении </w:t>
      </w:r>
      <w:r>
        <w:rPr>
          <w:color w:val="000000"/>
          <w:sz w:val="28"/>
          <w:szCs w:val="28"/>
        </w:rPr>
        <w:br/>
        <w:t>14</w:t>
      </w:r>
      <w:r w:rsidRPr="00D2794B">
        <w:rPr>
          <w:sz w:val="28"/>
          <w:szCs w:val="28"/>
        </w:rPr>
        <w:t xml:space="preserve"> (четырнадцати)</w:t>
      </w:r>
      <w:r w:rsidRPr="004D4037">
        <w:rPr>
          <w:color w:val="000000"/>
          <w:sz w:val="28"/>
          <w:szCs w:val="28"/>
        </w:rPr>
        <w:t xml:space="preserve"> дней после дня официального опубликования.</w:t>
      </w:r>
    </w:p>
    <w:p w:rsidR="004C19EA" w:rsidRPr="00B57B7B" w:rsidRDefault="004C19EA" w:rsidP="00095FC0">
      <w:pPr>
        <w:outlineLvl w:val="0"/>
        <w:rPr>
          <w:sz w:val="16"/>
          <w:szCs w:val="16"/>
        </w:rPr>
      </w:pPr>
    </w:p>
    <w:p w:rsidR="004C19EA" w:rsidRPr="004D0FA4" w:rsidRDefault="004C19EA" w:rsidP="00095FC0">
      <w:pPr>
        <w:outlineLvl w:val="0"/>
        <w:rPr>
          <w:bCs/>
          <w:sz w:val="28"/>
          <w:szCs w:val="28"/>
        </w:rPr>
      </w:pPr>
      <w:r w:rsidRPr="004D0FA4">
        <w:rPr>
          <w:bCs/>
          <w:sz w:val="28"/>
          <w:szCs w:val="28"/>
        </w:rPr>
        <w:t>Президент</w:t>
      </w:r>
    </w:p>
    <w:p w:rsidR="004C19EA" w:rsidRPr="004D0FA4" w:rsidRDefault="004C19EA" w:rsidP="00095FC0">
      <w:pPr>
        <w:rPr>
          <w:bCs/>
          <w:sz w:val="28"/>
          <w:szCs w:val="28"/>
        </w:rPr>
      </w:pPr>
      <w:r w:rsidRPr="004D0FA4">
        <w:rPr>
          <w:bCs/>
          <w:sz w:val="28"/>
          <w:szCs w:val="28"/>
        </w:rPr>
        <w:t>Приднестровской</w:t>
      </w:r>
    </w:p>
    <w:p w:rsidR="004C19EA" w:rsidRPr="004D0FA4" w:rsidRDefault="004C19EA" w:rsidP="00095FC0">
      <w:pPr>
        <w:rPr>
          <w:sz w:val="28"/>
          <w:szCs w:val="28"/>
        </w:rPr>
      </w:pPr>
      <w:r w:rsidRPr="004D0FA4">
        <w:rPr>
          <w:sz w:val="28"/>
          <w:szCs w:val="28"/>
        </w:rPr>
        <w:t>Молдавской Республики                                            В. Н. КРАСНОСЕЛЬСКИЙ</w:t>
      </w:r>
    </w:p>
    <w:p w:rsidR="00E134B0" w:rsidRPr="00D91258" w:rsidRDefault="00E134B0" w:rsidP="00E134B0">
      <w:pPr>
        <w:ind w:left="28" w:hanging="28"/>
        <w:jc w:val="both"/>
        <w:rPr>
          <w:sz w:val="28"/>
          <w:szCs w:val="28"/>
        </w:rPr>
      </w:pPr>
      <w:r w:rsidRPr="00D91258">
        <w:rPr>
          <w:sz w:val="28"/>
          <w:szCs w:val="28"/>
        </w:rPr>
        <w:t>г. Тирасполь</w:t>
      </w:r>
    </w:p>
    <w:p w:rsidR="00E134B0" w:rsidRDefault="00E134B0" w:rsidP="00E134B0">
      <w:pPr>
        <w:ind w:left="28" w:hanging="28"/>
        <w:jc w:val="both"/>
        <w:rPr>
          <w:sz w:val="28"/>
          <w:szCs w:val="28"/>
        </w:rPr>
      </w:pPr>
      <w:r w:rsidRPr="00E134B0">
        <w:rPr>
          <w:sz w:val="28"/>
          <w:szCs w:val="28"/>
        </w:rPr>
        <w:t>3 феврал</w:t>
      </w:r>
      <w:r>
        <w:rPr>
          <w:sz w:val="28"/>
          <w:szCs w:val="28"/>
        </w:rPr>
        <w:t>я</w:t>
      </w:r>
      <w:r w:rsidRPr="00D91258">
        <w:rPr>
          <w:sz w:val="28"/>
          <w:szCs w:val="28"/>
        </w:rPr>
        <w:t xml:space="preserve"> 201</w:t>
      </w:r>
      <w:r w:rsidRPr="00E134B0">
        <w:rPr>
          <w:sz w:val="28"/>
          <w:szCs w:val="28"/>
        </w:rPr>
        <w:t>8</w:t>
      </w:r>
      <w:r w:rsidRPr="00D91258">
        <w:rPr>
          <w:sz w:val="28"/>
          <w:szCs w:val="28"/>
        </w:rPr>
        <w:t xml:space="preserve"> г.</w:t>
      </w:r>
    </w:p>
    <w:p w:rsidR="00E134B0" w:rsidRDefault="00E134B0" w:rsidP="00E134B0">
      <w:pPr>
        <w:ind w:left="28" w:hanging="28"/>
        <w:rPr>
          <w:sz w:val="28"/>
          <w:szCs w:val="28"/>
        </w:rPr>
      </w:pPr>
      <w:r>
        <w:rPr>
          <w:sz w:val="28"/>
          <w:szCs w:val="28"/>
        </w:rPr>
        <w:t>№ 28</w:t>
      </w:r>
      <w:r w:rsidRPr="00D91258">
        <w:rPr>
          <w:sz w:val="28"/>
          <w:szCs w:val="28"/>
        </w:rPr>
        <w:t>-</w:t>
      </w:r>
      <w:r>
        <w:rPr>
          <w:sz w:val="28"/>
          <w:szCs w:val="28"/>
        </w:rPr>
        <w:t>ЗД-</w:t>
      </w:r>
      <w:r w:rsidRPr="00D91258">
        <w:rPr>
          <w:sz w:val="28"/>
          <w:szCs w:val="28"/>
        </w:rPr>
        <w:t>VI</w:t>
      </w:r>
    </w:p>
    <w:sectPr w:rsidR="00E134B0" w:rsidSect="002E002D">
      <w:headerReference w:type="even" r:id="rId7"/>
      <w:headerReference w:type="default" r:id="rId8"/>
      <w:type w:val="continuous"/>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755" w:rsidRDefault="00D66755">
      <w:r>
        <w:separator/>
      </w:r>
    </w:p>
  </w:endnote>
  <w:endnote w:type="continuationSeparator" w:id="0">
    <w:p w:rsidR="00D66755" w:rsidRDefault="00D667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755" w:rsidRDefault="00D66755">
      <w:r>
        <w:separator/>
      </w:r>
    </w:p>
  </w:footnote>
  <w:footnote w:type="continuationSeparator" w:id="0">
    <w:p w:rsidR="00D66755" w:rsidRDefault="00D66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9EA" w:rsidRDefault="00944A97" w:rsidP="00F83B2F">
    <w:pPr>
      <w:pStyle w:val="af"/>
      <w:framePr w:wrap="around" w:vAnchor="text" w:hAnchor="margin" w:xAlign="center" w:y="1"/>
      <w:rPr>
        <w:rStyle w:val="af1"/>
      </w:rPr>
    </w:pPr>
    <w:r>
      <w:rPr>
        <w:rStyle w:val="af1"/>
      </w:rPr>
      <w:fldChar w:fldCharType="begin"/>
    </w:r>
    <w:r w:rsidR="004C19EA">
      <w:rPr>
        <w:rStyle w:val="af1"/>
      </w:rPr>
      <w:instrText xml:space="preserve">PAGE  </w:instrText>
    </w:r>
    <w:r>
      <w:rPr>
        <w:rStyle w:val="af1"/>
      </w:rPr>
      <w:fldChar w:fldCharType="end"/>
    </w:r>
  </w:p>
  <w:p w:rsidR="004C19EA" w:rsidRDefault="004C19E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9EA" w:rsidRDefault="00944A97" w:rsidP="00F83B2F">
    <w:pPr>
      <w:pStyle w:val="af"/>
      <w:framePr w:wrap="around" w:vAnchor="text" w:hAnchor="margin" w:xAlign="center" w:y="1"/>
      <w:rPr>
        <w:rStyle w:val="af1"/>
      </w:rPr>
    </w:pPr>
    <w:r>
      <w:rPr>
        <w:rStyle w:val="af1"/>
      </w:rPr>
      <w:fldChar w:fldCharType="begin"/>
    </w:r>
    <w:r w:rsidR="004C19EA">
      <w:rPr>
        <w:rStyle w:val="af1"/>
      </w:rPr>
      <w:instrText xml:space="preserve">PAGE  </w:instrText>
    </w:r>
    <w:r>
      <w:rPr>
        <w:rStyle w:val="af1"/>
      </w:rPr>
      <w:fldChar w:fldCharType="separate"/>
    </w:r>
    <w:r w:rsidR="00E134B0">
      <w:rPr>
        <w:rStyle w:val="af1"/>
        <w:noProof/>
      </w:rPr>
      <w:t>3</w:t>
    </w:r>
    <w:r>
      <w:rPr>
        <w:rStyle w:val="af1"/>
      </w:rPr>
      <w:fldChar w:fldCharType="end"/>
    </w:r>
  </w:p>
  <w:p w:rsidR="004C19EA" w:rsidRDefault="004C19E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64C0"/>
    <w:multiLevelType w:val="hybridMultilevel"/>
    <w:tmpl w:val="E8CC942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476E"/>
    <w:rsid w:val="000021B4"/>
    <w:rsid w:val="00002A3E"/>
    <w:rsid w:val="00005573"/>
    <w:rsid w:val="00011B75"/>
    <w:rsid w:val="0002082A"/>
    <w:rsid w:val="000234CE"/>
    <w:rsid w:val="00033F35"/>
    <w:rsid w:val="00040515"/>
    <w:rsid w:val="00054510"/>
    <w:rsid w:val="00061A17"/>
    <w:rsid w:val="000631B1"/>
    <w:rsid w:val="000710F1"/>
    <w:rsid w:val="0007141D"/>
    <w:rsid w:val="00074617"/>
    <w:rsid w:val="00075195"/>
    <w:rsid w:val="000760F4"/>
    <w:rsid w:val="0009263F"/>
    <w:rsid w:val="00095FC0"/>
    <w:rsid w:val="000A51A9"/>
    <w:rsid w:val="000B2D8D"/>
    <w:rsid w:val="000B5C82"/>
    <w:rsid w:val="000E1090"/>
    <w:rsid w:val="000E3C9E"/>
    <w:rsid w:val="000E4B1F"/>
    <w:rsid w:val="000E6E9E"/>
    <w:rsid w:val="000F0BB0"/>
    <w:rsid w:val="000F4FD9"/>
    <w:rsid w:val="000F63D1"/>
    <w:rsid w:val="000F7112"/>
    <w:rsid w:val="00105A67"/>
    <w:rsid w:val="00106D57"/>
    <w:rsid w:val="001125A3"/>
    <w:rsid w:val="00114846"/>
    <w:rsid w:val="00121380"/>
    <w:rsid w:val="0012742B"/>
    <w:rsid w:val="00151EE1"/>
    <w:rsid w:val="00154DFA"/>
    <w:rsid w:val="001602A1"/>
    <w:rsid w:val="001633E6"/>
    <w:rsid w:val="001766BD"/>
    <w:rsid w:val="001803DE"/>
    <w:rsid w:val="001806D8"/>
    <w:rsid w:val="00196283"/>
    <w:rsid w:val="0019682B"/>
    <w:rsid w:val="001B20F5"/>
    <w:rsid w:val="001B5B23"/>
    <w:rsid w:val="001C232F"/>
    <w:rsid w:val="001C755A"/>
    <w:rsid w:val="001E7677"/>
    <w:rsid w:val="001F0779"/>
    <w:rsid w:val="001F09AC"/>
    <w:rsid w:val="001F4812"/>
    <w:rsid w:val="00214949"/>
    <w:rsid w:val="00226332"/>
    <w:rsid w:val="00242AD2"/>
    <w:rsid w:val="00254E97"/>
    <w:rsid w:val="0026160B"/>
    <w:rsid w:val="00263655"/>
    <w:rsid w:val="00266AF3"/>
    <w:rsid w:val="00267A83"/>
    <w:rsid w:val="00272ED1"/>
    <w:rsid w:val="002776E7"/>
    <w:rsid w:val="00285DA3"/>
    <w:rsid w:val="00293522"/>
    <w:rsid w:val="002A2741"/>
    <w:rsid w:val="002A6B77"/>
    <w:rsid w:val="002B4851"/>
    <w:rsid w:val="002C17FE"/>
    <w:rsid w:val="002C3CBF"/>
    <w:rsid w:val="002C5D5A"/>
    <w:rsid w:val="002D23ED"/>
    <w:rsid w:val="002D6511"/>
    <w:rsid w:val="002E002D"/>
    <w:rsid w:val="002E38A3"/>
    <w:rsid w:val="00310C94"/>
    <w:rsid w:val="00311321"/>
    <w:rsid w:val="00313142"/>
    <w:rsid w:val="003168F7"/>
    <w:rsid w:val="00317785"/>
    <w:rsid w:val="00322F61"/>
    <w:rsid w:val="00336FF0"/>
    <w:rsid w:val="0033703C"/>
    <w:rsid w:val="00337A81"/>
    <w:rsid w:val="00342C2C"/>
    <w:rsid w:val="0034334D"/>
    <w:rsid w:val="003448F0"/>
    <w:rsid w:val="00364BB3"/>
    <w:rsid w:val="00370BFE"/>
    <w:rsid w:val="00374AFB"/>
    <w:rsid w:val="00374CD4"/>
    <w:rsid w:val="0038050B"/>
    <w:rsid w:val="00397BEE"/>
    <w:rsid w:val="003B3652"/>
    <w:rsid w:val="003C16BD"/>
    <w:rsid w:val="003D0349"/>
    <w:rsid w:val="003E0C56"/>
    <w:rsid w:val="003E4A02"/>
    <w:rsid w:val="003E70F9"/>
    <w:rsid w:val="003F27DC"/>
    <w:rsid w:val="003F2C1E"/>
    <w:rsid w:val="003F30AB"/>
    <w:rsid w:val="003F53F1"/>
    <w:rsid w:val="00403DDA"/>
    <w:rsid w:val="00421FA9"/>
    <w:rsid w:val="0042335C"/>
    <w:rsid w:val="004272AB"/>
    <w:rsid w:val="00436264"/>
    <w:rsid w:val="00447A7B"/>
    <w:rsid w:val="00447CF5"/>
    <w:rsid w:val="00454D59"/>
    <w:rsid w:val="00455F00"/>
    <w:rsid w:val="004568F8"/>
    <w:rsid w:val="004600E3"/>
    <w:rsid w:val="00465901"/>
    <w:rsid w:val="00470637"/>
    <w:rsid w:val="00470C63"/>
    <w:rsid w:val="00470C74"/>
    <w:rsid w:val="004756DF"/>
    <w:rsid w:val="00480A8D"/>
    <w:rsid w:val="004831E1"/>
    <w:rsid w:val="00483EEB"/>
    <w:rsid w:val="00486BC1"/>
    <w:rsid w:val="00487E64"/>
    <w:rsid w:val="004908BA"/>
    <w:rsid w:val="00492F55"/>
    <w:rsid w:val="004A2484"/>
    <w:rsid w:val="004A48AE"/>
    <w:rsid w:val="004B4412"/>
    <w:rsid w:val="004B4EC9"/>
    <w:rsid w:val="004C19EA"/>
    <w:rsid w:val="004C4108"/>
    <w:rsid w:val="004C4331"/>
    <w:rsid w:val="004D0FA4"/>
    <w:rsid w:val="004D4037"/>
    <w:rsid w:val="00505A2B"/>
    <w:rsid w:val="00514A97"/>
    <w:rsid w:val="00527169"/>
    <w:rsid w:val="00530F5D"/>
    <w:rsid w:val="0054032A"/>
    <w:rsid w:val="0054547A"/>
    <w:rsid w:val="00553546"/>
    <w:rsid w:val="005614A0"/>
    <w:rsid w:val="00566AF4"/>
    <w:rsid w:val="0058581E"/>
    <w:rsid w:val="0059504B"/>
    <w:rsid w:val="005A37CE"/>
    <w:rsid w:val="005B6F1F"/>
    <w:rsid w:val="005B705A"/>
    <w:rsid w:val="005F0AB9"/>
    <w:rsid w:val="005F0E8E"/>
    <w:rsid w:val="005F2192"/>
    <w:rsid w:val="0060273C"/>
    <w:rsid w:val="00613BEC"/>
    <w:rsid w:val="00620F52"/>
    <w:rsid w:val="006326C3"/>
    <w:rsid w:val="0064526D"/>
    <w:rsid w:val="00671E07"/>
    <w:rsid w:val="0067497C"/>
    <w:rsid w:val="00680F51"/>
    <w:rsid w:val="00686B2A"/>
    <w:rsid w:val="00687162"/>
    <w:rsid w:val="00696EC2"/>
    <w:rsid w:val="006A6B7C"/>
    <w:rsid w:val="006A76E7"/>
    <w:rsid w:val="006C7CB9"/>
    <w:rsid w:val="006D0384"/>
    <w:rsid w:val="006D135F"/>
    <w:rsid w:val="006D2A2C"/>
    <w:rsid w:val="006E6790"/>
    <w:rsid w:val="006F659F"/>
    <w:rsid w:val="00706BDF"/>
    <w:rsid w:val="0071005A"/>
    <w:rsid w:val="00722F91"/>
    <w:rsid w:val="00733E8E"/>
    <w:rsid w:val="0074497A"/>
    <w:rsid w:val="00747494"/>
    <w:rsid w:val="00750A49"/>
    <w:rsid w:val="0076703B"/>
    <w:rsid w:val="007A00E0"/>
    <w:rsid w:val="007B0B38"/>
    <w:rsid w:val="007C7D0B"/>
    <w:rsid w:val="007D31E3"/>
    <w:rsid w:val="007D3A46"/>
    <w:rsid w:val="007E0E7C"/>
    <w:rsid w:val="007E1F6B"/>
    <w:rsid w:val="007E37FE"/>
    <w:rsid w:val="007F0DDB"/>
    <w:rsid w:val="007F2BE5"/>
    <w:rsid w:val="00815131"/>
    <w:rsid w:val="00817F57"/>
    <w:rsid w:val="0083372A"/>
    <w:rsid w:val="00837603"/>
    <w:rsid w:val="0084142B"/>
    <w:rsid w:val="00885133"/>
    <w:rsid w:val="008864E1"/>
    <w:rsid w:val="008B1471"/>
    <w:rsid w:val="008B301F"/>
    <w:rsid w:val="008C71D6"/>
    <w:rsid w:val="008D0B0B"/>
    <w:rsid w:val="008D1472"/>
    <w:rsid w:val="008D2B13"/>
    <w:rsid w:val="008D76F1"/>
    <w:rsid w:val="008E785C"/>
    <w:rsid w:val="008F2314"/>
    <w:rsid w:val="008F234E"/>
    <w:rsid w:val="008F6EEF"/>
    <w:rsid w:val="00913D0C"/>
    <w:rsid w:val="009147C2"/>
    <w:rsid w:val="00917EE9"/>
    <w:rsid w:val="00924ED3"/>
    <w:rsid w:val="00926633"/>
    <w:rsid w:val="009274D6"/>
    <w:rsid w:val="00944A97"/>
    <w:rsid w:val="00947986"/>
    <w:rsid w:val="00951D55"/>
    <w:rsid w:val="00952F51"/>
    <w:rsid w:val="00970CB1"/>
    <w:rsid w:val="0097140F"/>
    <w:rsid w:val="00977780"/>
    <w:rsid w:val="009856C8"/>
    <w:rsid w:val="00996F27"/>
    <w:rsid w:val="009A2551"/>
    <w:rsid w:val="009A267E"/>
    <w:rsid w:val="009A30B9"/>
    <w:rsid w:val="009B4E2D"/>
    <w:rsid w:val="009E3696"/>
    <w:rsid w:val="009E3E87"/>
    <w:rsid w:val="009F165E"/>
    <w:rsid w:val="00A16CD4"/>
    <w:rsid w:val="00A20B30"/>
    <w:rsid w:val="00A224F9"/>
    <w:rsid w:val="00A2269B"/>
    <w:rsid w:val="00A23513"/>
    <w:rsid w:val="00A24AF4"/>
    <w:rsid w:val="00A34CEC"/>
    <w:rsid w:val="00A3761C"/>
    <w:rsid w:val="00A40186"/>
    <w:rsid w:val="00A41C20"/>
    <w:rsid w:val="00A5698D"/>
    <w:rsid w:val="00A644CB"/>
    <w:rsid w:val="00A7106B"/>
    <w:rsid w:val="00A75950"/>
    <w:rsid w:val="00A76B34"/>
    <w:rsid w:val="00A8400F"/>
    <w:rsid w:val="00A853A6"/>
    <w:rsid w:val="00A87453"/>
    <w:rsid w:val="00A920B7"/>
    <w:rsid w:val="00A92349"/>
    <w:rsid w:val="00AB62C0"/>
    <w:rsid w:val="00AD3230"/>
    <w:rsid w:val="00AE08B7"/>
    <w:rsid w:val="00AE57F6"/>
    <w:rsid w:val="00B053E9"/>
    <w:rsid w:val="00B118CA"/>
    <w:rsid w:val="00B3086A"/>
    <w:rsid w:val="00B3265F"/>
    <w:rsid w:val="00B3524A"/>
    <w:rsid w:val="00B3752A"/>
    <w:rsid w:val="00B43CEB"/>
    <w:rsid w:val="00B47F4F"/>
    <w:rsid w:val="00B515FD"/>
    <w:rsid w:val="00B57B7B"/>
    <w:rsid w:val="00B67A62"/>
    <w:rsid w:val="00B84ECB"/>
    <w:rsid w:val="00BA1E70"/>
    <w:rsid w:val="00BC0F53"/>
    <w:rsid w:val="00BC5370"/>
    <w:rsid w:val="00BC5C1E"/>
    <w:rsid w:val="00BD0782"/>
    <w:rsid w:val="00BD0A48"/>
    <w:rsid w:val="00BD75E0"/>
    <w:rsid w:val="00BD795C"/>
    <w:rsid w:val="00BE710F"/>
    <w:rsid w:val="00BF20BE"/>
    <w:rsid w:val="00C030BD"/>
    <w:rsid w:val="00C13B58"/>
    <w:rsid w:val="00C15B57"/>
    <w:rsid w:val="00C317F3"/>
    <w:rsid w:val="00C473BF"/>
    <w:rsid w:val="00C502FC"/>
    <w:rsid w:val="00C55EA0"/>
    <w:rsid w:val="00C56F13"/>
    <w:rsid w:val="00C60E83"/>
    <w:rsid w:val="00C74136"/>
    <w:rsid w:val="00C8083F"/>
    <w:rsid w:val="00C812D4"/>
    <w:rsid w:val="00C928C5"/>
    <w:rsid w:val="00C97188"/>
    <w:rsid w:val="00C97DB6"/>
    <w:rsid w:val="00CA012A"/>
    <w:rsid w:val="00CA1693"/>
    <w:rsid w:val="00CA4150"/>
    <w:rsid w:val="00CB5F9F"/>
    <w:rsid w:val="00CC1F0A"/>
    <w:rsid w:val="00CE1B20"/>
    <w:rsid w:val="00CE46E6"/>
    <w:rsid w:val="00CE7FDA"/>
    <w:rsid w:val="00D05DFE"/>
    <w:rsid w:val="00D132D0"/>
    <w:rsid w:val="00D15F81"/>
    <w:rsid w:val="00D208DE"/>
    <w:rsid w:val="00D2299C"/>
    <w:rsid w:val="00D2611B"/>
    <w:rsid w:val="00D2794B"/>
    <w:rsid w:val="00D30645"/>
    <w:rsid w:val="00D35B6B"/>
    <w:rsid w:val="00D56452"/>
    <w:rsid w:val="00D6273C"/>
    <w:rsid w:val="00D66755"/>
    <w:rsid w:val="00D71161"/>
    <w:rsid w:val="00D71CA0"/>
    <w:rsid w:val="00D722D6"/>
    <w:rsid w:val="00D729FE"/>
    <w:rsid w:val="00D86E64"/>
    <w:rsid w:val="00DA0B79"/>
    <w:rsid w:val="00DA5A8D"/>
    <w:rsid w:val="00DB0FC9"/>
    <w:rsid w:val="00DB3BFC"/>
    <w:rsid w:val="00DB3C5F"/>
    <w:rsid w:val="00DC1802"/>
    <w:rsid w:val="00DC2941"/>
    <w:rsid w:val="00DC2FFA"/>
    <w:rsid w:val="00DC50F2"/>
    <w:rsid w:val="00DD2818"/>
    <w:rsid w:val="00DD4DC1"/>
    <w:rsid w:val="00DD61E3"/>
    <w:rsid w:val="00DE29FC"/>
    <w:rsid w:val="00DE6794"/>
    <w:rsid w:val="00E00673"/>
    <w:rsid w:val="00E014FE"/>
    <w:rsid w:val="00E01DD7"/>
    <w:rsid w:val="00E134B0"/>
    <w:rsid w:val="00E259E1"/>
    <w:rsid w:val="00E276C3"/>
    <w:rsid w:val="00E44F02"/>
    <w:rsid w:val="00E4754F"/>
    <w:rsid w:val="00E47CA4"/>
    <w:rsid w:val="00E5437E"/>
    <w:rsid w:val="00E568BC"/>
    <w:rsid w:val="00E64E4E"/>
    <w:rsid w:val="00E74521"/>
    <w:rsid w:val="00E757B2"/>
    <w:rsid w:val="00E81090"/>
    <w:rsid w:val="00E8536B"/>
    <w:rsid w:val="00E866A7"/>
    <w:rsid w:val="00E93F0D"/>
    <w:rsid w:val="00E96909"/>
    <w:rsid w:val="00E9703E"/>
    <w:rsid w:val="00EA0F22"/>
    <w:rsid w:val="00EA2325"/>
    <w:rsid w:val="00EB2DB0"/>
    <w:rsid w:val="00EB4678"/>
    <w:rsid w:val="00EB5AD8"/>
    <w:rsid w:val="00EC5539"/>
    <w:rsid w:val="00ED0CC3"/>
    <w:rsid w:val="00ED3587"/>
    <w:rsid w:val="00EE3986"/>
    <w:rsid w:val="00EF2E1F"/>
    <w:rsid w:val="00EF4A24"/>
    <w:rsid w:val="00EF76A6"/>
    <w:rsid w:val="00F00DA7"/>
    <w:rsid w:val="00F1476E"/>
    <w:rsid w:val="00F26050"/>
    <w:rsid w:val="00F3052B"/>
    <w:rsid w:val="00F34438"/>
    <w:rsid w:val="00F407BE"/>
    <w:rsid w:val="00F40D4E"/>
    <w:rsid w:val="00F41F07"/>
    <w:rsid w:val="00F43925"/>
    <w:rsid w:val="00F44A43"/>
    <w:rsid w:val="00F471A9"/>
    <w:rsid w:val="00F53F87"/>
    <w:rsid w:val="00F57BC2"/>
    <w:rsid w:val="00F723C1"/>
    <w:rsid w:val="00F723F5"/>
    <w:rsid w:val="00F72E68"/>
    <w:rsid w:val="00F82DF6"/>
    <w:rsid w:val="00F83443"/>
    <w:rsid w:val="00F83B2F"/>
    <w:rsid w:val="00F93C2C"/>
    <w:rsid w:val="00F96560"/>
    <w:rsid w:val="00FA2680"/>
    <w:rsid w:val="00FC416A"/>
    <w:rsid w:val="00FD2364"/>
    <w:rsid w:val="00FE0046"/>
    <w:rsid w:val="00FE0E30"/>
    <w:rsid w:val="00FE75AB"/>
    <w:rsid w:val="00FF3C1C"/>
    <w:rsid w:val="00FF6C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161"/>
    <w:rPr>
      <w:sz w:val="24"/>
      <w:szCs w:val="24"/>
    </w:rPr>
  </w:style>
  <w:style w:type="paragraph" w:styleId="1">
    <w:name w:val="heading 1"/>
    <w:basedOn w:val="a"/>
    <w:link w:val="10"/>
    <w:uiPriority w:val="99"/>
    <w:qFormat/>
    <w:rsid w:val="008F6EEF"/>
    <w:pPr>
      <w:spacing w:before="100" w:beforeAutospacing="1" w:after="100" w:afterAutospacing="1"/>
      <w:outlineLvl w:val="0"/>
    </w:pPr>
    <w:rPr>
      <w:b/>
      <w:bCs/>
      <w:kern w:val="36"/>
      <w:sz w:val="48"/>
      <w:szCs w:val="48"/>
    </w:rPr>
  </w:style>
  <w:style w:type="paragraph" w:styleId="3">
    <w:name w:val="heading 3"/>
    <w:basedOn w:val="a"/>
    <w:link w:val="30"/>
    <w:uiPriority w:val="99"/>
    <w:qFormat/>
    <w:rsid w:val="008F6EE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A1693"/>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CA1693"/>
    <w:rPr>
      <w:rFonts w:ascii="Cambria" w:hAnsi="Cambria" w:cs="Times New Roman"/>
      <w:b/>
      <w:bCs/>
      <w:sz w:val="26"/>
      <w:szCs w:val="26"/>
    </w:rPr>
  </w:style>
  <w:style w:type="paragraph" w:styleId="a3">
    <w:name w:val="Body Text Indent"/>
    <w:basedOn w:val="a"/>
    <w:link w:val="a4"/>
    <w:uiPriority w:val="99"/>
    <w:rsid w:val="00F1476E"/>
    <w:pPr>
      <w:autoSpaceDE w:val="0"/>
      <w:autoSpaceDN w:val="0"/>
      <w:adjustRightInd w:val="0"/>
      <w:ind w:firstLine="720"/>
      <w:jc w:val="both"/>
    </w:pPr>
  </w:style>
  <w:style w:type="character" w:customStyle="1" w:styleId="a4">
    <w:name w:val="Основной текст с отступом Знак"/>
    <w:basedOn w:val="a0"/>
    <w:link w:val="a3"/>
    <w:uiPriority w:val="99"/>
    <w:semiHidden/>
    <w:locked/>
    <w:rsid w:val="00CA1693"/>
    <w:rPr>
      <w:rFonts w:cs="Times New Roman"/>
      <w:sz w:val="24"/>
      <w:szCs w:val="24"/>
    </w:rPr>
  </w:style>
  <w:style w:type="character" w:customStyle="1" w:styleId="FontStyle30">
    <w:name w:val="Font Style30"/>
    <w:uiPriority w:val="99"/>
    <w:rsid w:val="00F1476E"/>
    <w:rPr>
      <w:rFonts w:ascii="Times New Roman" w:hAnsi="Times New Roman"/>
      <w:b/>
      <w:sz w:val="18"/>
    </w:rPr>
  </w:style>
  <w:style w:type="paragraph" w:customStyle="1" w:styleId="11">
    <w:name w:val="Стиль1"/>
    <w:basedOn w:val="a"/>
    <w:uiPriority w:val="99"/>
    <w:rsid w:val="00F1476E"/>
    <w:pPr>
      <w:ind w:firstLine="590"/>
      <w:jc w:val="both"/>
    </w:pPr>
    <w:rPr>
      <w:bCs/>
      <w:sz w:val="22"/>
      <w:szCs w:val="22"/>
    </w:rPr>
  </w:style>
  <w:style w:type="table" w:styleId="a5">
    <w:name w:val="Table Grid"/>
    <w:basedOn w:val="a1"/>
    <w:uiPriority w:val="99"/>
    <w:rsid w:val="001F0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aliases w:val="Текст Знак1 Знак Знак Знак Знак1 Char,Текст Знак Знак Знак Знак Знак Знак1 Char,Знак Знак Знак Знак Знак Знак Знак1 Char,Текст Знак1 Знак Знак Знак1 Знак1 Char,Текст Знак Знак Знак Знак Знак1 Знак1 Char,Знак Знак Знак Char1"/>
    <w:uiPriority w:val="99"/>
    <w:locked/>
    <w:rsid w:val="0059504B"/>
    <w:rPr>
      <w:rFonts w:ascii="Courier New" w:hAnsi="Courier New"/>
      <w:lang w:val="ru-RU" w:eastAsia="ru-RU"/>
    </w:rPr>
  </w:style>
  <w:style w:type="paragraph" w:styleId="a6">
    <w:name w:val="Plain Text"/>
    <w:aliases w:val="Текст Знак1 Знак Знак Знак Знак1,Текст Знак Знак Знак Знак Знак Знак1,Знак Знак Знак Знак Знак Знак Знак1,Текст Знак1 Знак Знак Знак1 Знак1,Текст Знак Знак Знак Знак Знак1 Знак1,Знак Знак Знак"/>
    <w:basedOn w:val="a"/>
    <w:link w:val="a7"/>
    <w:uiPriority w:val="99"/>
    <w:rsid w:val="0059504B"/>
    <w:rPr>
      <w:rFonts w:ascii="Courier New" w:hAnsi="Courier New"/>
      <w:sz w:val="20"/>
      <w:szCs w:val="20"/>
    </w:rPr>
  </w:style>
  <w:style w:type="character" w:customStyle="1" w:styleId="PlainTextChar">
    <w:name w:val="Plain Text Char"/>
    <w:aliases w:val="Текст Знак1 Знак Знак Знак Знак1 Char1,Текст Знак Знак Знак Знак Знак Знак1 Char1,Знак Знак Знак Знак Знак Знак Знак1 Char1,Текст Знак1 Знак Знак Знак1 Знак1 Char1,Текст Знак Знак Знак Знак Знак1 Знак1 Char1,Знак Знак Знак Char"/>
    <w:basedOn w:val="a0"/>
    <w:link w:val="a6"/>
    <w:uiPriority w:val="99"/>
    <w:semiHidden/>
    <w:locked/>
    <w:rsid w:val="00FE0046"/>
    <w:rPr>
      <w:rFonts w:ascii="Courier New" w:hAnsi="Courier New" w:cs="Courier New"/>
      <w:sz w:val="20"/>
      <w:szCs w:val="20"/>
    </w:rPr>
  </w:style>
  <w:style w:type="character" w:customStyle="1" w:styleId="a7">
    <w:name w:val="Текст Знак"/>
    <w:aliases w:val="Текст Знак1 Знак Знак Знак Знак1 Знак,Текст Знак Знак Знак Знак Знак Знак1 Знак,Знак Знак Знак Знак Знак Знак Знак1 Знак,Текст Знак1 Знак Знак Знак1 Знак1 Знак,Текст Знак Знак Знак Знак Знак1 Знак1 Знак,Знак Знак Знак Знак"/>
    <w:basedOn w:val="a0"/>
    <w:link w:val="a6"/>
    <w:uiPriority w:val="99"/>
    <w:semiHidden/>
    <w:locked/>
    <w:rsid w:val="00CA1693"/>
    <w:rPr>
      <w:rFonts w:ascii="Courier New" w:hAnsi="Courier New" w:cs="Courier New"/>
      <w:sz w:val="20"/>
      <w:szCs w:val="20"/>
    </w:rPr>
  </w:style>
  <w:style w:type="character" w:customStyle="1" w:styleId="st42">
    <w:name w:val="st42"/>
    <w:basedOn w:val="a0"/>
    <w:uiPriority w:val="99"/>
    <w:rsid w:val="0059504B"/>
    <w:rPr>
      <w:rFonts w:cs="Times New Roman"/>
    </w:rPr>
  </w:style>
  <w:style w:type="character" w:customStyle="1" w:styleId="hps">
    <w:name w:val="hps"/>
    <w:basedOn w:val="a0"/>
    <w:uiPriority w:val="99"/>
    <w:rsid w:val="0059504B"/>
    <w:rPr>
      <w:rFonts w:cs="Times New Roman"/>
    </w:rPr>
  </w:style>
  <w:style w:type="character" w:styleId="a8">
    <w:name w:val="Strong"/>
    <w:basedOn w:val="a0"/>
    <w:uiPriority w:val="99"/>
    <w:qFormat/>
    <w:rsid w:val="007A00E0"/>
    <w:rPr>
      <w:rFonts w:cs="Times New Roman"/>
      <w:b/>
    </w:rPr>
  </w:style>
  <w:style w:type="character" w:styleId="a9">
    <w:name w:val="Hyperlink"/>
    <w:basedOn w:val="a0"/>
    <w:uiPriority w:val="99"/>
    <w:rsid w:val="00BD0782"/>
    <w:rPr>
      <w:rFonts w:cs="Times New Roman"/>
      <w:color w:val="0000FF"/>
      <w:u w:val="single"/>
    </w:rPr>
  </w:style>
  <w:style w:type="paragraph" w:styleId="aa">
    <w:name w:val="Normal (Web)"/>
    <w:basedOn w:val="a"/>
    <w:uiPriority w:val="99"/>
    <w:rsid w:val="00BD0782"/>
    <w:pPr>
      <w:spacing w:before="100" w:beforeAutospacing="1" w:after="100" w:afterAutospacing="1"/>
    </w:pPr>
  </w:style>
  <w:style w:type="character" w:customStyle="1" w:styleId="2">
    <w:name w:val="Знак Знак2"/>
    <w:aliases w:val="Текст Знак2 Знак Знак,Текст Знак1 Знак1 Знак Знак,Знак3 Знак,Зна Знак,Знак3 Знак Знак"/>
    <w:uiPriority w:val="99"/>
    <w:rsid w:val="00EA0F22"/>
    <w:rPr>
      <w:rFonts w:ascii="Courier New" w:hAnsi="Courier New"/>
      <w:lang w:val="ru-RU" w:eastAsia="ru-RU"/>
    </w:rPr>
  </w:style>
  <w:style w:type="character" w:styleId="ab">
    <w:name w:val="FollowedHyperlink"/>
    <w:basedOn w:val="a0"/>
    <w:uiPriority w:val="99"/>
    <w:rsid w:val="00D2299C"/>
    <w:rPr>
      <w:rFonts w:cs="Times New Roman"/>
      <w:color w:val="800080"/>
      <w:u w:val="single"/>
    </w:rPr>
  </w:style>
  <w:style w:type="character" w:customStyle="1" w:styleId="12">
    <w:name w:val="Знак Знак1"/>
    <w:aliases w:val="Текст Знак2 Знак,Текст Знак1 Знак Знак Знак,Текст Знак Знак Знак Знак Знак,Знак Знак Знак Знак Знак Знак,Знак Знак Знак Знак1 Знак,Текст Знак1 Знак1 Знак,Текст Знак Знак Знак,Текст Знак1 Знак"/>
    <w:uiPriority w:val="99"/>
    <w:locked/>
    <w:rsid w:val="00DA0B79"/>
    <w:rPr>
      <w:rFonts w:ascii="Courier New" w:hAnsi="Courier New"/>
      <w:lang w:val="ru-RU" w:eastAsia="ru-RU"/>
    </w:rPr>
  </w:style>
  <w:style w:type="paragraph" w:styleId="ac">
    <w:name w:val="Balloon Text"/>
    <w:basedOn w:val="a"/>
    <w:link w:val="ad"/>
    <w:uiPriority w:val="99"/>
    <w:semiHidden/>
    <w:rsid w:val="0012742B"/>
    <w:rPr>
      <w:rFonts w:ascii="Tahoma" w:hAnsi="Tahoma" w:cs="Tahoma"/>
      <w:sz w:val="16"/>
      <w:szCs w:val="16"/>
    </w:rPr>
  </w:style>
  <w:style w:type="character" w:customStyle="1" w:styleId="ad">
    <w:name w:val="Текст выноски Знак"/>
    <w:basedOn w:val="a0"/>
    <w:link w:val="ac"/>
    <w:uiPriority w:val="99"/>
    <w:semiHidden/>
    <w:locked/>
    <w:rsid w:val="00CA1693"/>
    <w:rPr>
      <w:rFonts w:cs="Times New Roman"/>
      <w:sz w:val="2"/>
    </w:rPr>
  </w:style>
  <w:style w:type="paragraph" w:styleId="z-">
    <w:name w:val="HTML Top of Form"/>
    <w:basedOn w:val="a"/>
    <w:next w:val="a"/>
    <w:link w:val="z-0"/>
    <w:hidden/>
    <w:uiPriority w:val="99"/>
    <w:rsid w:val="001602A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CA1693"/>
    <w:rPr>
      <w:rFonts w:ascii="Arial" w:hAnsi="Arial" w:cs="Arial"/>
      <w:vanish/>
      <w:sz w:val="16"/>
      <w:szCs w:val="16"/>
    </w:rPr>
  </w:style>
  <w:style w:type="paragraph" w:styleId="z-1">
    <w:name w:val="HTML Bottom of Form"/>
    <w:basedOn w:val="a"/>
    <w:next w:val="a"/>
    <w:link w:val="z-2"/>
    <w:hidden/>
    <w:uiPriority w:val="99"/>
    <w:rsid w:val="001602A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locked/>
    <w:rsid w:val="00CA1693"/>
    <w:rPr>
      <w:rFonts w:ascii="Arial" w:hAnsi="Arial" w:cs="Arial"/>
      <w:vanish/>
      <w:sz w:val="16"/>
      <w:szCs w:val="16"/>
    </w:rPr>
  </w:style>
  <w:style w:type="paragraph" w:customStyle="1" w:styleId="s1">
    <w:name w:val="s_1"/>
    <w:basedOn w:val="a"/>
    <w:uiPriority w:val="99"/>
    <w:rsid w:val="00951D55"/>
    <w:pPr>
      <w:spacing w:before="100" w:beforeAutospacing="1" w:after="100" w:afterAutospacing="1"/>
    </w:pPr>
  </w:style>
  <w:style w:type="character" w:customStyle="1" w:styleId="versionactive">
    <w:name w:val="version active"/>
    <w:basedOn w:val="a0"/>
    <w:uiPriority w:val="99"/>
    <w:rsid w:val="008F6EEF"/>
    <w:rPr>
      <w:rFonts w:cs="Times New Roman"/>
    </w:rPr>
  </w:style>
  <w:style w:type="paragraph" w:customStyle="1" w:styleId="s3">
    <w:name w:val="s_3"/>
    <w:basedOn w:val="a"/>
    <w:uiPriority w:val="99"/>
    <w:rsid w:val="00ED3587"/>
    <w:pPr>
      <w:spacing w:before="100" w:beforeAutospacing="1" w:after="100" w:afterAutospacing="1"/>
    </w:pPr>
  </w:style>
  <w:style w:type="paragraph" w:styleId="ae">
    <w:name w:val="No Spacing"/>
    <w:uiPriority w:val="99"/>
    <w:qFormat/>
    <w:rsid w:val="00CE1B20"/>
    <w:rPr>
      <w:sz w:val="24"/>
      <w:szCs w:val="24"/>
    </w:rPr>
  </w:style>
  <w:style w:type="paragraph" w:customStyle="1" w:styleId="13">
    <w:name w:val="Без интервала1"/>
    <w:uiPriority w:val="99"/>
    <w:rsid w:val="00BD75E0"/>
    <w:rPr>
      <w:sz w:val="24"/>
      <w:szCs w:val="24"/>
    </w:rPr>
  </w:style>
  <w:style w:type="paragraph" w:styleId="af">
    <w:name w:val="header"/>
    <w:basedOn w:val="a"/>
    <w:link w:val="af0"/>
    <w:uiPriority w:val="99"/>
    <w:rsid w:val="00310C94"/>
    <w:pPr>
      <w:tabs>
        <w:tab w:val="center" w:pos="4677"/>
        <w:tab w:val="right" w:pos="9355"/>
      </w:tabs>
    </w:pPr>
  </w:style>
  <w:style w:type="character" w:customStyle="1" w:styleId="af0">
    <w:name w:val="Верхний колонтитул Знак"/>
    <w:basedOn w:val="a0"/>
    <w:link w:val="af"/>
    <w:uiPriority w:val="99"/>
    <w:semiHidden/>
    <w:locked/>
    <w:rsid w:val="00CA1693"/>
    <w:rPr>
      <w:rFonts w:cs="Times New Roman"/>
      <w:sz w:val="24"/>
      <w:szCs w:val="24"/>
    </w:rPr>
  </w:style>
  <w:style w:type="character" w:styleId="af1">
    <w:name w:val="page number"/>
    <w:basedOn w:val="a0"/>
    <w:uiPriority w:val="99"/>
    <w:rsid w:val="00310C94"/>
    <w:rPr>
      <w:rFonts w:cs="Times New Roman"/>
    </w:rPr>
  </w:style>
  <w:style w:type="character" w:customStyle="1" w:styleId="14">
    <w:name w:val="Основной текст1"/>
    <w:basedOn w:val="a0"/>
    <w:uiPriority w:val="99"/>
    <w:rsid w:val="00FD2364"/>
    <w:rPr>
      <w:rFonts w:ascii="Times New Roman" w:hAnsi="Times New Roman" w:cs="Times New Roman"/>
      <w:spacing w:val="0"/>
      <w:sz w:val="23"/>
      <w:szCs w:val="23"/>
    </w:rPr>
  </w:style>
  <w:style w:type="character" w:customStyle="1" w:styleId="af2">
    <w:name w:val="Основной текст_"/>
    <w:basedOn w:val="a0"/>
    <w:link w:val="8"/>
    <w:uiPriority w:val="99"/>
    <w:locked/>
    <w:rsid w:val="00FD2364"/>
    <w:rPr>
      <w:rFonts w:cs="Times New Roman"/>
      <w:sz w:val="23"/>
      <w:szCs w:val="23"/>
      <w:shd w:val="clear" w:color="auto" w:fill="FFFFFF"/>
    </w:rPr>
  </w:style>
  <w:style w:type="character" w:customStyle="1" w:styleId="20">
    <w:name w:val="Основной текст2"/>
    <w:basedOn w:val="af2"/>
    <w:uiPriority w:val="99"/>
    <w:rsid w:val="00FD2364"/>
  </w:style>
  <w:style w:type="character" w:customStyle="1" w:styleId="-1pt">
    <w:name w:val="Основной текст + Интервал -1 pt"/>
    <w:basedOn w:val="af2"/>
    <w:uiPriority w:val="99"/>
    <w:rsid w:val="00FD2364"/>
    <w:rPr>
      <w:spacing w:val="-20"/>
    </w:rPr>
  </w:style>
  <w:style w:type="paragraph" w:customStyle="1" w:styleId="8">
    <w:name w:val="Основной текст8"/>
    <w:basedOn w:val="a"/>
    <w:link w:val="af2"/>
    <w:uiPriority w:val="99"/>
    <w:rsid w:val="00FD2364"/>
    <w:pPr>
      <w:shd w:val="clear" w:color="auto" w:fill="FFFFFF"/>
      <w:spacing w:before="360" w:line="298" w:lineRule="exact"/>
      <w:ind w:firstLine="900"/>
      <w:jc w:val="both"/>
    </w:pPr>
    <w:rPr>
      <w:sz w:val="23"/>
      <w:szCs w:val="23"/>
    </w:rPr>
  </w:style>
  <w:style w:type="character" w:customStyle="1" w:styleId="31">
    <w:name w:val="Основной текст3"/>
    <w:basedOn w:val="af2"/>
    <w:uiPriority w:val="99"/>
    <w:rsid w:val="00AD3230"/>
    <w:rPr>
      <w:rFonts w:ascii="Times New Roman" w:hAnsi="Times New Roman"/>
      <w:spacing w:val="0"/>
    </w:rPr>
  </w:style>
  <w:style w:type="character" w:customStyle="1" w:styleId="4">
    <w:name w:val="Основной текст4"/>
    <w:basedOn w:val="af2"/>
    <w:uiPriority w:val="99"/>
    <w:rsid w:val="00AD3230"/>
    <w:rPr>
      <w:rFonts w:ascii="Times New Roman" w:hAnsi="Times New Roman"/>
      <w:spacing w:val="0"/>
    </w:rPr>
  </w:style>
  <w:style w:type="paragraph" w:styleId="af3">
    <w:name w:val="Document Map"/>
    <w:basedOn w:val="a"/>
    <w:link w:val="af4"/>
    <w:uiPriority w:val="99"/>
    <w:semiHidden/>
    <w:rsid w:val="00317785"/>
    <w:pPr>
      <w:shd w:val="clear" w:color="auto" w:fill="000080"/>
    </w:pPr>
    <w:rPr>
      <w:rFonts w:ascii="Tahoma" w:hAnsi="Tahoma" w:cs="Tahoma"/>
      <w:sz w:val="20"/>
      <w:szCs w:val="20"/>
    </w:rPr>
  </w:style>
  <w:style w:type="character" w:customStyle="1" w:styleId="af4">
    <w:name w:val="Схема документа Знак"/>
    <w:basedOn w:val="a0"/>
    <w:link w:val="af3"/>
    <w:uiPriority w:val="99"/>
    <w:semiHidden/>
    <w:locked/>
    <w:rsid w:val="00CA1693"/>
    <w:rPr>
      <w:rFonts w:cs="Times New Roman"/>
      <w:sz w:val="2"/>
    </w:rPr>
  </w:style>
</w:styles>
</file>

<file path=word/webSettings.xml><?xml version="1.0" encoding="utf-8"?>
<w:webSettings xmlns:r="http://schemas.openxmlformats.org/officeDocument/2006/relationships" xmlns:w="http://schemas.openxmlformats.org/wordprocessingml/2006/main">
  <w:divs>
    <w:div w:id="1138064604">
      <w:marLeft w:val="0"/>
      <w:marRight w:val="0"/>
      <w:marTop w:val="0"/>
      <w:marBottom w:val="0"/>
      <w:divBdr>
        <w:top w:val="none" w:sz="0" w:space="0" w:color="auto"/>
        <w:left w:val="none" w:sz="0" w:space="0" w:color="auto"/>
        <w:bottom w:val="none" w:sz="0" w:space="0" w:color="auto"/>
        <w:right w:val="none" w:sz="0" w:space="0" w:color="auto"/>
      </w:divBdr>
    </w:div>
    <w:div w:id="1138064607">
      <w:marLeft w:val="0"/>
      <w:marRight w:val="0"/>
      <w:marTop w:val="0"/>
      <w:marBottom w:val="0"/>
      <w:divBdr>
        <w:top w:val="none" w:sz="0" w:space="0" w:color="auto"/>
        <w:left w:val="none" w:sz="0" w:space="0" w:color="auto"/>
        <w:bottom w:val="none" w:sz="0" w:space="0" w:color="auto"/>
        <w:right w:val="none" w:sz="0" w:space="0" w:color="auto"/>
      </w:divBdr>
    </w:div>
    <w:div w:id="1138064614">
      <w:marLeft w:val="0"/>
      <w:marRight w:val="0"/>
      <w:marTop w:val="0"/>
      <w:marBottom w:val="0"/>
      <w:divBdr>
        <w:top w:val="none" w:sz="0" w:space="0" w:color="auto"/>
        <w:left w:val="none" w:sz="0" w:space="0" w:color="auto"/>
        <w:bottom w:val="none" w:sz="0" w:space="0" w:color="auto"/>
        <w:right w:val="none" w:sz="0" w:space="0" w:color="auto"/>
      </w:divBdr>
    </w:div>
    <w:div w:id="1138064616">
      <w:marLeft w:val="0"/>
      <w:marRight w:val="0"/>
      <w:marTop w:val="0"/>
      <w:marBottom w:val="0"/>
      <w:divBdr>
        <w:top w:val="none" w:sz="0" w:space="0" w:color="auto"/>
        <w:left w:val="none" w:sz="0" w:space="0" w:color="auto"/>
        <w:bottom w:val="none" w:sz="0" w:space="0" w:color="auto"/>
        <w:right w:val="none" w:sz="0" w:space="0" w:color="auto"/>
      </w:divBdr>
    </w:div>
    <w:div w:id="1138064617">
      <w:marLeft w:val="0"/>
      <w:marRight w:val="0"/>
      <w:marTop w:val="0"/>
      <w:marBottom w:val="0"/>
      <w:divBdr>
        <w:top w:val="none" w:sz="0" w:space="0" w:color="auto"/>
        <w:left w:val="none" w:sz="0" w:space="0" w:color="auto"/>
        <w:bottom w:val="none" w:sz="0" w:space="0" w:color="auto"/>
        <w:right w:val="none" w:sz="0" w:space="0" w:color="auto"/>
      </w:divBdr>
    </w:div>
    <w:div w:id="1138064618">
      <w:marLeft w:val="0"/>
      <w:marRight w:val="0"/>
      <w:marTop w:val="0"/>
      <w:marBottom w:val="0"/>
      <w:divBdr>
        <w:top w:val="none" w:sz="0" w:space="0" w:color="auto"/>
        <w:left w:val="none" w:sz="0" w:space="0" w:color="auto"/>
        <w:bottom w:val="none" w:sz="0" w:space="0" w:color="auto"/>
        <w:right w:val="none" w:sz="0" w:space="0" w:color="auto"/>
      </w:divBdr>
      <w:divsChild>
        <w:div w:id="1138064644">
          <w:marLeft w:val="0"/>
          <w:marRight w:val="0"/>
          <w:marTop w:val="0"/>
          <w:marBottom w:val="0"/>
          <w:divBdr>
            <w:top w:val="none" w:sz="0" w:space="0" w:color="auto"/>
            <w:left w:val="none" w:sz="0" w:space="0" w:color="auto"/>
            <w:bottom w:val="none" w:sz="0" w:space="0" w:color="auto"/>
            <w:right w:val="none" w:sz="0" w:space="0" w:color="auto"/>
          </w:divBdr>
        </w:div>
      </w:divsChild>
    </w:div>
    <w:div w:id="1138064619">
      <w:marLeft w:val="0"/>
      <w:marRight w:val="0"/>
      <w:marTop w:val="0"/>
      <w:marBottom w:val="0"/>
      <w:divBdr>
        <w:top w:val="none" w:sz="0" w:space="0" w:color="auto"/>
        <w:left w:val="none" w:sz="0" w:space="0" w:color="auto"/>
        <w:bottom w:val="none" w:sz="0" w:space="0" w:color="auto"/>
        <w:right w:val="none" w:sz="0" w:space="0" w:color="auto"/>
      </w:divBdr>
    </w:div>
    <w:div w:id="1138064634">
      <w:marLeft w:val="0"/>
      <w:marRight w:val="0"/>
      <w:marTop w:val="0"/>
      <w:marBottom w:val="0"/>
      <w:divBdr>
        <w:top w:val="none" w:sz="0" w:space="0" w:color="auto"/>
        <w:left w:val="none" w:sz="0" w:space="0" w:color="auto"/>
        <w:bottom w:val="none" w:sz="0" w:space="0" w:color="auto"/>
        <w:right w:val="none" w:sz="0" w:space="0" w:color="auto"/>
      </w:divBdr>
    </w:div>
    <w:div w:id="1138064635">
      <w:marLeft w:val="0"/>
      <w:marRight w:val="0"/>
      <w:marTop w:val="0"/>
      <w:marBottom w:val="0"/>
      <w:divBdr>
        <w:top w:val="none" w:sz="0" w:space="0" w:color="auto"/>
        <w:left w:val="none" w:sz="0" w:space="0" w:color="auto"/>
        <w:bottom w:val="none" w:sz="0" w:space="0" w:color="auto"/>
        <w:right w:val="none" w:sz="0" w:space="0" w:color="auto"/>
      </w:divBdr>
      <w:divsChild>
        <w:div w:id="1138064608">
          <w:marLeft w:val="0"/>
          <w:marRight w:val="0"/>
          <w:marTop w:val="0"/>
          <w:marBottom w:val="0"/>
          <w:divBdr>
            <w:top w:val="none" w:sz="0" w:space="0" w:color="auto"/>
            <w:left w:val="none" w:sz="0" w:space="0" w:color="auto"/>
            <w:bottom w:val="none" w:sz="0" w:space="0" w:color="auto"/>
            <w:right w:val="none" w:sz="0" w:space="0" w:color="auto"/>
          </w:divBdr>
        </w:div>
        <w:div w:id="1138064611">
          <w:marLeft w:val="0"/>
          <w:marRight w:val="0"/>
          <w:marTop w:val="0"/>
          <w:marBottom w:val="0"/>
          <w:divBdr>
            <w:top w:val="none" w:sz="0" w:space="0" w:color="auto"/>
            <w:left w:val="none" w:sz="0" w:space="0" w:color="auto"/>
            <w:bottom w:val="none" w:sz="0" w:space="0" w:color="auto"/>
            <w:right w:val="none" w:sz="0" w:space="0" w:color="auto"/>
          </w:divBdr>
        </w:div>
        <w:div w:id="1138064622">
          <w:marLeft w:val="0"/>
          <w:marRight w:val="0"/>
          <w:marTop w:val="0"/>
          <w:marBottom w:val="0"/>
          <w:divBdr>
            <w:top w:val="none" w:sz="0" w:space="0" w:color="auto"/>
            <w:left w:val="none" w:sz="0" w:space="0" w:color="auto"/>
            <w:bottom w:val="none" w:sz="0" w:space="0" w:color="auto"/>
            <w:right w:val="none" w:sz="0" w:space="0" w:color="auto"/>
          </w:divBdr>
        </w:div>
        <w:div w:id="1138064623">
          <w:marLeft w:val="0"/>
          <w:marRight w:val="0"/>
          <w:marTop w:val="0"/>
          <w:marBottom w:val="0"/>
          <w:divBdr>
            <w:top w:val="none" w:sz="0" w:space="0" w:color="auto"/>
            <w:left w:val="none" w:sz="0" w:space="0" w:color="auto"/>
            <w:bottom w:val="none" w:sz="0" w:space="0" w:color="auto"/>
            <w:right w:val="none" w:sz="0" w:space="0" w:color="auto"/>
          </w:divBdr>
        </w:div>
        <w:div w:id="1138064626">
          <w:marLeft w:val="0"/>
          <w:marRight w:val="0"/>
          <w:marTop w:val="0"/>
          <w:marBottom w:val="0"/>
          <w:divBdr>
            <w:top w:val="none" w:sz="0" w:space="0" w:color="auto"/>
            <w:left w:val="none" w:sz="0" w:space="0" w:color="auto"/>
            <w:bottom w:val="none" w:sz="0" w:space="0" w:color="auto"/>
            <w:right w:val="none" w:sz="0" w:space="0" w:color="auto"/>
          </w:divBdr>
        </w:div>
        <w:div w:id="1138064629">
          <w:marLeft w:val="0"/>
          <w:marRight w:val="0"/>
          <w:marTop w:val="0"/>
          <w:marBottom w:val="0"/>
          <w:divBdr>
            <w:top w:val="none" w:sz="0" w:space="0" w:color="auto"/>
            <w:left w:val="none" w:sz="0" w:space="0" w:color="auto"/>
            <w:bottom w:val="none" w:sz="0" w:space="0" w:color="auto"/>
            <w:right w:val="none" w:sz="0" w:space="0" w:color="auto"/>
          </w:divBdr>
        </w:div>
      </w:divsChild>
    </w:div>
    <w:div w:id="1138064637">
      <w:marLeft w:val="0"/>
      <w:marRight w:val="0"/>
      <w:marTop w:val="0"/>
      <w:marBottom w:val="0"/>
      <w:divBdr>
        <w:top w:val="none" w:sz="0" w:space="0" w:color="auto"/>
        <w:left w:val="none" w:sz="0" w:space="0" w:color="auto"/>
        <w:bottom w:val="none" w:sz="0" w:space="0" w:color="auto"/>
        <w:right w:val="none" w:sz="0" w:space="0" w:color="auto"/>
      </w:divBdr>
    </w:div>
    <w:div w:id="1138064638">
      <w:marLeft w:val="0"/>
      <w:marRight w:val="0"/>
      <w:marTop w:val="0"/>
      <w:marBottom w:val="0"/>
      <w:divBdr>
        <w:top w:val="none" w:sz="0" w:space="0" w:color="auto"/>
        <w:left w:val="none" w:sz="0" w:space="0" w:color="auto"/>
        <w:bottom w:val="none" w:sz="0" w:space="0" w:color="auto"/>
        <w:right w:val="none" w:sz="0" w:space="0" w:color="auto"/>
      </w:divBdr>
    </w:div>
    <w:div w:id="1138064640">
      <w:marLeft w:val="0"/>
      <w:marRight w:val="0"/>
      <w:marTop w:val="0"/>
      <w:marBottom w:val="0"/>
      <w:divBdr>
        <w:top w:val="none" w:sz="0" w:space="0" w:color="auto"/>
        <w:left w:val="none" w:sz="0" w:space="0" w:color="auto"/>
        <w:bottom w:val="none" w:sz="0" w:space="0" w:color="auto"/>
        <w:right w:val="none" w:sz="0" w:space="0" w:color="auto"/>
      </w:divBdr>
    </w:div>
    <w:div w:id="1138064641">
      <w:marLeft w:val="0"/>
      <w:marRight w:val="0"/>
      <w:marTop w:val="0"/>
      <w:marBottom w:val="0"/>
      <w:divBdr>
        <w:top w:val="none" w:sz="0" w:space="0" w:color="auto"/>
        <w:left w:val="none" w:sz="0" w:space="0" w:color="auto"/>
        <w:bottom w:val="none" w:sz="0" w:space="0" w:color="auto"/>
        <w:right w:val="none" w:sz="0" w:space="0" w:color="auto"/>
      </w:divBdr>
    </w:div>
    <w:div w:id="1138064642">
      <w:marLeft w:val="0"/>
      <w:marRight w:val="0"/>
      <w:marTop w:val="0"/>
      <w:marBottom w:val="0"/>
      <w:divBdr>
        <w:top w:val="none" w:sz="0" w:space="0" w:color="auto"/>
        <w:left w:val="none" w:sz="0" w:space="0" w:color="auto"/>
        <w:bottom w:val="none" w:sz="0" w:space="0" w:color="auto"/>
        <w:right w:val="none" w:sz="0" w:space="0" w:color="auto"/>
      </w:divBdr>
    </w:div>
    <w:div w:id="1138064643">
      <w:marLeft w:val="0"/>
      <w:marRight w:val="0"/>
      <w:marTop w:val="0"/>
      <w:marBottom w:val="0"/>
      <w:divBdr>
        <w:top w:val="none" w:sz="0" w:space="0" w:color="auto"/>
        <w:left w:val="none" w:sz="0" w:space="0" w:color="auto"/>
        <w:bottom w:val="none" w:sz="0" w:space="0" w:color="auto"/>
        <w:right w:val="none" w:sz="0" w:space="0" w:color="auto"/>
      </w:divBdr>
      <w:divsChild>
        <w:div w:id="1138064606">
          <w:marLeft w:val="0"/>
          <w:marRight w:val="0"/>
          <w:marTop w:val="0"/>
          <w:marBottom w:val="0"/>
          <w:divBdr>
            <w:top w:val="none" w:sz="0" w:space="0" w:color="auto"/>
            <w:left w:val="none" w:sz="0" w:space="0" w:color="auto"/>
            <w:bottom w:val="none" w:sz="0" w:space="0" w:color="auto"/>
            <w:right w:val="none" w:sz="0" w:space="0" w:color="auto"/>
          </w:divBdr>
          <w:divsChild>
            <w:div w:id="1138064605">
              <w:marLeft w:val="10"/>
              <w:marRight w:val="10"/>
              <w:marTop w:val="0"/>
              <w:marBottom w:val="0"/>
              <w:divBdr>
                <w:top w:val="none" w:sz="0" w:space="0" w:color="auto"/>
                <w:left w:val="none" w:sz="0" w:space="0" w:color="auto"/>
                <w:bottom w:val="none" w:sz="0" w:space="0" w:color="auto"/>
                <w:right w:val="none" w:sz="0" w:space="0" w:color="auto"/>
              </w:divBdr>
              <w:divsChild>
                <w:div w:id="1138064609">
                  <w:marLeft w:val="402"/>
                  <w:marRight w:val="0"/>
                  <w:marTop w:val="0"/>
                  <w:marBottom w:val="0"/>
                  <w:divBdr>
                    <w:top w:val="none" w:sz="0" w:space="0" w:color="auto"/>
                    <w:left w:val="none" w:sz="0" w:space="0" w:color="auto"/>
                    <w:bottom w:val="none" w:sz="0" w:space="0" w:color="auto"/>
                    <w:right w:val="none" w:sz="0" w:space="0" w:color="auto"/>
                  </w:divBdr>
                </w:div>
                <w:div w:id="1138064625">
                  <w:marLeft w:val="0"/>
                  <w:marRight w:val="402"/>
                  <w:marTop w:val="0"/>
                  <w:marBottom w:val="0"/>
                  <w:divBdr>
                    <w:top w:val="none" w:sz="0" w:space="0" w:color="auto"/>
                    <w:left w:val="none" w:sz="0" w:space="0" w:color="auto"/>
                    <w:bottom w:val="none" w:sz="0" w:space="0" w:color="auto"/>
                    <w:right w:val="none" w:sz="0" w:space="0" w:color="auto"/>
                  </w:divBdr>
                </w:div>
              </w:divsChild>
            </w:div>
            <w:div w:id="1138064610">
              <w:marLeft w:val="0"/>
              <w:marRight w:val="0"/>
              <w:marTop w:val="0"/>
              <w:marBottom w:val="161"/>
              <w:divBdr>
                <w:top w:val="none" w:sz="0" w:space="0" w:color="auto"/>
                <w:left w:val="none" w:sz="0" w:space="0" w:color="auto"/>
                <w:bottom w:val="none" w:sz="0" w:space="0" w:color="auto"/>
                <w:right w:val="none" w:sz="0" w:space="0" w:color="auto"/>
              </w:divBdr>
            </w:div>
            <w:div w:id="1138064627">
              <w:marLeft w:val="25"/>
              <w:marRight w:val="25"/>
              <w:marTop w:val="0"/>
              <w:marBottom w:val="161"/>
              <w:divBdr>
                <w:top w:val="none" w:sz="0" w:space="0" w:color="auto"/>
                <w:left w:val="none" w:sz="0" w:space="0" w:color="auto"/>
                <w:bottom w:val="none" w:sz="0" w:space="0" w:color="auto"/>
                <w:right w:val="none" w:sz="0" w:space="0" w:color="auto"/>
              </w:divBdr>
            </w:div>
            <w:div w:id="1138064639">
              <w:marLeft w:val="0"/>
              <w:marRight w:val="0"/>
              <w:marTop w:val="0"/>
              <w:marBottom w:val="80"/>
              <w:divBdr>
                <w:top w:val="none" w:sz="0" w:space="0" w:color="auto"/>
                <w:left w:val="none" w:sz="0" w:space="0" w:color="auto"/>
                <w:bottom w:val="none" w:sz="0" w:space="0" w:color="auto"/>
                <w:right w:val="none" w:sz="0" w:space="0" w:color="auto"/>
              </w:divBdr>
            </w:div>
          </w:divsChild>
        </w:div>
        <w:div w:id="1138064628">
          <w:marLeft w:val="0"/>
          <w:marRight w:val="0"/>
          <w:marTop w:val="0"/>
          <w:marBottom w:val="0"/>
          <w:divBdr>
            <w:top w:val="none" w:sz="0" w:space="0" w:color="auto"/>
            <w:left w:val="none" w:sz="0" w:space="0" w:color="auto"/>
            <w:bottom w:val="none" w:sz="0" w:space="0" w:color="auto"/>
            <w:right w:val="none" w:sz="0" w:space="0" w:color="auto"/>
          </w:divBdr>
          <w:divsChild>
            <w:div w:id="1138064621">
              <w:marLeft w:val="0"/>
              <w:marRight w:val="0"/>
              <w:marTop w:val="0"/>
              <w:marBottom w:val="0"/>
              <w:divBdr>
                <w:top w:val="none" w:sz="0" w:space="0" w:color="auto"/>
                <w:left w:val="none" w:sz="0" w:space="0" w:color="auto"/>
                <w:bottom w:val="none" w:sz="0" w:space="0" w:color="auto"/>
                <w:right w:val="none" w:sz="0" w:space="0" w:color="auto"/>
              </w:divBdr>
              <w:divsChild>
                <w:div w:id="1138064620">
                  <w:marLeft w:val="0"/>
                  <w:marRight w:val="0"/>
                  <w:marTop w:val="0"/>
                  <w:marBottom w:val="0"/>
                  <w:divBdr>
                    <w:top w:val="none" w:sz="0" w:space="0" w:color="auto"/>
                    <w:left w:val="none" w:sz="0" w:space="0" w:color="auto"/>
                    <w:bottom w:val="none" w:sz="0" w:space="0" w:color="auto"/>
                    <w:right w:val="none" w:sz="0" w:space="0" w:color="auto"/>
                  </w:divBdr>
                  <w:divsChild>
                    <w:div w:id="1138064613">
                      <w:marLeft w:val="0"/>
                      <w:marRight w:val="0"/>
                      <w:marTop w:val="0"/>
                      <w:marBottom w:val="0"/>
                      <w:divBdr>
                        <w:top w:val="none" w:sz="0" w:space="0" w:color="auto"/>
                        <w:left w:val="none" w:sz="0" w:space="0" w:color="auto"/>
                        <w:bottom w:val="none" w:sz="0" w:space="0" w:color="auto"/>
                        <w:right w:val="none" w:sz="0" w:space="0" w:color="auto"/>
                      </w:divBdr>
                      <w:divsChild>
                        <w:div w:id="1138064650">
                          <w:marLeft w:val="0"/>
                          <w:marRight w:val="0"/>
                          <w:marTop w:val="0"/>
                          <w:marBottom w:val="0"/>
                          <w:divBdr>
                            <w:top w:val="none" w:sz="0" w:space="0" w:color="auto"/>
                            <w:left w:val="none" w:sz="0" w:space="0" w:color="auto"/>
                            <w:bottom w:val="none" w:sz="0" w:space="0" w:color="auto"/>
                            <w:right w:val="none" w:sz="0" w:space="0" w:color="auto"/>
                          </w:divBdr>
                          <w:divsChild>
                            <w:div w:id="1138064633">
                              <w:marLeft w:val="0"/>
                              <w:marRight w:val="24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064651">
          <w:marLeft w:val="0"/>
          <w:marRight w:val="0"/>
          <w:marTop w:val="0"/>
          <w:marBottom w:val="322"/>
          <w:divBdr>
            <w:top w:val="none" w:sz="0" w:space="0" w:color="auto"/>
            <w:left w:val="none" w:sz="0" w:space="0" w:color="auto"/>
            <w:bottom w:val="none" w:sz="0" w:space="0" w:color="auto"/>
            <w:right w:val="none" w:sz="0" w:space="0" w:color="auto"/>
          </w:divBdr>
          <w:divsChild>
            <w:div w:id="1138064631">
              <w:marLeft w:val="0"/>
              <w:marRight w:val="0"/>
              <w:marTop w:val="0"/>
              <w:marBottom w:val="0"/>
              <w:divBdr>
                <w:top w:val="none" w:sz="0" w:space="0" w:color="auto"/>
                <w:left w:val="none" w:sz="0" w:space="0" w:color="auto"/>
                <w:bottom w:val="none" w:sz="0" w:space="0" w:color="auto"/>
                <w:right w:val="none" w:sz="0" w:space="0" w:color="auto"/>
              </w:divBdr>
            </w:div>
          </w:divsChild>
        </w:div>
        <w:div w:id="1138064653">
          <w:marLeft w:val="0"/>
          <w:marRight w:val="0"/>
          <w:marTop w:val="0"/>
          <w:marBottom w:val="0"/>
          <w:divBdr>
            <w:top w:val="none" w:sz="0" w:space="0" w:color="auto"/>
            <w:left w:val="none" w:sz="0" w:space="0" w:color="auto"/>
            <w:bottom w:val="none" w:sz="0" w:space="0" w:color="auto"/>
            <w:right w:val="none" w:sz="0" w:space="0" w:color="auto"/>
          </w:divBdr>
          <w:divsChild>
            <w:div w:id="1138064636">
              <w:marLeft w:val="0"/>
              <w:marRight w:val="0"/>
              <w:marTop w:val="0"/>
              <w:marBottom w:val="0"/>
              <w:divBdr>
                <w:top w:val="none" w:sz="0" w:space="0" w:color="auto"/>
                <w:left w:val="none" w:sz="0" w:space="0" w:color="auto"/>
                <w:bottom w:val="single" w:sz="6" w:space="0" w:color="auto"/>
                <w:right w:val="none" w:sz="0" w:space="0" w:color="auto"/>
              </w:divBdr>
              <w:divsChild>
                <w:div w:id="1138064630">
                  <w:marLeft w:val="804"/>
                  <w:marRight w:val="804"/>
                  <w:marTop w:val="0"/>
                  <w:marBottom w:val="0"/>
                  <w:divBdr>
                    <w:top w:val="none" w:sz="0" w:space="0" w:color="auto"/>
                    <w:left w:val="none" w:sz="0" w:space="0" w:color="auto"/>
                    <w:bottom w:val="none" w:sz="0" w:space="0" w:color="auto"/>
                    <w:right w:val="none" w:sz="0" w:space="0" w:color="auto"/>
                  </w:divBdr>
                  <w:divsChild>
                    <w:div w:id="1138064612">
                      <w:marLeft w:val="0"/>
                      <w:marRight w:val="0"/>
                      <w:marTop w:val="0"/>
                      <w:marBottom w:val="0"/>
                      <w:divBdr>
                        <w:top w:val="none" w:sz="0" w:space="0" w:color="auto"/>
                        <w:left w:val="none" w:sz="0" w:space="0" w:color="auto"/>
                        <w:bottom w:val="none" w:sz="0" w:space="0" w:color="auto"/>
                        <w:right w:val="none" w:sz="0" w:space="0" w:color="auto"/>
                      </w:divBdr>
                    </w:div>
                    <w:div w:id="1138064615">
                      <w:marLeft w:val="0"/>
                      <w:marRight w:val="0"/>
                      <w:marTop w:val="0"/>
                      <w:marBottom w:val="0"/>
                      <w:divBdr>
                        <w:top w:val="none" w:sz="0" w:space="0" w:color="auto"/>
                        <w:left w:val="none" w:sz="0" w:space="0" w:color="auto"/>
                        <w:bottom w:val="none" w:sz="0" w:space="0" w:color="auto"/>
                        <w:right w:val="none" w:sz="0" w:space="0" w:color="auto"/>
                      </w:divBdr>
                    </w:div>
                    <w:div w:id="1138064624">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 w:id="1138064645">
      <w:marLeft w:val="0"/>
      <w:marRight w:val="0"/>
      <w:marTop w:val="0"/>
      <w:marBottom w:val="0"/>
      <w:divBdr>
        <w:top w:val="none" w:sz="0" w:space="0" w:color="auto"/>
        <w:left w:val="none" w:sz="0" w:space="0" w:color="auto"/>
        <w:bottom w:val="none" w:sz="0" w:space="0" w:color="auto"/>
        <w:right w:val="none" w:sz="0" w:space="0" w:color="auto"/>
      </w:divBdr>
      <w:divsChild>
        <w:div w:id="1138064632">
          <w:marLeft w:val="0"/>
          <w:marRight w:val="0"/>
          <w:marTop w:val="0"/>
          <w:marBottom w:val="0"/>
          <w:divBdr>
            <w:top w:val="none" w:sz="0" w:space="0" w:color="auto"/>
            <w:left w:val="none" w:sz="0" w:space="0" w:color="auto"/>
            <w:bottom w:val="none" w:sz="0" w:space="0" w:color="auto"/>
            <w:right w:val="none" w:sz="0" w:space="0" w:color="auto"/>
          </w:divBdr>
        </w:div>
      </w:divsChild>
    </w:div>
    <w:div w:id="1138064646">
      <w:marLeft w:val="0"/>
      <w:marRight w:val="0"/>
      <w:marTop w:val="0"/>
      <w:marBottom w:val="0"/>
      <w:divBdr>
        <w:top w:val="none" w:sz="0" w:space="0" w:color="auto"/>
        <w:left w:val="none" w:sz="0" w:space="0" w:color="auto"/>
        <w:bottom w:val="none" w:sz="0" w:space="0" w:color="auto"/>
        <w:right w:val="none" w:sz="0" w:space="0" w:color="auto"/>
      </w:divBdr>
    </w:div>
    <w:div w:id="1138064647">
      <w:marLeft w:val="0"/>
      <w:marRight w:val="0"/>
      <w:marTop w:val="0"/>
      <w:marBottom w:val="0"/>
      <w:divBdr>
        <w:top w:val="none" w:sz="0" w:space="0" w:color="auto"/>
        <w:left w:val="none" w:sz="0" w:space="0" w:color="auto"/>
        <w:bottom w:val="none" w:sz="0" w:space="0" w:color="auto"/>
        <w:right w:val="none" w:sz="0" w:space="0" w:color="auto"/>
      </w:divBdr>
    </w:div>
    <w:div w:id="1138064648">
      <w:marLeft w:val="0"/>
      <w:marRight w:val="0"/>
      <w:marTop w:val="0"/>
      <w:marBottom w:val="0"/>
      <w:divBdr>
        <w:top w:val="none" w:sz="0" w:space="0" w:color="auto"/>
        <w:left w:val="none" w:sz="0" w:space="0" w:color="auto"/>
        <w:bottom w:val="none" w:sz="0" w:space="0" w:color="auto"/>
        <w:right w:val="none" w:sz="0" w:space="0" w:color="auto"/>
      </w:divBdr>
    </w:div>
    <w:div w:id="1138064649">
      <w:marLeft w:val="0"/>
      <w:marRight w:val="0"/>
      <w:marTop w:val="0"/>
      <w:marBottom w:val="0"/>
      <w:divBdr>
        <w:top w:val="none" w:sz="0" w:space="0" w:color="auto"/>
        <w:left w:val="none" w:sz="0" w:space="0" w:color="auto"/>
        <w:bottom w:val="none" w:sz="0" w:space="0" w:color="auto"/>
        <w:right w:val="none" w:sz="0" w:space="0" w:color="auto"/>
      </w:divBdr>
    </w:div>
    <w:div w:id="11380646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1167</Words>
  <Characters>6654</Characters>
  <Application>Microsoft Office Word</Application>
  <DocSecurity>0</DocSecurity>
  <Lines>55</Lines>
  <Paragraphs>15</Paragraphs>
  <ScaleCrop>false</ScaleCrop>
  <Company>VSPMR</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ЗАКОН ПРИДНЕСТРОВСКОЙ МОЛДАВСКОЙ РЕСПУБЛИКИ</dc:title>
  <dc:subject/>
  <dc:creator>sevostianova</dc:creator>
  <cp:keywords/>
  <dc:description/>
  <cp:lastModifiedBy>g106kaa</cp:lastModifiedBy>
  <cp:revision>55</cp:revision>
  <cp:lastPrinted>2018-02-01T09:08:00Z</cp:lastPrinted>
  <dcterms:created xsi:type="dcterms:W3CDTF">2017-07-11T08:06:00Z</dcterms:created>
  <dcterms:modified xsi:type="dcterms:W3CDTF">2018-02-03T07:38:00Z</dcterms:modified>
</cp:coreProperties>
</file>