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F7" w:rsidRPr="00750977" w:rsidRDefault="00FA2BF7" w:rsidP="00750977">
      <w:pPr>
        <w:autoSpaceDE w:val="0"/>
        <w:autoSpaceDN w:val="0"/>
        <w:adjustRightInd w:val="0"/>
        <w:spacing w:after="0" w:line="240" w:lineRule="auto"/>
        <w:rPr>
          <w:rFonts w:ascii="Times New Roman" w:hAnsi="Times New Roman" w:cs="Times New Roman"/>
          <w:sz w:val="28"/>
          <w:szCs w:val="28"/>
          <w:lang w:val="en-US"/>
        </w:rPr>
      </w:pPr>
    </w:p>
    <w:p w:rsidR="00A650B8" w:rsidRDefault="00A650B8"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Default="00750977" w:rsidP="00750977">
      <w:pPr>
        <w:pStyle w:val="a5"/>
        <w:ind w:firstLine="567"/>
        <w:rPr>
          <w:rFonts w:ascii="Times New Roman" w:hAnsi="Times New Roman" w:cs="Times New Roman"/>
          <w:b/>
          <w:bCs/>
          <w:sz w:val="28"/>
          <w:szCs w:val="28"/>
          <w:lang w:val="en-US"/>
        </w:rPr>
      </w:pPr>
    </w:p>
    <w:p w:rsidR="00750977" w:rsidRPr="00750977" w:rsidRDefault="00750977" w:rsidP="00750977">
      <w:pPr>
        <w:pStyle w:val="a5"/>
        <w:ind w:firstLine="567"/>
        <w:rPr>
          <w:rFonts w:ascii="Times New Roman" w:hAnsi="Times New Roman" w:cs="Times New Roman"/>
          <w:b/>
          <w:bCs/>
          <w:sz w:val="28"/>
          <w:szCs w:val="28"/>
          <w:lang w:val="en-US"/>
        </w:rPr>
      </w:pPr>
    </w:p>
    <w:p w:rsidR="00750977" w:rsidRPr="009855B3" w:rsidRDefault="00A650B8" w:rsidP="00750977">
      <w:pPr>
        <w:spacing w:after="0" w:line="240" w:lineRule="auto"/>
        <w:jc w:val="center"/>
        <w:rPr>
          <w:rFonts w:ascii="Times New Roman" w:hAnsi="Times New Roman" w:cs="Times New Roman"/>
          <w:sz w:val="28"/>
          <w:szCs w:val="28"/>
        </w:rPr>
      </w:pPr>
      <w:r w:rsidRPr="00750977">
        <w:rPr>
          <w:rFonts w:ascii="Times New Roman" w:hAnsi="Times New Roman" w:cs="Times New Roman"/>
          <w:sz w:val="28"/>
          <w:szCs w:val="28"/>
        </w:rPr>
        <w:t xml:space="preserve">О проекте закона Приднестровской Молдавской Республики </w:t>
      </w:r>
    </w:p>
    <w:p w:rsidR="00750977" w:rsidRPr="009855B3" w:rsidRDefault="00750977" w:rsidP="00750977">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«О</w:t>
      </w:r>
      <w:r w:rsidRPr="00750977">
        <w:rPr>
          <w:rFonts w:ascii="Times New Roman" w:hAnsi="Times New Roman" w:cs="Times New Roman"/>
          <w:sz w:val="28"/>
          <w:szCs w:val="28"/>
        </w:rPr>
        <w:t xml:space="preserve"> </w:t>
      </w:r>
      <w:r w:rsidR="00A650B8" w:rsidRPr="00750977">
        <w:rPr>
          <w:rFonts w:ascii="Times New Roman" w:hAnsi="Times New Roman" w:cs="Times New Roman"/>
          <w:sz w:val="28"/>
          <w:szCs w:val="28"/>
        </w:rPr>
        <w:t>внесении изменений в некоторые законодательные акты</w:t>
      </w:r>
      <w:r w:rsidR="00A650B8" w:rsidRPr="00750977">
        <w:rPr>
          <w:rFonts w:ascii="Times New Roman" w:hAnsi="Times New Roman" w:cs="Times New Roman"/>
          <w:sz w:val="28"/>
          <w:szCs w:val="28"/>
          <w:lang w:eastAsia="en-US"/>
        </w:rPr>
        <w:t xml:space="preserve"> </w:t>
      </w:r>
    </w:p>
    <w:p w:rsidR="00A650B8" w:rsidRPr="009855B3" w:rsidRDefault="00A650B8" w:rsidP="00750977">
      <w:pPr>
        <w:spacing w:after="0" w:line="240" w:lineRule="auto"/>
        <w:jc w:val="center"/>
        <w:rPr>
          <w:rFonts w:ascii="Times New Roman" w:hAnsi="Times New Roman" w:cs="Times New Roman"/>
          <w:sz w:val="28"/>
          <w:szCs w:val="28"/>
        </w:rPr>
      </w:pPr>
      <w:r w:rsidRPr="00750977">
        <w:rPr>
          <w:rFonts w:ascii="Times New Roman" w:hAnsi="Times New Roman" w:cs="Times New Roman"/>
          <w:sz w:val="28"/>
          <w:szCs w:val="28"/>
        </w:rPr>
        <w:t>Приднестровской Молдавской Республики</w:t>
      </w:r>
      <w:r w:rsidR="00750977">
        <w:rPr>
          <w:rFonts w:ascii="Times New Roman" w:hAnsi="Times New Roman" w:cs="Times New Roman"/>
          <w:sz w:val="28"/>
          <w:szCs w:val="28"/>
          <w:lang w:eastAsia="en-US"/>
        </w:rPr>
        <w:t>»</w:t>
      </w:r>
    </w:p>
    <w:p w:rsidR="00A650B8" w:rsidRPr="00750977" w:rsidRDefault="00A650B8" w:rsidP="00750977">
      <w:pPr>
        <w:spacing w:after="0" w:line="240" w:lineRule="auto"/>
        <w:jc w:val="center"/>
        <w:rPr>
          <w:rFonts w:ascii="Times New Roman" w:hAnsi="Times New Roman" w:cs="Times New Roman"/>
          <w:sz w:val="28"/>
          <w:szCs w:val="28"/>
        </w:rPr>
      </w:pPr>
    </w:p>
    <w:p w:rsidR="00A650B8" w:rsidRPr="00750977" w:rsidRDefault="00A650B8" w:rsidP="00750977">
      <w:pPr>
        <w:spacing w:after="0" w:line="240" w:lineRule="auto"/>
        <w:jc w:val="center"/>
        <w:rPr>
          <w:rFonts w:ascii="Times New Roman" w:hAnsi="Times New Roman" w:cs="Times New Roman"/>
          <w:sz w:val="28"/>
          <w:szCs w:val="28"/>
        </w:rPr>
      </w:pPr>
    </w:p>
    <w:p w:rsidR="00A650B8" w:rsidRPr="00750977" w:rsidRDefault="00A650B8" w:rsidP="00750977">
      <w:pPr>
        <w:tabs>
          <w:tab w:val="right" w:pos="-1418"/>
        </w:tabs>
        <w:spacing w:after="0" w:line="240" w:lineRule="auto"/>
        <w:ind w:firstLine="720"/>
        <w:jc w:val="both"/>
        <w:rPr>
          <w:rFonts w:ascii="Times New Roman" w:hAnsi="Times New Roman" w:cs="Times New Roman"/>
          <w:sz w:val="28"/>
          <w:szCs w:val="28"/>
        </w:rPr>
      </w:pPr>
      <w:r w:rsidRPr="00750977">
        <w:rPr>
          <w:rFonts w:ascii="Times New Roman" w:hAnsi="Times New Roman" w:cs="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A650B8" w:rsidRPr="00750977" w:rsidRDefault="00A650B8" w:rsidP="00750977">
      <w:pPr>
        <w:tabs>
          <w:tab w:val="right" w:pos="-1418"/>
        </w:tabs>
        <w:spacing w:after="0" w:line="240" w:lineRule="auto"/>
        <w:ind w:firstLine="720"/>
        <w:jc w:val="both"/>
        <w:rPr>
          <w:rFonts w:ascii="Times New Roman" w:hAnsi="Times New Roman" w:cs="Times New Roman"/>
          <w:sz w:val="28"/>
          <w:szCs w:val="28"/>
        </w:rPr>
      </w:pPr>
    </w:p>
    <w:p w:rsidR="00A650B8" w:rsidRPr="00750977" w:rsidRDefault="00A650B8" w:rsidP="00750977">
      <w:pPr>
        <w:tabs>
          <w:tab w:val="right" w:pos="-1418"/>
        </w:tabs>
        <w:spacing w:after="0" w:line="240" w:lineRule="auto"/>
        <w:ind w:firstLine="720"/>
        <w:jc w:val="both"/>
        <w:rPr>
          <w:rFonts w:ascii="Times New Roman" w:hAnsi="Times New Roman" w:cs="Times New Roman"/>
          <w:sz w:val="28"/>
          <w:szCs w:val="28"/>
        </w:rPr>
      </w:pPr>
      <w:r w:rsidRPr="00750977">
        <w:rPr>
          <w:rFonts w:ascii="Times New Roman" w:hAnsi="Times New Roman" w:cs="Times New Roman"/>
          <w:sz w:val="28"/>
          <w:szCs w:val="28"/>
        </w:rPr>
        <w:t>1. Направить проект закона Приднестр</w:t>
      </w:r>
      <w:r w:rsidR="00750977">
        <w:rPr>
          <w:rFonts w:ascii="Times New Roman" w:hAnsi="Times New Roman" w:cs="Times New Roman"/>
          <w:sz w:val="28"/>
          <w:szCs w:val="28"/>
        </w:rPr>
        <w:t>овской Молдавской Республики «О</w:t>
      </w:r>
      <w:r w:rsidR="00750977" w:rsidRPr="00750977">
        <w:rPr>
          <w:rFonts w:ascii="Times New Roman" w:hAnsi="Times New Roman" w:cs="Times New Roman"/>
          <w:sz w:val="28"/>
          <w:szCs w:val="28"/>
        </w:rPr>
        <w:t xml:space="preserve"> </w:t>
      </w:r>
      <w:r w:rsidRPr="00750977">
        <w:rPr>
          <w:rFonts w:ascii="Times New Roman" w:hAnsi="Times New Roman" w:cs="Times New Roman"/>
          <w:sz w:val="28"/>
          <w:szCs w:val="28"/>
        </w:rPr>
        <w:t>внесении изменений в некоторые законодательные акты</w:t>
      </w:r>
      <w:r w:rsidRPr="00750977">
        <w:rPr>
          <w:rFonts w:ascii="Times New Roman" w:hAnsi="Times New Roman" w:cs="Times New Roman"/>
          <w:sz w:val="28"/>
          <w:szCs w:val="28"/>
          <w:lang w:eastAsia="en-US"/>
        </w:rPr>
        <w:t xml:space="preserve"> </w:t>
      </w:r>
      <w:r w:rsidRPr="00750977">
        <w:rPr>
          <w:rFonts w:ascii="Times New Roman" w:hAnsi="Times New Roman" w:cs="Times New Roman"/>
          <w:sz w:val="28"/>
          <w:szCs w:val="28"/>
        </w:rPr>
        <w:t>Приднестровской Молдавской Республики</w:t>
      </w:r>
      <w:r w:rsidRPr="00750977">
        <w:rPr>
          <w:rFonts w:ascii="Times New Roman" w:hAnsi="Times New Roman" w:cs="Times New Roman"/>
          <w:sz w:val="28"/>
          <w:szCs w:val="28"/>
          <w:lang w:eastAsia="en-US"/>
        </w:rPr>
        <w:t>»</w:t>
      </w:r>
      <w:r w:rsidRPr="00750977">
        <w:rPr>
          <w:rFonts w:ascii="Times New Roman" w:hAnsi="Times New Roman" w:cs="Times New Roman"/>
          <w:sz w:val="28"/>
          <w:szCs w:val="28"/>
        </w:rPr>
        <w:t xml:space="preserve"> на рассмотрение в Верховный Совет Приднестровской Молдавской Республики (прилагается).</w:t>
      </w:r>
    </w:p>
    <w:p w:rsidR="00750977" w:rsidRPr="00750977" w:rsidRDefault="00750977" w:rsidP="00750977">
      <w:pPr>
        <w:tabs>
          <w:tab w:val="right" w:pos="-1418"/>
        </w:tabs>
        <w:spacing w:after="0" w:line="240" w:lineRule="auto"/>
        <w:ind w:firstLine="720"/>
        <w:jc w:val="both"/>
        <w:rPr>
          <w:rFonts w:ascii="Times New Roman" w:hAnsi="Times New Roman" w:cs="Times New Roman"/>
          <w:sz w:val="28"/>
          <w:szCs w:val="28"/>
        </w:rPr>
      </w:pPr>
    </w:p>
    <w:p w:rsidR="00A650B8" w:rsidRPr="00750977" w:rsidRDefault="00A650B8" w:rsidP="00750977">
      <w:pPr>
        <w:tabs>
          <w:tab w:val="right" w:pos="-1418"/>
        </w:tabs>
        <w:spacing w:after="0" w:line="240" w:lineRule="auto"/>
        <w:ind w:firstLine="720"/>
        <w:jc w:val="both"/>
        <w:rPr>
          <w:rFonts w:ascii="Times New Roman" w:hAnsi="Times New Roman" w:cs="Times New Roman"/>
          <w:sz w:val="28"/>
          <w:szCs w:val="28"/>
        </w:rPr>
      </w:pPr>
      <w:r w:rsidRPr="00750977">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750977">
        <w:rPr>
          <w:rFonts w:ascii="Times New Roman" w:hAnsi="Times New Roman" w:cs="Times New Roman"/>
          <w:sz w:val="28"/>
          <w:szCs w:val="28"/>
        </w:rPr>
        <w:t>Обручкова</w:t>
      </w:r>
      <w:proofErr w:type="spellEnd"/>
      <w:r w:rsidRPr="00750977">
        <w:rPr>
          <w:rFonts w:ascii="Times New Roman" w:hAnsi="Times New Roman" w:cs="Times New Roman"/>
          <w:sz w:val="28"/>
          <w:szCs w:val="28"/>
        </w:rPr>
        <w:t xml:space="preserve"> О.А., начальника </w:t>
      </w:r>
      <w:proofErr w:type="gramStart"/>
      <w:r w:rsidRPr="00750977">
        <w:rPr>
          <w:rFonts w:ascii="Times New Roman" w:hAnsi="Times New Roman" w:cs="Times New Roman"/>
          <w:sz w:val="28"/>
          <w:szCs w:val="28"/>
        </w:rPr>
        <w:t>Управления правового обеспечения Министерства обороны Приднестровской Молдавской Республики Якубовского</w:t>
      </w:r>
      <w:proofErr w:type="gramEnd"/>
      <w:r w:rsidRPr="00750977">
        <w:rPr>
          <w:rFonts w:ascii="Times New Roman" w:hAnsi="Times New Roman" w:cs="Times New Roman"/>
          <w:sz w:val="28"/>
          <w:szCs w:val="28"/>
        </w:rPr>
        <w:t xml:space="preserve"> О.Б., начальника Управления народного ополчения Министерства обороны Приднестровской Молдавской Республики Ли Г.Н.</w:t>
      </w:r>
    </w:p>
    <w:p w:rsidR="00A650B8" w:rsidRPr="00750977" w:rsidRDefault="00A650B8" w:rsidP="00750977">
      <w:pPr>
        <w:autoSpaceDE w:val="0"/>
        <w:autoSpaceDN w:val="0"/>
        <w:adjustRightInd w:val="0"/>
        <w:spacing w:after="0" w:line="240" w:lineRule="auto"/>
        <w:rPr>
          <w:rFonts w:ascii="Times New Roman" w:hAnsi="Times New Roman" w:cs="Times New Roman"/>
          <w:sz w:val="28"/>
          <w:szCs w:val="28"/>
        </w:rPr>
      </w:pPr>
    </w:p>
    <w:p w:rsidR="00A650B8" w:rsidRPr="00750977" w:rsidRDefault="00A650B8" w:rsidP="00750977">
      <w:pPr>
        <w:autoSpaceDE w:val="0"/>
        <w:autoSpaceDN w:val="0"/>
        <w:adjustRightInd w:val="0"/>
        <w:spacing w:after="0" w:line="240" w:lineRule="auto"/>
        <w:rPr>
          <w:rFonts w:ascii="Times New Roman" w:hAnsi="Times New Roman" w:cs="Times New Roman"/>
          <w:sz w:val="28"/>
          <w:szCs w:val="28"/>
        </w:rPr>
      </w:pPr>
    </w:p>
    <w:p w:rsidR="00A650B8" w:rsidRPr="00750977" w:rsidRDefault="00A650B8" w:rsidP="00750977">
      <w:pPr>
        <w:autoSpaceDE w:val="0"/>
        <w:autoSpaceDN w:val="0"/>
        <w:adjustRightInd w:val="0"/>
        <w:spacing w:after="0" w:line="240" w:lineRule="auto"/>
        <w:rPr>
          <w:rFonts w:ascii="Times New Roman" w:hAnsi="Times New Roman" w:cs="Times New Roman"/>
          <w:sz w:val="28"/>
          <w:szCs w:val="28"/>
        </w:rPr>
      </w:pPr>
    </w:p>
    <w:p w:rsidR="00750977" w:rsidRPr="00750977" w:rsidRDefault="00750977" w:rsidP="00750977">
      <w:pPr>
        <w:jc w:val="both"/>
        <w:rPr>
          <w:rFonts w:ascii="Times New Roman" w:hAnsi="Times New Roman" w:cs="Times New Roman"/>
          <w:sz w:val="24"/>
          <w:szCs w:val="24"/>
        </w:rPr>
      </w:pPr>
      <w:r w:rsidRPr="00750977">
        <w:rPr>
          <w:rFonts w:ascii="Times New Roman" w:hAnsi="Times New Roman" w:cs="Times New Roman"/>
          <w:sz w:val="24"/>
          <w:szCs w:val="24"/>
        </w:rPr>
        <w:t>ПРЕЗИДЕНТ                                                                                                В.КРАСНОСЕЛЬСКИЙ</w:t>
      </w:r>
    </w:p>
    <w:p w:rsidR="00750977" w:rsidRPr="00A863CE" w:rsidRDefault="00750977" w:rsidP="00750977">
      <w:pPr>
        <w:ind w:firstLine="708"/>
        <w:rPr>
          <w:rFonts w:ascii="Times New Roman" w:hAnsi="Times New Roman" w:cs="Times New Roman"/>
          <w:sz w:val="28"/>
          <w:szCs w:val="28"/>
        </w:rPr>
      </w:pPr>
    </w:p>
    <w:p w:rsidR="00750977" w:rsidRPr="00A863CE" w:rsidRDefault="00750977" w:rsidP="00750977">
      <w:pPr>
        <w:rPr>
          <w:rFonts w:ascii="Times New Roman" w:hAnsi="Times New Roman" w:cs="Times New Roman"/>
          <w:sz w:val="28"/>
          <w:szCs w:val="28"/>
        </w:rPr>
      </w:pPr>
    </w:p>
    <w:p w:rsidR="00750977" w:rsidRPr="00A863CE" w:rsidRDefault="00750977" w:rsidP="00750977">
      <w:pPr>
        <w:spacing w:after="0" w:line="240" w:lineRule="auto"/>
        <w:ind w:firstLine="708"/>
        <w:rPr>
          <w:rFonts w:ascii="Times New Roman" w:hAnsi="Times New Roman" w:cs="Times New Roman"/>
          <w:sz w:val="28"/>
          <w:szCs w:val="28"/>
        </w:rPr>
      </w:pPr>
      <w:r w:rsidRPr="00A863CE">
        <w:rPr>
          <w:rFonts w:ascii="Times New Roman" w:hAnsi="Times New Roman" w:cs="Times New Roman"/>
          <w:sz w:val="28"/>
          <w:szCs w:val="28"/>
        </w:rPr>
        <w:t>г. Тирасполь</w:t>
      </w:r>
    </w:p>
    <w:p w:rsidR="00750977" w:rsidRPr="00A863CE" w:rsidRDefault="00A863CE" w:rsidP="007509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16</w:t>
      </w:r>
      <w:r w:rsidR="00750977" w:rsidRPr="00A863CE">
        <w:rPr>
          <w:rFonts w:ascii="Times New Roman" w:hAnsi="Times New Roman" w:cs="Times New Roman"/>
          <w:sz w:val="28"/>
          <w:szCs w:val="28"/>
        </w:rPr>
        <w:t xml:space="preserve"> ноября 2017 г.</w:t>
      </w:r>
      <w:proofErr w:type="gramEnd"/>
    </w:p>
    <w:p w:rsidR="00750977" w:rsidRPr="00A863CE" w:rsidRDefault="00A863CE" w:rsidP="007509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331</w:t>
      </w:r>
      <w:proofErr w:type="spellStart"/>
      <w:r w:rsidR="00750977" w:rsidRPr="00A863CE">
        <w:rPr>
          <w:rFonts w:ascii="Times New Roman" w:hAnsi="Times New Roman" w:cs="Times New Roman"/>
          <w:sz w:val="28"/>
          <w:szCs w:val="28"/>
        </w:rPr>
        <w:t>рп</w:t>
      </w:r>
      <w:proofErr w:type="spellEnd"/>
    </w:p>
    <w:p w:rsidR="00A650B8" w:rsidRPr="00A863CE" w:rsidRDefault="00A650B8" w:rsidP="00750977">
      <w:pPr>
        <w:autoSpaceDE w:val="0"/>
        <w:autoSpaceDN w:val="0"/>
        <w:adjustRightInd w:val="0"/>
        <w:spacing w:after="0" w:line="240" w:lineRule="auto"/>
        <w:rPr>
          <w:rFonts w:ascii="Times New Roman" w:hAnsi="Times New Roman" w:cs="Times New Roman"/>
          <w:sz w:val="28"/>
          <w:szCs w:val="28"/>
        </w:rPr>
      </w:pPr>
    </w:p>
    <w:p w:rsidR="00A650B8" w:rsidRPr="00A863CE" w:rsidRDefault="00A650B8" w:rsidP="00750977">
      <w:pPr>
        <w:autoSpaceDE w:val="0"/>
        <w:autoSpaceDN w:val="0"/>
        <w:adjustRightInd w:val="0"/>
        <w:spacing w:after="0" w:line="240" w:lineRule="auto"/>
        <w:rPr>
          <w:rFonts w:ascii="Times New Roman" w:hAnsi="Times New Roman" w:cs="Times New Roman"/>
          <w:sz w:val="28"/>
          <w:szCs w:val="28"/>
        </w:rPr>
      </w:pPr>
    </w:p>
    <w:p w:rsidR="00750977" w:rsidRPr="00A863CE" w:rsidRDefault="00750977" w:rsidP="00750977">
      <w:pPr>
        <w:ind w:left="5529"/>
        <w:jc w:val="both"/>
      </w:pPr>
    </w:p>
    <w:p w:rsidR="00750977" w:rsidRPr="00A863CE" w:rsidRDefault="00750977" w:rsidP="00750977">
      <w:pPr>
        <w:spacing w:after="0" w:line="240" w:lineRule="auto"/>
        <w:ind w:left="5528"/>
        <w:jc w:val="both"/>
        <w:rPr>
          <w:rFonts w:ascii="Times New Roman" w:hAnsi="Times New Roman" w:cs="Times New Roman"/>
          <w:sz w:val="24"/>
          <w:szCs w:val="24"/>
        </w:rPr>
      </w:pPr>
      <w:r w:rsidRPr="00A863CE">
        <w:rPr>
          <w:rFonts w:ascii="Times New Roman" w:hAnsi="Times New Roman" w:cs="Times New Roman"/>
          <w:sz w:val="24"/>
          <w:szCs w:val="24"/>
        </w:rPr>
        <w:lastRenderedPageBreak/>
        <w:t>ПРИЛОЖЕНИЕ</w:t>
      </w:r>
    </w:p>
    <w:p w:rsidR="00750977" w:rsidRPr="00A863CE" w:rsidRDefault="00750977" w:rsidP="00750977">
      <w:pPr>
        <w:spacing w:after="0" w:line="240" w:lineRule="auto"/>
        <w:ind w:left="5528"/>
        <w:jc w:val="both"/>
        <w:rPr>
          <w:rFonts w:ascii="Times New Roman" w:hAnsi="Times New Roman" w:cs="Times New Roman"/>
          <w:sz w:val="28"/>
          <w:szCs w:val="28"/>
        </w:rPr>
      </w:pPr>
      <w:r w:rsidRPr="00A863CE">
        <w:rPr>
          <w:rFonts w:ascii="Times New Roman" w:hAnsi="Times New Roman" w:cs="Times New Roman"/>
          <w:sz w:val="28"/>
          <w:szCs w:val="28"/>
        </w:rPr>
        <w:t>к Распоряжению Президента</w:t>
      </w:r>
    </w:p>
    <w:p w:rsidR="00750977" w:rsidRPr="00A863CE" w:rsidRDefault="00750977" w:rsidP="00750977">
      <w:pPr>
        <w:spacing w:after="0" w:line="240" w:lineRule="auto"/>
        <w:ind w:left="5528"/>
        <w:jc w:val="both"/>
        <w:rPr>
          <w:rFonts w:ascii="Times New Roman" w:hAnsi="Times New Roman" w:cs="Times New Roman"/>
          <w:sz w:val="28"/>
          <w:szCs w:val="28"/>
        </w:rPr>
      </w:pPr>
      <w:r w:rsidRPr="00A863CE">
        <w:rPr>
          <w:rFonts w:ascii="Times New Roman" w:hAnsi="Times New Roman" w:cs="Times New Roman"/>
          <w:sz w:val="28"/>
          <w:szCs w:val="28"/>
        </w:rPr>
        <w:t>Приднестровской Молдавской</w:t>
      </w:r>
    </w:p>
    <w:p w:rsidR="00750977" w:rsidRPr="00A863CE" w:rsidRDefault="00750977" w:rsidP="00750977">
      <w:pPr>
        <w:spacing w:after="0" w:line="240" w:lineRule="auto"/>
        <w:ind w:left="5528"/>
        <w:jc w:val="both"/>
        <w:rPr>
          <w:rFonts w:ascii="Times New Roman" w:hAnsi="Times New Roman" w:cs="Times New Roman"/>
          <w:sz w:val="28"/>
          <w:szCs w:val="28"/>
        </w:rPr>
      </w:pPr>
      <w:r w:rsidRPr="00A863CE">
        <w:rPr>
          <w:rFonts w:ascii="Times New Roman" w:hAnsi="Times New Roman" w:cs="Times New Roman"/>
          <w:sz w:val="28"/>
          <w:szCs w:val="28"/>
        </w:rPr>
        <w:t>Республики</w:t>
      </w:r>
    </w:p>
    <w:p w:rsidR="00750977" w:rsidRPr="00A863CE" w:rsidRDefault="00750977" w:rsidP="00750977">
      <w:pPr>
        <w:spacing w:after="0" w:line="240" w:lineRule="auto"/>
        <w:ind w:left="5528"/>
        <w:jc w:val="both"/>
        <w:rPr>
          <w:rFonts w:ascii="Times New Roman" w:hAnsi="Times New Roman" w:cs="Times New Roman"/>
          <w:sz w:val="28"/>
          <w:szCs w:val="28"/>
        </w:rPr>
      </w:pPr>
      <w:r w:rsidRPr="00A863CE">
        <w:rPr>
          <w:rFonts w:ascii="Times New Roman" w:hAnsi="Times New Roman" w:cs="Times New Roman"/>
          <w:sz w:val="28"/>
          <w:szCs w:val="28"/>
        </w:rPr>
        <w:t xml:space="preserve">от </w:t>
      </w:r>
      <w:r w:rsidR="000B60E4">
        <w:rPr>
          <w:rFonts w:ascii="Times New Roman" w:hAnsi="Times New Roman" w:cs="Times New Roman"/>
          <w:sz w:val="28"/>
          <w:szCs w:val="28"/>
          <w:lang w:val="en-US"/>
        </w:rPr>
        <w:t xml:space="preserve">16 </w:t>
      </w:r>
      <w:proofErr w:type="spellStart"/>
      <w:r w:rsidR="000B60E4">
        <w:rPr>
          <w:rFonts w:ascii="Times New Roman" w:hAnsi="Times New Roman" w:cs="Times New Roman"/>
          <w:sz w:val="28"/>
          <w:szCs w:val="28"/>
          <w:lang w:val="en-US"/>
        </w:rPr>
        <w:t>ноября</w:t>
      </w:r>
      <w:proofErr w:type="spellEnd"/>
      <w:r w:rsidRPr="00A863CE">
        <w:rPr>
          <w:rFonts w:ascii="Times New Roman" w:hAnsi="Times New Roman" w:cs="Times New Roman"/>
          <w:sz w:val="28"/>
          <w:szCs w:val="28"/>
        </w:rPr>
        <w:t xml:space="preserve"> 2017 года №</w:t>
      </w:r>
      <w:r w:rsidR="000B60E4">
        <w:rPr>
          <w:rFonts w:ascii="Times New Roman" w:hAnsi="Times New Roman" w:cs="Times New Roman"/>
          <w:sz w:val="28"/>
          <w:szCs w:val="28"/>
        </w:rPr>
        <w:t xml:space="preserve"> 331рп</w:t>
      </w:r>
    </w:p>
    <w:p w:rsidR="006E3FA4" w:rsidRDefault="006E3FA4" w:rsidP="00750977">
      <w:pPr>
        <w:spacing w:after="0" w:line="240" w:lineRule="auto"/>
        <w:jc w:val="right"/>
        <w:rPr>
          <w:rFonts w:ascii="Times New Roman" w:hAnsi="Times New Roman" w:cs="Times New Roman"/>
          <w:sz w:val="28"/>
          <w:szCs w:val="28"/>
        </w:rPr>
      </w:pPr>
    </w:p>
    <w:p w:rsidR="00E53EB5" w:rsidRPr="00750977" w:rsidRDefault="00E53EB5" w:rsidP="00750977">
      <w:pPr>
        <w:spacing w:after="0" w:line="240" w:lineRule="auto"/>
        <w:jc w:val="right"/>
        <w:rPr>
          <w:rFonts w:ascii="Times New Roman" w:hAnsi="Times New Roman" w:cs="Times New Roman"/>
          <w:sz w:val="28"/>
          <w:szCs w:val="28"/>
        </w:rPr>
      </w:pPr>
      <w:r w:rsidRPr="00750977">
        <w:rPr>
          <w:rFonts w:ascii="Times New Roman" w:hAnsi="Times New Roman" w:cs="Times New Roman"/>
          <w:sz w:val="28"/>
          <w:szCs w:val="28"/>
        </w:rPr>
        <w:t>Проект</w:t>
      </w:r>
    </w:p>
    <w:p w:rsidR="00E53EB5" w:rsidRDefault="00E53EB5" w:rsidP="00750977">
      <w:pPr>
        <w:spacing w:after="0" w:line="240" w:lineRule="auto"/>
        <w:jc w:val="center"/>
        <w:rPr>
          <w:rFonts w:ascii="Times New Roman" w:hAnsi="Times New Roman" w:cs="Times New Roman"/>
          <w:b/>
          <w:bCs/>
          <w:sz w:val="24"/>
          <w:szCs w:val="24"/>
        </w:rPr>
      </w:pPr>
    </w:p>
    <w:p w:rsidR="006E3FA4" w:rsidRPr="00750977" w:rsidRDefault="006E3FA4" w:rsidP="00750977">
      <w:pPr>
        <w:spacing w:after="0" w:line="240" w:lineRule="auto"/>
        <w:jc w:val="center"/>
        <w:rPr>
          <w:rFonts w:ascii="Times New Roman" w:hAnsi="Times New Roman" w:cs="Times New Roman"/>
          <w:b/>
          <w:bCs/>
          <w:sz w:val="24"/>
          <w:szCs w:val="24"/>
        </w:rPr>
      </w:pPr>
    </w:p>
    <w:p w:rsidR="00E53EB5" w:rsidRPr="00750977" w:rsidRDefault="00E53EB5" w:rsidP="00750977">
      <w:pPr>
        <w:spacing w:after="0" w:line="240" w:lineRule="auto"/>
        <w:jc w:val="center"/>
        <w:rPr>
          <w:rFonts w:ascii="Times New Roman" w:hAnsi="Times New Roman" w:cs="Times New Roman"/>
          <w:sz w:val="24"/>
          <w:szCs w:val="24"/>
        </w:rPr>
      </w:pPr>
      <w:r w:rsidRPr="00750977">
        <w:rPr>
          <w:rFonts w:ascii="Times New Roman" w:hAnsi="Times New Roman" w:cs="Times New Roman"/>
          <w:sz w:val="24"/>
          <w:szCs w:val="24"/>
        </w:rPr>
        <w:t>ЗАКОН</w:t>
      </w:r>
    </w:p>
    <w:p w:rsidR="00E53EB5" w:rsidRPr="00750977" w:rsidRDefault="00E53EB5" w:rsidP="00750977">
      <w:pPr>
        <w:spacing w:after="0" w:line="240" w:lineRule="auto"/>
        <w:jc w:val="center"/>
        <w:rPr>
          <w:rFonts w:ascii="Times New Roman" w:hAnsi="Times New Roman" w:cs="Times New Roman"/>
          <w:sz w:val="24"/>
          <w:szCs w:val="24"/>
        </w:rPr>
      </w:pPr>
      <w:r w:rsidRPr="00750977">
        <w:rPr>
          <w:rFonts w:ascii="Times New Roman" w:hAnsi="Times New Roman" w:cs="Times New Roman"/>
          <w:sz w:val="24"/>
          <w:szCs w:val="24"/>
        </w:rPr>
        <w:t>ПРИДНЕСТРОВСКОЙ МОЛДАВСКОЙ РЕСПУБЛИКИ</w:t>
      </w:r>
    </w:p>
    <w:p w:rsidR="00E53EB5" w:rsidRPr="00750977" w:rsidRDefault="00E53EB5" w:rsidP="00750977">
      <w:pPr>
        <w:spacing w:after="0" w:line="240" w:lineRule="auto"/>
        <w:jc w:val="center"/>
        <w:rPr>
          <w:rFonts w:ascii="Times New Roman" w:hAnsi="Times New Roman" w:cs="Times New Roman"/>
          <w:sz w:val="28"/>
          <w:szCs w:val="28"/>
        </w:rPr>
      </w:pPr>
    </w:p>
    <w:p w:rsidR="00750977" w:rsidRPr="009855B3" w:rsidRDefault="00E53EB5" w:rsidP="00750977">
      <w:pPr>
        <w:spacing w:after="0" w:line="240" w:lineRule="auto"/>
        <w:jc w:val="center"/>
        <w:rPr>
          <w:rFonts w:ascii="Times New Roman" w:hAnsi="Times New Roman" w:cs="Times New Roman"/>
          <w:sz w:val="28"/>
          <w:szCs w:val="28"/>
          <w:lang w:eastAsia="en-US"/>
        </w:rPr>
      </w:pPr>
      <w:r w:rsidRPr="00750977">
        <w:rPr>
          <w:rFonts w:ascii="Times New Roman" w:hAnsi="Times New Roman" w:cs="Times New Roman"/>
          <w:sz w:val="28"/>
          <w:szCs w:val="28"/>
          <w:shd w:val="clear" w:color="auto" w:fill="FFFFFF"/>
        </w:rPr>
        <w:t xml:space="preserve">О внесении </w:t>
      </w:r>
      <w:r w:rsidRPr="00750977">
        <w:rPr>
          <w:rFonts w:ascii="Times New Roman" w:hAnsi="Times New Roman" w:cs="Times New Roman"/>
          <w:sz w:val="28"/>
          <w:szCs w:val="28"/>
        </w:rPr>
        <w:t>изменений в некоторые законодательные акты</w:t>
      </w:r>
      <w:r w:rsidRPr="00750977">
        <w:rPr>
          <w:rFonts w:ascii="Times New Roman" w:hAnsi="Times New Roman" w:cs="Times New Roman"/>
          <w:sz w:val="28"/>
          <w:szCs w:val="28"/>
          <w:lang w:eastAsia="en-US"/>
        </w:rPr>
        <w:t xml:space="preserve"> </w:t>
      </w:r>
    </w:p>
    <w:p w:rsidR="00E53EB5" w:rsidRPr="00750977" w:rsidRDefault="00E53EB5" w:rsidP="00750977">
      <w:pPr>
        <w:spacing w:after="0" w:line="240" w:lineRule="auto"/>
        <w:jc w:val="center"/>
        <w:rPr>
          <w:rFonts w:ascii="Times New Roman" w:hAnsi="Times New Roman" w:cs="Times New Roman"/>
          <w:sz w:val="28"/>
          <w:szCs w:val="28"/>
        </w:rPr>
      </w:pPr>
      <w:r w:rsidRPr="00750977">
        <w:rPr>
          <w:rFonts w:ascii="Times New Roman" w:hAnsi="Times New Roman" w:cs="Times New Roman"/>
          <w:sz w:val="28"/>
          <w:szCs w:val="28"/>
        </w:rPr>
        <w:t>Приднестровской Молдавской Республики</w:t>
      </w:r>
    </w:p>
    <w:p w:rsidR="00E53EB5" w:rsidRPr="00750977" w:rsidRDefault="00E53EB5" w:rsidP="00750977">
      <w:pPr>
        <w:spacing w:after="0" w:line="240" w:lineRule="auto"/>
        <w:jc w:val="center"/>
        <w:rPr>
          <w:rFonts w:ascii="Times New Roman" w:hAnsi="Times New Roman" w:cs="Times New Roman"/>
          <w:sz w:val="28"/>
          <w:szCs w:val="28"/>
        </w:rPr>
      </w:pPr>
    </w:p>
    <w:p w:rsidR="00E53EB5" w:rsidRPr="00750977" w:rsidRDefault="00E53EB5" w:rsidP="00750977">
      <w:pPr>
        <w:pStyle w:val="a3"/>
        <w:ind w:firstLine="709"/>
        <w:jc w:val="both"/>
        <w:rPr>
          <w:rFonts w:ascii="Times New Roman" w:hAnsi="Times New Roman" w:cs="Times New Roman"/>
          <w:sz w:val="28"/>
          <w:szCs w:val="28"/>
        </w:rPr>
      </w:pPr>
      <w:r w:rsidRPr="00750977">
        <w:rPr>
          <w:rFonts w:ascii="Times New Roman" w:hAnsi="Times New Roman" w:cs="Times New Roman"/>
          <w:bCs/>
          <w:sz w:val="28"/>
          <w:szCs w:val="28"/>
          <w:lang w:eastAsia="en-US"/>
        </w:rPr>
        <w:t>Статья 1.</w:t>
      </w:r>
      <w:r w:rsidRPr="00750977">
        <w:rPr>
          <w:rFonts w:ascii="Times New Roman" w:hAnsi="Times New Roman" w:cs="Times New Roman"/>
          <w:sz w:val="28"/>
          <w:szCs w:val="28"/>
        </w:rPr>
        <w:t xml:space="preserve"> </w:t>
      </w:r>
      <w:r w:rsidRPr="00750977">
        <w:rPr>
          <w:rFonts w:ascii="Times New Roman" w:hAnsi="Times New Roman" w:cs="Times New Roman"/>
          <w:sz w:val="28"/>
          <w:szCs w:val="28"/>
          <w:lang w:eastAsia="en-US"/>
        </w:rPr>
        <w:t xml:space="preserve">Внести в Закон Приднестровской Молдавской Республики </w:t>
      </w:r>
      <w:r w:rsidR="00750977" w:rsidRPr="00750977">
        <w:rPr>
          <w:rFonts w:ascii="Times New Roman" w:hAnsi="Times New Roman" w:cs="Times New Roman"/>
          <w:sz w:val="28"/>
          <w:szCs w:val="28"/>
          <w:lang w:eastAsia="en-US"/>
        </w:rPr>
        <w:br/>
      </w:r>
      <w:r w:rsidR="00750977">
        <w:rPr>
          <w:rFonts w:ascii="Times New Roman" w:hAnsi="Times New Roman" w:cs="Times New Roman"/>
          <w:sz w:val="28"/>
          <w:szCs w:val="28"/>
          <w:lang w:eastAsia="en-US"/>
        </w:rPr>
        <w:t>от 27 июля 2005 года № 603-3-III</w:t>
      </w:r>
      <w:r w:rsidRPr="00750977">
        <w:rPr>
          <w:rFonts w:ascii="Times New Roman" w:hAnsi="Times New Roman" w:cs="Times New Roman"/>
          <w:sz w:val="28"/>
          <w:szCs w:val="28"/>
          <w:lang w:eastAsia="en-US"/>
        </w:rPr>
        <w:t xml:space="preserve"> «О народном ополчении Приднестровской Молдавской Республики» (СЗМР 05</w:t>
      </w:r>
      <w:r w:rsidR="00750977">
        <w:rPr>
          <w:rFonts w:ascii="Times New Roman" w:hAnsi="Times New Roman" w:cs="Times New Roman"/>
          <w:sz w:val="28"/>
          <w:szCs w:val="28"/>
          <w:lang w:eastAsia="en-US"/>
        </w:rPr>
        <w:t>-31) с изменениями, внесенными з</w:t>
      </w:r>
      <w:r w:rsidRPr="00750977">
        <w:rPr>
          <w:rFonts w:ascii="Times New Roman" w:hAnsi="Times New Roman" w:cs="Times New Roman"/>
          <w:sz w:val="28"/>
          <w:szCs w:val="28"/>
          <w:lang w:eastAsia="en-US"/>
        </w:rPr>
        <w:t>аконами Приднестровской Молдавской Республики от 5 декабря 2013 года № 260-ЗИ-V (САЗ 13-48)</w:t>
      </w:r>
      <w:r w:rsidR="00424C87" w:rsidRPr="00750977">
        <w:rPr>
          <w:rFonts w:ascii="Times New Roman" w:hAnsi="Times New Roman" w:cs="Times New Roman"/>
          <w:sz w:val="28"/>
          <w:szCs w:val="28"/>
          <w:lang w:eastAsia="en-US"/>
        </w:rPr>
        <w:t>; от 4 февраля 2014 года № 53-3И</w:t>
      </w:r>
      <w:r w:rsidRPr="00750977">
        <w:rPr>
          <w:rFonts w:ascii="Times New Roman" w:hAnsi="Times New Roman" w:cs="Times New Roman"/>
          <w:sz w:val="28"/>
          <w:szCs w:val="28"/>
          <w:lang w:eastAsia="en-US"/>
        </w:rPr>
        <w:t>-V (САЗ 14-6)</w:t>
      </w:r>
      <w:r w:rsidRPr="00750977">
        <w:rPr>
          <w:rFonts w:ascii="Times New Roman" w:hAnsi="Times New Roman" w:cs="Times New Roman"/>
          <w:sz w:val="28"/>
          <w:szCs w:val="28"/>
        </w:rPr>
        <w:t xml:space="preserve">, </w:t>
      </w:r>
      <w:r w:rsidR="009855B3">
        <w:rPr>
          <w:rFonts w:ascii="Times New Roman" w:hAnsi="Times New Roman" w:cs="Times New Roman"/>
          <w:sz w:val="28"/>
          <w:szCs w:val="28"/>
        </w:rPr>
        <w:t>следующие изменения:</w:t>
      </w:r>
    </w:p>
    <w:p w:rsidR="00E53EB5" w:rsidRPr="00750977" w:rsidRDefault="00E53EB5" w:rsidP="00750977">
      <w:pPr>
        <w:tabs>
          <w:tab w:val="left" w:pos="708"/>
          <w:tab w:val="left" w:pos="1416"/>
          <w:tab w:val="left" w:pos="2124"/>
          <w:tab w:val="left" w:pos="2832"/>
          <w:tab w:val="left" w:pos="3540"/>
          <w:tab w:val="left" w:pos="4248"/>
          <w:tab w:val="left" w:pos="4956"/>
          <w:tab w:val="left" w:pos="5664"/>
          <w:tab w:val="left" w:pos="6372"/>
          <w:tab w:val="left" w:pos="7080"/>
          <w:tab w:val="left" w:pos="8490"/>
        </w:tabs>
        <w:spacing w:after="0" w:line="240" w:lineRule="auto"/>
        <w:ind w:firstLine="709"/>
        <w:jc w:val="both"/>
        <w:rPr>
          <w:rFonts w:ascii="Times New Roman" w:hAnsi="Times New Roman" w:cs="Times New Roman"/>
          <w:sz w:val="28"/>
          <w:szCs w:val="28"/>
        </w:rPr>
      </w:pPr>
    </w:p>
    <w:p w:rsidR="00FA2BF7" w:rsidRPr="00750977" w:rsidRDefault="00FA2BF7" w:rsidP="00750977">
      <w:pPr>
        <w:pStyle w:val="a3"/>
        <w:tabs>
          <w:tab w:val="left" w:pos="2832"/>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 </w:t>
      </w:r>
      <w:proofErr w:type="gramStart"/>
      <w:r w:rsidR="00E233DA" w:rsidRPr="00750977">
        <w:rPr>
          <w:rFonts w:ascii="Times New Roman" w:hAnsi="Times New Roman" w:cs="Times New Roman"/>
          <w:sz w:val="28"/>
          <w:szCs w:val="28"/>
        </w:rPr>
        <w:t>В статьях</w:t>
      </w:r>
      <w:r w:rsidRPr="00750977">
        <w:rPr>
          <w:rFonts w:ascii="Times New Roman" w:hAnsi="Times New Roman" w:cs="Times New Roman"/>
          <w:sz w:val="28"/>
          <w:szCs w:val="28"/>
        </w:rPr>
        <w:t xml:space="preserve"> 4, 5</w:t>
      </w:r>
      <w:r w:rsidR="007616C7" w:rsidRPr="00750977">
        <w:rPr>
          <w:rFonts w:ascii="Times New Roman" w:hAnsi="Times New Roman" w:cs="Times New Roman"/>
          <w:sz w:val="28"/>
          <w:szCs w:val="28"/>
        </w:rPr>
        <w:t xml:space="preserve">, </w:t>
      </w:r>
      <w:r w:rsidR="002A7644" w:rsidRPr="00750977">
        <w:rPr>
          <w:rFonts w:ascii="Times New Roman" w:hAnsi="Times New Roman" w:cs="Times New Roman"/>
          <w:sz w:val="28"/>
          <w:szCs w:val="28"/>
        </w:rPr>
        <w:t xml:space="preserve">подпунктах </w:t>
      </w:r>
      <w:r w:rsidR="00750977">
        <w:rPr>
          <w:rFonts w:ascii="Times New Roman" w:hAnsi="Times New Roman" w:cs="Times New Roman"/>
          <w:sz w:val="28"/>
          <w:szCs w:val="28"/>
        </w:rPr>
        <w:t>«</w:t>
      </w:r>
      <w:r w:rsidR="002A7644" w:rsidRPr="00750977">
        <w:rPr>
          <w:rFonts w:ascii="Times New Roman" w:hAnsi="Times New Roman" w:cs="Times New Roman"/>
          <w:sz w:val="28"/>
          <w:szCs w:val="28"/>
        </w:rPr>
        <w:t>в</w:t>
      </w:r>
      <w:r w:rsidR="00750977">
        <w:rPr>
          <w:rFonts w:ascii="Times New Roman" w:hAnsi="Times New Roman" w:cs="Times New Roman"/>
          <w:sz w:val="28"/>
          <w:szCs w:val="28"/>
        </w:rPr>
        <w:t>»</w:t>
      </w:r>
      <w:r w:rsidR="002A7644" w:rsidRPr="00750977">
        <w:rPr>
          <w:rFonts w:ascii="Times New Roman" w:hAnsi="Times New Roman" w:cs="Times New Roman"/>
          <w:sz w:val="28"/>
          <w:szCs w:val="28"/>
        </w:rPr>
        <w:t xml:space="preserve">, </w:t>
      </w:r>
      <w:r w:rsidR="00750977">
        <w:rPr>
          <w:rFonts w:ascii="Times New Roman" w:hAnsi="Times New Roman" w:cs="Times New Roman"/>
          <w:sz w:val="28"/>
          <w:szCs w:val="28"/>
        </w:rPr>
        <w:t>«</w:t>
      </w:r>
      <w:proofErr w:type="spellStart"/>
      <w:r w:rsidR="00750977">
        <w:rPr>
          <w:rFonts w:ascii="Times New Roman" w:hAnsi="Times New Roman" w:cs="Times New Roman"/>
          <w:sz w:val="28"/>
          <w:szCs w:val="28"/>
        </w:rPr>
        <w:t>д</w:t>
      </w:r>
      <w:proofErr w:type="spellEnd"/>
      <w:r w:rsidR="00750977">
        <w:rPr>
          <w:rFonts w:ascii="Times New Roman" w:hAnsi="Times New Roman" w:cs="Times New Roman"/>
          <w:sz w:val="28"/>
          <w:szCs w:val="28"/>
        </w:rPr>
        <w:t>»</w:t>
      </w:r>
      <w:r w:rsidR="002A7644" w:rsidRPr="00750977">
        <w:rPr>
          <w:rFonts w:ascii="Times New Roman" w:hAnsi="Times New Roman" w:cs="Times New Roman"/>
          <w:sz w:val="28"/>
          <w:szCs w:val="28"/>
        </w:rPr>
        <w:t xml:space="preserve">, </w:t>
      </w:r>
      <w:r w:rsidR="00750977">
        <w:rPr>
          <w:rFonts w:ascii="Times New Roman" w:hAnsi="Times New Roman" w:cs="Times New Roman"/>
          <w:sz w:val="28"/>
          <w:szCs w:val="28"/>
        </w:rPr>
        <w:t>«</w:t>
      </w:r>
      <w:r w:rsidR="002A7644" w:rsidRPr="00750977">
        <w:rPr>
          <w:rFonts w:ascii="Times New Roman" w:hAnsi="Times New Roman" w:cs="Times New Roman"/>
          <w:sz w:val="28"/>
          <w:szCs w:val="28"/>
        </w:rPr>
        <w:t>е</w:t>
      </w:r>
      <w:r w:rsidR="00750977">
        <w:rPr>
          <w:rFonts w:ascii="Times New Roman" w:hAnsi="Times New Roman" w:cs="Times New Roman"/>
          <w:sz w:val="28"/>
          <w:szCs w:val="28"/>
        </w:rPr>
        <w:t>»</w:t>
      </w:r>
      <w:r w:rsidR="002A7644" w:rsidRPr="00750977">
        <w:rPr>
          <w:rFonts w:ascii="Times New Roman" w:hAnsi="Times New Roman" w:cs="Times New Roman"/>
          <w:sz w:val="28"/>
          <w:szCs w:val="28"/>
        </w:rPr>
        <w:t xml:space="preserve"> пункта 1 и подпунктах </w:t>
      </w:r>
      <w:r w:rsidR="00750977">
        <w:rPr>
          <w:rFonts w:ascii="Times New Roman" w:hAnsi="Times New Roman" w:cs="Times New Roman"/>
          <w:sz w:val="28"/>
          <w:szCs w:val="28"/>
        </w:rPr>
        <w:t>«</w:t>
      </w:r>
      <w:r w:rsidR="00F44FCA" w:rsidRPr="00750977">
        <w:rPr>
          <w:rFonts w:ascii="Times New Roman" w:hAnsi="Times New Roman" w:cs="Times New Roman"/>
          <w:sz w:val="28"/>
          <w:szCs w:val="28"/>
        </w:rPr>
        <w:t>б</w:t>
      </w:r>
      <w:r w:rsidR="00750977">
        <w:rPr>
          <w:rFonts w:ascii="Times New Roman" w:hAnsi="Times New Roman" w:cs="Times New Roman"/>
          <w:sz w:val="28"/>
          <w:szCs w:val="28"/>
        </w:rPr>
        <w:t>»</w:t>
      </w:r>
      <w:r w:rsidR="00F44FCA" w:rsidRPr="00750977">
        <w:rPr>
          <w:rFonts w:ascii="Times New Roman" w:hAnsi="Times New Roman" w:cs="Times New Roman"/>
          <w:sz w:val="28"/>
          <w:szCs w:val="28"/>
        </w:rPr>
        <w:t xml:space="preserve">, </w:t>
      </w:r>
      <w:r w:rsidR="00750977">
        <w:rPr>
          <w:rFonts w:ascii="Times New Roman" w:hAnsi="Times New Roman" w:cs="Times New Roman"/>
          <w:sz w:val="28"/>
          <w:szCs w:val="28"/>
        </w:rPr>
        <w:t>«</w:t>
      </w:r>
      <w:r w:rsidR="00F44FCA" w:rsidRPr="00750977">
        <w:rPr>
          <w:rFonts w:ascii="Times New Roman" w:hAnsi="Times New Roman" w:cs="Times New Roman"/>
          <w:sz w:val="28"/>
          <w:szCs w:val="28"/>
        </w:rPr>
        <w:t>в</w:t>
      </w:r>
      <w:r w:rsidR="00750977">
        <w:rPr>
          <w:rFonts w:ascii="Times New Roman" w:hAnsi="Times New Roman" w:cs="Times New Roman"/>
          <w:sz w:val="28"/>
          <w:szCs w:val="28"/>
        </w:rPr>
        <w:t>»</w:t>
      </w:r>
      <w:r w:rsidR="00F44FCA" w:rsidRPr="00750977">
        <w:rPr>
          <w:rFonts w:ascii="Times New Roman" w:hAnsi="Times New Roman" w:cs="Times New Roman"/>
          <w:sz w:val="28"/>
          <w:szCs w:val="28"/>
        </w:rPr>
        <w:t xml:space="preserve">, </w:t>
      </w:r>
      <w:r w:rsidR="00750977">
        <w:rPr>
          <w:rFonts w:ascii="Times New Roman" w:hAnsi="Times New Roman" w:cs="Times New Roman"/>
          <w:sz w:val="28"/>
          <w:szCs w:val="28"/>
        </w:rPr>
        <w:t>«г»</w:t>
      </w:r>
      <w:r w:rsidR="00F44FCA" w:rsidRPr="00750977">
        <w:rPr>
          <w:rFonts w:ascii="Times New Roman" w:hAnsi="Times New Roman" w:cs="Times New Roman"/>
          <w:sz w:val="28"/>
          <w:szCs w:val="28"/>
        </w:rPr>
        <w:t xml:space="preserve"> пункта 2 статьи 6, пункте 1 статьи 7, </w:t>
      </w:r>
      <w:r w:rsidR="00225CC9" w:rsidRPr="00750977">
        <w:rPr>
          <w:rFonts w:ascii="Times New Roman" w:hAnsi="Times New Roman" w:cs="Times New Roman"/>
          <w:sz w:val="28"/>
          <w:szCs w:val="28"/>
        </w:rPr>
        <w:t xml:space="preserve">статье 11, подпунктах </w:t>
      </w:r>
      <w:r w:rsidR="00D3701C">
        <w:rPr>
          <w:rFonts w:ascii="Times New Roman" w:hAnsi="Times New Roman" w:cs="Times New Roman"/>
          <w:sz w:val="28"/>
          <w:szCs w:val="28"/>
        </w:rPr>
        <w:t>«</w:t>
      </w:r>
      <w:r w:rsidR="00225CC9" w:rsidRPr="00750977">
        <w:rPr>
          <w:rFonts w:ascii="Times New Roman" w:hAnsi="Times New Roman" w:cs="Times New Roman"/>
          <w:sz w:val="28"/>
          <w:szCs w:val="28"/>
        </w:rPr>
        <w:t>а</w:t>
      </w:r>
      <w:r w:rsidR="00D3701C">
        <w:rPr>
          <w:rFonts w:ascii="Times New Roman" w:hAnsi="Times New Roman" w:cs="Times New Roman"/>
          <w:sz w:val="28"/>
          <w:szCs w:val="28"/>
        </w:rPr>
        <w:t>»</w:t>
      </w:r>
      <w:r w:rsidR="00225CC9" w:rsidRPr="00750977">
        <w:rPr>
          <w:rFonts w:ascii="Times New Roman" w:hAnsi="Times New Roman" w:cs="Times New Roman"/>
          <w:sz w:val="28"/>
          <w:szCs w:val="28"/>
        </w:rPr>
        <w:t xml:space="preserve">, </w:t>
      </w:r>
      <w:r w:rsidR="00D3701C">
        <w:rPr>
          <w:rFonts w:ascii="Times New Roman" w:hAnsi="Times New Roman" w:cs="Times New Roman"/>
          <w:sz w:val="28"/>
          <w:szCs w:val="28"/>
        </w:rPr>
        <w:t>«г»</w:t>
      </w:r>
      <w:r w:rsidR="00225CC9"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proofErr w:type="spellStart"/>
      <w:r w:rsidR="00D3701C">
        <w:rPr>
          <w:rFonts w:ascii="Times New Roman" w:hAnsi="Times New Roman" w:cs="Times New Roman"/>
          <w:sz w:val="28"/>
          <w:szCs w:val="28"/>
        </w:rPr>
        <w:t>д</w:t>
      </w:r>
      <w:proofErr w:type="spellEnd"/>
      <w:r w:rsidR="00D3701C">
        <w:rPr>
          <w:rFonts w:ascii="Times New Roman" w:hAnsi="Times New Roman" w:cs="Times New Roman"/>
          <w:sz w:val="28"/>
          <w:szCs w:val="28"/>
        </w:rPr>
        <w:t>»</w:t>
      </w:r>
      <w:r w:rsidR="00225CC9" w:rsidRPr="00750977">
        <w:rPr>
          <w:rFonts w:ascii="Times New Roman" w:hAnsi="Times New Roman" w:cs="Times New Roman"/>
          <w:sz w:val="28"/>
          <w:szCs w:val="28"/>
        </w:rPr>
        <w:t xml:space="preserve"> пункта 2 статьи 12, </w:t>
      </w:r>
      <w:r w:rsidR="004356C0" w:rsidRPr="00750977">
        <w:rPr>
          <w:rFonts w:ascii="Times New Roman" w:hAnsi="Times New Roman" w:cs="Times New Roman"/>
          <w:sz w:val="28"/>
          <w:szCs w:val="28"/>
        </w:rPr>
        <w:t xml:space="preserve">пункте 1 и подпунктах </w:t>
      </w:r>
      <w:r w:rsidR="00D3701C">
        <w:rPr>
          <w:rFonts w:ascii="Times New Roman" w:hAnsi="Times New Roman" w:cs="Times New Roman"/>
          <w:sz w:val="28"/>
          <w:szCs w:val="28"/>
        </w:rPr>
        <w:t>«</w:t>
      </w:r>
      <w:r w:rsidR="004356C0" w:rsidRPr="00750977">
        <w:rPr>
          <w:rFonts w:ascii="Times New Roman" w:hAnsi="Times New Roman" w:cs="Times New Roman"/>
          <w:sz w:val="28"/>
          <w:szCs w:val="28"/>
        </w:rPr>
        <w:t>в</w:t>
      </w:r>
      <w:r w:rsidR="00D3701C">
        <w:rPr>
          <w:rFonts w:ascii="Times New Roman" w:hAnsi="Times New Roman" w:cs="Times New Roman"/>
          <w:sz w:val="28"/>
          <w:szCs w:val="28"/>
        </w:rPr>
        <w:t>»</w:t>
      </w:r>
      <w:r w:rsidR="004356C0"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proofErr w:type="spellStart"/>
      <w:r w:rsidR="00D3701C">
        <w:rPr>
          <w:rFonts w:ascii="Times New Roman" w:hAnsi="Times New Roman" w:cs="Times New Roman"/>
          <w:sz w:val="28"/>
          <w:szCs w:val="28"/>
        </w:rPr>
        <w:t>д</w:t>
      </w:r>
      <w:proofErr w:type="spellEnd"/>
      <w:r w:rsidR="00D3701C">
        <w:rPr>
          <w:rFonts w:ascii="Times New Roman" w:hAnsi="Times New Roman" w:cs="Times New Roman"/>
          <w:sz w:val="28"/>
          <w:szCs w:val="28"/>
        </w:rPr>
        <w:t>»</w:t>
      </w:r>
      <w:r w:rsidR="004356C0"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r w:rsidR="004356C0" w:rsidRPr="00750977">
        <w:rPr>
          <w:rFonts w:ascii="Times New Roman" w:hAnsi="Times New Roman" w:cs="Times New Roman"/>
          <w:sz w:val="28"/>
          <w:szCs w:val="28"/>
        </w:rPr>
        <w:t>е</w:t>
      </w:r>
      <w:r w:rsidR="00D3701C">
        <w:rPr>
          <w:rFonts w:ascii="Times New Roman" w:hAnsi="Times New Roman" w:cs="Times New Roman"/>
          <w:sz w:val="28"/>
          <w:szCs w:val="28"/>
        </w:rPr>
        <w:t>»</w:t>
      </w:r>
      <w:r w:rsidR="004356C0" w:rsidRPr="00750977">
        <w:rPr>
          <w:rFonts w:ascii="Times New Roman" w:hAnsi="Times New Roman" w:cs="Times New Roman"/>
          <w:sz w:val="28"/>
          <w:szCs w:val="28"/>
        </w:rPr>
        <w:t xml:space="preserve"> пункта 3 статьи 13, </w:t>
      </w:r>
      <w:r w:rsidR="00C956AC" w:rsidRPr="00750977">
        <w:rPr>
          <w:rFonts w:ascii="Times New Roman" w:hAnsi="Times New Roman" w:cs="Times New Roman"/>
          <w:sz w:val="28"/>
          <w:szCs w:val="28"/>
        </w:rPr>
        <w:t xml:space="preserve">пункте 1 и подпунктах </w:t>
      </w:r>
      <w:r w:rsidR="00D3701C">
        <w:rPr>
          <w:rFonts w:ascii="Times New Roman" w:hAnsi="Times New Roman" w:cs="Times New Roman"/>
          <w:sz w:val="28"/>
          <w:szCs w:val="28"/>
        </w:rPr>
        <w:t>«</w:t>
      </w:r>
      <w:r w:rsidR="00C956AC" w:rsidRPr="00750977">
        <w:rPr>
          <w:rFonts w:ascii="Times New Roman" w:hAnsi="Times New Roman" w:cs="Times New Roman"/>
          <w:sz w:val="28"/>
          <w:szCs w:val="28"/>
        </w:rPr>
        <w:t>а</w:t>
      </w:r>
      <w:r w:rsidR="00D3701C">
        <w:rPr>
          <w:rFonts w:ascii="Times New Roman" w:hAnsi="Times New Roman" w:cs="Times New Roman"/>
          <w:sz w:val="28"/>
          <w:szCs w:val="28"/>
        </w:rPr>
        <w:t>»</w:t>
      </w:r>
      <w:r w:rsidR="00C956AC"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r w:rsidR="00C956AC" w:rsidRPr="00750977">
        <w:rPr>
          <w:rFonts w:ascii="Times New Roman" w:hAnsi="Times New Roman" w:cs="Times New Roman"/>
          <w:sz w:val="28"/>
          <w:szCs w:val="28"/>
        </w:rPr>
        <w:t>б</w:t>
      </w:r>
      <w:r w:rsidR="00D3701C">
        <w:rPr>
          <w:rFonts w:ascii="Times New Roman" w:hAnsi="Times New Roman" w:cs="Times New Roman"/>
          <w:sz w:val="28"/>
          <w:szCs w:val="28"/>
        </w:rPr>
        <w:t>»</w:t>
      </w:r>
      <w:r w:rsidR="00C956AC"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proofErr w:type="spellStart"/>
      <w:r w:rsidR="00D3701C">
        <w:rPr>
          <w:rFonts w:ascii="Times New Roman" w:hAnsi="Times New Roman" w:cs="Times New Roman"/>
          <w:sz w:val="28"/>
          <w:szCs w:val="28"/>
        </w:rPr>
        <w:t>д</w:t>
      </w:r>
      <w:proofErr w:type="spellEnd"/>
      <w:r w:rsidR="00D3701C">
        <w:rPr>
          <w:rFonts w:ascii="Times New Roman" w:hAnsi="Times New Roman" w:cs="Times New Roman"/>
          <w:sz w:val="28"/>
          <w:szCs w:val="28"/>
        </w:rPr>
        <w:t>»</w:t>
      </w:r>
      <w:r w:rsidR="006F1D72"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r w:rsidR="006F1D72" w:rsidRPr="00750977">
        <w:rPr>
          <w:rFonts w:ascii="Times New Roman" w:hAnsi="Times New Roman" w:cs="Times New Roman"/>
          <w:sz w:val="28"/>
          <w:szCs w:val="28"/>
        </w:rPr>
        <w:t>к</w:t>
      </w:r>
      <w:r w:rsidR="00D3701C">
        <w:rPr>
          <w:rFonts w:ascii="Times New Roman" w:hAnsi="Times New Roman" w:cs="Times New Roman"/>
          <w:sz w:val="28"/>
          <w:szCs w:val="28"/>
        </w:rPr>
        <w:t>»</w:t>
      </w:r>
      <w:r w:rsidR="006F1D72" w:rsidRPr="00750977">
        <w:rPr>
          <w:rFonts w:ascii="Times New Roman" w:hAnsi="Times New Roman" w:cs="Times New Roman"/>
          <w:sz w:val="28"/>
          <w:szCs w:val="28"/>
        </w:rPr>
        <w:t xml:space="preserve"> пункта 3 статьи 14, подпунктах </w:t>
      </w:r>
      <w:r w:rsidR="00D3701C">
        <w:rPr>
          <w:rFonts w:ascii="Times New Roman" w:hAnsi="Times New Roman" w:cs="Times New Roman"/>
          <w:sz w:val="28"/>
          <w:szCs w:val="28"/>
        </w:rPr>
        <w:t>«</w:t>
      </w:r>
      <w:r w:rsidR="006F1D72" w:rsidRPr="00750977">
        <w:rPr>
          <w:rFonts w:ascii="Times New Roman" w:hAnsi="Times New Roman" w:cs="Times New Roman"/>
          <w:sz w:val="28"/>
          <w:szCs w:val="28"/>
        </w:rPr>
        <w:t>б</w:t>
      </w:r>
      <w:r w:rsidR="00D3701C">
        <w:rPr>
          <w:rFonts w:ascii="Times New Roman" w:hAnsi="Times New Roman" w:cs="Times New Roman"/>
          <w:sz w:val="28"/>
          <w:szCs w:val="28"/>
        </w:rPr>
        <w:t>»</w:t>
      </w:r>
      <w:r w:rsidR="006F1D72"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proofErr w:type="spellStart"/>
      <w:r w:rsidR="00D3701C">
        <w:rPr>
          <w:rFonts w:ascii="Times New Roman" w:hAnsi="Times New Roman" w:cs="Times New Roman"/>
          <w:sz w:val="28"/>
          <w:szCs w:val="28"/>
        </w:rPr>
        <w:t>д</w:t>
      </w:r>
      <w:proofErr w:type="spellEnd"/>
      <w:r w:rsidR="00D3701C">
        <w:rPr>
          <w:rFonts w:ascii="Times New Roman" w:hAnsi="Times New Roman" w:cs="Times New Roman"/>
          <w:sz w:val="28"/>
          <w:szCs w:val="28"/>
        </w:rPr>
        <w:t>»</w:t>
      </w:r>
      <w:r w:rsidR="006F1D72"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proofErr w:type="spellStart"/>
      <w:r w:rsidR="006F1D72" w:rsidRPr="00750977">
        <w:rPr>
          <w:rFonts w:ascii="Times New Roman" w:hAnsi="Times New Roman" w:cs="Times New Roman"/>
          <w:sz w:val="28"/>
          <w:szCs w:val="28"/>
        </w:rPr>
        <w:t>з</w:t>
      </w:r>
      <w:proofErr w:type="spellEnd"/>
      <w:proofErr w:type="gramEnd"/>
      <w:r w:rsidR="00D3701C">
        <w:rPr>
          <w:rFonts w:ascii="Times New Roman" w:hAnsi="Times New Roman" w:cs="Times New Roman"/>
          <w:sz w:val="28"/>
          <w:szCs w:val="28"/>
        </w:rPr>
        <w:t>»</w:t>
      </w:r>
      <w:r w:rsidR="006F1D72" w:rsidRPr="00750977">
        <w:rPr>
          <w:rFonts w:ascii="Times New Roman" w:hAnsi="Times New Roman" w:cs="Times New Roman"/>
          <w:sz w:val="28"/>
          <w:szCs w:val="28"/>
        </w:rPr>
        <w:t xml:space="preserve"> </w:t>
      </w:r>
      <w:r w:rsidR="008516F1" w:rsidRPr="00750977">
        <w:rPr>
          <w:rFonts w:ascii="Times New Roman" w:hAnsi="Times New Roman" w:cs="Times New Roman"/>
          <w:sz w:val="28"/>
          <w:szCs w:val="28"/>
        </w:rPr>
        <w:t xml:space="preserve">пункта 1 и </w:t>
      </w:r>
      <w:proofErr w:type="gramStart"/>
      <w:r w:rsidR="008516F1" w:rsidRPr="00750977">
        <w:rPr>
          <w:rFonts w:ascii="Times New Roman" w:hAnsi="Times New Roman" w:cs="Times New Roman"/>
          <w:sz w:val="28"/>
          <w:szCs w:val="28"/>
        </w:rPr>
        <w:t>подпунктах</w:t>
      </w:r>
      <w:proofErr w:type="gramEnd"/>
      <w:r w:rsidR="008516F1"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r w:rsidR="008516F1" w:rsidRPr="00750977">
        <w:rPr>
          <w:rFonts w:ascii="Times New Roman" w:hAnsi="Times New Roman" w:cs="Times New Roman"/>
          <w:sz w:val="28"/>
          <w:szCs w:val="28"/>
        </w:rPr>
        <w:t>а</w:t>
      </w:r>
      <w:r w:rsidR="00D3701C">
        <w:rPr>
          <w:rFonts w:ascii="Times New Roman" w:hAnsi="Times New Roman" w:cs="Times New Roman"/>
          <w:sz w:val="28"/>
          <w:szCs w:val="28"/>
        </w:rPr>
        <w:t>»</w:t>
      </w:r>
      <w:r w:rsidR="008516F1" w:rsidRPr="00750977">
        <w:rPr>
          <w:rFonts w:ascii="Times New Roman" w:hAnsi="Times New Roman" w:cs="Times New Roman"/>
          <w:sz w:val="28"/>
          <w:szCs w:val="28"/>
        </w:rPr>
        <w:t xml:space="preserve">, </w:t>
      </w:r>
      <w:r w:rsidR="00D3701C">
        <w:rPr>
          <w:rFonts w:ascii="Times New Roman" w:hAnsi="Times New Roman" w:cs="Times New Roman"/>
          <w:sz w:val="28"/>
          <w:szCs w:val="28"/>
        </w:rPr>
        <w:t>«</w:t>
      </w:r>
      <w:r w:rsidR="008516F1" w:rsidRPr="00750977">
        <w:rPr>
          <w:rFonts w:ascii="Times New Roman" w:hAnsi="Times New Roman" w:cs="Times New Roman"/>
          <w:sz w:val="28"/>
          <w:szCs w:val="28"/>
        </w:rPr>
        <w:t>б</w:t>
      </w:r>
      <w:r w:rsidR="00D3701C">
        <w:rPr>
          <w:rFonts w:ascii="Times New Roman" w:hAnsi="Times New Roman" w:cs="Times New Roman"/>
          <w:sz w:val="28"/>
          <w:szCs w:val="28"/>
        </w:rPr>
        <w:t>»</w:t>
      </w:r>
      <w:r w:rsidR="008516F1" w:rsidRPr="00750977">
        <w:rPr>
          <w:rFonts w:ascii="Times New Roman" w:hAnsi="Times New Roman" w:cs="Times New Roman"/>
          <w:sz w:val="28"/>
          <w:szCs w:val="28"/>
        </w:rPr>
        <w:t xml:space="preserve"> пункта 2 статьи 15, </w:t>
      </w:r>
      <w:r w:rsidR="001C32AA" w:rsidRPr="00750977">
        <w:rPr>
          <w:rFonts w:ascii="Times New Roman" w:hAnsi="Times New Roman" w:cs="Times New Roman"/>
          <w:sz w:val="28"/>
          <w:szCs w:val="28"/>
        </w:rPr>
        <w:t xml:space="preserve">пункте 3 статьи 19 </w:t>
      </w:r>
      <w:r w:rsidR="00550F13" w:rsidRPr="00750977">
        <w:rPr>
          <w:rFonts w:ascii="Times New Roman" w:hAnsi="Times New Roman" w:cs="Times New Roman"/>
          <w:sz w:val="28"/>
          <w:szCs w:val="28"/>
        </w:rPr>
        <w:t xml:space="preserve">слова «соединения, части» в соответствующих падежах исключить. </w:t>
      </w:r>
    </w:p>
    <w:p w:rsidR="006F1D72" w:rsidRPr="00750977" w:rsidRDefault="006F1D72" w:rsidP="00750977">
      <w:pPr>
        <w:pStyle w:val="a3"/>
        <w:tabs>
          <w:tab w:val="left" w:pos="2832"/>
        </w:tabs>
        <w:ind w:firstLine="709"/>
        <w:jc w:val="both"/>
        <w:rPr>
          <w:rFonts w:ascii="Times New Roman" w:hAnsi="Times New Roman" w:cs="Times New Roman"/>
          <w:sz w:val="28"/>
          <w:szCs w:val="28"/>
        </w:rPr>
      </w:pPr>
    </w:p>
    <w:p w:rsidR="00E53EB5" w:rsidRPr="00750977" w:rsidRDefault="002A7FDA" w:rsidP="00750977">
      <w:pPr>
        <w:pStyle w:val="a3"/>
        <w:tabs>
          <w:tab w:val="left" w:pos="2832"/>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 </w:t>
      </w:r>
      <w:r w:rsidR="00E53EB5" w:rsidRPr="00750977">
        <w:rPr>
          <w:rFonts w:ascii="Times New Roman" w:hAnsi="Times New Roman" w:cs="Times New Roman"/>
          <w:sz w:val="28"/>
          <w:szCs w:val="28"/>
        </w:rPr>
        <w:t xml:space="preserve">Подпункт </w:t>
      </w:r>
      <w:r w:rsidR="00D3701C">
        <w:rPr>
          <w:rFonts w:ascii="Times New Roman" w:hAnsi="Times New Roman" w:cs="Times New Roman"/>
          <w:sz w:val="28"/>
          <w:szCs w:val="28"/>
        </w:rPr>
        <w:t>«г»</w:t>
      </w:r>
      <w:r w:rsidR="00E53EB5" w:rsidRPr="00750977">
        <w:rPr>
          <w:rFonts w:ascii="Times New Roman" w:hAnsi="Times New Roman" w:cs="Times New Roman"/>
          <w:sz w:val="28"/>
          <w:szCs w:val="28"/>
        </w:rPr>
        <w:t xml:space="preserve"> пункта 1 статьи 6 изложить в следующей редакции:</w:t>
      </w:r>
    </w:p>
    <w:p w:rsidR="00E53EB5" w:rsidRPr="00750977" w:rsidRDefault="00E53EB5" w:rsidP="00750977">
      <w:pPr>
        <w:pStyle w:val="a3"/>
        <w:tabs>
          <w:tab w:val="left" w:pos="2832"/>
        </w:tabs>
        <w:ind w:firstLine="709"/>
        <w:jc w:val="both"/>
        <w:rPr>
          <w:rFonts w:ascii="Times New Roman" w:hAnsi="Times New Roman" w:cs="Times New Roman"/>
          <w:sz w:val="28"/>
          <w:szCs w:val="28"/>
        </w:rPr>
      </w:pPr>
    </w:p>
    <w:p w:rsidR="00E53EB5" w:rsidRPr="00750977" w:rsidRDefault="00E53EB5" w:rsidP="00750977">
      <w:pPr>
        <w:pStyle w:val="a3"/>
        <w:tabs>
          <w:tab w:val="left" w:pos="2832"/>
        </w:tabs>
        <w:ind w:firstLine="709"/>
        <w:jc w:val="both"/>
        <w:rPr>
          <w:rFonts w:ascii="Times New Roman" w:hAnsi="Times New Roman" w:cs="Times New Roman"/>
          <w:sz w:val="28"/>
          <w:szCs w:val="28"/>
        </w:rPr>
      </w:pPr>
      <w:r w:rsidRPr="00750977">
        <w:rPr>
          <w:rFonts w:ascii="Times New Roman" w:hAnsi="Times New Roman" w:cs="Times New Roman"/>
          <w:sz w:val="28"/>
          <w:szCs w:val="28"/>
        </w:rPr>
        <w:t>«г) организацию работы по вовлечению населения в Народное ополчение и зачисление в Народное ополчение лиц, изъявивших такое желание</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2A7FDA" w:rsidRPr="00750977" w:rsidRDefault="002A7FDA" w:rsidP="00750977">
      <w:pPr>
        <w:pStyle w:val="a3"/>
        <w:tabs>
          <w:tab w:val="left" w:pos="2832"/>
        </w:tabs>
        <w:ind w:firstLine="709"/>
        <w:jc w:val="both"/>
        <w:rPr>
          <w:rFonts w:ascii="Times New Roman" w:hAnsi="Times New Roman" w:cs="Times New Roman"/>
          <w:sz w:val="28"/>
          <w:szCs w:val="28"/>
        </w:rPr>
      </w:pPr>
    </w:p>
    <w:p w:rsidR="00E53EB5" w:rsidRPr="00750977" w:rsidRDefault="004A4BD4" w:rsidP="00750977">
      <w:pPr>
        <w:pStyle w:val="a3"/>
        <w:tabs>
          <w:tab w:val="left" w:pos="2832"/>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3. </w:t>
      </w:r>
      <w:r w:rsidR="00E53EB5" w:rsidRPr="00750977">
        <w:rPr>
          <w:rFonts w:ascii="Times New Roman" w:hAnsi="Times New Roman" w:cs="Times New Roman"/>
          <w:sz w:val="28"/>
          <w:szCs w:val="28"/>
        </w:rPr>
        <w:t xml:space="preserve">В подпункте </w:t>
      </w:r>
      <w:r w:rsidR="00235583">
        <w:rPr>
          <w:rFonts w:ascii="Times New Roman" w:hAnsi="Times New Roman" w:cs="Times New Roman"/>
          <w:sz w:val="28"/>
          <w:szCs w:val="28"/>
        </w:rPr>
        <w:t>«</w:t>
      </w:r>
      <w:r w:rsidR="00E53EB5" w:rsidRPr="00750977">
        <w:rPr>
          <w:rFonts w:ascii="Times New Roman" w:hAnsi="Times New Roman" w:cs="Times New Roman"/>
          <w:sz w:val="28"/>
          <w:szCs w:val="28"/>
        </w:rPr>
        <w:t>и</w:t>
      </w:r>
      <w:r w:rsidR="00235583">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1 статьи 6 слова «формирования и боевого </w:t>
      </w:r>
      <w:proofErr w:type="spellStart"/>
      <w:r w:rsidR="00E53EB5" w:rsidRPr="00750977">
        <w:rPr>
          <w:rFonts w:ascii="Times New Roman" w:hAnsi="Times New Roman" w:cs="Times New Roman"/>
          <w:sz w:val="28"/>
          <w:szCs w:val="28"/>
        </w:rPr>
        <w:t>слаживания</w:t>
      </w:r>
      <w:proofErr w:type="spellEnd"/>
      <w:r w:rsidR="00E53EB5" w:rsidRPr="00750977">
        <w:rPr>
          <w:rFonts w:ascii="Times New Roman" w:hAnsi="Times New Roman" w:cs="Times New Roman"/>
          <w:sz w:val="28"/>
          <w:szCs w:val="28"/>
        </w:rPr>
        <w:t xml:space="preserve"> соединений, частей» с предшествующей и последующей запятой исключить.</w:t>
      </w:r>
    </w:p>
    <w:p w:rsidR="00E53EB5" w:rsidRPr="00750977" w:rsidRDefault="00E53EB5" w:rsidP="00750977">
      <w:pPr>
        <w:pStyle w:val="a3"/>
        <w:tabs>
          <w:tab w:val="left" w:pos="2832"/>
        </w:tabs>
        <w:ind w:firstLine="709"/>
        <w:jc w:val="both"/>
        <w:rPr>
          <w:rFonts w:ascii="Times New Roman" w:hAnsi="Times New Roman" w:cs="Times New Roman"/>
          <w:sz w:val="28"/>
          <w:szCs w:val="28"/>
        </w:rPr>
      </w:pPr>
    </w:p>
    <w:p w:rsidR="00F95BCE" w:rsidRPr="00750977" w:rsidRDefault="004A4BD4" w:rsidP="00750977">
      <w:pPr>
        <w:pStyle w:val="a3"/>
        <w:tabs>
          <w:tab w:val="left" w:pos="2832"/>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4. </w:t>
      </w:r>
      <w:r w:rsidR="00E53EB5" w:rsidRPr="00750977">
        <w:rPr>
          <w:rFonts w:ascii="Times New Roman" w:hAnsi="Times New Roman" w:cs="Times New Roman"/>
          <w:sz w:val="28"/>
          <w:szCs w:val="28"/>
        </w:rPr>
        <w:t xml:space="preserve">В подпункте </w:t>
      </w:r>
      <w:r w:rsidR="00235583">
        <w:rPr>
          <w:rFonts w:ascii="Times New Roman" w:hAnsi="Times New Roman" w:cs="Times New Roman"/>
          <w:sz w:val="28"/>
          <w:szCs w:val="28"/>
        </w:rPr>
        <w:t>«</w:t>
      </w:r>
      <w:proofErr w:type="spellStart"/>
      <w:r w:rsidR="00235583">
        <w:rPr>
          <w:rFonts w:ascii="Times New Roman" w:hAnsi="Times New Roman" w:cs="Times New Roman"/>
          <w:sz w:val="28"/>
          <w:szCs w:val="28"/>
        </w:rPr>
        <w:t>д</w:t>
      </w:r>
      <w:proofErr w:type="spellEnd"/>
      <w:r w:rsidR="00235583">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2 статьи 6 слова «боевого </w:t>
      </w:r>
      <w:proofErr w:type="spellStart"/>
      <w:r w:rsidR="00E53EB5" w:rsidRPr="00750977">
        <w:rPr>
          <w:rFonts w:ascii="Times New Roman" w:hAnsi="Times New Roman" w:cs="Times New Roman"/>
          <w:sz w:val="28"/>
          <w:szCs w:val="28"/>
        </w:rPr>
        <w:t>слаживания</w:t>
      </w:r>
      <w:proofErr w:type="spellEnd"/>
      <w:r w:rsidR="00E53EB5" w:rsidRPr="00750977">
        <w:rPr>
          <w:rFonts w:ascii="Times New Roman" w:hAnsi="Times New Roman" w:cs="Times New Roman"/>
          <w:sz w:val="28"/>
          <w:szCs w:val="28"/>
        </w:rPr>
        <w:t xml:space="preserve"> соединений, частей» с последующей запятой заменить словом «комплектования».</w:t>
      </w:r>
      <w:r w:rsidR="00F95BCE" w:rsidRPr="00750977">
        <w:rPr>
          <w:rFonts w:ascii="Times New Roman" w:hAnsi="Times New Roman" w:cs="Times New Roman"/>
          <w:sz w:val="28"/>
          <w:szCs w:val="28"/>
        </w:rPr>
        <w:t xml:space="preserve"> </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8F2151"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5.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б</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1 статьи 7 изложить в следующей редакции:</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E53EB5"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lastRenderedPageBreak/>
        <w:t>«б) офицерами запаса (кадра) для замещения должностей командиров подразделений Народного ополчения».</w:t>
      </w:r>
    </w:p>
    <w:p w:rsidR="00DF18FD" w:rsidRPr="00750977" w:rsidRDefault="00DF18FD" w:rsidP="00750977">
      <w:pPr>
        <w:pStyle w:val="a3"/>
        <w:tabs>
          <w:tab w:val="left" w:pos="1530"/>
        </w:tabs>
        <w:ind w:firstLine="709"/>
        <w:jc w:val="both"/>
        <w:rPr>
          <w:rFonts w:ascii="Times New Roman" w:hAnsi="Times New Roman" w:cs="Times New Roman"/>
          <w:sz w:val="28"/>
          <w:szCs w:val="28"/>
        </w:rPr>
      </w:pPr>
    </w:p>
    <w:p w:rsidR="00E53EB5" w:rsidRPr="00750977" w:rsidRDefault="00DF18FD"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6.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б</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7 изложить в следующей редакции:</w:t>
      </w:r>
    </w:p>
    <w:p w:rsidR="00E53EB5" w:rsidRPr="00750977" w:rsidRDefault="00E53EB5" w:rsidP="00750977">
      <w:pPr>
        <w:spacing w:after="0" w:line="240" w:lineRule="auto"/>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«б) по месту жительства или месту пребывания – в штабы Народного ополчения либо военные комиссариаты или военно-учетные столы». </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DF18FD"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7. </w:t>
      </w:r>
      <w:r w:rsidR="00E53EB5" w:rsidRPr="00750977">
        <w:rPr>
          <w:rFonts w:ascii="Times New Roman" w:hAnsi="Times New Roman" w:cs="Times New Roman"/>
          <w:sz w:val="28"/>
          <w:szCs w:val="28"/>
        </w:rPr>
        <w:t>Часть вторую пункта 4 статьи 7 изложить в следующей редакции:</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E53EB5"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«Ополченцам, не имеющим военных билетов, выдается справка установленного образца взамен военного билета в военном комиссариате </w:t>
      </w:r>
      <w:r w:rsidR="000362B6">
        <w:rPr>
          <w:rFonts w:ascii="Times New Roman" w:hAnsi="Times New Roman" w:cs="Times New Roman"/>
          <w:sz w:val="28"/>
          <w:szCs w:val="28"/>
        </w:rPr>
        <w:br/>
      </w:r>
      <w:r w:rsidRPr="00750977">
        <w:rPr>
          <w:rFonts w:ascii="Times New Roman" w:hAnsi="Times New Roman" w:cs="Times New Roman"/>
          <w:sz w:val="28"/>
          <w:szCs w:val="28"/>
        </w:rPr>
        <w:t>по месту жительства или месту пребывания</w:t>
      </w:r>
      <w:proofErr w:type="gramStart"/>
      <w:r w:rsidR="009855B3">
        <w:rPr>
          <w:rFonts w:ascii="Times New Roman" w:hAnsi="Times New Roman" w:cs="Times New Roman"/>
          <w:sz w:val="28"/>
          <w:szCs w:val="28"/>
        </w:rPr>
        <w:t>.</w:t>
      </w:r>
      <w:r w:rsidRPr="00750977">
        <w:rPr>
          <w:rFonts w:ascii="Times New Roman" w:hAnsi="Times New Roman" w:cs="Times New Roman"/>
          <w:sz w:val="28"/>
          <w:szCs w:val="28"/>
        </w:rPr>
        <w:t>».</w:t>
      </w:r>
      <w:proofErr w:type="gramEnd"/>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DF18FD"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8. </w:t>
      </w:r>
      <w:r w:rsidR="00E53EB5" w:rsidRPr="00750977">
        <w:rPr>
          <w:rFonts w:ascii="Times New Roman" w:hAnsi="Times New Roman" w:cs="Times New Roman"/>
          <w:sz w:val="28"/>
          <w:szCs w:val="28"/>
        </w:rPr>
        <w:t>В пункте 1 статьи 8 слова «военного сбора и» исключить</w:t>
      </w:r>
      <w:r w:rsidR="000362B6">
        <w:rPr>
          <w:rFonts w:ascii="Times New Roman" w:hAnsi="Times New Roman" w:cs="Times New Roman"/>
          <w:sz w:val="28"/>
          <w:szCs w:val="28"/>
        </w:rPr>
        <w:t>.</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DF18FD"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9. </w:t>
      </w:r>
      <w:r w:rsidR="00E53EB5" w:rsidRPr="00750977">
        <w:rPr>
          <w:rFonts w:ascii="Times New Roman" w:hAnsi="Times New Roman" w:cs="Times New Roman"/>
          <w:sz w:val="28"/>
          <w:szCs w:val="28"/>
        </w:rPr>
        <w:t>Пункт 2 статьи 8 изложить в следующей редакции:</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E53EB5" w:rsidP="00750977">
      <w:pPr>
        <w:pStyle w:val="a3"/>
        <w:tabs>
          <w:tab w:val="left" w:pos="153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 В военное время </w:t>
      </w:r>
      <w:proofErr w:type="spellStart"/>
      <w:r w:rsidRPr="00750977">
        <w:rPr>
          <w:rFonts w:ascii="Times New Roman" w:hAnsi="Times New Roman" w:cs="Times New Roman"/>
          <w:sz w:val="28"/>
          <w:szCs w:val="28"/>
        </w:rPr>
        <w:t>доподготовка</w:t>
      </w:r>
      <w:proofErr w:type="spellEnd"/>
      <w:r w:rsidRPr="00750977">
        <w:rPr>
          <w:rFonts w:ascii="Times New Roman" w:hAnsi="Times New Roman" w:cs="Times New Roman"/>
          <w:sz w:val="28"/>
          <w:szCs w:val="28"/>
        </w:rPr>
        <w:t xml:space="preserve"> и боевое </w:t>
      </w:r>
      <w:proofErr w:type="spellStart"/>
      <w:r w:rsidRPr="00750977">
        <w:rPr>
          <w:rFonts w:ascii="Times New Roman" w:hAnsi="Times New Roman" w:cs="Times New Roman"/>
          <w:sz w:val="28"/>
          <w:szCs w:val="28"/>
        </w:rPr>
        <w:t>слаживание</w:t>
      </w:r>
      <w:proofErr w:type="spellEnd"/>
      <w:r w:rsidRPr="00750977">
        <w:rPr>
          <w:rFonts w:ascii="Times New Roman" w:hAnsi="Times New Roman" w:cs="Times New Roman"/>
          <w:sz w:val="28"/>
          <w:szCs w:val="28"/>
        </w:rPr>
        <w:t xml:space="preserve"> подразделений Народного ополчения проводится после их развертывания и передачи </w:t>
      </w:r>
      <w:r w:rsidR="000362B6">
        <w:rPr>
          <w:rFonts w:ascii="Times New Roman" w:hAnsi="Times New Roman" w:cs="Times New Roman"/>
          <w:sz w:val="28"/>
          <w:szCs w:val="28"/>
        </w:rPr>
        <w:br/>
      </w:r>
      <w:r w:rsidRPr="00750977">
        <w:rPr>
          <w:rFonts w:ascii="Times New Roman" w:hAnsi="Times New Roman" w:cs="Times New Roman"/>
          <w:sz w:val="28"/>
          <w:szCs w:val="28"/>
        </w:rPr>
        <w:t xml:space="preserve">в воинские части в соответствии с программой и планом, </w:t>
      </w:r>
      <w:proofErr w:type="gramStart"/>
      <w:r w:rsidRPr="00750977">
        <w:rPr>
          <w:rFonts w:ascii="Times New Roman" w:hAnsi="Times New Roman" w:cs="Times New Roman"/>
          <w:sz w:val="28"/>
          <w:szCs w:val="28"/>
        </w:rPr>
        <w:t>утвержденными</w:t>
      </w:r>
      <w:proofErr w:type="gramEnd"/>
      <w:r w:rsidRPr="00750977">
        <w:rPr>
          <w:rFonts w:ascii="Times New Roman" w:hAnsi="Times New Roman" w:cs="Times New Roman"/>
          <w:sz w:val="28"/>
          <w:szCs w:val="28"/>
        </w:rPr>
        <w:t xml:space="preserve">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обороны</w:t>
      </w:r>
      <w:r w:rsidR="000362B6">
        <w:rPr>
          <w:rFonts w:ascii="Times New Roman" w:hAnsi="Times New Roman" w:cs="Times New Roman"/>
          <w:sz w:val="28"/>
          <w:szCs w:val="28"/>
        </w:rPr>
        <w:t>.</w:t>
      </w:r>
      <w:r w:rsidRPr="00750977">
        <w:rPr>
          <w:rFonts w:ascii="Times New Roman" w:hAnsi="Times New Roman" w:cs="Times New Roman"/>
          <w:sz w:val="28"/>
          <w:szCs w:val="28"/>
        </w:rPr>
        <w:t>».</w:t>
      </w:r>
    </w:p>
    <w:p w:rsidR="00E53EB5" w:rsidRPr="00750977" w:rsidRDefault="00E53EB5" w:rsidP="00750977">
      <w:pPr>
        <w:pStyle w:val="a3"/>
        <w:tabs>
          <w:tab w:val="left" w:pos="1530"/>
        </w:tabs>
        <w:ind w:firstLine="709"/>
        <w:jc w:val="both"/>
        <w:rPr>
          <w:rFonts w:ascii="Times New Roman" w:hAnsi="Times New Roman" w:cs="Times New Roman"/>
          <w:sz w:val="28"/>
          <w:szCs w:val="28"/>
        </w:rPr>
      </w:pPr>
    </w:p>
    <w:p w:rsidR="00E53EB5" w:rsidRPr="00750977" w:rsidRDefault="0087640D"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10. </w:t>
      </w:r>
      <w:r w:rsidR="00E53EB5" w:rsidRPr="00750977">
        <w:rPr>
          <w:rFonts w:ascii="Times New Roman" w:hAnsi="Times New Roman" w:cs="Times New Roman"/>
          <w:sz w:val="28"/>
          <w:szCs w:val="28"/>
        </w:rPr>
        <w:t>В пункте 1 статьи 12 слово «или» исключить.</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87640D"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11. </w:t>
      </w:r>
      <w:r w:rsidR="00E53EB5" w:rsidRPr="00750977">
        <w:rPr>
          <w:rFonts w:ascii="Times New Roman" w:hAnsi="Times New Roman" w:cs="Times New Roman"/>
          <w:sz w:val="28"/>
          <w:szCs w:val="28"/>
        </w:rPr>
        <w:t>Пункт 3 статьи 12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«3. Руководитель уполномоченного Президентом Приднестровской Молдавской Республики исполнительного органа государственной власти, </w:t>
      </w:r>
      <w:r w:rsidR="000362B6">
        <w:rPr>
          <w:rFonts w:ascii="Times New Roman" w:hAnsi="Times New Roman" w:cs="Times New Roman"/>
          <w:sz w:val="28"/>
          <w:szCs w:val="28"/>
        </w:rPr>
        <w:br/>
      </w:r>
      <w:r w:rsidRPr="00750977">
        <w:rPr>
          <w:rFonts w:ascii="Times New Roman" w:hAnsi="Times New Roman" w:cs="Times New Roman"/>
          <w:sz w:val="28"/>
          <w:szCs w:val="28"/>
        </w:rPr>
        <w:t xml:space="preserve">в ведении которого находятся вопросы обороны, назначает должностных лиц управления и штабов народного ополчения, утверждает планы </w:t>
      </w:r>
      <w:proofErr w:type="spellStart"/>
      <w:r w:rsidRPr="00750977">
        <w:rPr>
          <w:rFonts w:ascii="Times New Roman" w:hAnsi="Times New Roman" w:cs="Times New Roman"/>
          <w:sz w:val="28"/>
          <w:szCs w:val="28"/>
        </w:rPr>
        <w:t>отмобилизования</w:t>
      </w:r>
      <w:proofErr w:type="spellEnd"/>
      <w:r w:rsidRPr="00750977">
        <w:rPr>
          <w:rFonts w:ascii="Times New Roman" w:hAnsi="Times New Roman" w:cs="Times New Roman"/>
          <w:sz w:val="28"/>
          <w:szCs w:val="28"/>
        </w:rPr>
        <w:t xml:space="preserve"> подразделений Народного ополчения</w:t>
      </w:r>
      <w:proofErr w:type="gramStart"/>
      <w:r w:rsidR="000362B6">
        <w:rPr>
          <w:rFonts w:ascii="Times New Roman" w:hAnsi="Times New Roman" w:cs="Times New Roman"/>
          <w:sz w:val="28"/>
          <w:szCs w:val="28"/>
        </w:rPr>
        <w:t>.</w:t>
      </w:r>
      <w:r w:rsidRPr="00750977">
        <w:rPr>
          <w:rFonts w:ascii="Times New Roman" w:hAnsi="Times New Roman" w:cs="Times New Roman"/>
          <w:sz w:val="28"/>
          <w:szCs w:val="28"/>
        </w:rPr>
        <w:t>».</w:t>
      </w:r>
      <w:proofErr w:type="gramEnd"/>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617BC9"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12.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а</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13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«а) разрабатывает план </w:t>
      </w:r>
      <w:proofErr w:type="spellStart"/>
      <w:r w:rsidRPr="00750977">
        <w:rPr>
          <w:rFonts w:ascii="Times New Roman" w:hAnsi="Times New Roman" w:cs="Times New Roman"/>
          <w:sz w:val="28"/>
          <w:szCs w:val="28"/>
        </w:rPr>
        <w:t>отмобилизования</w:t>
      </w:r>
      <w:proofErr w:type="spellEnd"/>
      <w:r w:rsidRPr="00750977">
        <w:rPr>
          <w:rFonts w:ascii="Times New Roman" w:hAnsi="Times New Roman" w:cs="Times New Roman"/>
          <w:sz w:val="28"/>
          <w:szCs w:val="28"/>
        </w:rPr>
        <w:t xml:space="preserve"> подразделений Народного ополчения, руководит подготовкой офицеров, штабов Народного ополчения </w:t>
      </w:r>
      <w:r w:rsidR="000362B6">
        <w:rPr>
          <w:rFonts w:ascii="Times New Roman" w:hAnsi="Times New Roman" w:cs="Times New Roman"/>
          <w:sz w:val="28"/>
          <w:szCs w:val="28"/>
        </w:rPr>
        <w:br/>
      </w:r>
      <w:r w:rsidRPr="00750977">
        <w:rPr>
          <w:rFonts w:ascii="Times New Roman" w:hAnsi="Times New Roman" w:cs="Times New Roman"/>
          <w:sz w:val="28"/>
          <w:szCs w:val="28"/>
        </w:rPr>
        <w:t>по вопросу мобилизационного развертывания подразделений Народного ополчения</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617BC9"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13. </w:t>
      </w:r>
      <w:r w:rsidR="00E53EB5" w:rsidRPr="00750977">
        <w:rPr>
          <w:rFonts w:ascii="Times New Roman" w:hAnsi="Times New Roman" w:cs="Times New Roman"/>
          <w:sz w:val="28"/>
          <w:szCs w:val="28"/>
        </w:rPr>
        <w:t xml:space="preserve">В подпункте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ж</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13 слова «а также командиров </w:t>
      </w:r>
      <w:r w:rsidR="000362B6">
        <w:rPr>
          <w:rFonts w:ascii="Times New Roman" w:hAnsi="Times New Roman" w:cs="Times New Roman"/>
          <w:sz w:val="28"/>
          <w:szCs w:val="28"/>
        </w:rPr>
        <w:br/>
      </w:r>
      <w:r w:rsidR="00E53EB5" w:rsidRPr="00750977">
        <w:rPr>
          <w:rFonts w:ascii="Times New Roman" w:hAnsi="Times New Roman" w:cs="Times New Roman"/>
          <w:sz w:val="28"/>
          <w:szCs w:val="28"/>
        </w:rPr>
        <w:t>и личного состава Народного ополчения» с предшествующей запятой исключить.</w:t>
      </w:r>
    </w:p>
    <w:p w:rsidR="00E53EB5" w:rsidRPr="00750977" w:rsidRDefault="00617BC9"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lastRenderedPageBreak/>
        <w:t xml:space="preserve">14.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в</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14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«в) организуют взаимодействие и проводят работу совместно с военными комиссариатами городов и районов по комплектованию подразделений Народного ополчения</w:t>
      </w:r>
      <w:proofErr w:type="gramStart"/>
      <w:r w:rsidR="00524F5C">
        <w:rPr>
          <w:rFonts w:ascii="Times New Roman" w:hAnsi="Times New Roman" w:cs="Times New Roman"/>
          <w:sz w:val="28"/>
          <w:szCs w:val="28"/>
        </w:rPr>
        <w:t>;</w:t>
      </w:r>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316B81"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15.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ж</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14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«ж) осуществляют мероприятия по оповещению, сбору ополченцев </w:t>
      </w:r>
      <w:r w:rsidR="000362B6">
        <w:rPr>
          <w:rFonts w:ascii="Times New Roman" w:hAnsi="Times New Roman" w:cs="Times New Roman"/>
          <w:sz w:val="28"/>
          <w:szCs w:val="28"/>
        </w:rPr>
        <w:br/>
      </w:r>
      <w:r w:rsidRPr="00750977">
        <w:rPr>
          <w:rFonts w:ascii="Times New Roman" w:hAnsi="Times New Roman" w:cs="Times New Roman"/>
          <w:sz w:val="28"/>
          <w:szCs w:val="28"/>
        </w:rPr>
        <w:t>и своевременному развертыванию подразделений Народного ополчения</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316B81"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16.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proofErr w:type="spellStart"/>
      <w:r w:rsidR="00E53EB5" w:rsidRPr="00750977">
        <w:rPr>
          <w:rFonts w:ascii="Times New Roman" w:hAnsi="Times New Roman" w:cs="Times New Roman"/>
          <w:sz w:val="28"/>
          <w:szCs w:val="28"/>
        </w:rPr>
        <w:t>з</w:t>
      </w:r>
      <w:proofErr w:type="spellEnd"/>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14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w:t>
      </w:r>
      <w:proofErr w:type="spellStart"/>
      <w:r w:rsidRPr="00750977">
        <w:rPr>
          <w:rFonts w:ascii="Times New Roman" w:hAnsi="Times New Roman" w:cs="Times New Roman"/>
          <w:sz w:val="28"/>
          <w:szCs w:val="28"/>
        </w:rPr>
        <w:t>з</w:t>
      </w:r>
      <w:proofErr w:type="spellEnd"/>
      <w:r w:rsidRPr="00750977">
        <w:rPr>
          <w:rFonts w:ascii="Times New Roman" w:hAnsi="Times New Roman" w:cs="Times New Roman"/>
          <w:sz w:val="28"/>
          <w:szCs w:val="28"/>
        </w:rPr>
        <w:t>) организуют мероприятия по обеспечению подразделений Народного ополчения вооружением, боеприпасами, военной и другой техникой, материально-техническим и иными видами обеспечения</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316B81"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17.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и</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14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«и) проводят комплектование подразделений Народного ополчения, их передачу в состав Вооруженных сил Приднестровской Молдавской Республики</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316B81"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18.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л</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3 статьи 14 исключить.</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B012F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19.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е</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1 статьи 15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«е) обеспечивают создание системы оповещения, определяют места сбора и размещения формируемых подразделений Народного ополчения</w:t>
      </w:r>
      <w:proofErr w:type="gramStart"/>
      <w:r w:rsidRPr="00750977">
        <w:rPr>
          <w:rFonts w:ascii="Times New Roman" w:hAnsi="Times New Roman" w:cs="Times New Roman"/>
          <w:sz w:val="28"/>
          <w:szCs w:val="28"/>
        </w:rPr>
        <w:t>;»</w:t>
      </w:r>
      <w:proofErr w:type="gramEnd"/>
      <w:r w:rsidRPr="00750977">
        <w:rPr>
          <w:rFonts w:ascii="Times New Roman" w:hAnsi="Times New Roman" w:cs="Times New Roman"/>
          <w:sz w:val="28"/>
          <w:szCs w:val="28"/>
        </w:rPr>
        <w:t>.</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B012F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20. </w:t>
      </w:r>
      <w:r w:rsidR="00E53EB5" w:rsidRPr="00750977">
        <w:rPr>
          <w:rFonts w:ascii="Times New Roman" w:hAnsi="Times New Roman" w:cs="Times New Roman"/>
          <w:sz w:val="28"/>
          <w:szCs w:val="28"/>
        </w:rPr>
        <w:t xml:space="preserve">В подпункте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в</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2 статьи 15 слова «отмобилизованных соединений, частей» с последующей запятой исключить.</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260CB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21. </w:t>
      </w:r>
      <w:r w:rsidR="00E53EB5" w:rsidRPr="00750977">
        <w:rPr>
          <w:rFonts w:ascii="Times New Roman" w:hAnsi="Times New Roman" w:cs="Times New Roman"/>
          <w:sz w:val="28"/>
          <w:szCs w:val="28"/>
        </w:rPr>
        <w:t xml:space="preserve">В подпункте </w:t>
      </w:r>
      <w:r w:rsidR="000362B6">
        <w:rPr>
          <w:rFonts w:ascii="Times New Roman" w:hAnsi="Times New Roman" w:cs="Times New Roman"/>
          <w:sz w:val="28"/>
          <w:szCs w:val="28"/>
        </w:rPr>
        <w:t>«г»</w:t>
      </w:r>
      <w:r w:rsidR="00E53EB5" w:rsidRPr="00750977">
        <w:rPr>
          <w:rFonts w:ascii="Times New Roman" w:hAnsi="Times New Roman" w:cs="Times New Roman"/>
          <w:sz w:val="28"/>
          <w:szCs w:val="28"/>
        </w:rPr>
        <w:t xml:space="preserve"> пункта 1 статьи 16 слова «и боевого </w:t>
      </w:r>
      <w:proofErr w:type="spellStart"/>
      <w:r w:rsidR="00E53EB5" w:rsidRPr="00750977">
        <w:rPr>
          <w:rFonts w:ascii="Times New Roman" w:hAnsi="Times New Roman" w:cs="Times New Roman"/>
          <w:sz w:val="28"/>
          <w:szCs w:val="28"/>
        </w:rPr>
        <w:t>слаживания</w:t>
      </w:r>
      <w:proofErr w:type="spellEnd"/>
      <w:r w:rsidR="00E53EB5" w:rsidRPr="00750977">
        <w:rPr>
          <w:rFonts w:ascii="Times New Roman" w:hAnsi="Times New Roman" w:cs="Times New Roman"/>
          <w:sz w:val="28"/>
          <w:szCs w:val="28"/>
        </w:rPr>
        <w:t xml:space="preserve"> соединений, частей» с последующей запятой исключить.</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260CB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22. </w:t>
      </w:r>
      <w:r w:rsidR="00E53EB5" w:rsidRPr="00750977">
        <w:rPr>
          <w:rFonts w:ascii="Times New Roman" w:hAnsi="Times New Roman" w:cs="Times New Roman"/>
          <w:sz w:val="28"/>
          <w:szCs w:val="28"/>
        </w:rPr>
        <w:t xml:space="preserve">Подпункт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е</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1 статьи 16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«е) совместно со штабами Народного ополчения осуществляют подбор старшего за Народное ополчение на базовых предприятиях и учреждениях, комплектующих подразделений».</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260CB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23. </w:t>
      </w:r>
      <w:r w:rsidR="00E53EB5" w:rsidRPr="00750977">
        <w:rPr>
          <w:rFonts w:ascii="Times New Roman" w:hAnsi="Times New Roman" w:cs="Times New Roman"/>
          <w:sz w:val="28"/>
          <w:szCs w:val="28"/>
        </w:rPr>
        <w:t xml:space="preserve">В подпункте </w:t>
      </w:r>
      <w:r w:rsidR="000362B6">
        <w:rPr>
          <w:rFonts w:ascii="Times New Roman" w:hAnsi="Times New Roman" w:cs="Times New Roman"/>
          <w:sz w:val="28"/>
          <w:szCs w:val="28"/>
        </w:rPr>
        <w:t>«</w:t>
      </w:r>
      <w:r w:rsidR="00E53EB5" w:rsidRPr="00750977">
        <w:rPr>
          <w:rFonts w:ascii="Times New Roman" w:hAnsi="Times New Roman" w:cs="Times New Roman"/>
          <w:sz w:val="28"/>
          <w:szCs w:val="28"/>
        </w:rPr>
        <w:t>б</w:t>
      </w:r>
      <w:r w:rsidR="000362B6">
        <w:rPr>
          <w:rFonts w:ascii="Times New Roman" w:hAnsi="Times New Roman" w:cs="Times New Roman"/>
          <w:sz w:val="28"/>
          <w:szCs w:val="28"/>
        </w:rPr>
        <w:t>»</w:t>
      </w:r>
      <w:r w:rsidR="00E53EB5" w:rsidRPr="00750977">
        <w:rPr>
          <w:rFonts w:ascii="Times New Roman" w:hAnsi="Times New Roman" w:cs="Times New Roman"/>
          <w:sz w:val="28"/>
          <w:szCs w:val="28"/>
        </w:rPr>
        <w:t xml:space="preserve"> пункта 2 статьи 16 слова «в соответствии </w:t>
      </w:r>
      <w:r w:rsidR="000362B6">
        <w:rPr>
          <w:rFonts w:ascii="Times New Roman" w:hAnsi="Times New Roman" w:cs="Times New Roman"/>
          <w:sz w:val="28"/>
          <w:szCs w:val="28"/>
        </w:rPr>
        <w:br/>
      </w:r>
      <w:r w:rsidR="00E53EB5" w:rsidRPr="00750977">
        <w:rPr>
          <w:rFonts w:ascii="Times New Roman" w:hAnsi="Times New Roman" w:cs="Times New Roman"/>
          <w:sz w:val="28"/>
          <w:szCs w:val="28"/>
        </w:rPr>
        <w:t>с возложенными заданиями» исключить.</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260CBB"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lastRenderedPageBreak/>
        <w:t xml:space="preserve">24. </w:t>
      </w:r>
      <w:r w:rsidR="00E53EB5" w:rsidRPr="00750977">
        <w:rPr>
          <w:rFonts w:ascii="Times New Roman" w:hAnsi="Times New Roman" w:cs="Times New Roman"/>
          <w:sz w:val="28"/>
          <w:szCs w:val="28"/>
        </w:rPr>
        <w:t>Статью 17 изложить в следующей редакции:</w:t>
      </w: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«Статья 17. Права и обязанности ополченцев</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1. Права ополченца:</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а) за ополченцем на весь период нахождения в рядах Народного ополчения сохраняется место работы, учебы, средний заработок, предусмотренные трудовым договором предприятия, независимо от форм собственности, нахождение на боевых позициях оплачивается согласно законодательству Приднестровской Молдавской Республики. Время нахождения в ополчении засчитывается в трудовой стаж;</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б) лицам, зачисленным в состав Народного ополчения, продолжительность ежегодного оплачиваемого отпуска увеличивается на два дня.</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2. Ополченец обязан:</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а) </w:t>
      </w:r>
      <w:r w:rsidR="000362B6">
        <w:rPr>
          <w:rFonts w:ascii="Times New Roman" w:hAnsi="Times New Roman" w:cs="Times New Roman"/>
          <w:sz w:val="28"/>
          <w:szCs w:val="28"/>
        </w:rPr>
        <w:t>в мирное время –</w:t>
      </w:r>
      <w:r w:rsidRPr="00750977">
        <w:rPr>
          <w:rFonts w:ascii="Times New Roman" w:hAnsi="Times New Roman" w:cs="Times New Roman"/>
          <w:sz w:val="28"/>
          <w:szCs w:val="28"/>
        </w:rPr>
        <w:t xml:space="preserve"> прибывать на проводимые с ними военные сборы, занятия и другие мероприятия, касающиеся организации, формирования </w:t>
      </w:r>
      <w:r w:rsidR="000362B6">
        <w:rPr>
          <w:rFonts w:ascii="Times New Roman" w:hAnsi="Times New Roman" w:cs="Times New Roman"/>
          <w:sz w:val="28"/>
          <w:szCs w:val="28"/>
        </w:rPr>
        <w:br/>
      </w:r>
      <w:r w:rsidRPr="00750977">
        <w:rPr>
          <w:rFonts w:ascii="Times New Roman" w:hAnsi="Times New Roman" w:cs="Times New Roman"/>
          <w:sz w:val="28"/>
          <w:szCs w:val="28"/>
        </w:rPr>
        <w:t>и подготовки Народного ополчения;</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 xml:space="preserve">б) </w:t>
      </w:r>
      <w:r w:rsidR="000362B6">
        <w:rPr>
          <w:rFonts w:ascii="Times New Roman" w:hAnsi="Times New Roman" w:cs="Times New Roman"/>
          <w:sz w:val="28"/>
          <w:szCs w:val="28"/>
        </w:rPr>
        <w:t>в военное время –</w:t>
      </w:r>
      <w:r w:rsidRPr="00750977">
        <w:rPr>
          <w:rFonts w:ascii="Times New Roman" w:hAnsi="Times New Roman" w:cs="Times New Roman"/>
          <w:sz w:val="28"/>
          <w:szCs w:val="28"/>
        </w:rPr>
        <w:t xml:space="preserve"> по установленному сигналу (команде) своевременно прибывать на места сбора формирования Народного ополчения.</w:t>
      </w:r>
    </w:p>
    <w:p w:rsidR="00E53EB5" w:rsidRPr="00750977" w:rsidRDefault="00E53EB5"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3. В военное время на ополченцев распространяются положения законодательства Приднестровской Молдавской Республики о правах, обязанностях и ответственности военнослужащих, а также требования общевоинских уставов Вооруженных сил Приднестровской Молдавской Республики</w:t>
      </w:r>
      <w:proofErr w:type="gramStart"/>
      <w:r w:rsidR="000362B6">
        <w:rPr>
          <w:rFonts w:ascii="Times New Roman" w:hAnsi="Times New Roman" w:cs="Times New Roman"/>
          <w:sz w:val="28"/>
          <w:szCs w:val="28"/>
        </w:rPr>
        <w:t>.</w:t>
      </w:r>
      <w:r w:rsidRPr="00750977">
        <w:rPr>
          <w:rFonts w:ascii="Times New Roman" w:hAnsi="Times New Roman" w:cs="Times New Roman"/>
          <w:sz w:val="28"/>
          <w:szCs w:val="28"/>
        </w:rPr>
        <w:t>».</w:t>
      </w:r>
      <w:proofErr w:type="gramEnd"/>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sz w:val="28"/>
          <w:szCs w:val="28"/>
        </w:rPr>
      </w:pPr>
      <w:r w:rsidRPr="000362B6">
        <w:rPr>
          <w:rFonts w:ascii="Times New Roman" w:hAnsi="Times New Roman" w:cs="Times New Roman"/>
          <w:bCs/>
          <w:sz w:val="28"/>
          <w:szCs w:val="28"/>
          <w:lang w:eastAsia="en-US"/>
        </w:rPr>
        <w:t>Статья 2.</w:t>
      </w:r>
      <w:r w:rsidRPr="00750977">
        <w:rPr>
          <w:rFonts w:ascii="Times New Roman" w:hAnsi="Times New Roman" w:cs="Times New Roman"/>
          <w:sz w:val="28"/>
          <w:szCs w:val="28"/>
        </w:rPr>
        <w:t xml:space="preserve"> </w:t>
      </w:r>
      <w:r w:rsidRPr="00750977">
        <w:rPr>
          <w:rFonts w:ascii="Times New Roman" w:hAnsi="Times New Roman" w:cs="Times New Roman"/>
          <w:sz w:val="28"/>
          <w:szCs w:val="28"/>
          <w:lang w:eastAsia="en-US"/>
        </w:rPr>
        <w:t xml:space="preserve">Внести в Закон Приднестровской Молдавской Республики </w:t>
      </w:r>
      <w:r w:rsidR="000362B6">
        <w:rPr>
          <w:rFonts w:ascii="Times New Roman" w:hAnsi="Times New Roman" w:cs="Times New Roman"/>
          <w:sz w:val="28"/>
          <w:szCs w:val="28"/>
          <w:lang w:eastAsia="en-US"/>
        </w:rPr>
        <w:br/>
      </w:r>
      <w:r w:rsidRPr="00750977">
        <w:rPr>
          <w:rFonts w:ascii="Times New Roman" w:hAnsi="Times New Roman" w:cs="Times New Roman"/>
          <w:sz w:val="28"/>
          <w:szCs w:val="28"/>
          <w:lang w:eastAsia="en-US"/>
        </w:rPr>
        <w:t xml:space="preserve">от 9 июня 2000 года № 303-З «О Вооружённых силах» (СЗМР 00-2) </w:t>
      </w:r>
      <w:r w:rsidR="000362B6">
        <w:rPr>
          <w:rFonts w:ascii="Times New Roman" w:hAnsi="Times New Roman" w:cs="Times New Roman"/>
          <w:sz w:val="28"/>
          <w:szCs w:val="28"/>
          <w:lang w:eastAsia="en-US"/>
        </w:rPr>
        <w:br/>
      </w:r>
      <w:r w:rsidRPr="00750977">
        <w:rPr>
          <w:rFonts w:ascii="Times New Roman" w:hAnsi="Times New Roman" w:cs="Times New Roman"/>
          <w:sz w:val="28"/>
          <w:szCs w:val="28"/>
          <w:lang w:eastAsia="en-US"/>
        </w:rPr>
        <w:t>с изменениями, внесённым</w:t>
      </w:r>
      <w:r w:rsidR="000362B6">
        <w:rPr>
          <w:rFonts w:ascii="Times New Roman" w:hAnsi="Times New Roman" w:cs="Times New Roman"/>
          <w:sz w:val="28"/>
          <w:szCs w:val="28"/>
          <w:lang w:eastAsia="en-US"/>
        </w:rPr>
        <w:t>и з</w:t>
      </w:r>
      <w:r w:rsidRPr="00750977">
        <w:rPr>
          <w:rFonts w:ascii="Times New Roman" w:hAnsi="Times New Roman" w:cs="Times New Roman"/>
          <w:sz w:val="28"/>
          <w:szCs w:val="28"/>
          <w:lang w:eastAsia="en-US"/>
        </w:rPr>
        <w:t>аконами Приднестровской Молдавской Республики от 31 мая 2012 года № 81-ЗИ-V (САЗ 12-23); от 4 февраля 2014 года № 52-ЗИ-V (САЗ 14-6)</w:t>
      </w:r>
      <w:r w:rsidR="00D71BC9">
        <w:rPr>
          <w:rFonts w:ascii="Times New Roman" w:hAnsi="Times New Roman" w:cs="Times New Roman"/>
          <w:sz w:val="28"/>
          <w:szCs w:val="28"/>
        </w:rPr>
        <w:t>, следующие изменения:</w:t>
      </w:r>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1. В пункте 3 ста</w:t>
      </w:r>
      <w:r w:rsidR="000362B6">
        <w:rPr>
          <w:rFonts w:ascii="Times New Roman" w:hAnsi="Times New Roman" w:cs="Times New Roman"/>
          <w:sz w:val="28"/>
          <w:szCs w:val="28"/>
        </w:rPr>
        <w:t xml:space="preserve">тьи 7 слова «соединения, части </w:t>
      </w:r>
      <w:r w:rsidRPr="00750977">
        <w:rPr>
          <w:rFonts w:ascii="Times New Roman" w:hAnsi="Times New Roman" w:cs="Times New Roman"/>
          <w:sz w:val="28"/>
          <w:szCs w:val="28"/>
        </w:rPr>
        <w:t>и» исключить.</w:t>
      </w:r>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sz w:val="28"/>
          <w:szCs w:val="28"/>
        </w:rPr>
      </w:pPr>
      <w:r w:rsidRPr="00750977">
        <w:rPr>
          <w:rFonts w:ascii="Times New Roman" w:hAnsi="Times New Roman" w:cs="Times New Roman"/>
          <w:sz w:val="28"/>
          <w:szCs w:val="28"/>
        </w:rPr>
        <w:t>2. В пункте 2 статьи 10 слова «соединения, части» с последующей запятой исключить.</w:t>
      </w:r>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sz w:val="28"/>
          <w:szCs w:val="28"/>
        </w:rPr>
      </w:pPr>
      <w:r w:rsidRPr="000362B6">
        <w:rPr>
          <w:rFonts w:ascii="Times New Roman" w:hAnsi="Times New Roman" w:cs="Times New Roman"/>
          <w:bCs/>
          <w:sz w:val="28"/>
          <w:szCs w:val="28"/>
          <w:lang w:eastAsia="en-US"/>
        </w:rPr>
        <w:t>Статья 3.</w:t>
      </w:r>
      <w:r w:rsidRPr="00750977">
        <w:rPr>
          <w:rFonts w:ascii="Times New Roman" w:hAnsi="Times New Roman" w:cs="Times New Roman"/>
          <w:sz w:val="28"/>
          <w:szCs w:val="28"/>
        </w:rPr>
        <w:t xml:space="preserve"> </w:t>
      </w:r>
      <w:r w:rsidRPr="00750977">
        <w:rPr>
          <w:rFonts w:ascii="Times New Roman" w:hAnsi="Times New Roman" w:cs="Times New Roman"/>
          <w:sz w:val="28"/>
          <w:szCs w:val="28"/>
          <w:lang w:eastAsia="en-US"/>
        </w:rPr>
        <w:t xml:space="preserve">Внести в Закон Приднестровской Молдавской Республики </w:t>
      </w:r>
      <w:r w:rsidR="000362B6">
        <w:rPr>
          <w:rFonts w:ascii="Times New Roman" w:hAnsi="Times New Roman" w:cs="Times New Roman"/>
          <w:sz w:val="28"/>
          <w:szCs w:val="28"/>
          <w:lang w:eastAsia="en-US"/>
        </w:rPr>
        <w:br/>
      </w:r>
      <w:r w:rsidRPr="00750977">
        <w:rPr>
          <w:rFonts w:ascii="Times New Roman" w:hAnsi="Times New Roman" w:cs="Times New Roman"/>
          <w:sz w:val="28"/>
          <w:szCs w:val="28"/>
          <w:lang w:eastAsia="en-US"/>
        </w:rPr>
        <w:t>от 10 июля 2000 года № 315-З «Об обороне» (СЗМ</w:t>
      </w:r>
      <w:proofErr w:type="gramStart"/>
      <w:r w:rsidRPr="00750977">
        <w:rPr>
          <w:rFonts w:ascii="Times New Roman" w:hAnsi="Times New Roman" w:cs="Times New Roman"/>
          <w:sz w:val="28"/>
          <w:szCs w:val="28"/>
          <w:lang w:eastAsia="en-US"/>
        </w:rPr>
        <w:t>P</w:t>
      </w:r>
      <w:proofErr w:type="gramEnd"/>
      <w:r w:rsidRPr="00750977">
        <w:rPr>
          <w:rFonts w:ascii="Times New Roman" w:hAnsi="Times New Roman" w:cs="Times New Roman"/>
          <w:sz w:val="28"/>
          <w:szCs w:val="28"/>
          <w:lang w:eastAsia="en-US"/>
        </w:rPr>
        <w:t xml:space="preserve"> 00-3) с изменениями </w:t>
      </w:r>
      <w:r w:rsidR="000362B6">
        <w:rPr>
          <w:rFonts w:ascii="Times New Roman" w:hAnsi="Times New Roman" w:cs="Times New Roman"/>
          <w:sz w:val="28"/>
          <w:szCs w:val="28"/>
          <w:lang w:eastAsia="en-US"/>
        </w:rPr>
        <w:br/>
        <w:t>и дополнениями, внесенными з</w:t>
      </w:r>
      <w:r w:rsidRPr="00750977">
        <w:rPr>
          <w:rFonts w:ascii="Times New Roman" w:hAnsi="Times New Roman" w:cs="Times New Roman"/>
          <w:sz w:val="28"/>
          <w:szCs w:val="28"/>
          <w:lang w:eastAsia="en-US"/>
        </w:rPr>
        <w:t>аконами Приднестровской Молдавской Республики от 25 декабря 2002 года № 215-ЗИД-III (САЗ 02-52); от 22 января 2013 года № 19-ЗИ-V (САЗ 13-3); от 8 июля 2013 года № 156-ЗИ-V (САЗ 13-27); от 8 июля 2013 года № 157-ЗИД-V (САЗ 13-27), следующее изменение</w:t>
      </w:r>
      <w:r w:rsidR="000362B6">
        <w:rPr>
          <w:rFonts w:ascii="Times New Roman" w:hAnsi="Times New Roman" w:cs="Times New Roman"/>
          <w:sz w:val="28"/>
          <w:szCs w:val="28"/>
        </w:rPr>
        <w:t>:</w:t>
      </w:r>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0362B6" w:rsidP="00750977">
      <w:pPr>
        <w:pStyle w:val="a3"/>
        <w:tabs>
          <w:tab w:val="left" w:pos="189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2D252E" w:rsidRPr="00750977">
        <w:rPr>
          <w:rFonts w:ascii="Times New Roman" w:hAnsi="Times New Roman" w:cs="Times New Roman"/>
          <w:sz w:val="28"/>
          <w:szCs w:val="28"/>
        </w:rPr>
        <w:t xml:space="preserve"> пункте 4 статьи 2 слова «соединения, части» заменить словом «подразделения».</w:t>
      </w:r>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sz w:val="28"/>
          <w:szCs w:val="28"/>
        </w:rPr>
      </w:pPr>
      <w:r w:rsidRPr="000362B6">
        <w:rPr>
          <w:rFonts w:ascii="Times New Roman" w:hAnsi="Times New Roman" w:cs="Times New Roman"/>
          <w:bCs/>
          <w:sz w:val="28"/>
          <w:szCs w:val="28"/>
          <w:lang w:eastAsia="en-US"/>
        </w:rPr>
        <w:t>Статья 4.</w:t>
      </w:r>
      <w:r w:rsidRPr="00750977">
        <w:rPr>
          <w:rFonts w:ascii="Times New Roman" w:hAnsi="Times New Roman" w:cs="Times New Roman"/>
          <w:sz w:val="28"/>
          <w:szCs w:val="28"/>
        </w:rPr>
        <w:t xml:space="preserve"> </w:t>
      </w:r>
      <w:proofErr w:type="gramStart"/>
      <w:r w:rsidRPr="00750977">
        <w:rPr>
          <w:rFonts w:ascii="Times New Roman" w:hAnsi="Times New Roman" w:cs="Times New Roman"/>
          <w:bCs/>
          <w:sz w:val="28"/>
          <w:szCs w:val="28"/>
        </w:rPr>
        <w:t xml:space="preserve">Внести в Закон Приднестровской Молдавской Республики </w:t>
      </w:r>
      <w:r w:rsidR="000362B6">
        <w:rPr>
          <w:rFonts w:ascii="Times New Roman" w:hAnsi="Times New Roman" w:cs="Times New Roman"/>
          <w:bCs/>
          <w:sz w:val="28"/>
          <w:szCs w:val="28"/>
        </w:rPr>
        <w:br/>
      </w:r>
      <w:r w:rsidRPr="00750977">
        <w:rPr>
          <w:rFonts w:ascii="Times New Roman" w:hAnsi="Times New Roman" w:cs="Times New Roman"/>
          <w:bCs/>
          <w:sz w:val="28"/>
          <w:szCs w:val="28"/>
        </w:rPr>
        <w:t>от 5 мая 2000 года № 292-З «О всеобщей воинской обязанности и военной службе» (СЗМР 00-2) с изменени</w:t>
      </w:r>
      <w:r w:rsidR="000362B6">
        <w:rPr>
          <w:rFonts w:ascii="Times New Roman" w:hAnsi="Times New Roman" w:cs="Times New Roman"/>
          <w:bCs/>
          <w:sz w:val="28"/>
          <w:szCs w:val="28"/>
        </w:rPr>
        <w:t>ями и дополнениями, внесенными з</w:t>
      </w:r>
      <w:r w:rsidRPr="00750977">
        <w:rPr>
          <w:rFonts w:ascii="Times New Roman" w:hAnsi="Times New Roman" w:cs="Times New Roman"/>
          <w:bCs/>
          <w:sz w:val="28"/>
          <w:szCs w:val="28"/>
        </w:rPr>
        <w:t>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Pr="00750977">
        <w:rPr>
          <w:rFonts w:ascii="Times New Roman" w:hAnsi="Times New Roman" w:cs="Times New Roman"/>
          <w:bCs/>
          <w:sz w:val="28"/>
          <w:szCs w:val="28"/>
        </w:rPr>
        <w:t xml:space="preserve"> </w:t>
      </w:r>
      <w:proofErr w:type="gramStart"/>
      <w:r w:rsidRPr="00750977">
        <w:rPr>
          <w:rFonts w:ascii="Times New Roman" w:hAnsi="Times New Roman" w:cs="Times New Roman"/>
          <w:bCs/>
          <w:sz w:val="28"/>
          <w:szCs w:val="28"/>
        </w:rPr>
        <w:t xml:space="preserve">от 20 июня 2003 года № 291-ЗИД-III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(САЗ 03-25); от 27 июня 2003 года № 295-ЗД-III (САЗ 03-26); от 5 февраля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2004 года № 389-ЗИД-III (САЗ 04-6); от 14 июня 2004 года № 427-ЗИ-III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(САЗ 04-25); от 5 ноября 2004 года № 490-ЗИД-III (САЗ 04-45); от 15 марта 2006 года № 10-ЗИ-IV (САЗ 06-12); от 30 мая 2006 года № 36-ЗД-IV </w:t>
      </w:r>
      <w:r w:rsidR="000362B6">
        <w:rPr>
          <w:rFonts w:ascii="Times New Roman" w:hAnsi="Times New Roman" w:cs="Times New Roman"/>
          <w:bCs/>
          <w:sz w:val="28"/>
          <w:szCs w:val="28"/>
        </w:rPr>
        <w:br/>
      </w:r>
      <w:r w:rsidRPr="00750977">
        <w:rPr>
          <w:rFonts w:ascii="Times New Roman" w:hAnsi="Times New Roman" w:cs="Times New Roman"/>
          <w:bCs/>
          <w:sz w:val="28"/>
          <w:szCs w:val="28"/>
        </w:rPr>
        <w:t>(САЗ 06-23);</w:t>
      </w:r>
      <w:proofErr w:type="gramEnd"/>
      <w:r w:rsidRPr="00750977">
        <w:rPr>
          <w:rFonts w:ascii="Times New Roman" w:hAnsi="Times New Roman" w:cs="Times New Roman"/>
          <w:bCs/>
          <w:sz w:val="28"/>
          <w:szCs w:val="28"/>
        </w:rPr>
        <w:t xml:space="preserve"> </w:t>
      </w:r>
      <w:proofErr w:type="gramStart"/>
      <w:r w:rsidRPr="00750977">
        <w:rPr>
          <w:rFonts w:ascii="Times New Roman" w:hAnsi="Times New Roman" w:cs="Times New Roman"/>
          <w:bCs/>
          <w:sz w:val="28"/>
          <w:szCs w:val="28"/>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w:t>
      </w:r>
      <w:proofErr w:type="gramEnd"/>
      <w:r w:rsidRPr="00750977">
        <w:rPr>
          <w:rFonts w:ascii="Times New Roman" w:hAnsi="Times New Roman" w:cs="Times New Roman"/>
          <w:bCs/>
          <w:sz w:val="28"/>
          <w:szCs w:val="28"/>
        </w:rPr>
        <w:t xml:space="preserve"> </w:t>
      </w:r>
      <w:proofErr w:type="gramStart"/>
      <w:r w:rsidRPr="00750977">
        <w:rPr>
          <w:rFonts w:ascii="Times New Roman" w:hAnsi="Times New Roman" w:cs="Times New Roman"/>
          <w:bCs/>
          <w:sz w:val="28"/>
          <w:szCs w:val="28"/>
        </w:rPr>
        <w:t xml:space="preserve">от 26 мая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2011 года № 75-ЗИ-V (САЗ 11-21); от 8 июля 2011 года № 101-ЗД-V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0362B6">
        <w:rPr>
          <w:rFonts w:ascii="Times New Roman" w:hAnsi="Times New Roman" w:cs="Times New Roman"/>
          <w:bCs/>
          <w:sz w:val="28"/>
          <w:szCs w:val="28"/>
        </w:rPr>
        <w:br/>
      </w:r>
      <w:r w:rsidRPr="00750977">
        <w:rPr>
          <w:rFonts w:ascii="Times New Roman" w:hAnsi="Times New Roman" w:cs="Times New Roman"/>
          <w:bCs/>
          <w:sz w:val="28"/>
          <w:szCs w:val="28"/>
        </w:rPr>
        <w:t>№ 18-ЗИ-V (САЗ 13-3);</w:t>
      </w:r>
      <w:proofErr w:type="gramEnd"/>
      <w:r w:rsidRPr="00750977">
        <w:rPr>
          <w:rFonts w:ascii="Times New Roman" w:hAnsi="Times New Roman" w:cs="Times New Roman"/>
          <w:bCs/>
          <w:sz w:val="28"/>
          <w:szCs w:val="28"/>
        </w:rPr>
        <w:t xml:space="preserve"> </w:t>
      </w:r>
      <w:proofErr w:type="gramStart"/>
      <w:r w:rsidRPr="00750977">
        <w:rPr>
          <w:rFonts w:ascii="Times New Roman" w:hAnsi="Times New Roman" w:cs="Times New Roman"/>
          <w:bCs/>
          <w:sz w:val="28"/>
          <w:szCs w:val="28"/>
        </w:rPr>
        <w:t xml:space="preserve">от 22 января 2013 года № 25-ЗИД-V (САЗ 13-3); </w:t>
      </w:r>
      <w:r w:rsidR="000362B6">
        <w:rPr>
          <w:rFonts w:ascii="Times New Roman" w:hAnsi="Times New Roman" w:cs="Times New Roman"/>
          <w:bCs/>
          <w:sz w:val="28"/>
          <w:szCs w:val="28"/>
        </w:rPr>
        <w:br/>
      </w:r>
      <w:r w:rsidRPr="00750977">
        <w:rPr>
          <w:rFonts w:ascii="Times New Roman" w:hAnsi="Times New Roman" w:cs="Times New Roman"/>
          <w:bCs/>
          <w:sz w:val="28"/>
          <w:szCs w:val="28"/>
        </w:rPr>
        <w:t xml:space="preserve">от 20 марта 2013 года № 76-ЗД-V (САЗ 13-11); от 24 мая 2013 года </w:t>
      </w:r>
      <w:r w:rsidR="006D3436">
        <w:rPr>
          <w:rFonts w:ascii="Times New Roman" w:hAnsi="Times New Roman" w:cs="Times New Roman"/>
          <w:bCs/>
          <w:sz w:val="28"/>
          <w:szCs w:val="28"/>
        </w:rPr>
        <w:br/>
      </w:r>
      <w:r w:rsidRPr="00750977">
        <w:rPr>
          <w:rFonts w:ascii="Times New Roman" w:hAnsi="Times New Roman" w:cs="Times New Roman"/>
          <w:bCs/>
          <w:sz w:val="28"/>
          <w:szCs w:val="28"/>
        </w:rPr>
        <w:t xml:space="preserve">№ 105-ЗИД-V (САЗ 13-20); от 16 июля 2013 года № 160-ЗИД-V (САЗ 13-28); </w:t>
      </w:r>
      <w:r w:rsidR="006D3436">
        <w:rPr>
          <w:rFonts w:ascii="Times New Roman" w:hAnsi="Times New Roman" w:cs="Times New Roman"/>
          <w:bCs/>
          <w:sz w:val="28"/>
          <w:szCs w:val="28"/>
        </w:rPr>
        <w:br/>
      </w:r>
      <w:r w:rsidRPr="00750977">
        <w:rPr>
          <w:rFonts w:ascii="Times New Roman" w:hAnsi="Times New Roman" w:cs="Times New Roman"/>
          <w:bCs/>
          <w:sz w:val="28"/>
          <w:szCs w:val="28"/>
        </w:rPr>
        <w:t xml:space="preserve">от 4 февраля 2014 года № 50-ЗИД-V (САЗ 14-6); от 26 февраля 2014 года </w:t>
      </w:r>
      <w:r w:rsidR="006D3436">
        <w:rPr>
          <w:rFonts w:ascii="Times New Roman" w:hAnsi="Times New Roman" w:cs="Times New Roman"/>
          <w:bCs/>
          <w:sz w:val="28"/>
          <w:szCs w:val="28"/>
        </w:rPr>
        <w:br/>
      </w:r>
      <w:r w:rsidRPr="00750977">
        <w:rPr>
          <w:rFonts w:ascii="Times New Roman" w:hAnsi="Times New Roman" w:cs="Times New Roman"/>
          <w:bCs/>
          <w:sz w:val="28"/>
          <w:szCs w:val="28"/>
        </w:rPr>
        <w:t>№ 60-ЗИД-V (САЗ 14-9); от 22 апреля 2014 года № 87-ЗИД-V (САЗ 14-17);</w:t>
      </w:r>
      <w:proofErr w:type="gramEnd"/>
      <w:r w:rsidRPr="00750977">
        <w:rPr>
          <w:rFonts w:ascii="Times New Roman" w:hAnsi="Times New Roman" w:cs="Times New Roman"/>
          <w:bCs/>
          <w:sz w:val="28"/>
          <w:szCs w:val="28"/>
        </w:rPr>
        <w:t xml:space="preserve"> </w:t>
      </w:r>
      <w:r w:rsidR="006D3436">
        <w:rPr>
          <w:rFonts w:ascii="Times New Roman" w:hAnsi="Times New Roman" w:cs="Times New Roman"/>
          <w:bCs/>
          <w:sz w:val="28"/>
          <w:szCs w:val="28"/>
        </w:rPr>
        <w:br/>
      </w:r>
      <w:proofErr w:type="gramStart"/>
      <w:r w:rsidRPr="00750977">
        <w:rPr>
          <w:rFonts w:ascii="Times New Roman" w:hAnsi="Times New Roman" w:cs="Times New Roman"/>
          <w:bCs/>
          <w:sz w:val="28"/>
          <w:szCs w:val="28"/>
        </w:rPr>
        <w:t xml:space="preserve">от 13 октября 2014 года № 157-ЗИ-V (САЗ 14-42); от 15 июня 2015 года </w:t>
      </w:r>
      <w:r w:rsidR="006D3436">
        <w:rPr>
          <w:rFonts w:ascii="Times New Roman" w:hAnsi="Times New Roman" w:cs="Times New Roman"/>
          <w:bCs/>
          <w:sz w:val="28"/>
          <w:szCs w:val="28"/>
        </w:rPr>
        <w:br/>
      </w:r>
      <w:r w:rsidRPr="00750977">
        <w:rPr>
          <w:rFonts w:ascii="Times New Roman" w:hAnsi="Times New Roman" w:cs="Times New Roman"/>
          <w:bCs/>
          <w:sz w:val="28"/>
          <w:szCs w:val="28"/>
        </w:rPr>
        <w:t xml:space="preserve">№ 96-ЗИД-V (САЗ 15-25); от 17 мая 2016 года № 125-ЗИ-VI (САЗ 16-20); </w:t>
      </w:r>
      <w:r w:rsidR="006D3436">
        <w:rPr>
          <w:rFonts w:ascii="Times New Roman" w:hAnsi="Times New Roman" w:cs="Times New Roman"/>
          <w:bCs/>
          <w:sz w:val="28"/>
          <w:szCs w:val="28"/>
        </w:rPr>
        <w:br/>
      </w:r>
      <w:r w:rsidRPr="00750977">
        <w:rPr>
          <w:rFonts w:ascii="Times New Roman" w:hAnsi="Times New Roman" w:cs="Times New Roman"/>
          <w:bCs/>
          <w:sz w:val="28"/>
          <w:szCs w:val="28"/>
        </w:rPr>
        <w:t xml:space="preserve">от 29 сентября 2016 года № 222-ЗИ-VI (САЗ 16-39), от 29 мая 2017 года </w:t>
      </w:r>
      <w:r w:rsidR="006D3436">
        <w:rPr>
          <w:rFonts w:ascii="Times New Roman" w:hAnsi="Times New Roman" w:cs="Times New Roman"/>
          <w:bCs/>
          <w:sz w:val="28"/>
          <w:szCs w:val="28"/>
        </w:rPr>
        <w:br/>
      </w:r>
      <w:r w:rsidRPr="00750977">
        <w:rPr>
          <w:rFonts w:ascii="Times New Roman" w:hAnsi="Times New Roman" w:cs="Times New Roman"/>
          <w:bCs/>
          <w:sz w:val="28"/>
          <w:szCs w:val="28"/>
        </w:rPr>
        <w:t>№ 112-ЗИД-</w:t>
      </w:r>
      <w:r w:rsidRPr="00750977">
        <w:rPr>
          <w:rFonts w:ascii="Times New Roman" w:hAnsi="Times New Roman" w:cs="Times New Roman"/>
          <w:bCs/>
          <w:sz w:val="28"/>
          <w:szCs w:val="28"/>
          <w:lang w:val="en-US"/>
        </w:rPr>
        <w:t>VI</w:t>
      </w:r>
      <w:r w:rsidRPr="00750977">
        <w:rPr>
          <w:rFonts w:ascii="Times New Roman" w:hAnsi="Times New Roman" w:cs="Times New Roman"/>
          <w:bCs/>
          <w:sz w:val="28"/>
          <w:szCs w:val="28"/>
        </w:rPr>
        <w:t xml:space="preserve"> (САЗ 17-23);</w:t>
      </w:r>
      <w:r w:rsidRPr="00750977">
        <w:rPr>
          <w:rFonts w:ascii="Times New Roman" w:hAnsi="Times New Roman" w:cs="Times New Roman"/>
          <w:sz w:val="28"/>
          <w:szCs w:val="28"/>
        </w:rPr>
        <w:t xml:space="preserve"> </w:t>
      </w:r>
      <w:r w:rsidRPr="00750977">
        <w:rPr>
          <w:rFonts w:ascii="Times New Roman" w:hAnsi="Times New Roman" w:cs="Times New Roman"/>
          <w:bCs/>
          <w:sz w:val="28"/>
          <w:szCs w:val="28"/>
        </w:rPr>
        <w:t xml:space="preserve">от 30 июня 2017 года № 196-ЗИ-VI (САЗ 17-27); </w:t>
      </w:r>
      <w:r w:rsidR="006D3436">
        <w:rPr>
          <w:rFonts w:ascii="Times New Roman" w:hAnsi="Times New Roman" w:cs="Times New Roman"/>
          <w:bCs/>
          <w:sz w:val="28"/>
          <w:szCs w:val="28"/>
        </w:rPr>
        <w:br/>
      </w:r>
      <w:r w:rsidR="006D3436">
        <w:rPr>
          <w:rStyle w:val="margin"/>
          <w:rFonts w:ascii="Times New Roman" w:hAnsi="Times New Roman"/>
          <w:sz w:val="28"/>
          <w:szCs w:val="28"/>
        </w:rPr>
        <w:t>от 3 июля 2017 года № 206-</w:t>
      </w:r>
      <w:r w:rsidRPr="00750977">
        <w:rPr>
          <w:rStyle w:val="margin"/>
          <w:rFonts w:ascii="Times New Roman" w:hAnsi="Times New Roman"/>
          <w:sz w:val="28"/>
          <w:szCs w:val="28"/>
        </w:rPr>
        <w:t>ЗИД-</w:t>
      </w:r>
      <w:r w:rsidRPr="00750977">
        <w:rPr>
          <w:rStyle w:val="margin"/>
          <w:rFonts w:ascii="Times New Roman" w:hAnsi="Times New Roman"/>
          <w:sz w:val="28"/>
          <w:szCs w:val="28"/>
          <w:lang w:val="en-US"/>
        </w:rPr>
        <w:t>VI</w:t>
      </w:r>
      <w:r w:rsidRPr="00750977">
        <w:rPr>
          <w:rStyle w:val="margin"/>
          <w:rFonts w:ascii="Times New Roman" w:hAnsi="Times New Roman"/>
          <w:sz w:val="28"/>
          <w:szCs w:val="28"/>
        </w:rPr>
        <w:t xml:space="preserve"> (САЗ 17-28),</w:t>
      </w:r>
      <w:r w:rsidRPr="00750977">
        <w:rPr>
          <w:rFonts w:ascii="Times New Roman" w:hAnsi="Times New Roman" w:cs="Times New Roman"/>
          <w:bCs/>
          <w:sz w:val="28"/>
          <w:szCs w:val="28"/>
        </w:rPr>
        <w:t xml:space="preserve"> следующие изменени</w:t>
      </w:r>
      <w:r w:rsidR="006D3436">
        <w:rPr>
          <w:rFonts w:ascii="Times New Roman" w:hAnsi="Times New Roman" w:cs="Times New Roman"/>
          <w:bCs/>
          <w:sz w:val="28"/>
          <w:szCs w:val="28"/>
        </w:rPr>
        <w:t>я:</w:t>
      </w:r>
      <w:proofErr w:type="gramEnd"/>
    </w:p>
    <w:p w:rsidR="002D252E" w:rsidRPr="00750977" w:rsidRDefault="002D252E" w:rsidP="00750977">
      <w:pPr>
        <w:pStyle w:val="a3"/>
        <w:tabs>
          <w:tab w:val="left" w:pos="1890"/>
        </w:tabs>
        <w:ind w:firstLine="709"/>
        <w:jc w:val="both"/>
        <w:rPr>
          <w:rFonts w:ascii="Times New Roman" w:hAnsi="Times New Roman" w:cs="Times New Roman"/>
          <w:sz w:val="28"/>
          <w:szCs w:val="28"/>
        </w:rPr>
      </w:pPr>
    </w:p>
    <w:p w:rsidR="002D252E" w:rsidRPr="00750977" w:rsidRDefault="002D252E" w:rsidP="00750977">
      <w:pPr>
        <w:pStyle w:val="a3"/>
        <w:tabs>
          <w:tab w:val="left" w:pos="1890"/>
        </w:tabs>
        <w:ind w:firstLine="709"/>
        <w:jc w:val="both"/>
        <w:rPr>
          <w:rFonts w:ascii="Times New Roman" w:hAnsi="Times New Roman" w:cs="Times New Roman"/>
          <w:bCs/>
          <w:sz w:val="28"/>
          <w:szCs w:val="28"/>
        </w:rPr>
      </w:pPr>
      <w:r w:rsidRPr="00750977">
        <w:rPr>
          <w:rFonts w:ascii="Times New Roman" w:hAnsi="Times New Roman" w:cs="Times New Roman"/>
          <w:bCs/>
          <w:sz w:val="28"/>
          <w:szCs w:val="28"/>
        </w:rPr>
        <w:t>1. В пункте 3 статьи 61 слово «части» со скобками исключить.</w:t>
      </w:r>
    </w:p>
    <w:p w:rsidR="002D252E" w:rsidRPr="00750977" w:rsidRDefault="002D252E" w:rsidP="00750977">
      <w:pPr>
        <w:pStyle w:val="a3"/>
        <w:tabs>
          <w:tab w:val="left" w:pos="1890"/>
        </w:tabs>
        <w:ind w:firstLine="709"/>
        <w:jc w:val="both"/>
        <w:rPr>
          <w:rFonts w:ascii="Times New Roman" w:hAnsi="Times New Roman" w:cs="Times New Roman"/>
          <w:bCs/>
          <w:sz w:val="28"/>
          <w:szCs w:val="28"/>
        </w:rPr>
      </w:pPr>
    </w:p>
    <w:p w:rsidR="002D252E" w:rsidRPr="00750977" w:rsidRDefault="002D252E" w:rsidP="00750977">
      <w:pPr>
        <w:pStyle w:val="a3"/>
        <w:tabs>
          <w:tab w:val="left" w:pos="1890"/>
        </w:tabs>
        <w:ind w:firstLine="709"/>
        <w:jc w:val="both"/>
        <w:rPr>
          <w:rFonts w:ascii="Times New Roman" w:hAnsi="Times New Roman" w:cs="Times New Roman"/>
          <w:bCs/>
          <w:sz w:val="28"/>
          <w:szCs w:val="28"/>
        </w:rPr>
      </w:pPr>
      <w:r w:rsidRPr="00750977">
        <w:rPr>
          <w:rFonts w:ascii="Times New Roman" w:hAnsi="Times New Roman" w:cs="Times New Roman"/>
          <w:bCs/>
          <w:sz w:val="28"/>
          <w:szCs w:val="28"/>
        </w:rPr>
        <w:t>2. Пункт 6 статьи 61 изложить в следующей редакции:</w:t>
      </w:r>
    </w:p>
    <w:p w:rsidR="002D252E" w:rsidRPr="00750977" w:rsidRDefault="002D252E" w:rsidP="00750977">
      <w:pPr>
        <w:pStyle w:val="a3"/>
        <w:tabs>
          <w:tab w:val="left" w:pos="1890"/>
        </w:tabs>
        <w:ind w:firstLine="709"/>
        <w:jc w:val="both"/>
        <w:rPr>
          <w:rFonts w:ascii="Times New Roman" w:hAnsi="Times New Roman" w:cs="Times New Roman"/>
          <w:b/>
          <w:bCs/>
          <w:sz w:val="28"/>
          <w:szCs w:val="28"/>
        </w:rPr>
      </w:pPr>
      <w:r w:rsidRPr="00750977">
        <w:rPr>
          <w:rFonts w:ascii="Times New Roman" w:hAnsi="Times New Roman" w:cs="Times New Roman"/>
          <w:bCs/>
          <w:sz w:val="28"/>
          <w:szCs w:val="28"/>
        </w:rPr>
        <w:t xml:space="preserve">«6. Особенности формирования и прохождения военной службы </w:t>
      </w:r>
      <w:r w:rsidR="006D3436">
        <w:rPr>
          <w:rFonts w:ascii="Times New Roman" w:hAnsi="Times New Roman" w:cs="Times New Roman"/>
          <w:bCs/>
          <w:sz w:val="28"/>
          <w:szCs w:val="28"/>
        </w:rPr>
        <w:br/>
      </w:r>
      <w:r w:rsidRPr="00750977">
        <w:rPr>
          <w:rFonts w:ascii="Times New Roman" w:hAnsi="Times New Roman" w:cs="Times New Roman"/>
          <w:bCs/>
          <w:sz w:val="28"/>
          <w:szCs w:val="28"/>
        </w:rPr>
        <w:t>в формированиях Народного ополчения определяются законодательством Приднестровской Молдавской Республики</w:t>
      </w:r>
      <w:proofErr w:type="gramStart"/>
      <w:r w:rsidR="00D71BC9">
        <w:rPr>
          <w:rFonts w:ascii="Times New Roman" w:hAnsi="Times New Roman" w:cs="Times New Roman"/>
          <w:bCs/>
          <w:sz w:val="28"/>
          <w:szCs w:val="28"/>
        </w:rPr>
        <w:t>.</w:t>
      </w:r>
      <w:r w:rsidRPr="00750977">
        <w:rPr>
          <w:rFonts w:ascii="Times New Roman" w:hAnsi="Times New Roman" w:cs="Times New Roman"/>
          <w:bCs/>
          <w:sz w:val="28"/>
          <w:szCs w:val="28"/>
        </w:rPr>
        <w:t>».</w:t>
      </w:r>
      <w:proofErr w:type="gramEnd"/>
    </w:p>
    <w:p w:rsidR="00663551" w:rsidRPr="00750977" w:rsidRDefault="00663551" w:rsidP="00750977">
      <w:pPr>
        <w:pStyle w:val="a3"/>
        <w:tabs>
          <w:tab w:val="left" w:pos="1890"/>
        </w:tabs>
        <w:ind w:firstLine="709"/>
        <w:jc w:val="both"/>
        <w:rPr>
          <w:rFonts w:ascii="Times New Roman" w:hAnsi="Times New Roman" w:cs="Times New Roman"/>
          <w:b/>
          <w:bCs/>
          <w:sz w:val="28"/>
          <w:szCs w:val="28"/>
        </w:rPr>
      </w:pPr>
    </w:p>
    <w:p w:rsidR="002D252E" w:rsidRPr="00750977" w:rsidRDefault="002D252E" w:rsidP="00750977">
      <w:pPr>
        <w:pStyle w:val="a3"/>
        <w:tabs>
          <w:tab w:val="left" w:pos="1890"/>
        </w:tabs>
        <w:ind w:firstLine="709"/>
        <w:jc w:val="both"/>
        <w:rPr>
          <w:rFonts w:ascii="Times New Roman" w:hAnsi="Times New Roman" w:cs="Times New Roman"/>
          <w:b/>
          <w:bCs/>
          <w:sz w:val="28"/>
          <w:szCs w:val="28"/>
        </w:rPr>
      </w:pPr>
      <w:r w:rsidRPr="006D3436">
        <w:rPr>
          <w:rFonts w:ascii="Times New Roman" w:hAnsi="Times New Roman" w:cs="Times New Roman"/>
          <w:bCs/>
          <w:sz w:val="28"/>
          <w:szCs w:val="28"/>
        </w:rPr>
        <w:t>Статья 5.</w:t>
      </w:r>
      <w:r w:rsidRPr="00750977">
        <w:rPr>
          <w:rFonts w:ascii="Times New Roman" w:hAnsi="Times New Roman" w:cs="Times New Roman"/>
          <w:sz w:val="28"/>
          <w:szCs w:val="28"/>
          <w:shd w:val="clear" w:color="auto" w:fill="FFFFFF"/>
        </w:rPr>
        <w:t xml:space="preserve"> Настоящий Закон вступает в силу со дня, следующего за днем его официального опубликования.</w:t>
      </w:r>
    </w:p>
    <w:p w:rsidR="00260CBB" w:rsidRPr="00750977" w:rsidRDefault="00260CBB" w:rsidP="00750977">
      <w:pPr>
        <w:pStyle w:val="a3"/>
        <w:tabs>
          <w:tab w:val="left" w:pos="1890"/>
        </w:tabs>
        <w:ind w:firstLine="709"/>
        <w:jc w:val="both"/>
        <w:rPr>
          <w:rFonts w:ascii="Times New Roman" w:hAnsi="Times New Roman" w:cs="Times New Roman"/>
          <w:sz w:val="28"/>
          <w:szCs w:val="28"/>
        </w:rPr>
      </w:pPr>
    </w:p>
    <w:p w:rsidR="00E53EB5" w:rsidRPr="00750977" w:rsidRDefault="00E53EB5" w:rsidP="00750977">
      <w:pPr>
        <w:pStyle w:val="a3"/>
        <w:tabs>
          <w:tab w:val="left" w:pos="1890"/>
        </w:tabs>
        <w:ind w:firstLine="709"/>
        <w:jc w:val="both"/>
        <w:rPr>
          <w:rFonts w:ascii="Times New Roman" w:hAnsi="Times New Roman" w:cs="Times New Roman"/>
          <w:sz w:val="28"/>
          <w:szCs w:val="28"/>
        </w:rPr>
      </w:pPr>
    </w:p>
    <w:p w:rsidR="006D3436" w:rsidRDefault="006D3436" w:rsidP="00750977">
      <w:pPr>
        <w:spacing w:after="0" w:line="240" w:lineRule="auto"/>
        <w:jc w:val="center"/>
        <w:rPr>
          <w:rFonts w:ascii="Times New Roman" w:hAnsi="Times New Roman" w:cs="Times New Roman"/>
          <w:sz w:val="24"/>
          <w:szCs w:val="24"/>
        </w:rPr>
      </w:pPr>
    </w:p>
    <w:p w:rsidR="002D252E" w:rsidRPr="006D3436" w:rsidRDefault="006D3436" w:rsidP="00750977">
      <w:pPr>
        <w:spacing w:after="0" w:line="240" w:lineRule="auto"/>
        <w:jc w:val="center"/>
        <w:rPr>
          <w:rFonts w:ascii="Times New Roman" w:hAnsi="Times New Roman" w:cs="Times New Roman"/>
          <w:sz w:val="24"/>
          <w:szCs w:val="24"/>
        </w:rPr>
      </w:pPr>
      <w:r w:rsidRPr="006D3436">
        <w:rPr>
          <w:rFonts w:ascii="Times New Roman" w:hAnsi="Times New Roman" w:cs="Times New Roman"/>
          <w:sz w:val="24"/>
          <w:szCs w:val="24"/>
        </w:rPr>
        <w:lastRenderedPageBreak/>
        <w:t>ПОЯСНИТЕЛЬНАЯ ЗАПИСКА</w:t>
      </w:r>
    </w:p>
    <w:p w:rsidR="006D3436" w:rsidRDefault="002D252E" w:rsidP="00750977">
      <w:pPr>
        <w:spacing w:after="0" w:line="240" w:lineRule="auto"/>
        <w:jc w:val="center"/>
        <w:rPr>
          <w:rFonts w:ascii="Times New Roman" w:hAnsi="Times New Roman" w:cs="Times New Roman"/>
          <w:sz w:val="28"/>
          <w:szCs w:val="28"/>
        </w:rPr>
      </w:pPr>
      <w:r w:rsidRPr="00750977">
        <w:rPr>
          <w:rFonts w:ascii="Times New Roman" w:hAnsi="Times New Roman" w:cs="Times New Roman"/>
          <w:sz w:val="28"/>
          <w:szCs w:val="28"/>
        </w:rPr>
        <w:t xml:space="preserve">к проекту закона Приднестровской Молдавской Республики </w:t>
      </w:r>
    </w:p>
    <w:p w:rsidR="006D3436" w:rsidRDefault="002D252E" w:rsidP="00750977">
      <w:pPr>
        <w:spacing w:after="0" w:line="240" w:lineRule="auto"/>
        <w:jc w:val="center"/>
        <w:rPr>
          <w:rFonts w:ascii="Times New Roman" w:hAnsi="Times New Roman" w:cs="Times New Roman"/>
          <w:sz w:val="28"/>
          <w:szCs w:val="28"/>
          <w:lang w:eastAsia="en-US"/>
        </w:rPr>
      </w:pPr>
      <w:r w:rsidRPr="00750977">
        <w:rPr>
          <w:rFonts w:ascii="Times New Roman" w:hAnsi="Times New Roman" w:cs="Times New Roman"/>
          <w:sz w:val="28"/>
          <w:szCs w:val="28"/>
        </w:rPr>
        <w:t>«О внесении изменений в некоторые законодательные акты</w:t>
      </w:r>
      <w:r w:rsidRPr="00750977">
        <w:rPr>
          <w:rFonts w:ascii="Times New Roman" w:hAnsi="Times New Roman" w:cs="Times New Roman"/>
          <w:sz w:val="28"/>
          <w:szCs w:val="28"/>
          <w:lang w:eastAsia="en-US"/>
        </w:rPr>
        <w:t xml:space="preserve"> </w:t>
      </w:r>
    </w:p>
    <w:p w:rsidR="002D252E" w:rsidRPr="00750977" w:rsidRDefault="002D252E" w:rsidP="00750977">
      <w:pPr>
        <w:spacing w:after="0" w:line="240" w:lineRule="auto"/>
        <w:jc w:val="center"/>
        <w:rPr>
          <w:rFonts w:ascii="Times New Roman" w:hAnsi="Times New Roman" w:cs="Times New Roman"/>
          <w:sz w:val="28"/>
          <w:szCs w:val="28"/>
        </w:rPr>
      </w:pPr>
      <w:r w:rsidRPr="00750977">
        <w:rPr>
          <w:rFonts w:ascii="Times New Roman" w:hAnsi="Times New Roman" w:cs="Times New Roman"/>
          <w:sz w:val="28"/>
          <w:szCs w:val="28"/>
        </w:rPr>
        <w:t>Приднестровской Молдавской Республики</w:t>
      </w:r>
      <w:r w:rsidRPr="00750977">
        <w:rPr>
          <w:rFonts w:ascii="Times New Roman" w:hAnsi="Times New Roman" w:cs="Times New Roman"/>
          <w:sz w:val="28"/>
          <w:szCs w:val="28"/>
          <w:lang w:eastAsia="en-US"/>
        </w:rPr>
        <w:t>»</w:t>
      </w:r>
    </w:p>
    <w:p w:rsidR="002D252E" w:rsidRPr="00750977" w:rsidRDefault="002D252E" w:rsidP="00750977">
      <w:pPr>
        <w:spacing w:after="0" w:line="240" w:lineRule="auto"/>
        <w:jc w:val="both"/>
        <w:rPr>
          <w:rFonts w:ascii="Times New Roman" w:hAnsi="Times New Roman" w:cs="Times New Roman"/>
          <w:b/>
          <w:bCs/>
          <w:sz w:val="28"/>
          <w:szCs w:val="28"/>
        </w:rPr>
      </w:pPr>
    </w:p>
    <w:p w:rsidR="002D252E" w:rsidRPr="00750977" w:rsidRDefault="002D252E" w:rsidP="00750977">
      <w:pPr>
        <w:pStyle w:val="ConsPlusTitle"/>
        <w:widowControl/>
        <w:ind w:firstLine="720"/>
        <w:jc w:val="both"/>
        <w:rPr>
          <w:rFonts w:ascii="Times New Roman" w:hAnsi="Times New Roman" w:cs="Times New Roman"/>
          <w:b w:val="0"/>
          <w:bCs w:val="0"/>
          <w:sz w:val="28"/>
          <w:szCs w:val="28"/>
        </w:rPr>
      </w:pPr>
      <w:r w:rsidRPr="00750977">
        <w:rPr>
          <w:rFonts w:ascii="Times New Roman" w:hAnsi="Times New Roman" w:cs="Times New Roman"/>
          <w:b w:val="0"/>
          <w:bCs w:val="0"/>
          <w:sz w:val="28"/>
          <w:szCs w:val="28"/>
        </w:rPr>
        <w:t xml:space="preserve">а) </w:t>
      </w:r>
      <w:r w:rsidR="006D3436">
        <w:rPr>
          <w:rFonts w:ascii="Times New Roman" w:hAnsi="Times New Roman" w:cs="Times New Roman"/>
          <w:b w:val="0"/>
          <w:bCs w:val="0"/>
          <w:sz w:val="28"/>
          <w:szCs w:val="28"/>
        </w:rPr>
        <w:t>н</w:t>
      </w:r>
      <w:r w:rsidRPr="00750977">
        <w:rPr>
          <w:rFonts w:ascii="Times New Roman" w:hAnsi="Times New Roman" w:cs="Times New Roman"/>
          <w:b w:val="0"/>
          <w:bCs w:val="0"/>
          <w:sz w:val="28"/>
          <w:szCs w:val="28"/>
        </w:rPr>
        <w:t>астоящий законопроект разработан с целью исключения нереализуемых на практике понятий «соединения, части» Народного ополчения Приднестровской Молдавской Республики, а также на совершенствование действующего законодательства.</w:t>
      </w:r>
    </w:p>
    <w:p w:rsidR="002D252E" w:rsidRPr="00750977" w:rsidRDefault="002D252E" w:rsidP="00750977">
      <w:pPr>
        <w:pStyle w:val="ConsPlusTitle"/>
        <w:widowControl/>
        <w:ind w:firstLine="720"/>
        <w:jc w:val="both"/>
        <w:rPr>
          <w:rFonts w:ascii="Times New Roman" w:hAnsi="Times New Roman" w:cs="Times New Roman"/>
          <w:b w:val="0"/>
          <w:bCs w:val="0"/>
          <w:sz w:val="28"/>
          <w:szCs w:val="28"/>
        </w:rPr>
      </w:pPr>
      <w:r w:rsidRPr="00750977">
        <w:rPr>
          <w:rFonts w:ascii="Times New Roman" w:hAnsi="Times New Roman" w:cs="Times New Roman"/>
          <w:b w:val="0"/>
          <w:bCs w:val="0"/>
          <w:sz w:val="28"/>
          <w:szCs w:val="28"/>
        </w:rPr>
        <w:t>Практика показала, что положения Закона Приднестровской Молдавской Республик</w:t>
      </w:r>
      <w:r w:rsidR="006D3436">
        <w:rPr>
          <w:rFonts w:ascii="Times New Roman" w:hAnsi="Times New Roman" w:cs="Times New Roman"/>
          <w:b w:val="0"/>
          <w:bCs w:val="0"/>
          <w:sz w:val="28"/>
          <w:szCs w:val="28"/>
        </w:rPr>
        <w:t>и от 27 июля 2005 года № 603-3-</w:t>
      </w:r>
      <w:r w:rsidR="006D3436">
        <w:rPr>
          <w:rFonts w:ascii="Times New Roman" w:hAnsi="Times New Roman" w:cs="Times New Roman"/>
          <w:b w:val="0"/>
          <w:bCs w:val="0"/>
          <w:sz w:val="28"/>
          <w:szCs w:val="28"/>
          <w:lang w:val="en-US"/>
        </w:rPr>
        <w:t>III</w:t>
      </w:r>
      <w:r w:rsidRPr="00750977">
        <w:rPr>
          <w:rFonts w:ascii="Times New Roman" w:hAnsi="Times New Roman" w:cs="Times New Roman"/>
          <w:b w:val="0"/>
          <w:bCs w:val="0"/>
          <w:sz w:val="28"/>
          <w:szCs w:val="28"/>
        </w:rPr>
        <w:t xml:space="preserve"> «О народном ополчении Приднестровской Молдавской Республики» (СЗМР 05-31) </w:t>
      </w:r>
      <w:r w:rsidR="006D3436">
        <w:rPr>
          <w:rFonts w:ascii="Times New Roman" w:hAnsi="Times New Roman" w:cs="Times New Roman"/>
          <w:b w:val="0"/>
          <w:bCs w:val="0"/>
          <w:sz w:val="28"/>
          <w:szCs w:val="28"/>
        </w:rPr>
        <w:t>в части формирования соединений</w:t>
      </w:r>
      <w:r w:rsidRPr="00750977">
        <w:rPr>
          <w:rFonts w:ascii="Times New Roman" w:hAnsi="Times New Roman" w:cs="Times New Roman"/>
          <w:b w:val="0"/>
          <w:bCs w:val="0"/>
          <w:sz w:val="28"/>
          <w:szCs w:val="28"/>
        </w:rPr>
        <w:t xml:space="preserve"> либо частей Народного ополчения Приднестровской Молдавской Республики с момента принятия и до настоящего времени </w:t>
      </w:r>
      <w:r w:rsidR="006D3436">
        <w:rPr>
          <w:rFonts w:ascii="Times New Roman" w:hAnsi="Times New Roman" w:cs="Times New Roman"/>
          <w:b w:val="0"/>
          <w:bCs w:val="0"/>
          <w:sz w:val="28"/>
          <w:szCs w:val="28"/>
        </w:rPr>
        <w:br/>
      </w:r>
      <w:r w:rsidRPr="00750977">
        <w:rPr>
          <w:rFonts w:ascii="Times New Roman" w:hAnsi="Times New Roman" w:cs="Times New Roman"/>
          <w:b w:val="0"/>
          <w:bCs w:val="0"/>
          <w:sz w:val="28"/>
          <w:szCs w:val="28"/>
        </w:rPr>
        <w:t>не применялись.</w:t>
      </w:r>
    </w:p>
    <w:p w:rsidR="002D252E" w:rsidRPr="00750977" w:rsidRDefault="006D3436" w:rsidP="00750977">
      <w:pPr>
        <w:pStyle w:val="ConsPlusTitle"/>
        <w:widowControl/>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Тем самым</w:t>
      </w:r>
      <w:r w:rsidR="002D252E" w:rsidRPr="00750977">
        <w:rPr>
          <w:rFonts w:ascii="Times New Roman" w:hAnsi="Times New Roman" w:cs="Times New Roman"/>
          <w:b w:val="0"/>
          <w:bCs w:val="0"/>
          <w:sz w:val="28"/>
          <w:szCs w:val="28"/>
        </w:rPr>
        <w:t xml:space="preserve"> дальнейшее их сохранение в нормах обозначенного закона, </w:t>
      </w:r>
      <w:r>
        <w:rPr>
          <w:rFonts w:ascii="Times New Roman" w:hAnsi="Times New Roman" w:cs="Times New Roman"/>
          <w:b w:val="0"/>
          <w:bCs w:val="0"/>
          <w:sz w:val="28"/>
          <w:szCs w:val="28"/>
        </w:rPr>
        <w:br/>
      </w:r>
      <w:r w:rsidR="002D252E" w:rsidRPr="00750977">
        <w:rPr>
          <w:rFonts w:ascii="Times New Roman" w:hAnsi="Times New Roman" w:cs="Times New Roman"/>
          <w:b w:val="0"/>
          <w:bCs w:val="0"/>
          <w:sz w:val="28"/>
          <w:szCs w:val="28"/>
        </w:rPr>
        <w:t>а также сопутствующих законах представляется нецелесообразным.</w:t>
      </w:r>
    </w:p>
    <w:p w:rsidR="002D252E" w:rsidRPr="00750977" w:rsidRDefault="002D252E" w:rsidP="00750977">
      <w:pPr>
        <w:pStyle w:val="ConsPlusTitle"/>
        <w:widowControl/>
        <w:ind w:firstLine="720"/>
        <w:jc w:val="both"/>
        <w:rPr>
          <w:rFonts w:ascii="Times New Roman" w:hAnsi="Times New Roman" w:cs="Times New Roman"/>
          <w:b w:val="0"/>
          <w:bCs w:val="0"/>
          <w:sz w:val="28"/>
          <w:szCs w:val="28"/>
        </w:rPr>
      </w:pPr>
      <w:r w:rsidRPr="00750977">
        <w:rPr>
          <w:rFonts w:ascii="Times New Roman" w:hAnsi="Times New Roman" w:cs="Times New Roman"/>
          <w:b w:val="0"/>
          <w:bCs w:val="0"/>
          <w:sz w:val="28"/>
          <w:szCs w:val="28"/>
        </w:rPr>
        <w:t xml:space="preserve">Кроме того, представленным проектом вносится ряд уточняющих формулировок, носящих </w:t>
      </w:r>
      <w:proofErr w:type="spellStart"/>
      <w:r w:rsidRPr="00750977">
        <w:rPr>
          <w:rFonts w:ascii="Times New Roman" w:hAnsi="Times New Roman" w:cs="Times New Roman"/>
          <w:b w:val="0"/>
          <w:bCs w:val="0"/>
          <w:sz w:val="28"/>
          <w:szCs w:val="28"/>
        </w:rPr>
        <w:t>практическо-применительный</w:t>
      </w:r>
      <w:proofErr w:type="spellEnd"/>
      <w:r w:rsidRPr="00750977">
        <w:rPr>
          <w:rFonts w:ascii="Times New Roman" w:hAnsi="Times New Roman" w:cs="Times New Roman"/>
          <w:b w:val="0"/>
          <w:bCs w:val="0"/>
          <w:sz w:val="28"/>
          <w:szCs w:val="28"/>
        </w:rPr>
        <w:t xml:space="preserve"> характер, в то</w:t>
      </w:r>
      <w:r w:rsidR="006D3436">
        <w:rPr>
          <w:rFonts w:ascii="Times New Roman" w:hAnsi="Times New Roman" w:cs="Times New Roman"/>
          <w:b w:val="0"/>
          <w:bCs w:val="0"/>
          <w:sz w:val="28"/>
          <w:szCs w:val="28"/>
        </w:rPr>
        <w:t xml:space="preserve"> </w:t>
      </w:r>
      <w:r w:rsidRPr="00750977">
        <w:rPr>
          <w:rFonts w:ascii="Times New Roman" w:hAnsi="Times New Roman" w:cs="Times New Roman"/>
          <w:b w:val="0"/>
          <w:bCs w:val="0"/>
          <w:sz w:val="28"/>
          <w:szCs w:val="28"/>
        </w:rPr>
        <w:t>же время не изменяющих общую концепцию законов в целом.</w:t>
      </w:r>
    </w:p>
    <w:p w:rsidR="002D252E" w:rsidRPr="00750977" w:rsidRDefault="002D252E" w:rsidP="00750977">
      <w:pPr>
        <w:pStyle w:val="ConsPlusTitle"/>
        <w:widowControl/>
        <w:ind w:firstLine="720"/>
        <w:jc w:val="both"/>
        <w:rPr>
          <w:rFonts w:ascii="Times New Roman" w:hAnsi="Times New Roman" w:cs="Times New Roman"/>
          <w:b w:val="0"/>
          <w:bCs w:val="0"/>
          <w:sz w:val="28"/>
          <w:szCs w:val="28"/>
        </w:rPr>
      </w:pPr>
      <w:r w:rsidRPr="00750977">
        <w:rPr>
          <w:rFonts w:ascii="Times New Roman" w:hAnsi="Times New Roman" w:cs="Times New Roman"/>
          <w:b w:val="0"/>
          <w:bCs w:val="0"/>
          <w:sz w:val="28"/>
          <w:szCs w:val="28"/>
        </w:rPr>
        <w:t xml:space="preserve">Подпункт </w:t>
      </w:r>
      <w:r w:rsidR="006D3436">
        <w:rPr>
          <w:rFonts w:ascii="Times New Roman" w:hAnsi="Times New Roman" w:cs="Times New Roman"/>
          <w:b w:val="0"/>
          <w:bCs w:val="0"/>
          <w:sz w:val="28"/>
          <w:szCs w:val="28"/>
        </w:rPr>
        <w:t>«</w:t>
      </w:r>
      <w:r w:rsidRPr="00750977">
        <w:rPr>
          <w:rFonts w:ascii="Times New Roman" w:hAnsi="Times New Roman" w:cs="Times New Roman"/>
          <w:b w:val="0"/>
          <w:bCs w:val="0"/>
          <w:sz w:val="28"/>
          <w:szCs w:val="28"/>
        </w:rPr>
        <w:t>а</w:t>
      </w:r>
      <w:r w:rsidR="006D3436">
        <w:rPr>
          <w:rFonts w:ascii="Times New Roman" w:hAnsi="Times New Roman" w:cs="Times New Roman"/>
          <w:b w:val="0"/>
          <w:bCs w:val="0"/>
          <w:sz w:val="28"/>
          <w:szCs w:val="28"/>
        </w:rPr>
        <w:t>»</w:t>
      </w:r>
      <w:r w:rsidRPr="00750977">
        <w:rPr>
          <w:rFonts w:ascii="Times New Roman" w:hAnsi="Times New Roman" w:cs="Times New Roman"/>
          <w:b w:val="0"/>
          <w:bCs w:val="0"/>
          <w:sz w:val="28"/>
          <w:szCs w:val="28"/>
        </w:rPr>
        <w:t xml:space="preserve"> пункта 1 статьи 17 подготовлен в соответствии </w:t>
      </w:r>
      <w:r w:rsidR="006D3436">
        <w:rPr>
          <w:rFonts w:ascii="Times New Roman" w:hAnsi="Times New Roman" w:cs="Times New Roman"/>
          <w:b w:val="0"/>
          <w:bCs w:val="0"/>
          <w:sz w:val="28"/>
          <w:szCs w:val="28"/>
        </w:rPr>
        <w:br/>
      </w:r>
      <w:r w:rsidRPr="00750977">
        <w:rPr>
          <w:rFonts w:ascii="Times New Roman" w:hAnsi="Times New Roman" w:cs="Times New Roman"/>
          <w:b w:val="0"/>
          <w:bCs w:val="0"/>
          <w:sz w:val="28"/>
          <w:szCs w:val="28"/>
        </w:rPr>
        <w:t>со статьями 162, 167 Трудового кодекса Приднестровской Молдавской Республики.</w:t>
      </w:r>
    </w:p>
    <w:p w:rsidR="002D252E" w:rsidRPr="00750977" w:rsidRDefault="002D252E" w:rsidP="00750977">
      <w:pPr>
        <w:pStyle w:val="ConsPlusTitle"/>
        <w:widowControl/>
        <w:ind w:firstLine="720"/>
        <w:jc w:val="both"/>
        <w:rPr>
          <w:rFonts w:ascii="Times New Roman" w:hAnsi="Times New Roman" w:cs="Times New Roman"/>
          <w:b w:val="0"/>
          <w:bCs w:val="0"/>
          <w:sz w:val="28"/>
          <w:szCs w:val="28"/>
        </w:rPr>
      </w:pPr>
      <w:r w:rsidRPr="00750977">
        <w:rPr>
          <w:rFonts w:ascii="Times New Roman" w:hAnsi="Times New Roman" w:cs="Times New Roman"/>
          <w:b w:val="0"/>
          <w:bCs w:val="0"/>
          <w:sz w:val="28"/>
          <w:szCs w:val="28"/>
        </w:rPr>
        <w:t>Принятие настоящего проекта закона позволит усовершенствовать ране</w:t>
      </w:r>
      <w:r w:rsidR="006D3436">
        <w:rPr>
          <w:rFonts w:ascii="Times New Roman" w:hAnsi="Times New Roman" w:cs="Times New Roman"/>
          <w:b w:val="0"/>
          <w:bCs w:val="0"/>
          <w:sz w:val="28"/>
          <w:szCs w:val="28"/>
        </w:rPr>
        <w:t>е принятые нормы законодательных</w:t>
      </w:r>
      <w:r w:rsidRPr="00750977">
        <w:rPr>
          <w:rFonts w:ascii="Times New Roman" w:hAnsi="Times New Roman" w:cs="Times New Roman"/>
          <w:b w:val="0"/>
          <w:bCs w:val="0"/>
          <w:sz w:val="28"/>
          <w:szCs w:val="28"/>
        </w:rPr>
        <w:t xml:space="preserve"> акт</w:t>
      </w:r>
      <w:r w:rsidR="006D3436">
        <w:rPr>
          <w:rFonts w:ascii="Times New Roman" w:hAnsi="Times New Roman" w:cs="Times New Roman"/>
          <w:b w:val="0"/>
          <w:bCs w:val="0"/>
          <w:sz w:val="28"/>
          <w:szCs w:val="28"/>
        </w:rPr>
        <w:t>ов</w:t>
      </w:r>
      <w:r w:rsidRPr="00750977">
        <w:rPr>
          <w:rFonts w:ascii="Times New Roman" w:hAnsi="Times New Roman" w:cs="Times New Roman"/>
          <w:b w:val="0"/>
          <w:bCs w:val="0"/>
          <w:sz w:val="28"/>
          <w:szCs w:val="28"/>
        </w:rPr>
        <w:t xml:space="preserve"> в сфере Народного ополчения Приднест</w:t>
      </w:r>
      <w:r w:rsidR="006D3436">
        <w:rPr>
          <w:rFonts w:ascii="Times New Roman" w:hAnsi="Times New Roman" w:cs="Times New Roman"/>
          <w:b w:val="0"/>
          <w:bCs w:val="0"/>
          <w:sz w:val="28"/>
          <w:szCs w:val="28"/>
        </w:rPr>
        <w:t xml:space="preserve">ровской Молдавской Республики, </w:t>
      </w:r>
      <w:r w:rsidRPr="00750977">
        <w:rPr>
          <w:rFonts w:ascii="Times New Roman" w:hAnsi="Times New Roman" w:cs="Times New Roman"/>
          <w:b w:val="0"/>
          <w:bCs w:val="0"/>
          <w:sz w:val="28"/>
          <w:szCs w:val="28"/>
        </w:rPr>
        <w:t>адаптировать его под действующие и существующие реалии практической реализации деятельности Народного ополчения Приднестровской Молдавской Республики;</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б) в данной сфере правового регулирования действуют:</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1) Конституция Придне</w:t>
      </w:r>
      <w:r w:rsidR="00C0116B">
        <w:rPr>
          <w:rFonts w:ascii="Times New Roman" w:hAnsi="Times New Roman" w:cs="Times New Roman"/>
          <w:sz w:val="28"/>
          <w:szCs w:val="28"/>
        </w:rPr>
        <w:t>стровской Молдавской Республики;</w:t>
      </w:r>
      <w:r w:rsidRPr="00750977">
        <w:rPr>
          <w:rFonts w:ascii="Times New Roman" w:hAnsi="Times New Roman" w:cs="Times New Roman"/>
          <w:sz w:val="28"/>
          <w:szCs w:val="28"/>
        </w:rPr>
        <w:t xml:space="preserve"> </w:t>
      </w:r>
    </w:p>
    <w:p w:rsidR="002D252E" w:rsidRPr="00750977" w:rsidRDefault="002D252E" w:rsidP="00750977">
      <w:pPr>
        <w:spacing w:after="0" w:line="240" w:lineRule="auto"/>
        <w:ind w:firstLine="708"/>
        <w:jc w:val="both"/>
        <w:rPr>
          <w:rFonts w:ascii="Times New Roman" w:hAnsi="Times New Roman" w:cs="Times New Roman"/>
          <w:sz w:val="28"/>
          <w:szCs w:val="28"/>
          <w:lang w:eastAsia="en-US"/>
        </w:rPr>
      </w:pPr>
      <w:r w:rsidRPr="00750977">
        <w:rPr>
          <w:rFonts w:ascii="Times New Roman" w:hAnsi="Times New Roman" w:cs="Times New Roman"/>
          <w:sz w:val="28"/>
          <w:szCs w:val="28"/>
        </w:rPr>
        <w:t xml:space="preserve">2) </w:t>
      </w:r>
      <w:r w:rsidRPr="00750977">
        <w:rPr>
          <w:rFonts w:ascii="Times New Roman" w:hAnsi="Times New Roman" w:cs="Times New Roman"/>
          <w:sz w:val="28"/>
          <w:szCs w:val="28"/>
          <w:lang w:eastAsia="en-US"/>
        </w:rPr>
        <w:t>Закон Приднестровской Молдавской Республики от 27 июля 2005 год</w:t>
      </w:r>
      <w:r w:rsidR="00C0116B">
        <w:rPr>
          <w:rFonts w:ascii="Times New Roman" w:hAnsi="Times New Roman" w:cs="Times New Roman"/>
          <w:sz w:val="28"/>
          <w:szCs w:val="28"/>
          <w:lang w:eastAsia="en-US"/>
        </w:rPr>
        <w:t>а № 603-3-</w:t>
      </w:r>
      <w:r w:rsidR="00C0116B">
        <w:rPr>
          <w:rFonts w:ascii="Times New Roman" w:hAnsi="Times New Roman" w:cs="Times New Roman"/>
          <w:sz w:val="28"/>
          <w:szCs w:val="28"/>
          <w:lang w:val="en-US" w:eastAsia="en-US"/>
        </w:rPr>
        <w:t>III</w:t>
      </w:r>
      <w:r w:rsidRPr="00750977">
        <w:rPr>
          <w:rFonts w:ascii="Times New Roman" w:hAnsi="Times New Roman" w:cs="Times New Roman"/>
          <w:sz w:val="28"/>
          <w:szCs w:val="28"/>
          <w:lang w:eastAsia="en-US"/>
        </w:rPr>
        <w:t xml:space="preserve"> «О народном ополчении Приднестровской Молдавской Республики» (СЗМР 05-31)</w:t>
      </w:r>
      <w:r w:rsidR="00C0116B" w:rsidRPr="00C0116B">
        <w:rPr>
          <w:rFonts w:ascii="Times New Roman" w:hAnsi="Times New Roman" w:cs="Times New Roman"/>
          <w:sz w:val="28"/>
          <w:szCs w:val="28"/>
          <w:lang w:eastAsia="en-US"/>
        </w:rPr>
        <w:t>;</w:t>
      </w:r>
      <w:r w:rsidRPr="00750977">
        <w:rPr>
          <w:rFonts w:ascii="Times New Roman" w:hAnsi="Times New Roman" w:cs="Times New Roman"/>
          <w:sz w:val="28"/>
          <w:szCs w:val="28"/>
          <w:lang w:eastAsia="en-US"/>
        </w:rPr>
        <w:t xml:space="preserve"> </w:t>
      </w:r>
    </w:p>
    <w:p w:rsidR="002D252E" w:rsidRPr="00750977" w:rsidRDefault="002D252E" w:rsidP="00750977">
      <w:pPr>
        <w:spacing w:after="0" w:line="240" w:lineRule="auto"/>
        <w:ind w:firstLine="708"/>
        <w:jc w:val="both"/>
        <w:rPr>
          <w:rFonts w:ascii="Times New Roman" w:hAnsi="Times New Roman" w:cs="Times New Roman"/>
          <w:sz w:val="28"/>
          <w:szCs w:val="28"/>
          <w:lang w:eastAsia="en-US"/>
        </w:rPr>
      </w:pPr>
      <w:r w:rsidRPr="00750977">
        <w:rPr>
          <w:rFonts w:ascii="Times New Roman" w:hAnsi="Times New Roman" w:cs="Times New Roman"/>
          <w:sz w:val="28"/>
          <w:szCs w:val="28"/>
          <w:lang w:eastAsia="en-US"/>
        </w:rPr>
        <w:t>3) Закон Приднестровской Молдавской Республики от 9 июня 2000 года № 303-З «О Вооружённых силах» (СЗМР 00-2)</w:t>
      </w:r>
      <w:r w:rsidR="00C0116B">
        <w:rPr>
          <w:rFonts w:ascii="Times New Roman" w:hAnsi="Times New Roman" w:cs="Times New Roman"/>
          <w:sz w:val="28"/>
          <w:szCs w:val="28"/>
          <w:lang w:eastAsia="en-US"/>
        </w:rPr>
        <w:t>;</w:t>
      </w:r>
    </w:p>
    <w:p w:rsidR="002D252E" w:rsidRPr="00750977" w:rsidRDefault="002D252E" w:rsidP="00750977">
      <w:pPr>
        <w:spacing w:after="0" w:line="240" w:lineRule="auto"/>
        <w:ind w:firstLine="708"/>
        <w:jc w:val="both"/>
        <w:rPr>
          <w:rFonts w:ascii="Times New Roman" w:hAnsi="Times New Roman" w:cs="Times New Roman"/>
          <w:sz w:val="28"/>
          <w:szCs w:val="28"/>
          <w:lang w:eastAsia="en-US"/>
        </w:rPr>
      </w:pPr>
      <w:r w:rsidRPr="00750977">
        <w:rPr>
          <w:rFonts w:ascii="Times New Roman" w:hAnsi="Times New Roman" w:cs="Times New Roman"/>
          <w:sz w:val="28"/>
          <w:szCs w:val="28"/>
          <w:lang w:eastAsia="en-US"/>
        </w:rPr>
        <w:t>4) Закон Приднестровской Молдавской Республики от 10 июля 2000 года № 315-З «Об обороне» (СЗМ</w:t>
      </w:r>
      <w:proofErr w:type="gramStart"/>
      <w:r w:rsidRPr="00750977">
        <w:rPr>
          <w:rFonts w:ascii="Times New Roman" w:hAnsi="Times New Roman" w:cs="Times New Roman"/>
          <w:sz w:val="28"/>
          <w:szCs w:val="28"/>
          <w:lang w:eastAsia="en-US"/>
        </w:rPr>
        <w:t>P</w:t>
      </w:r>
      <w:proofErr w:type="gramEnd"/>
      <w:r w:rsidRPr="00750977">
        <w:rPr>
          <w:rFonts w:ascii="Times New Roman" w:hAnsi="Times New Roman" w:cs="Times New Roman"/>
          <w:sz w:val="28"/>
          <w:szCs w:val="28"/>
          <w:lang w:eastAsia="en-US"/>
        </w:rPr>
        <w:t xml:space="preserve"> 00-3)</w:t>
      </w:r>
      <w:r w:rsidR="00C0116B">
        <w:rPr>
          <w:rFonts w:ascii="Times New Roman" w:hAnsi="Times New Roman" w:cs="Times New Roman"/>
          <w:sz w:val="28"/>
          <w:szCs w:val="28"/>
          <w:lang w:eastAsia="en-US"/>
        </w:rPr>
        <w:t>;</w:t>
      </w:r>
    </w:p>
    <w:p w:rsidR="002D252E" w:rsidRPr="00750977" w:rsidRDefault="002D252E" w:rsidP="00750977">
      <w:pPr>
        <w:spacing w:after="0" w:line="240" w:lineRule="auto"/>
        <w:ind w:firstLine="708"/>
        <w:jc w:val="both"/>
        <w:rPr>
          <w:rFonts w:ascii="Times New Roman" w:hAnsi="Times New Roman" w:cs="Times New Roman"/>
          <w:sz w:val="28"/>
          <w:szCs w:val="28"/>
          <w:lang w:eastAsia="en-US"/>
        </w:rPr>
      </w:pPr>
      <w:r w:rsidRPr="00750977">
        <w:rPr>
          <w:rFonts w:ascii="Times New Roman" w:hAnsi="Times New Roman" w:cs="Times New Roman"/>
          <w:sz w:val="28"/>
          <w:szCs w:val="28"/>
          <w:lang w:eastAsia="en-US"/>
        </w:rPr>
        <w:t>5)</w:t>
      </w:r>
      <w:r w:rsidRPr="00750977">
        <w:rPr>
          <w:rFonts w:ascii="Times New Roman" w:hAnsi="Times New Roman" w:cs="Times New Roman"/>
          <w:bCs/>
          <w:sz w:val="28"/>
          <w:szCs w:val="28"/>
        </w:rPr>
        <w:t xml:space="preserve"> Закон Приднестровской Молдавской Республики от 5 мая 2000 года </w:t>
      </w:r>
      <w:r w:rsidR="00C0116B">
        <w:rPr>
          <w:rFonts w:ascii="Times New Roman" w:hAnsi="Times New Roman" w:cs="Times New Roman"/>
          <w:bCs/>
          <w:sz w:val="28"/>
          <w:szCs w:val="28"/>
        </w:rPr>
        <w:br/>
      </w:r>
      <w:r w:rsidRPr="00750977">
        <w:rPr>
          <w:rFonts w:ascii="Times New Roman" w:hAnsi="Times New Roman" w:cs="Times New Roman"/>
          <w:bCs/>
          <w:sz w:val="28"/>
          <w:szCs w:val="28"/>
        </w:rPr>
        <w:t>№ 292-З «О всеобщей воинской обязанности и военной службе» (СЗМР 00-2)</w:t>
      </w:r>
      <w:r w:rsidRPr="00750977">
        <w:rPr>
          <w:rFonts w:ascii="Times New Roman" w:hAnsi="Times New Roman" w:cs="Times New Roman"/>
          <w:sz w:val="28"/>
          <w:szCs w:val="28"/>
          <w:lang w:eastAsia="en-US"/>
        </w:rPr>
        <w:t>;</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 xml:space="preserve">в) принятие настоящего проекта закона не </w:t>
      </w:r>
      <w:r w:rsidR="00C0116B">
        <w:rPr>
          <w:rFonts w:ascii="Times New Roman" w:hAnsi="Times New Roman" w:cs="Times New Roman"/>
          <w:sz w:val="28"/>
          <w:szCs w:val="28"/>
        </w:rPr>
        <w:t>потребует внесения</w:t>
      </w:r>
      <w:r w:rsidRPr="00750977">
        <w:rPr>
          <w:rFonts w:ascii="Times New Roman" w:hAnsi="Times New Roman" w:cs="Times New Roman"/>
          <w:sz w:val="28"/>
          <w:szCs w:val="28"/>
        </w:rPr>
        <w:t xml:space="preserve"> изменений и дополнений, отмены иных нормативных правовых актов;</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г) реализация настоящего проекта закона не потребует приняти</w:t>
      </w:r>
      <w:r w:rsidR="00C0116B">
        <w:rPr>
          <w:rFonts w:ascii="Times New Roman" w:hAnsi="Times New Roman" w:cs="Times New Roman"/>
          <w:sz w:val="28"/>
          <w:szCs w:val="28"/>
        </w:rPr>
        <w:t>я</w:t>
      </w:r>
      <w:r w:rsidRPr="00750977">
        <w:rPr>
          <w:rFonts w:ascii="Times New Roman" w:hAnsi="Times New Roman" w:cs="Times New Roman"/>
          <w:sz w:val="28"/>
          <w:szCs w:val="28"/>
        </w:rPr>
        <w:t xml:space="preserve"> отдельных нормативных правовых актов;</w:t>
      </w:r>
    </w:p>
    <w:p w:rsidR="002D252E" w:rsidRPr="00750977" w:rsidRDefault="002D252E" w:rsidP="00750977">
      <w:pPr>
        <w:spacing w:after="0" w:line="240" w:lineRule="auto"/>
        <w:ind w:firstLine="708"/>
        <w:jc w:val="both"/>
        <w:rPr>
          <w:rFonts w:ascii="Times New Roman" w:hAnsi="Times New Roman" w:cs="Times New Roman"/>
          <w:sz w:val="28"/>
          <w:szCs w:val="28"/>
        </w:rPr>
      </w:pPr>
      <w:proofErr w:type="spellStart"/>
      <w:r w:rsidRPr="00750977">
        <w:rPr>
          <w:rFonts w:ascii="Times New Roman" w:hAnsi="Times New Roman" w:cs="Times New Roman"/>
          <w:sz w:val="28"/>
          <w:szCs w:val="28"/>
        </w:rPr>
        <w:t>д</w:t>
      </w:r>
      <w:proofErr w:type="spellEnd"/>
      <w:r w:rsidRPr="00750977">
        <w:rPr>
          <w:rFonts w:ascii="Times New Roman" w:hAnsi="Times New Roman" w:cs="Times New Roman"/>
          <w:sz w:val="28"/>
          <w:szCs w:val="28"/>
        </w:rPr>
        <w:t>) для реализации предложенного законопроекта не потребует</w:t>
      </w:r>
      <w:r w:rsidR="00C0116B">
        <w:rPr>
          <w:rFonts w:ascii="Times New Roman" w:hAnsi="Times New Roman" w:cs="Times New Roman"/>
          <w:sz w:val="28"/>
          <w:szCs w:val="28"/>
        </w:rPr>
        <w:t>ся</w:t>
      </w:r>
      <w:r w:rsidRPr="00750977">
        <w:rPr>
          <w:rFonts w:ascii="Times New Roman" w:hAnsi="Times New Roman" w:cs="Times New Roman"/>
          <w:sz w:val="28"/>
          <w:szCs w:val="28"/>
        </w:rPr>
        <w:t xml:space="preserve"> дополнительных материальных и иных затрат;</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lastRenderedPageBreak/>
        <w:t>е) в Российской Федерации в данной сфере правового регулирования действуют:</w:t>
      </w:r>
    </w:p>
    <w:p w:rsidR="002D252E" w:rsidRPr="00750977"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1) Федеральный закон Российской Ф</w:t>
      </w:r>
      <w:r w:rsidR="00C0116B">
        <w:rPr>
          <w:rFonts w:ascii="Times New Roman" w:hAnsi="Times New Roman" w:cs="Times New Roman"/>
          <w:sz w:val="28"/>
          <w:szCs w:val="28"/>
        </w:rPr>
        <w:t xml:space="preserve">едерации от 28 марта 1998 года </w:t>
      </w:r>
      <w:r w:rsidR="00C0116B">
        <w:rPr>
          <w:rFonts w:ascii="Times New Roman" w:hAnsi="Times New Roman" w:cs="Times New Roman"/>
          <w:sz w:val="28"/>
          <w:szCs w:val="28"/>
        </w:rPr>
        <w:br/>
      </w:r>
      <w:r w:rsidRPr="00750977">
        <w:rPr>
          <w:rFonts w:ascii="Times New Roman" w:hAnsi="Times New Roman" w:cs="Times New Roman"/>
          <w:sz w:val="28"/>
          <w:szCs w:val="28"/>
        </w:rPr>
        <w:t>№ 53-ФЗ «О воинской обязанности и военной службе»;</w:t>
      </w:r>
    </w:p>
    <w:p w:rsidR="002D252E" w:rsidRPr="00C0116B" w:rsidRDefault="002D252E" w:rsidP="00750977">
      <w:pPr>
        <w:spacing w:after="0" w:line="240" w:lineRule="auto"/>
        <w:ind w:firstLine="708"/>
        <w:jc w:val="both"/>
        <w:rPr>
          <w:rFonts w:ascii="Times New Roman" w:hAnsi="Times New Roman" w:cs="Times New Roman"/>
          <w:sz w:val="28"/>
          <w:szCs w:val="28"/>
        </w:rPr>
      </w:pPr>
      <w:r w:rsidRPr="00750977">
        <w:rPr>
          <w:rFonts w:ascii="Times New Roman" w:hAnsi="Times New Roman" w:cs="Times New Roman"/>
          <w:sz w:val="28"/>
          <w:szCs w:val="28"/>
        </w:rPr>
        <w:t xml:space="preserve">2) Федеральный закон Российской Федерации от 31 мая 1996 года </w:t>
      </w:r>
      <w:r w:rsidR="00C0116B">
        <w:rPr>
          <w:rFonts w:ascii="Times New Roman" w:hAnsi="Times New Roman" w:cs="Times New Roman"/>
          <w:sz w:val="28"/>
          <w:szCs w:val="28"/>
        </w:rPr>
        <w:br/>
      </w:r>
      <w:r w:rsidRPr="00750977">
        <w:rPr>
          <w:rFonts w:ascii="Times New Roman" w:hAnsi="Times New Roman" w:cs="Times New Roman"/>
          <w:sz w:val="28"/>
          <w:szCs w:val="28"/>
        </w:rPr>
        <w:t xml:space="preserve">№ 61-ФЗ «Об обороне». </w:t>
      </w:r>
    </w:p>
    <w:p w:rsidR="00750977" w:rsidRPr="00C0116B" w:rsidRDefault="00750977" w:rsidP="00750977">
      <w:pPr>
        <w:spacing w:after="0" w:line="240" w:lineRule="auto"/>
        <w:ind w:firstLine="708"/>
        <w:jc w:val="both"/>
        <w:rPr>
          <w:rFonts w:ascii="Times New Roman" w:hAnsi="Times New Roman" w:cs="Times New Roman"/>
          <w:sz w:val="28"/>
          <w:szCs w:val="28"/>
        </w:rPr>
      </w:pPr>
    </w:p>
    <w:p w:rsidR="00750977" w:rsidRDefault="00750977">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pPr>
        <w:spacing w:after="0" w:line="240" w:lineRule="auto"/>
        <w:ind w:firstLine="708"/>
        <w:jc w:val="both"/>
        <w:rPr>
          <w:rFonts w:ascii="Times New Roman" w:hAnsi="Times New Roman" w:cs="Times New Roman"/>
          <w:sz w:val="28"/>
          <w:szCs w:val="28"/>
        </w:rPr>
      </w:pPr>
    </w:p>
    <w:p w:rsidR="00A1573C" w:rsidRDefault="00A1573C" w:rsidP="00A1573C">
      <w:pPr>
        <w:spacing w:after="0" w:line="240" w:lineRule="auto"/>
        <w:jc w:val="center"/>
        <w:rPr>
          <w:rFonts w:ascii="Times New Roman" w:hAnsi="Times New Roman" w:cs="Times New Roman"/>
          <w:sz w:val="26"/>
          <w:szCs w:val="26"/>
        </w:rPr>
      </w:pPr>
    </w:p>
    <w:p w:rsidR="00A1573C" w:rsidRPr="00300D69" w:rsidRDefault="00A1573C" w:rsidP="00A1573C">
      <w:pPr>
        <w:spacing w:after="0" w:line="240" w:lineRule="auto"/>
        <w:jc w:val="center"/>
        <w:rPr>
          <w:rFonts w:ascii="Times New Roman" w:hAnsi="Times New Roman" w:cs="Times New Roman"/>
          <w:sz w:val="26"/>
          <w:szCs w:val="26"/>
        </w:rPr>
      </w:pPr>
      <w:r w:rsidRPr="00300D69">
        <w:rPr>
          <w:rFonts w:ascii="Times New Roman" w:hAnsi="Times New Roman" w:cs="Times New Roman"/>
          <w:sz w:val="26"/>
          <w:szCs w:val="26"/>
        </w:rPr>
        <w:lastRenderedPageBreak/>
        <w:t>СРАВНИТЕЛЬНАЯ ТАБЛИЦА</w:t>
      </w:r>
    </w:p>
    <w:p w:rsidR="00A1573C" w:rsidRDefault="00A1573C" w:rsidP="00A1573C">
      <w:pPr>
        <w:spacing w:after="0" w:line="240" w:lineRule="auto"/>
        <w:jc w:val="center"/>
        <w:rPr>
          <w:rFonts w:ascii="Times New Roman" w:hAnsi="Times New Roman" w:cs="Times New Roman"/>
          <w:sz w:val="28"/>
          <w:szCs w:val="28"/>
        </w:rPr>
      </w:pPr>
      <w:r w:rsidRPr="00A1573C">
        <w:rPr>
          <w:rFonts w:ascii="Times New Roman" w:hAnsi="Times New Roman" w:cs="Times New Roman"/>
          <w:sz w:val="28"/>
          <w:szCs w:val="28"/>
        </w:rPr>
        <w:t xml:space="preserve">к проекту закона Приднестровской Молдавской Республики </w:t>
      </w:r>
    </w:p>
    <w:p w:rsidR="00A1573C" w:rsidRDefault="00A1573C" w:rsidP="00A1573C">
      <w:pPr>
        <w:spacing w:after="0" w:line="240" w:lineRule="auto"/>
        <w:jc w:val="center"/>
        <w:rPr>
          <w:rFonts w:ascii="Times New Roman" w:hAnsi="Times New Roman" w:cs="Times New Roman"/>
          <w:sz w:val="28"/>
          <w:szCs w:val="28"/>
          <w:lang w:eastAsia="en-US"/>
        </w:rPr>
      </w:pPr>
      <w:r w:rsidRPr="00A1573C">
        <w:rPr>
          <w:rFonts w:ascii="Times New Roman" w:hAnsi="Times New Roman" w:cs="Times New Roman"/>
          <w:sz w:val="28"/>
          <w:szCs w:val="28"/>
        </w:rPr>
        <w:t>«О внесении изменений в некоторые законодательные акты</w:t>
      </w:r>
      <w:r w:rsidRPr="00A1573C">
        <w:rPr>
          <w:rFonts w:ascii="Times New Roman" w:hAnsi="Times New Roman" w:cs="Times New Roman"/>
          <w:sz w:val="28"/>
          <w:szCs w:val="28"/>
          <w:lang w:eastAsia="en-US"/>
        </w:rPr>
        <w:t xml:space="preserve"> </w:t>
      </w:r>
    </w:p>
    <w:p w:rsidR="00A1573C" w:rsidRPr="00A1573C" w:rsidRDefault="00A1573C" w:rsidP="00A1573C">
      <w:pPr>
        <w:spacing w:after="0" w:line="240" w:lineRule="auto"/>
        <w:jc w:val="center"/>
        <w:rPr>
          <w:rFonts w:ascii="Times New Roman" w:hAnsi="Times New Roman" w:cs="Times New Roman"/>
          <w:sz w:val="28"/>
          <w:szCs w:val="28"/>
          <w:lang w:eastAsia="en-US"/>
        </w:rPr>
      </w:pPr>
      <w:r w:rsidRPr="00A1573C">
        <w:rPr>
          <w:rFonts w:ascii="Times New Roman" w:hAnsi="Times New Roman" w:cs="Times New Roman"/>
          <w:sz w:val="28"/>
          <w:szCs w:val="28"/>
        </w:rPr>
        <w:t>Приднестровской Молдавской Республики</w:t>
      </w:r>
      <w:r w:rsidRPr="00A1573C">
        <w:rPr>
          <w:rFonts w:ascii="Times New Roman" w:hAnsi="Times New Roman" w:cs="Times New Roman"/>
          <w:sz w:val="28"/>
          <w:szCs w:val="28"/>
          <w:lang w:eastAsia="en-US"/>
        </w:rPr>
        <w:t>»</w:t>
      </w:r>
    </w:p>
    <w:p w:rsidR="00A1573C" w:rsidRPr="00300D69" w:rsidRDefault="00A1573C" w:rsidP="00A1573C">
      <w:pPr>
        <w:spacing w:after="0" w:line="240" w:lineRule="auto"/>
        <w:jc w:val="center"/>
        <w:rPr>
          <w:rFonts w:ascii="Times New Roman" w:hAnsi="Times New Roman" w:cs="Times New Roman"/>
          <w:sz w:val="26"/>
          <w:szCs w:val="26"/>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4927"/>
      </w:tblGrid>
      <w:tr w:rsidR="00A1573C" w:rsidRPr="00300D69" w:rsidTr="00A1573C">
        <w:tc>
          <w:tcPr>
            <w:tcW w:w="5034" w:type="dxa"/>
            <w:vAlign w:val="center"/>
          </w:tcPr>
          <w:p w:rsidR="00A1573C" w:rsidRPr="00300D69" w:rsidRDefault="00A1573C" w:rsidP="00A1573C">
            <w:pPr>
              <w:spacing w:after="0"/>
              <w:jc w:val="center"/>
              <w:rPr>
                <w:rFonts w:ascii="Times New Roman" w:hAnsi="Times New Roman" w:cs="Times New Roman"/>
                <w:b/>
                <w:bCs/>
                <w:sz w:val="26"/>
                <w:szCs w:val="26"/>
              </w:rPr>
            </w:pPr>
            <w:r w:rsidRPr="00300D69">
              <w:rPr>
                <w:rFonts w:ascii="Times New Roman" w:hAnsi="Times New Roman" w:cs="Times New Roman"/>
                <w:b/>
                <w:bCs/>
                <w:sz w:val="26"/>
                <w:szCs w:val="26"/>
              </w:rPr>
              <w:t>Действующая редакция</w:t>
            </w:r>
          </w:p>
        </w:tc>
        <w:tc>
          <w:tcPr>
            <w:tcW w:w="4927" w:type="dxa"/>
            <w:vAlign w:val="center"/>
          </w:tcPr>
          <w:p w:rsidR="00A1573C" w:rsidRPr="00300D69" w:rsidRDefault="00A1573C" w:rsidP="00A1573C">
            <w:pPr>
              <w:spacing w:after="0"/>
              <w:jc w:val="center"/>
              <w:rPr>
                <w:rFonts w:ascii="Times New Roman" w:hAnsi="Times New Roman" w:cs="Times New Roman"/>
                <w:sz w:val="26"/>
                <w:szCs w:val="26"/>
              </w:rPr>
            </w:pPr>
            <w:r w:rsidRPr="00300D69">
              <w:rPr>
                <w:rFonts w:ascii="Times New Roman" w:hAnsi="Times New Roman" w:cs="Times New Roman"/>
                <w:b/>
                <w:bCs/>
                <w:sz w:val="26"/>
                <w:szCs w:val="26"/>
              </w:rPr>
              <w:t>Предлагаемая редакция</w:t>
            </w:r>
          </w:p>
        </w:tc>
      </w:tr>
      <w:tr w:rsidR="00A1573C" w:rsidRPr="00300D69" w:rsidTr="00A1573C">
        <w:tc>
          <w:tcPr>
            <w:tcW w:w="9961" w:type="dxa"/>
            <w:gridSpan w:val="2"/>
          </w:tcPr>
          <w:p w:rsidR="00A1573C" w:rsidRPr="00300D69" w:rsidRDefault="00A1573C" w:rsidP="00A1573C">
            <w:pPr>
              <w:spacing w:after="0" w:line="240" w:lineRule="auto"/>
              <w:jc w:val="center"/>
              <w:rPr>
                <w:rFonts w:ascii="Times New Roman" w:hAnsi="Times New Roman" w:cs="Times New Roman"/>
                <w:b/>
                <w:bCs/>
                <w:sz w:val="26"/>
                <w:szCs w:val="26"/>
              </w:rPr>
            </w:pPr>
            <w:r w:rsidRPr="00300D69">
              <w:rPr>
                <w:rFonts w:ascii="Times New Roman" w:hAnsi="Times New Roman" w:cs="Times New Roman"/>
                <w:b/>
                <w:bCs/>
                <w:sz w:val="26"/>
                <w:szCs w:val="26"/>
              </w:rPr>
              <w:t>Закон Приднестровской Молдавской Республики «</w:t>
            </w:r>
            <w:r w:rsidRPr="007B7ADF">
              <w:rPr>
                <w:rFonts w:ascii="Times New Roman" w:hAnsi="Times New Roman" w:cs="Times New Roman"/>
                <w:b/>
                <w:bCs/>
                <w:sz w:val="26"/>
                <w:szCs w:val="26"/>
              </w:rPr>
              <w:t>О народном ополчении Приднестровской Молдавской Республики</w:t>
            </w:r>
            <w:r w:rsidRPr="00300D69">
              <w:rPr>
                <w:rFonts w:ascii="Times New Roman" w:hAnsi="Times New Roman" w:cs="Times New Roman"/>
                <w:b/>
                <w:bCs/>
                <w:sz w:val="26"/>
                <w:szCs w:val="26"/>
              </w:rPr>
              <w:t>»</w:t>
            </w:r>
          </w:p>
        </w:tc>
      </w:tr>
      <w:tr w:rsidR="00A1573C" w:rsidRPr="00300D69" w:rsidTr="00A1573C">
        <w:tc>
          <w:tcPr>
            <w:tcW w:w="5034" w:type="dxa"/>
          </w:tcPr>
          <w:p w:rsidR="00A1573C" w:rsidRPr="007B7ADF"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4</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7B7ADF">
              <w:rPr>
                <w:rFonts w:ascii="Times New Roman" w:hAnsi="Times New Roman" w:cs="Times New Roman"/>
                <w:sz w:val="26"/>
                <w:szCs w:val="26"/>
              </w:rPr>
              <w:t>Основы создания Народного ополчения</w:t>
            </w:r>
          </w:p>
          <w:p w:rsidR="00A1573C" w:rsidRPr="007B7ADF" w:rsidRDefault="00A1573C" w:rsidP="00A1573C">
            <w:pPr>
              <w:spacing w:after="0" w:line="240" w:lineRule="auto"/>
              <w:ind w:firstLine="390"/>
              <w:jc w:val="both"/>
              <w:rPr>
                <w:rFonts w:ascii="Times New Roman" w:hAnsi="Times New Roman" w:cs="Times New Roman"/>
                <w:sz w:val="26"/>
                <w:szCs w:val="26"/>
              </w:rPr>
            </w:pPr>
          </w:p>
          <w:p w:rsidR="00A1573C" w:rsidRDefault="00A1573C" w:rsidP="00A1573C">
            <w:pPr>
              <w:spacing w:after="0" w:line="240" w:lineRule="auto"/>
              <w:ind w:firstLine="390"/>
              <w:jc w:val="both"/>
              <w:rPr>
                <w:rFonts w:ascii="Times New Roman" w:hAnsi="Times New Roman" w:cs="Times New Roman"/>
                <w:sz w:val="26"/>
                <w:szCs w:val="26"/>
              </w:rPr>
            </w:pPr>
            <w:r w:rsidRPr="007B7ADF">
              <w:rPr>
                <w:rFonts w:ascii="Times New Roman" w:hAnsi="Times New Roman" w:cs="Times New Roman"/>
                <w:sz w:val="26"/>
                <w:szCs w:val="26"/>
              </w:rPr>
              <w:t xml:space="preserve">1. Народное ополчение создается применительно к организационно-штатной структуре Вооруженных сил Приднестровской Молдавской Республики (далее - Вооруженные силы) и состоит из </w:t>
            </w:r>
            <w:r w:rsidRPr="00123F30">
              <w:rPr>
                <w:rFonts w:ascii="Times New Roman" w:hAnsi="Times New Roman" w:cs="Times New Roman"/>
                <w:b/>
                <w:sz w:val="26"/>
                <w:szCs w:val="26"/>
                <w:u w:val="single"/>
              </w:rPr>
              <w:t>соединений, частей,</w:t>
            </w:r>
            <w:r w:rsidRPr="007B7ADF">
              <w:rPr>
                <w:rFonts w:ascii="Times New Roman" w:hAnsi="Times New Roman" w:cs="Times New Roman"/>
                <w:sz w:val="26"/>
                <w:szCs w:val="26"/>
              </w:rPr>
              <w:t xml:space="preserve"> подразделений Народного ополчения.</w:t>
            </w:r>
          </w:p>
          <w:p w:rsidR="00A1573C" w:rsidRPr="00300D69" w:rsidRDefault="00A1573C" w:rsidP="00A1573C">
            <w:pPr>
              <w:spacing w:after="0" w:line="240" w:lineRule="auto"/>
              <w:ind w:firstLine="390"/>
              <w:jc w:val="both"/>
              <w:rPr>
                <w:rFonts w:ascii="Times New Roman" w:hAnsi="Times New Roman" w:cs="Times New Roman"/>
                <w:sz w:val="26"/>
                <w:szCs w:val="26"/>
              </w:rPr>
            </w:pPr>
            <w:r w:rsidRPr="007B7ADF">
              <w:rPr>
                <w:rFonts w:ascii="Times New Roman" w:hAnsi="Times New Roman" w:cs="Times New Roman"/>
                <w:sz w:val="26"/>
                <w:szCs w:val="26"/>
              </w:rPr>
              <w:t xml:space="preserve">2. Формирование </w:t>
            </w:r>
            <w:r w:rsidRPr="00123F30">
              <w:rPr>
                <w:rFonts w:ascii="Times New Roman" w:hAnsi="Times New Roman" w:cs="Times New Roman"/>
                <w:b/>
                <w:sz w:val="26"/>
                <w:szCs w:val="26"/>
                <w:u w:val="single"/>
              </w:rPr>
              <w:t>соединений, частей,</w:t>
            </w:r>
            <w:r w:rsidRPr="007B7ADF">
              <w:rPr>
                <w:rFonts w:ascii="Times New Roman" w:hAnsi="Times New Roman" w:cs="Times New Roman"/>
                <w:sz w:val="26"/>
                <w:szCs w:val="26"/>
              </w:rPr>
              <w:t xml:space="preserve"> подразделений Народного ополчения осуществляется по территориально-производственному принципу в соответствии с мобилизационными планами и мобилизационными заданиями, возлагаемыми на штабы Народного ополчения и военные комиссариаты, исполнительные органы государственной власти Приднестровской Молдавской Республики, органы местного самоуправления, предприятия и организации всех форм собственности (далее - организации).</w:t>
            </w:r>
          </w:p>
        </w:tc>
        <w:tc>
          <w:tcPr>
            <w:tcW w:w="4927" w:type="dxa"/>
          </w:tcPr>
          <w:p w:rsidR="00A1573C" w:rsidRPr="00300D69" w:rsidRDefault="00A1573C" w:rsidP="00A1573C">
            <w:pPr>
              <w:spacing w:after="0" w:line="240" w:lineRule="auto"/>
              <w:ind w:firstLine="317"/>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4</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7B7ADF">
              <w:rPr>
                <w:rFonts w:ascii="Times New Roman" w:hAnsi="Times New Roman" w:cs="Times New Roman"/>
                <w:sz w:val="26"/>
                <w:szCs w:val="26"/>
              </w:rPr>
              <w:t>Основы создания Народного ополчения</w:t>
            </w:r>
          </w:p>
          <w:p w:rsidR="00A1573C" w:rsidRDefault="00A1573C" w:rsidP="00A1573C">
            <w:pPr>
              <w:spacing w:after="0" w:line="240" w:lineRule="auto"/>
              <w:ind w:firstLine="317"/>
              <w:jc w:val="both"/>
              <w:rPr>
                <w:rFonts w:ascii="Times New Roman" w:hAnsi="Times New Roman" w:cs="Times New Roman"/>
                <w:sz w:val="26"/>
                <w:szCs w:val="26"/>
              </w:rPr>
            </w:pPr>
          </w:p>
          <w:p w:rsidR="00A1573C" w:rsidRDefault="00A1573C" w:rsidP="00A1573C">
            <w:pPr>
              <w:spacing w:after="0" w:line="240" w:lineRule="auto"/>
              <w:ind w:firstLine="390"/>
              <w:jc w:val="both"/>
              <w:rPr>
                <w:rFonts w:ascii="Times New Roman" w:hAnsi="Times New Roman" w:cs="Times New Roman"/>
                <w:sz w:val="26"/>
                <w:szCs w:val="26"/>
              </w:rPr>
            </w:pPr>
            <w:r w:rsidRPr="007B7ADF">
              <w:rPr>
                <w:rFonts w:ascii="Times New Roman" w:hAnsi="Times New Roman" w:cs="Times New Roman"/>
                <w:sz w:val="26"/>
                <w:szCs w:val="26"/>
              </w:rPr>
              <w:t>1. Народное ополчение создается применительно к организационно-штатной структуре Вооруженных сил Приднестровской Молдавской Республики (далее - Вооруженные силы) и состоит из подразделений Народного ополчения.</w:t>
            </w:r>
          </w:p>
          <w:p w:rsidR="00A1573C" w:rsidRPr="00300D69" w:rsidRDefault="00A1573C" w:rsidP="00A1573C">
            <w:pPr>
              <w:spacing w:after="0" w:line="240" w:lineRule="auto"/>
              <w:ind w:firstLine="317"/>
              <w:jc w:val="both"/>
              <w:rPr>
                <w:rFonts w:ascii="Times New Roman" w:hAnsi="Times New Roman" w:cs="Times New Roman"/>
                <w:sz w:val="26"/>
                <w:szCs w:val="26"/>
              </w:rPr>
            </w:pPr>
            <w:r w:rsidRPr="007B7ADF">
              <w:rPr>
                <w:rFonts w:ascii="Times New Roman" w:hAnsi="Times New Roman" w:cs="Times New Roman"/>
                <w:sz w:val="26"/>
                <w:szCs w:val="26"/>
              </w:rPr>
              <w:t>2. Формирование подразделений Народного ополчения осуществляется по территориально-производственному принципу в соответствии с мобилизационными планами и мобилизационными заданиями, возлагаемыми на штабы Народного ополчения и военные комиссариаты, исполнительные органы государственной власти Приднестровской Молдавской Республики, органы местного самоуправления, предприятия и организации всех форм собственности (далее - организации).</w:t>
            </w:r>
          </w:p>
        </w:tc>
      </w:tr>
      <w:tr w:rsidR="00A1573C" w:rsidRPr="00300D69" w:rsidTr="00A1573C">
        <w:tc>
          <w:tcPr>
            <w:tcW w:w="5034" w:type="dxa"/>
          </w:tcPr>
          <w:p w:rsidR="00A1573C" w:rsidRPr="00123F3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5</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23F30">
              <w:rPr>
                <w:rFonts w:ascii="Times New Roman" w:hAnsi="Times New Roman" w:cs="Times New Roman"/>
                <w:sz w:val="26"/>
                <w:szCs w:val="26"/>
              </w:rPr>
              <w:t>Структура Народного ополчения</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1. Народное ополчение состоит из органов управления, </w:t>
            </w:r>
            <w:r w:rsidRPr="00123F30">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w:t>
            </w:r>
          </w:p>
          <w:p w:rsidR="00A1573C"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2. В целях обеспечения непосредственного руководства созданием Народного ополчения заблаговременно, до объявления мобилизации, создается управление Народного ополчения и штабы Народного ополчения районов и городов Приднестровской Молдавской Республики.</w:t>
            </w:r>
          </w:p>
          <w:p w:rsidR="00A1573C" w:rsidRPr="00123F30" w:rsidRDefault="00A1573C" w:rsidP="00A1573C">
            <w:pPr>
              <w:spacing w:after="0" w:line="240" w:lineRule="auto"/>
              <w:ind w:firstLine="390"/>
              <w:jc w:val="both"/>
              <w:rPr>
                <w:rFonts w:ascii="Times New Roman" w:hAnsi="Times New Roman" w:cs="Times New Roman"/>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lastRenderedPageBreak/>
              <w:t xml:space="preserve">3. Штаты </w:t>
            </w:r>
            <w:r w:rsidRPr="00123F30">
              <w:rPr>
                <w:rFonts w:ascii="Times New Roman" w:hAnsi="Times New Roman" w:cs="Times New Roman"/>
                <w:b/>
                <w:bCs/>
                <w:sz w:val="26"/>
                <w:szCs w:val="26"/>
                <w:u w:val="single"/>
              </w:rPr>
              <w:t xml:space="preserve">соединений, частей, </w:t>
            </w:r>
            <w:r w:rsidRPr="00123F30">
              <w:rPr>
                <w:rFonts w:ascii="Times New Roman" w:hAnsi="Times New Roman" w:cs="Times New Roman"/>
                <w:bCs/>
                <w:sz w:val="26"/>
                <w:szCs w:val="26"/>
              </w:rPr>
              <w:t>подразделений Народного ополчения разрабатываются Главным штабом Вооруженных сил Приднестровской Молдавской Республики и утверждаются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123F30">
              <w:rPr>
                <w:rFonts w:ascii="Times New Roman" w:hAnsi="Times New Roman" w:cs="Times New Roman"/>
                <w:bCs/>
                <w:sz w:val="26"/>
                <w:szCs w:val="26"/>
              </w:rPr>
              <w:t xml:space="preserve">4. </w:t>
            </w:r>
            <w:r w:rsidRPr="00123F30">
              <w:rPr>
                <w:rFonts w:ascii="Times New Roman" w:hAnsi="Times New Roman" w:cs="Times New Roman"/>
                <w:b/>
                <w:bCs/>
                <w:sz w:val="26"/>
                <w:szCs w:val="26"/>
                <w:u w:val="single"/>
              </w:rPr>
              <w:t>Соединения, части,</w:t>
            </w:r>
            <w:r w:rsidRPr="00123F30">
              <w:rPr>
                <w:rFonts w:ascii="Times New Roman" w:hAnsi="Times New Roman" w:cs="Times New Roman"/>
                <w:bCs/>
                <w:sz w:val="26"/>
                <w:szCs w:val="26"/>
              </w:rPr>
              <w:t xml:space="preserve"> подразделения Народного ополчения развертываются в военное время при мобилизации с момента объявления указа Президента Приднестровской Молдавской Республики о начале развертывания Народного ополчения.</w:t>
            </w:r>
          </w:p>
        </w:tc>
        <w:tc>
          <w:tcPr>
            <w:tcW w:w="4927" w:type="dxa"/>
          </w:tcPr>
          <w:p w:rsidR="00A1573C" w:rsidRPr="00123F3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5</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23F30">
              <w:rPr>
                <w:rFonts w:ascii="Times New Roman" w:hAnsi="Times New Roman" w:cs="Times New Roman"/>
                <w:sz w:val="26"/>
                <w:szCs w:val="26"/>
              </w:rPr>
              <w:t>Структура Народного ополчения</w:t>
            </w:r>
          </w:p>
          <w:p w:rsidR="00A1573C" w:rsidRDefault="00A1573C" w:rsidP="00A1573C">
            <w:pPr>
              <w:spacing w:after="0" w:line="240" w:lineRule="auto"/>
              <w:ind w:firstLine="317"/>
              <w:jc w:val="both"/>
              <w:rPr>
                <w:rFonts w:ascii="Times New Roman" w:hAnsi="Times New Roman" w:cs="Times New Roman"/>
                <w:b/>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1. Народное ополчение состоит из органов управления, подразделений.</w:t>
            </w:r>
          </w:p>
          <w:p w:rsidR="00A1573C"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2. В целях обеспечения непосредственного руководства созданием Народного ополчения заблаговременно, до объявления мобилизации, создается управление Народного ополчения и штабы Народного ополчения районов и городов Приднестровской Молдавской Республики.</w:t>
            </w:r>
          </w:p>
          <w:p w:rsidR="00A1573C" w:rsidRPr="00123F30" w:rsidRDefault="00A1573C" w:rsidP="00A1573C">
            <w:pPr>
              <w:spacing w:after="0" w:line="240" w:lineRule="auto"/>
              <w:ind w:firstLine="390"/>
              <w:jc w:val="both"/>
              <w:rPr>
                <w:rFonts w:ascii="Times New Roman" w:hAnsi="Times New Roman" w:cs="Times New Roman"/>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lastRenderedPageBreak/>
              <w:t>3. Штаты подразделений Народного ополчения разрабатываются Главным штабом Вооруженных сил Приднестровской Молдавской Республики и утверждаются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4. </w:t>
            </w:r>
            <w:r>
              <w:rPr>
                <w:rFonts w:ascii="Times New Roman" w:hAnsi="Times New Roman" w:cs="Times New Roman"/>
                <w:bCs/>
                <w:sz w:val="26"/>
                <w:szCs w:val="26"/>
              </w:rPr>
              <w:t>П</w:t>
            </w:r>
            <w:r w:rsidRPr="00123F30">
              <w:rPr>
                <w:rFonts w:ascii="Times New Roman" w:hAnsi="Times New Roman" w:cs="Times New Roman"/>
                <w:bCs/>
                <w:sz w:val="26"/>
                <w:szCs w:val="26"/>
              </w:rPr>
              <w:t>одразделения Народного ополчения развертываются в военное время при мобилизации с момента объявления указа Президента Приднестровской Молдавской Республики о начале развертывания Народного ополчения.</w:t>
            </w:r>
          </w:p>
        </w:tc>
      </w:tr>
      <w:tr w:rsidR="00A1573C" w:rsidRPr="00300D69" w:rsidTr="00A1573C">
        <w:tc>
          <w:tcPr>
            <w:tcW w:w="5034" w:type="dxa"/>
          </w:tcPr>
          <w:p w:rsidR="00A1573C" w:rsidRPr="00123F3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6</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23F30">
              <w:rPr>
                <w:rFonts w:ascii="Times New Roman" w:hAnsi="Times New Roman" w:cs="Times New Roman"/>
                <w:sz w:val="26"/>
                <w:szCs w:val="26"/>
              </w:rPr>
              <w:t>Организация Народного ополчения</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1. Организация Народного ополчения включает в себя в мирное время: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а) определение состава, структуры и численности Народного ополчения, мобилизационные задания на формирование и мобилизационное развертывание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б) создание управления Народного ополчения, штабов Народного ополчения в городах и районах;</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в) формирование </w:t>
            </w:r>
            <w:r w:rsidRPr="00123F30">
              <w:rPr>
                <w:rFonts w:ascii="Times New Roman" w:hAnsi="Times New Roman" w:cs="Times New Roman"/>
                <w:b/>
                <w:bCs/>
                <w:sz w:val="26"/>
                <w:szCs w:val="26"/>
                <w:u w:val="single"/>
              </w:rPr>
              <w:t xml:space="preserve">соединений, частей, </w:t>
            </w:r>
            <w:r w:rsidRPr="00123F30">
              <w:rPr>
                <w:rFonts w:ascii="Times New Roman" w:hAnsi="Times New Roman" w:cs="Times New Roman"/>
                <w:bCs/>
                <w:sz w:val="26"/>
                <w:szCs w:val="26"/>
              </w:rPr>
              <w:t>подразделений Народного ополчения в соответствии с утвержденным мобилизационным планом;</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г) организацию работы по вовлечению населения в Народное ополчение</w:t>
            </w:r>
            <w:r w:rsidRPr="00123F30">
              <w:rPr>
                <w:rFonts w:ascii="Times New Roman" w:hAnsi="Times New Roman" w:cs="Times New Roman"/>
                <w:b/>
                <w:bCs/>
                <w:sz w:val="26"/>
                <w:szCs w:val="26"/>
                <w:u w:val="single"/>
              </w:rPr>
              <w:t>, приписку лиц, изъявивших желание о зачислении в Народное ополчение</w:t>
            </w:r>
            <w:r w:rsidRPr="00123F30">
              <w:rPr>
                <w:rFonts w:ascii="Times New Roman" w:hAnsi="Times New Roman" w:cs="Times New Roman"/>
                <w:bCs/>
                <w:sz w:val="26"/>
                <w:szCs w:val="26"/>
              </w:rPr>
              <w:t>;</w:t>
            </w:r>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д</w:t>
            </w:r>
            <w:proofErr w:type="spellEnd"/>
            <w:r w:rsidRPr="00123F30">
              <w:rPr>
                <w:rFonts w:ascii="Times New Roman" w:hAnsi="Times New Roman" w:cs="Times New Roman"/>
                <w:bCs/>
                <w:sz w:val="26"/>
                <w:szCs w:val="26"/>
              </w:rPr>
              <w:t xml:space="preserve">) организацию работы по доукомплектованию </w:t>
            </w:r>
            <w:r w:rsidRPr="006A5DFA">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 Народного ополчения недостающими командными кадрами и специалистами сложных военно-учетных специальностей за счет военнообязанных запаса Вооруженных сил Приднестровской Молдавской Республики;</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lastRenderedPageBreak/>
              <w:t>е) создание необходимых запасов вооружения, боеприпасов, иных материально-технических сре</w:t>
            </w:r>
            <w:proofErr w:type="gramStart"/>
            <w:r w:rsidRPr="00123F30">
              <w:rPr>
                <w:rFonts w:ascii="Times New Roman" w:hAnsi="Times New Roman" w:cs="Times New Roman"/>
                <w:bCs/>
                <w:sz w:val="26"/>
                <w:szCs w:val="26"/>
              </w:rPr>
              <w:t>дств дл</w:t>
            </w:r>
            <w:proofErr w:type="gramEnd"/>
            <w:r w:rsidRPr="00123F30">
              <w:rPr>
                <w:rFonts w:ascii="Times New Roman" w:hAnsi="Times New Roman" w:cs="Times New Roman"/>
                <w:bCs/>
                <w:sz w:val="26"/>
                <w:szCs w:val="26"/>
              </w:rPr>
              <w:t xml:space="preserve">я оснащения и обеспечения </w:t>
            </w:r>
            <w:r w:rsidRPr="00123F30">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gramStart"/>
            <w:r w:rsidRPr="00123F30">
              <w:rPr>
                <w:rFonts w:ascii="Times New Roman" w:hAnsi="Times New Roman" w:cs="Times New Roman"/>
                <w:bCs/>
                <w:sz w:val="26"/>
                <w:szCs w:val="26"/>
              </w:rPr>
              <w:t xml:space="preserve">ж) организацию боевой подготовки ополченцев по утвержденным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 программе и плану, а также </w:t>
            </w:r>
            <w:proofErr w:type="spellStart"/>
            <w:r w:rsidRPr="00123F30">
              <w:rPr>
                <w:rFonts w:ascii="Times New Roman" w:hAnsi="Times New Roman" w:cs="Times New Roman"/>
                <w:bCs/>
                <w:sz w:val="26"/>
                <w:szCs w:val="26"/>
              </w:rPr>
              <w:t>доподготовки</w:t>
            </w:r>
            <w:proofErr w:type="spellEnd"/>
            <w:r w:rsidRPr="00123F30">
              <w:rPr>
                <w:rFonts w:ascii="Times New Roman" w:hAnsi="Times New Roman" w:cs="Times New Roman"/>
                <w:bCs/>
                <w:sz w:val="26"/>
                <w:szCs w:val="26"/>
              </w:rPr>
              <w:t xml:space="preserve"> военнообязанных запаса - военно-учебных сборах;</w:t>
            </w:r>
            <w:proofErr w:type="gramEnd"/>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з</w:t>
            </w:r>
            <w:proofErr w:type="spellEnd"/>
            <w:r w:rsidRPr="00123F30">
              <w:rPr>
                <w:rFonts w:ascii="Times New Roman" w:hAnsi="Times New Roman" w:cs="Times New Roman"/>
                <w:bCs/>
                <w:sz w:val="26"/>
                <w:szCs w:val="26"/>
              </w:rPr>
              <w:t>) организацию системы оповещения и сбора ополченцев;</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и) подготовку мест и районов сбора</w:t>
            </w:r>
            <w:r w:rsidRPr="006007CA">
              <w:rPr>
                <w:rFonts w:ascii="Times New Roman" w:hAnsi="Times New Roman" w:cs="Times New Roman"/>
                <w:b/>
                <w:bCs/>
                <w:sz w:val="26"/>
                <w:szCs w:val="26"/>
                <w:u w:val="single"/>
              </w:rPr>
              <w:t xml:space="preserve">, формирования и боевого </w:t>
            </w:r>
            <w:proofErr w:type="spellStart"/>
            <w:r w:rsidRPr="006007CA">
              <w:rPr>
                <w:rFonts w:ascii="Times New Roman" w:hAnsi="Times New Roman" w:cs="Times New Roman"/>
                <w:b/>
                <w:bCs/>
                <w:sz w:val="26"/>
                <w:szCs w:val="26"/>
                <w:u w:val="single"/>
              </w:rPr>
              <w:t>слаживания</w:t>
            </w:r>
            <w:proofErr w:type="spellEnd"/>
            <w:r w:rsidRPr="006007CA">
              <w:rPr>
                <w:rFonts w:ascii="Times New Roman" w:hAnsi="Times New Roman" w:cs="Times New Roman"/>
                <w:b/>
                <w:bCs/>
                <w:sz w:val="26"/>
                <w:szCs w:val="26"/>
                <w:u w:val="single"/>
              </w:rPr>
              <w:t xml:space="preserve"> соединений, частей,</w:t>
            </w:r>
            <w:r w:rsidRPr="00123F30">
              <w:rPr>
                <w:rFonts w:ascii="Times New Roman" w:hAnsi="Times New Roman" w:cs="Times New Roman"/>
                <w:bCs/>
                <w:sz w:val="26"/>
                <w:szCs w:val="26"/>
              </w:rPr>
              <w:t xml:space="preserve">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2. Организация Народного ополчения включает в себя в военное время: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а) оповещение и сбор ополченцев в установленных планами местах развертывания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б) размещение, питание и материально-техническое обеспечение </w:t>
            </w:r>
            <w:r w:rsidRPr="009F445C">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в) завершение развертывания </w:t>
            </w:r>
            <w:r w:rsidRPr="00C47102">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 Народного ополчения в установленные мобилизационными планами сроки;</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г) доукомплектование </w:t>
            </w:r>
            <w:r w:rsidRPr="00172CDE">
              <w:rPr>
                <w:rFonts w:ascii="Times New Roman" w:hAnsi="Times New Roman" w:cs="Times New Roman"/>
                <w:b/>
                <w:bCs/>
                <w:sz w:val="26"/>
                <w:szCs w:val="26"/>
                <w:u w:val="single"/>
              </w:rPr>
              <w:t xml:space="preserve">соединений, частей, </w:t>
            </w:r>
            <w:r w:rsidRPr="00123F30">
              <w:rPr>
                <w:rFonts w:ascii="Times New Roman" w:hAnsi="Times New Roman" w:cs="Times New Roman"/>
                <w:bCs/>
                <w:sz w:val="26"/>
                <w:szCs w:val="26"/>
              </w:rPr>
              <w:t xml:space="preserve">подразделений Народного ополчения военнообязанными запаса согласно планам </w:t>
            </w:r>
            <w:proofErr w:type="spellStart"/>
            <w:r w:rsidRPr="00123F30">
              <w:rPr>
                <w:rFonts w:ascii="Times New Roman" w:hAnsi="Times New Roman" w:cs="Times New Roman"/>
                <w:bCs/>
                <w:sz w:val="26"/>
                <w:szCs w:val="26"/>
              </w:rPr>
              <w:t>отмобилизования</w:t>
            </w:r>
            <w:proofErr w:type="spellEnd"/>
            <w:r w:rsidRPr="00123F30">
              <w:rPr>
                <w:rFonts w:ascii="Times New Roman" w:hAnsi="Times New Roman" w:cs="Times New Roman"/>
                <w:bCs/>
                <w:sz w:val="26"/>
                <w:szCs w:val="26"/>
              </w:rPr>
              <w:t>;</w:t>
            </w:r>
          </w:p>
          <w:p w:rsidR="00A1573C"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д</w:t>
            </w:r>
            <w:proofErr w:type="spellEnd"/>
            <w:r w:rsidRPr="00123F30">
              <w:rPr>
                <w:rFonts w:ascii="Times New Roman" w:hAnsi="Times New Roman" w:cs="Times New Roman"/>
                <w:bCs/>
                <w:sz w:val="26"/>
                <w:szCs w:val="26"/>
              </w:rPr>
              <w:t xml:space="preserve">) проведение </w:t>
            </w:r>
            <w:r w:rsidRPr="00172CDE">
              <w:rPr>
                <w:rFonts w:ascii="Times New Roman" w:hAnsi="Times New Roman" w:cs="Times New Roman"/>
                <w:b/>
                <w:bCs/>
                <w:sz w:val="26"/>
                <w:szCs w:val="26"/>
              </w:rPr>
              <w:t xml:space="preserve">боевого </w:t>
            </w:r>
            <w:proofErr w:type="spellStart"/>
            <w:r w:rsidRPr="00172CDE">
              <w:rPr>
                <w:rFonts w:ascii="Times New Roman" w:hAnsi="Times New Roman" w:cs="Times New Roman"/>
                <w:b/>
                <w:bCs/>
                <w:sz w:val="26"/>
                <w:szCs w:val="26"/>
              </w:rPr>
              <w:t>слаживания</w:t>
            </w:r>
            <w:proofErr w:type="spellEnd"/>
            <w:r w:rsidRPr="00123F30">
              <w:rPr>
                <w:rFonts w:ascii="Times New Roman" w:hAnsi="Times New Roman" w:cs="Times New Roman"/>
                <w:bCs/>
                <w:sz w:val="26"/>
                <w:szCs w:val="26"/>
              </w:rPr>
              <w:t xml:space="preserve"> </w:t>
            </w:r>
            <w:r w:rsidRPr="00172CDE">
              <w:rPr>
                <w:rFonts w:ascii="Times New Roman" w:hAnsi="Times New Roman" w:cs="Times New Roman"/>
                <w:b/>
                <w:bCs/>
                <w:sz w:val="26"/>
                <w:szCs w:val="26"/>
                <w:u w:val="single"/>
              </w:rPr>
              <w:t>соединений, частей,</w:t>
            </w:r>
            <w:r w:rsidRPr="00123F30">
              <w:rPr>
                <w:rFonts w:ascii="Times New Roman" w:hAnsi="Times New Roman" w:cs="Times New Roman"/>
                <w:bCs/>
                <w:sz w:val="26"/>
                <w:szCs w:val="26"/>
              </w:rPr>
              <w:t xml:space="preserve"> подразделений Народного ополчения и передача их в состав Вооруженных сил Приднестровской Молдавской Республики в соответствии с планом.</w:t>
            </w:r>
          </w:p>
          <w:p w:rsidR="00A1573C" w:rsidRPr="00123F30" w:rsidRDefault="00A1573C" w:rsidP="00A1573C">
            <w:pPr>
              <w:spacing w:after="0" w:line="240" w:lineRule="auto"/>
              <w:ind w:firstLine="390"/>
              <w:jc w:val="both"/>
              <w:rPr>
                <w:rFonts w:ascii="Times New Roman" w:hAnsi="Times New Roman" w:cs="Times New Roman"/>
                <w:bCs/>
                <w:sz w:val="26"/>
                <w:szCs w:val="26"/>
              </w:rPr>
            </w:pPr>
          </w:p>
          <w:p w:rsidR="00A1573C" w:rsidRPr="00300D69" w:rsidRDefault="00A1573C" w:rsidP="00A1573C">
            <w:pPr>
              <w:spacing w:after="0" w:line="240" w:lineRule="auto"/>
              <w:ind w:firstLine="390"/>
              <w:jc w:val="both"/>
              <w:rPr>
                <w:rFonts w:ascii="Times New Roman" w:hAnsi="Times New Roman" w:cs="Times New Roman"/>
                <w:b/>
                <w:bCs/>
                <w:sz w:val="26"/>
                <w:szCs w:val="26"/>
              </w:rPr>
            </w:pPr>
          </w:p>
        </w:tc>
        <w:tc>
          <w:tcPr>
            <w:tcW w:w="4927" w:type="dxa"/>
          </w:tcPr>
          <w:p w:rsidR="00A1573C" w:rsidRPr="00123F3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6</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23F30">
              <w:rPr>
                <w:rFonts w:ascii="Times New Roman" w:hAnsi="Times New Roman" w:cs="Times New Roman"/>
                <w:sz w:val="26"/>
                <w:szCs w:val="26"/>
              </w:rPr>
              <w:t>Организация Народного ополчения</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1. Организация Народного ополчения включает в себя в мирное время: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а) определение состава, структуры и численности Народного ополчения, мобилизационные задания на формирование и мобилизационное развертывание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б) создание управления Народного ополчения, штабов Народного ополчения в городах и районах;</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в) формирование</w:t>
            </w:r>
            <w:r>
              <w:rPr>
                <w:rFonts w:ascii="Times New Roman" w:hAnsi="Times New Roman" w:cs="Times New Roman"/>
                <w:bCs/>
                <w:sz w:val="26"/>
                <w:szCs w:val="26"/>
              </w:rPr>
              <w:t xml:space="preserve"> </w:t>
            </w:r>
            <w:r w:rsidRPr="00123F30">
              <w:rPr>
                <w:rFonts w:ascii="Times New Roman" w:hAnsi="Times New Roman" w:cs="Times New Roman"/>
                <w:bCs/>
                <w:sz w:val="26"/>
                <w:szCs w:val="26"/>
              </w:rPr>
              <w:t>подразделений Народного ополчения в соответствии с утвержденным мобилизационным планом;</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г) организацию работы по вовлечению населения в Народное ополчение </w:t>
            </w:r>
            <w:r w:rsidRPr="00123F30">
              <w:rPr>
                <w:rFonts w:ascii="Times New Roman" w:hAnsi="Times New Roman" w:cs="Times New Roman"/>
                <w:b/>
                <w:sz w:val="26"/>
                <w:szCs w:val="26"/>
                <w:u w:val="single"/>
              </w:rPr>
              <w:t>и зачисление в Народное ополчение лиц, изъявивших такое желание</w:t>
            </w:r>
            <w:r w:rsidRPr="00123F30">
              <w:rPr>
                <w:rFonts w:ascii="Times New Roman" w:hAnsi="Times New Roman" w:cs="Times New Roman"/>
                <w:bCs/>
                <w:sz w:val="26"/>
                <w:szCs w:val="26"/>
              </w:rPr>
              <w:t>;</w:t>
            </w:r>
          </w:p>
          <w:p w:rsidR="00A1573C"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д</w:t>
            </w:r>
            <w:proofErr w:type="spellEnd"/>
            <w:r w:rsidRPr="00123F30">
              <w:rPr>
                <w:rFonts w:ascii="Times New Roman" w:hAnsi="Times New Roman" w:cs="Times New Roman"/>
                <w:bCs/>
                <w:sz w:val="26"/>
                <w:szCs w:val="26"/>
              </w:rPr>
              <w:t>) организацию работы по доукомплектованию подразделений Народного ополчения недостающими командными кадрами и специалистами сложных военно-учетных специальностей за счет военнообязанных запаса Вооруженных сил Приднестровской Молдавской Республики;</w:t>
            </w:r>
          </w:p>
          <w:p w:rsidR="00A1573C" w:rsidRPr="00123F30" w:rsidRDefault="00A1573C" w:rsidP="00A1573C">
            <w:pPr>
              <w:spacing w:after="0" w:line="240" w:lineRule="auto"/>
              <w:ind w:firstLine="390"/>
              <w:jc w:val="both"/>
              <w:rPr>
                <w:rFonts w:ascii="Times New Roman" w:hAnsi="Times New Roman" w:cs="Times New Roman"/>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lastRenderedPageBreak/>
              <w:t>е) создание необходимых запасов вооружения, боеприпасов, иных материально-технических сре</w:t>
            </w:r>
            <w:proofErr w:type="gramStart"/>
            <w:r w:rsidRPr="00123F30">
              <w:rPr>
                <w:rFonts w:ascii="Times New Roman" w:hAnsi="Times New Roman" w:cs="Times New Roman"/>
                <w:bCs/>
                <w:sz w:val="26"/>
                <w:szCs w:val="26"/>
              </w:rPr>
              <w:t>дств дл</w:t>
            </w:r>
            <w:proofErr w:type="gramEnd"/>
            <w:r w:rsidRPr="00123F30">
              <w:rPr>
                <w:rFonts w:ascii="Times New Roman" w:hAnsi="Times New Roman" w:cs="Times New Roman"/>
                <w:bCs/>
                <w:sz w:val="26"/>
                <w:szCs w:val="26"/>
              </w:rPr>
              <w:t>я оснащения и обеспечения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gramStart"/>
            <w:r w:rsidRPr="00123F30">
              <w:rPr>
                <w:rFonts w:ascii="Times New Roman" w:hAnsi="Times New Roman" w:cs="Times New Roman"/>
                <w:bCs/>
                <w:sz w:val="26"/>
                <w:szCs w:val="26"/>
              </w:rPr>
              <w:t xml:space="preserve">ж) организацию боевой подготовки ополченцев по утвержденным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 программе и плану, а также </w:t>
            </w:r>
            <w:proofErr w:type="spellStart"/>
            <w:r w:rsidRPr="00123F30">
              <w:rPr>
                <w:rFonts w:ascii="Times New Roman" w:hAnsi="Times New Roman" w:cs="Times New Roman"/>
                <w:bCs/>
                <w:sz w:val="26"/>
                <w:szCs w:val="26"/>
              </w:rPr>
              <w:t>доподготовки</w:t>
            </w:r>
            <w:proofErr w:type="spellEnd"/>
            <w:r w:rsidRPr="00123F30">
              <w:rPr>
                <w:rFonts w:ascii="Times New Roman" w:hAnsi="Times New Roman" w:cs="Times New Roman"/>
                <w:bCs/>
                <w:sz w:val="26"/>
                <w:szCs w:val="26"/>
              </w:rPr>
              <w:t xml:space="preserve"> военнообязанных запаса - военно-учебных сборах;</w:t>
            </w:r>
            <w:proofErr w:type="gramEnd"/>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з</w:t>
            </w:r>
            <w:proofErr w:type="spellEnd"/>
            <w:r w:rsidRPr="00123F30">
              <w:rPr>
                <w:rFonts w:ascii="Times New Roman" w:hAnsi="Times New Roman" w:cs="Times New Roman"/>
                <w:bCs/>
                <w:sz w:val="26"/>
                <w:szCs w:val="26"/>
              </w:rPr>
              <w:t>) организацию системы оповещения и сбора ополченцев;</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и) подготовку мест и районов сбора подразделений Народного ополчения</w:t>
            </w:r>
            <w:r>
              <w:rPr>
                <w:rFonts w:ascii="Times New Roman" w:hAnsi="Times New Roman" w:cs="Times New Roman"/>
                <w:bCs/>
                <w:sz w:val="26"/>
                <w:szCs w:val="26"/>
              </w:rPr>
              <w:t>.</w:t>
            </w: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2. Организация Народного ополчения включает в себя в военное время: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а) оповещение и сбор ополченцев в установленных планами местах развертывания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б) размещение, питание и материально-техническое обеспечение подразделений Народного ополчения;</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в) завершение развертывания подразделений Народного ополчения в установленные мобилизационными планами сроки;</w:t>
            </w:r>
          </w:p>
          <w:p w:rsidR="00A1573C" w:rsidRPr="00123F30" w:rsidRDefault="00A1573C" w:rsidP="00A1573C">
            <w:pPr>
              <w:spacing w:after="0" w:line="240" w:lineRule="auto"/>
              <w:ind w:firstLine="390"/>
              <w:jc w:val="both"/>
              <w:rPr>
                <w:rFonts w:ascii="Times New Roman" w:hAnsi="Times New Roman" w:cs="Times New Roman"/>
                <w:bCs/>
                <w:sz w:val="26"/>
                <w:szCs w:val="26"/>
              </w:rPr>
            </w:pPr>
            <w:r w:rsidRPr="00123F30">
              <w:rPr>
                <w:rFonts w:ascii="Times New Roman" w:hAnsi="Times New Roman" w:cs="Times New Roman"/>
                <w:bCs/>
                <w:sz w:val="26"/>
                <w:szCs w:val="26"/>
              </w:rPr>
              <w:t xml:space="preserve">г) доукомплектование подразделений Народного ополчения военнообязанными запаса согласно планам </w:t>
            </w:r>
            <w:proofErr w:type="spellStart"/>
            <w:r w:rsidRPr="00123F30">
              <w:rPr>
                <w:rFonts w:ascii="Times New Roman" w:hAnsi="Times New Roman" w:cs="Times New Roman"/>
                <w:bCs/>
                <w:sz w:val="26"/>
                <w:szCs w:val="26"/>
              </w:rPr>
              <w:t>отмобилизования</w:t>
            </w:r>
            <w:proofErr w:type="spellEnd"/>
            <w:r w:rsidRPr="00123F30">
              <w:rPr>
                <w:rFonts w:ascii="Times New Roman" w:hAnsi="Times New Roman" w:cs="Times New Roman"/>
                <w:bCs/>
                <w:sz w:val="26"/>
                <w:szCs w:val="26"/>
              </w:rPr>
              <w:t>;</w:t>
            </w:r>
          </w:p>
          <w:p w:rsidR="00A1573C" w:rsidRPr="00123F30" w:rsidRDefault="00A1573C" w:rsidP="00A1573C">
            <w:pPr>
              <w:spacing w:after="0" w:line="240" w:lineRule="auto"/>
              <w:ind w:firstLine="390"/>
              <w:jc w:val="both"/>
              <w:rPr>
                <w:rFonts w:ascii="Times New Roman" w:hAnsi="Times New Roman" w:cs="Times New Roman"/>
                <w:bCs/>
                <w:sz w:val="26"/>
                <w:szCs w:val="26"/>
              </w:rPr>
            </w:pPr>
            <w:proofErr w:type="spellStart"/>
            <w:r w:rsidRPr="00123F30">
              <w:rPr>
                <w:rFonts w:ascii="Times New Roman" w:hAnsi="Times New Roman" w:cs="Times New Roman"/>
                <w:bCs/>
                <w:sz w:val="26"/>
                <w:szCs w:val="26"/>
              </w:rPr>
              <w:t>д</w:t>
            </w:r>
            <w:proofErr w:type="spellEnd"/>
            <w:r w:rsidRPr="00123F30">
              <w:rPr>
                <w:rFonts w:ascii="Times New Roman" w:hAnsi="Times New Roman" w:cs="Times New Roman"/>
                <w:bCs/>
                <w:sz w:val="26"/>
                <w:szCs w:val="26"/>
              </w:rPr>
              <w:t xml:space="preserve">) проведение </w:t>
            </w:r>
            <w:r w:rsidRPr="00172CDE">
              <w:rPr>
                <w:rFonts w:ascii="Times New Roman" w:hAnsi="Times New Roman" w:cs="Times New Roman"/>
                <w:b/>
                <w:bCs/>
                <w:sz w:val="26"/>
                <w:szCs w:val="26"/>
                <w:u w:val="single"/>
              </w:rPr>
              <w:t xml:space="preserve">комплектования </w:t>
            </w:r>
            <w:r w:rsidRPr="00123F30">
              <w:rPr>
                <w:rFonts w:ascii="Times New Roman" w:hAnsi="Times New Roman" w:cs="Times New Roman"/>
                <w:bCs/>
                <w:sz w:val="26"/>
                <w:szCs w:val="26"/>
              </w:rPr>
              <w:t>подразделений Народного ополчения и передача их в состав Вооруженных сил Приднестровской Молдавской Республики в соответствии с планом.</w:t>
            </w:r>
          </w:p>
          <w:p w:rsidR="00A1573C" w:rsidRPr="00300D69" w:rsidRDefault="00A1573C" w:rsidP="00A1573C">
            <w:pPr>
              <w:spacing w:after="0" w:line="240" w:lineRule="auto"/>
              <w:ind w:firstLine="390"/>
              <w:jc w:val="both"/>
              <w:rPr>
                <w:rFonts w:ascii="Times New Roman" w:hAnsi="Times New Roman" w:cs="Times New Roman"/>
                <w:b/>
                <w:bCs/>
                <w:sz w:val="26"/>
                <w:szCs w:val="26"/>
              </w:rPr>
            </w:pPr>
          </w:p>
        </w:tc>
      </w:tr>
      <w:tr w:rsidR="00A1573C" w:rsidRPr="00300D69" w:rsidTr="00A1573C">
        <w:tc>
          <w:tcPr>
            <w:tcW w:w="5034" w:type="dxa"/>
          </w:tcPr>
          <w:p w:rsidR="00A1573C" w:rsidRPr="00172CDE"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7</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72CDE">
              <w:rPr>
                <w:rFonts w:ascii="Times New Roman" w:hAnsi="Times New Roman" w:cs="Times New Roman"/>
                <w:sz w:val="26"/>
                <w:szCs w:val="26"/>
              </w:rPr>
              <w:t>Комплектование Народного ополчения личным составом</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 xml:space="preserve">1. Комплектование </w:t>
            </w:r>
            <w:r w:rsidRPr="00172CDE">
              <w:rPr>
                <w:rFonts w:ascii="Times New Roman" w:hAnsi="Times New Roman" w:cs="Times New Roman"/>
                <w:b/>
                <w:bCs/>
                <w:sz w:val="26"/>
                <w:szCs w:val="26"/>
                <w:u w:val="single"/>
              </w:rPr>
              <w:t>соединений, частей,</w:t>
            </w:r>
            <w:r w:rsidRPr="00172CDE">
              <w:rPr>
                <w:rFonts w:ascii="Times New Roman" w:hAnsi="Times New Roman" w:cs="Times New Roman"/>
                <w:bCs/>
                <w:sz w:val="26"/>
                <w:szCs w:val="26"/>
              </w:rPr>
              <w:t xml:space="preserve"> подразделений Народного ополчения личным составом осуществляется: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а) лицами мужского пола, не состоящими в запасе Вооруженных сил Приднестровской Молдавской Республики, добровольно изъявившими желание вступить в Народное ополчение;</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 xml:space="preserve">б) </w:t>
            </w:r>
            <w:r w:rsidRPr="00172CDE">
              <w:rPr>
                <w:rFonts w:ascii="Times New Roman" w:hAnsi="Times New Roman" w:cs="Times New Roman"/>
                <w:b/>
                <w:bCs/>
                <w:sz w:val="26"/>
                <w:szCs w:val="26"/>
                <w:u w:val="single"/>
              </w:rPr>
              <w:t>старшими</w:t>
            </w:r>
            <w:r w:rsidRPr="00172CDE">
              <w:rPr>
                <w:rFonts w:ascii="Times New Roman" w:hAnsi="Times New Roman" w:cs="Times New Roman"/>
                <w:bCs/>
                <w:sz w:val="26"/>
                <w:szCs w:val="26"/>
              </w:rPr>
              <w:t xml:space="preserve"> офицерами запаса (кадра) для замещения должностей командиров </w:t>
            </w:r>
            <w:r w:rsidRPr="00172CDE">
              <w:rPr>
                <w:rFonts w:ascii="Times New Roman" w:hAnsi="Times New Roman" w:cs="Times New Roman"/>
                <w:b/>
                <w:bCs/>
                <w:sz w:val="26"/>
                <w:szCs w:val="26"/>
                <w:u w:val="single"/>
              </w:rPr>
              <w:t>соединений и частей</w:t>
            </w:r>
            <w:r w:rsidRPr="00172CDE">
              <w:rPr>
                <w:rFonts w:ascii="Times New Roman" w:hAnsi="Times New Roman" w:cs="Times New Roman"/>
                <w:bCs/>
                <w:sz w:val="26"/>
                <w:szCs w:val="26"/>
              </w:rPr>
              <w:t xml:space="preserve"> Народного ополчения;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в) гражданами (в том числе и женского пола), состоящими в запасе Вооруженных сил Приднестровской Молдавской Республики, в целях доукомплектования формирований Народного ополчения отсутствующими для замещения штатных должностей категориями личного состава.</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2. Не подлежат зачислению в Народное ополчение инвалиды I и II групп, лица, привлеченные к уголовной ответственности, и лица женского пола, не состоящие в запасе Вооруженных сил Приднестровской Молдавской Республики.</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3. Лица, изъявляющие желание вступить в Народное ополчение, обращаются: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а) в организациях, формирующих подразделения Народного ополчения, - к руководителям этих организаций либо к лицам, ими уполномоченным;</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 xml:space="preserve">б) </w:t>
            </w:r>
            <w:r w:rsidRPr="00252743">
              <w:rPr>
                <w:rFonts w:ascii="Times New Roman" w:hAnsi="Times New Roman" w:cs="Times New Roman"/>
                <w:bCs/>
                <w:sz w:val="26"/>
                <w:szCs w:val="26"/>
              </w:rPr>
              <w:t>по месту жительства</w:t>
            </w:r>
            <w:r w:rsidRPr="00172CDE">
              <w:rPr>
                <w:rFonts w:ascii="Times New Roman" w:hAnsi="Times New Roman" w:cs="Times New Roman"/>
                <w:bCs/>
                <w:sz w:val="26"/>
                <w:szCs w:val="26"/>
              </w:rPr>
              <w:t xml:space="preserve"> - в штабы Народного ополчения либо военные комиссариаты или военно-учетные столы.</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4. Ополченцы, ранее не принимавшие Военной присяги Приднестровской Молдавской Республики, приводятся к присяге.</w:t>
            </w:r>
          </w:p>
          <w:p w:rsidR="00A1573C" w:rsidRPr="00172CDE" w:rsidRDefault="00A1573C" w:rsidP="00A1573C">
            <w:pPr>
              <w:spacing w:after="0" w:line="240" w:lineRule="auto"/>
              <w:ind w:firstLine="390"/>
              <w:jc w:val="both"/>
              <w:rPr>
                <w:rFonts w:ascii="Times New Roman" w:hAnsi="Times New Roman" w:cs="Times New Roman"/>
                <w:b/>
                <w:bCs/>
                <w:sz w:val="26"/>
                <w:szCs w:val="26"/>
              </w:rPr>
            </w:pPr>
            <w:r w:rsidRPr="00172CDE">
              <w:rPr>
                <w:rFonts w:ascii="Times New Roman" w:hAnsi="Times New Roman" w:cs="Times New Roman"/>
                <w:bCs/>
                <w:sz w:val="26"/>
                <w:szCs w:val="26"/>
              </w:rPr>
              <w:t xml:space="preserve">Ополченцам, не имеющим военных билетов, выдается </w:t>
            </w:r>
            <w:r w:rsidRPr="00172CDE">
              <w:rPr>
                <w:rFonts w:ascii="Times New Roman" w:hAnsi="Times New Roman" w:cs="Times New Roman"/>
                <w:b/>
                <w:bCs/>
                <w:sz w:val="26"/>
                <w:szCs w:val="26"/>
                <w:u w:val="single"/>
              </w:rPr>
              <w:t>удостоверение ополченца</w:t>
            </w:r>
            <w:r w:rsidRPr="00172CDE">
              <w:rPr>
                <w:rFonts w:ascii="Times New Roman" w:hAnsi="Times New Roman" w:cs="Times New Roman"/>
                <w:bCs/>
                <w:sz w:val="26"/>
                <w:szCs w:val="26"/>
              </w:rPr>
              <w:t>.</w:t>
            </w:r>
            <w:r w:rsidRPr="00172CDE">
              <w:rPr>
                <w:rFonts w:ascii="Times New Roman" w:hAnsi="Times New Roman" w:cs="Times New Roman"/>
                <w:b/>
                <w:bCs/>
                <w:sz w:val="26"/>
                <w:szCs w:val="26"/>
              </w:rPr>
              <w:t xml:space="preserve"> </w:t>
            </w:r>
          </w:p>
        </w:tc>
        <w:tc>
          <w:tcPr>
            <w:tcW w:w="4927" w:type="dxa"/>
          </w:tcPr>
          <w:p w:rsidR="00A1573C" w:rsidRPr="00172CDE"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7</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172CDE">
              <w:rPr>
                <w:rFonts w:ascii="Times New Roman" w:hAnsi="Times New Roman" w:cs="Times New Roman"/>
                <w:sz w:val="26"/>
                <w:szCs w:val="26"/>
              </w:rPr>
              <w:t>Комплектование Народного ополчения личным составом</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1. Комплектование подразделений Народного ополчения личным составом осуществляется: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а) лицами мужского пола, не состоящими в запасе Вооруженных сил Приднестровской Молдавской Республики, добровольно изъявившими желание вступить в Народное ополчение;</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 xml:space="preserve">б) офицерами запаса (кадра) для замещения должностей командиров </w:t>
            </w:r>
            <w:r w:rsidRPr="00172CDE">
              <w:rPr>
                <w:rFonts w:ascii="Times New Roman" w:hAnsi="Times New Roman" w:cs="Times New Roman"/>
                <w:b/>
                <w:bCs/>
                <w:sz w:val="26"/>
                <w:szCs w:val="26"/>
                <w:u w:val="single"/>
              </w:rPr>
              <w:t>подразделений</w:t>
            </w:r>
            <w:r w:rsidRPr="00172CDE">
              <w:rPr>
                <w:rFonts w:ascii="Times New Roman" w:hAnsi="Times New Roman" w:cs="Times New Roman"/>
                <w:bCs/>
                <w:sz w:val="26"/>
                <w:szCs w:val="26"/>
              </w:rPr>
              <w:t xml:space="preserve"> Народного ополчения;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в) гражданами (в том числе и женского пола), состоящими в запасе Вооруженных сил Приднестровской Молдавской Республики, в целях доукомплектования формирований Народного ополчения отсутствующими для замещения штатных должностей категориями личного состава.</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2. Не подлежат зачислению в Народное ополчение инвалиды I и II групп, лица, привлеченные к уголовной ответственности, и лица женского пола, не состоящие в запасе Вооруженных сил Приднестровской Молдавской Республики.</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3. Лица, изъявляющие желание вступить в Народное ополчение, обращаются:</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а) в организациях, формирующих подразделения Народного ополчения, - к руководителям этих организаций либо к лицам, ими уполномоченным;</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252743">
              <w:rPr>
                <w:rFonts w:ascii="Times New Roman" w:hAnsi="Times New Roman" w:cs="Times New Roman"/>
                <w:bCs/>
                <w:sz w:val="26"/>
                <w:szCs w:val="26"/>
              </w:rPr>
              <w:t>б)</w:t>
            </w:r>
            <w:r w:rsidRPr="00252743">
              <w:rPr>
                <w:rFonts w:ascii="Times New Roman" w:hAnsi="Times New Roman" w:cs="Times New Roman"/>
                <w:sz w:val="26"/>
                <w:szCs w:val="26"/>
              </w:rPr>
              <w:t xml:space="preserve"> по месту жительства </w:t>
            </w:r>
            <w:r w:rsidRPr="00252743">
              <w:rPr>
                <w:rFonts w:ascii="Times New Roman" w:hAnsi="Times New Roman" w:cs="Times New Roman"/>
                <w:b/>
                <w:sz w:val="26"/>
                <w:szCs w:val="26"/>
                <w:u w:val="single"/>
              </w:rPr>
              <w:t>или месту пребывания</w:t>
            </w:r>
            <w:r w:rsidRPr="00252743">
              <w:rPr>
                <w:rFonts w:ascii="Times New Roman" w:hAnsi="Times New Roman" w:cs="Times New Roman"/>
                <w:sz w:val="26"/>
                <w:szCs w:val="26"/>
              </w:rPr>
              <w:t xml:space="preserve"> – в штабы Народного ополчения либо военные комиссариаты или военно-учетные столы</w:t>
            </w:r>
            <w:r w:rsidRPr="00252743">
              <w:rPr>
                <w:rFonts w:ascii="Times New Roman" w:hAnsi="Times New Roman" w:cs="Times New Roman"/>
                <w:bCs/>
                <w:sz w:val="26"/>
                <w:szCs w:val="26"/>
              </w:rPr>
              <w:t>.</w:t>
            </w:r>
          </w:p>
          <w:p w:rsidR="00A1573C" w:rsidRPr="00172CDE" w:rsidRDefault="00A1573C" w:rsidP="00A1573C">
            <w:pPr>
              <w:spacing w:after="0" w:line="240" w:lineRule="auto"/>
              <w:ind w:firstLine="390"/>
              <w:jc w:val="both"/>
              <w:rPr>
                <w:rFonts w:ascii="Times New Roman" w:hAnsi="Times New Roman" w:cs="Times New Roman"/>
                <w:bCs/>
                <w:sz w:val="26"/>
                <w:szCs w:val="26"/>
              </w:rPr>
            </w:pPr>
            <w:r w:rsidRPr="00172CDE">
              <w:rPr>
                <w:rFonts w:ascii="Times New Roman" w:hAnsi="Times New Roman" w:cs="Times New Roman"/>
                <w:bCs/>
                <w:sz w:val="26"/>
                <w:szCs w:val="26"/>
              </w:rPr>
              <w:t>4. Ополченцы, ранее не принимавшие Военной присяги Приднестровской Молдавской Республики, приводятся к присяге.</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252743">
              <w:rPr>
                <w:rFonts w:ascii="Times New Roman" w:hAnsi="Times New Roman" w:cs="Times New Roman"/>
                <w:sz w:val="26"/>
                <w:szCs w:val="26"/>
              </w:rPr>
              <w:t xml:space="preserve">Ополченцам, не имеющим военных билетов, выдается </w:t>
            </w:r>
            <w:r w:rsidRPr="00252743">
              <w:rPr>
                <w:rFonts w:ascii="Times New Roman" w:hAnsi="Times New Roman" w:cs="Times New Roman"/>
                <w:b/>
                <w:sz w:val="26"/>
                <w:szCs w:val="26"/>
                <w:u w:val="single"/>
              </w:rPr>
              <w:t xml:space="preserve">справка установленного образца взамен военного билета в военном </w:t>
            </w:r>
            <w:r w:rsidRPr="00252743">
              <w:rPr>
                <w:rFonts w:ascii="Times New Roman" w:hAnsi="Times New Roman" w:cs="Times New Roman"/>
                <w:b/>
                <w:sz w:val="26"/>
                <w:szCs w:val="26"/>
                <w:u w:val="single"/>
              </w:rPr>
              <w:lastRenderedPageBreak/>
              <w:t>комиссариате по месту жительства или месту пребывания</w:t>
            </w:r>
            <w:r w:rsidRPr="00252743">
              <w:rPr>
                <w:rFonts w:ascii="Times New Roman" w:hAnsi="Times New Roman" w:cs="Times New Roman"/>
                <w:b/>
                <w:bCs/>
                <w:sz w:val="26"/>
                <w:szCs w:val="26"/>
              </w:rPr>
              <w:t>.</w:t>
            </w:r>
          </w:p>
        </w:tc>
      </w:tr>
      <w:tr w:rsidR="00A1573C" w:rsidRPr="00300D69" w:rsidTr="00A1573C">
        <w:tc>
          <w:tcPr>
            <w:tcW w:w="5034" w:type="dxa"/>
          </w:tcPr>
          <w:p w:rsidR="00A1573C" w:rsidRPr="003A11C9"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8</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A11C9">
              <w:rPr>
                <w:rFonts w:ascii="Times New Roman" w:hAnsi="Times New Roman" w:cs="Times New Roman"/>
                <w:sz w:val="26"/>
                <w:szCs w:val="26"/>
              </w:rPr>
              <w:t>Подготовка Народного ополчения</w:t>
            </w:r>
          </w:p>
          <w:p w:rsidR="00A1573C" w:rsidRPr="00AC11B1" w:rsidRDefault="00A1573C" w:rsidP="00A1573C">
            <w:pPr>
              <w:spacing w:after="0" w:line="240" w:lineRule="auto"/>
              <w:ind w:firstLine="390"/>
              <w:jc w:val="both"/>
              <w:rPr>
                <w:rFonts w:ascii="Times New Roman" w:hAnsi="Times New Roman" w:cs="Times New Roman"/>
                <w:b/>
                <w:bCs/>
                <w:sz w:val="16"/>
                <w:szCs w:val="16"/>
              </w:rPr>
            </w:pPr>
          </w:p>
          <w:p w:rsidR="00A1573C" w:rsidRPr="003A11C9" w:rsidRDefault="00A1573C" w:rsidP="00A1573C">
            <w:pPr>
              <w:spacing w:after="0" w:line="240" w:lineRule="auto"/>
              <w:ind w:firstLine="390"/>
              <w:jc w:val="both"/>
              <w:rPr>
                <w:rFonts w:ascii="Times New Roman" w:hAnsi="Times New Roman" w:cs="Times New Roman"/>
                <w:bCs/>
                <w:sz w:val="26"/>
                <w:szCs w:val="26"/>
              </w:rPr>
            </w:pPr>
            <w:r w:rsidRPr="003A11C9">
              <w:rPr>
                <w:rFonts w:ascii="Times New Roman" w:hAnsi="Times New Roman" w:cs="Times New Roman"/>
                <w:bCs/>
                <w:sz w:val="26"/>
                <w:szCs w:val="26"/>
              </w:rPr>
              <w:t xml:space="preserve">1. В мирное время подготовка ополченцев осуществляется методом </w:t>
            </w:r>
            <w:r w:rsidRPr="00313541">
              <w:rPr>
                <w:rFonts w:ascii="Times New Roman" w:hAnsi="Times New Roman" w:cs="Times New Roman"/>
                <w:b/>
                <w:bCs/>
                <w:sz w:val="26"/>
                <w:szCs w:val="26"/>
                <w:u w:val="single"/>
              </w:rPr>
              <w:t>военного сбора и</w:t>
            </w:r>
            <w:r w:rsidRPr="003A11C9">
              <w:rPr>
                <w:rFonts w:ascii="Times New Roman" w:hAnsi="Times New Roman" w:cs="Times New Roman"/>
                <w:bCs/>
                <w:sz w:val="26"/>
                <w:szCs w:val="26"/>
              </w:rPr>
              <w:t xml:space="preserve"> занятий согласно плану и программе, утвержденными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3A11C9" w:rsidRDefault="00A1573C" w:rsidP="00A1573C">
            <w:pPr>
              <w:spacing w:after="0" w:line="240" w:lineRule="auto"/>
              <w:ind w:firstLine="390"/>
              <w:jc w:val="both"/>
              <w:rPr>
                <w:rFonts w:ascii="Times New Roman" w:hAnsi="Times New Roman" w:cs="Times New Roman"/>
                <w:bCs/>
                <w:sz w:val="26"/>
                <w:szCs w:val="26"/>
              </w:rPr>
            </w:pPr>
            <w:r w:rsidRPr="003A11C9">
              <w:rPr>
                <w:rFonts w:ascii="Times New Roman" w:hAnsi="Times New Roman" w:cs="Times New Roman"/>
                <w:bCs/>
                <w:sz w:val="26"/>
                <w:szCs w:val="26"/>
              </w:rPr>
              <w:t>Подготовка офицеров, прапорщиков, сержантов и солдат запаса, приписанных к Народному ополчению, осуществляется методом военных сборов.</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3A11C9">
              <w:rPr>
                <w:rFonts w:ascii="Times New Roman" w:hAnsi="Times New Roman" w:cs="Times New Roman"/>
                <w:bCs/>
                <w:sz w:val="26"/>
                <w:szCs w:val="26"/>
              </w:rPr>
              <w:t xml:space="preserve">2. В военное время </w:t>
            </w:r>
            <w:proofErr w:type="spellStart"/>
            <w:r w:rsidRPr="003A11C9">
              <w:rPr>
                <w:rFonts w:ascii="Times New Roman" w:hAnsi="Times New Roman" w:cs="Times New Roman"/>
                <w:bCs/>
                <w:sz w:val="26"/>
                <w:szCs w:val="26"/>
              </w:rPr>
              <w:t>доподготовка</w:t>
            </w:r>
            <w:proofErr w:type="spellEnd"/>
            <w:r w:rsidRPr="003A11C9">
              <w:rPr>
                <w:rFonts w:ascii="Times New Roman" w:hAnsi="Times New Roman" w:cs="Times New Roman"/>
                <w:bCs/>
                <w:sz w:val="26"/>
                <w:szCs w:val="26"/>
              </w:rPr>
              <w:t xml:space="preserve"> и боевое </w:t>
            </w:r>
            <w:proofErr w:type="spellStart"/>
            <w:r w:rsidRPr="003A11C9">
              <w:rPr>
                <w:rFonts w:ascii="Times New Roman" w:hAnsi="Times New Roman" w:cs="Times New Roman"/>
                <w:bCs/>
                <w:sz w:val="26"/>
                <w:szCs w:val="26"/>
              </w:rPr>
              <w:t>слаживание</w:t>
            </w:r>
            <w:proofErr w:type="spellEnd"/>
            <w:r w:rsidRPr="003A11C9">
              <w:rPr>
                <w:rFonts w:ascii="Times New Roman" w:hAnsi="Times New Roman" w:cs="Times New Roman"/>
                <w:bCs/>
                <w:sz w:val="26"/>
                <w:szCs w:val="26"/>
              </w:rPr>
              <w:t xml:space="preserve"> </w:t>
            </w:r>
            <w:r w:rsidRPr="00313541">
              <w:rPr>
                <w:rFonts w:ascii="Times New Roman" w:hAnsi="Times New Roman" w:cs="Times New Roman"/>
                <w:b/>
                <w:bCs/>
                <w:sz w:val="26"/>
                <w:szCs w:val="26"/>
                <w:u w:val="single"/>
              </w:rPr>
              <w:t>соединений, частей,</w:t>
            </w:r>
            <w:r w:rsidRPr="003A11C9">
              <w:rPr>
                <w:rFonts w:ascii="Times New Roman" w:hAnsi="Times New Roman" w:cs="Times New Roman"/>
                <w:bCs/>
                <w:sz w:val="26"/>
                <w:szCs w:val="26"/>
              </w:rPr>
              <w:t xml:space="preserve"> подразделений Народного ополчения после их развертывания проводится в соответствии с </w:t>
            </w:r>
            <w:proofErr w:type="gramStart"/>
            <w:r w:rsidRPr="00573E83">
              <w:rPr>
                <w:rFonts w:ascii="Times New Roman" w:hAnsi="Times New Roman" w:cs="Times New Roman"/>
                <w:b/>
                <w:bCs/>
                <w:sz w:val="26"/>
                <w:szCs w:val="26"/>
              </w:rPr>
              <w:t>утвержденными</w:t>
            </w:r>
            <w:proofErr w:type="gramEnd"/>
            <w:r w:rsidRPr="00313541">
              <w:rPr>
                <w:rFonts w:ascii="Times New Roman" w:hAnsi="Times New Roman" w:cs="Times New Roman"/>
                <w:b/>
                <w:bCs/>
                <w:sz w:val="26"/>
                <w:szCs w:val="26"/>
                <w:u w:val="single"/>
              </w:rPr>
              <w:t xml:space="preserve">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обороны программой и планом</w:t>
            </w:r>
            <w:r w:rsidRPr="003A11C9">
              <w:rPr>
                <w:rFonts w:ascii="Times New Roman" w:hAnsi="Times New Roman" w:cs="Times New Roman"/>
                <w:bCs/>
                <w:sz w:val="26"/>
                <w:szCs w:val="26"/>
              </w:rPr>
              <w:t>.</w:t>
            </w:r>
          </w:p>
        </w:tc>
        <w:tc>
          <w:tcPr>
            <w:tcW w:w="4927" w:type="dxa"/>
          </w:tcPr>
          <w:p w:rsidR="00A1573C" w:rsidRPr="003A11C9"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8</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A11C9">
              <w:rPr>
                <w:rFonts w:ascii="Times New Roman" w:hAnsi="Times New Roman" w:cs="Times New Roman"/>
                <w:sz w:val="26"/>
                <w:szCs w:val="26"/>
              </w:rPr>
              <w:t>Подготовка Народного ополчения</w:t>
            </w:r>
          </w:p>
          <w:p w:rsidR="00A1573C" w:rsidRPr="00AC11B1" w:rsidRDefault="00A1573C" w:rsidP="00A1573C">
            <w:pPr>
              <w:spacing w:after="0" w:line="240" w:lineRule="auto"/>
              <w:ind w:firstLine="390"/>
              <w:jc w:val="both"/>
              <w:rPr>
                <w:rFonts w:ascii="Times New Roman" w:hAnsi="Times New Roman" w:cs="Times New Roman"/>
                <w:b/>
                <w:bCs/>
                <w:sz w:val="16"/>
                <w:szCs w:val="16"/>
              </w:rPr>
            </w:pPr>
          </w:p>
          <w:p w:rsidR="00A1573C" w:rsidRPr="003A11C9" w:rsidRDefault="00A1573C" w:rsidP="00A1573C">
            <w:pPr>
              <w:spacing w:after="0" w:line="240" w:lineRule="auto"/>
              <w:ind w:firstLine="390"/>
              <w:jc w:val="both"/>
              <w:rPr>
                <w:rFonts w:ascii="Times New Roman" w:hAnsi="Times New Roman" w:cs="Times New Roman"/>
                <w:bCs/>
                <w:sz w:val="26"/>
                <w:szCs w:val="26"/>
              </w:rPr>
            </w:pPr>
            <w:r w:rsidRPr="003A11C9">
              <w:rPr>
                <w:rFonts w:ascii="Times New Roman" w:hAnsi="Times New Roman" w:cs="Times New Roman"/>
                <w:bCs/>
                <w:sz w:val="26"/>
                <w:szCs w:val="26"/>
              </w:rPr>
              <w:t>1. В мирное время подготовка ополченцев осуществляется методом занятий согласно плану и программе, утвержденными нормативными правовыми актами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3A11C9" w:rsidRDefault="00A1573C" w:rsidP="00A1573C">
            <w:pPr>
              <w:spacing w:after="0" w:line="240" w:lineRule="auto"/>
              <w:ind w:firstLine="390"/>
              <w:jc w:val="both"/>
              <w:rPr>
                <w:rFonts w:ascii="Times New Roman" w:hAnsi="Times New Roman" w:cs="Times New Roman"/>
                <w:bCs/>
                <w:sz w:val="26"/>
                <w:szCs w:val="26"/>
              </w:rPr>
            </w:pPr>
            <w:r w:rsidRPr="003A11C9">
              <w:rPr>
                <w:rFonts w:ascii="Times New Roman" w:hAnsi="Times New Roman" w:cs="Times New Roman"/>
                <w:bCs/>
                <w:sz w:val="26"/>
                <w:szCs w:val="26"/>
              </w:rPr>
              <w:t>Подготовка офицеров, прапорщиков, сержантов и солдат запаса, приписанных к Народному ополчению, осуществляется методом военных сборов.</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3A11C9">
              <w:rPr>
                <w:rFonts w:ascii="Times New Roman" w:hAnsi="Times New Roman" w:cs="Times New Roman"/>
                <w:bCs/>
                <w:sz w:val="26"/>
                <w:szCs w:val="26"/>
              </w:rPr>
              <w:t xml:space="preserve">2. В военное время </w:t>
            </w:r>
            <w:proofErr w:type="spellStart"/>
            <w:r w:rsidRPr="003A11C9">
              <w:rPr>
                <w:rFonts w:ascii="Times New Roman" w:hAnsi="Times New Roman" w:cs="Times New Roman"/>
                <w:bCs/>
                <w:sz w:val="26"/>
                <w:szCs w:val="26"/>
              </w:rPr>
              <w:t>доподготовка</w:t>
            </w:r>
            <w:proofErr w:type="spellEnd"/>
            <w:r w:rsidRPr="003A11C9">
              <w:rPr>
                <w:rFonts w:ascii="Times New Roman" w:hAnsi="Times New Roman" w:cs="Times New Roman"/>
                <w:bCs/>
                <w:sz w:val="26"/>
                <w:szCs w:val="26"/>
              </w:rPr>
              <w:t xml:space="preserve"> и боевое </w:t>
            </w:r>
            <w:proofErr w:type="spellStart"/>
            <w:r w:rsidRPr="003A11C9">
              <w:rPr>
                <w:rFonts w:ascii="Times New Roman" w:hAnsi="Times New Roman" w:cs="Times New Roman"/>
                <w:bCs/>
                <w:sz w:val="26"/>
                <w:szCs w:val="26"/>
              </w:rPr>
              <w:t>слаживание</w:t>
            </w:r>
            <w:proofErr w:type="spellEnd"/>
            <w:r w:rsidRPr="003A11C9">
              <w:rPr>
                <w:rFonts w:ascii="Times New Roman" w:hAnsi="Times New Roman" w:cs="Times New Roman"/>
                <w:bCs/>
                <w:sz w:val="26"/>
                <w:szCs w:val="26"/>
              </w:rPr>
              <w:t xml:space="preserve"> подразделений Народного ополчения после их развертывания проводится в соответствии с </w:t>
            </w:r>
            <w:r w:rsidRPr="00313541">
              <w:rPr>
                <w:rFonts w:ascii="Times New Roman" w:hAnsi="Times New Roman" w:cs="Times New Roman"/>
                <w:b/>
                <w:bCs/>
                <w:sz w:val="26"/>
                <w:szCs w:val="26"/>
                <w:u w:val="single"/>
              </w:rPr>
              <w:t>программой и планом</w:t>
            </w:r>
            <w:r>
              <w:rPr>
                <w:rFonts w:ascii="Times New Roman" w:hAnsi="Times New Roman" w:cs="Times New Roman"/>
                <w:b/>
                <w:bCs/>
                <w:sz w:val="26"/>
                <w:szCs w:val="26"/>
                <w:u w:val="single"/>
              </w:rPr>
              <w:t xml:space="preserve">, </w:t>
            </w:r>
            <w:proofErr w:type="spellStart"/>
            <w:r w:rsidRPr="00573E83">
              <w:rPr>
                <w:rFonts w:ascii="Times New Roman" w:hAnsi="Times New Roman" w:cs="Times New Roman"/>
                <w:b/>
                <w:bCs/>
                <w:sz w:val="26"/>
                <w:szCs w:val="26"/>
                <w:u w:val="single"/>
              </w:rPr>
              <w:t>твержденными</w:t>
            </w:r>
            <w:proofErr w:type="spellEnd"/>
            <w:r w:rsidRPr="00573E83">
              <w:rPr>
                <w:rFonts w:ascii="Times New Roman" w:hAnsi="Times New Roman" w:cs="Times New Roman"/>
                <w:b/>
                <w:bCs/>
                <w:sz w:val="26"/>
                <w:szCs w:val="26"/>
                <w:u w:val="single"/>
              </w:rPr>
              <w:t xml:space="preserve"> </w:t>
            </w:r>
            <w:r w:rsidRPr="00313541">
              <w:rPr>
                <w:rFonts w:ascii="Times New Roman" w:hAnsi="Times New Roman" w:cs="Times New Roman"/>
                <w:b/>
                <w:bCs/>
                <w:sz w:val="26"/>
                <w:szCs w:val="26"/>
                <w:u w:val="single"/>
              </w:rPr>
              <w:t>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обороны</w:t>
            </w:r>
            <w:r w:rsidRPr="003A11C9">
              <w:rPr>
                <w:rFonts w:ascii="Times New Roman" w:hAnsi="Times New Roman" w:cs="Times New Roman"/>
                <w:bCs/>
                <w:sz w:val="26"/>
                <w:szCs w:val="26"/>
              </w:rPr>
              <w:t>.</w:t>
            </w:r>
          </w:p>
        </w:tc>
      </w:tr>
      <w:tr w:rsidR="00A1573C" w:rsidRPr="00300D69" w:rsidTr="00A1573C">
        <w:tc>
          <w:tcPr>
            <w:tcW w:w="5034" w:type="dxa"/>
          </w:tcPr>
          <w:p w:rsidR="00A1573C" w:rsidRPr="00313541"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11</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13541">
              <w:rPr>
                <w:rFonts w:ascii="Times New Roman" w:hAnsi="Times New Roman" w:cs="Times New Roman"/>
                <w:sz w:val="26"/>
                <w:szCs w:val="26"/>
              </w:rPr>
              <w:t>Полномочия Правительства Приднестровской Молдавской Республики</w:t>
            </w:r>
          </w:p>
          <w:p w:rsidR="00A1573C" w:rsidRDefault="00A1573C" w:rsidP="00A1573C">
            <w:pPr>
              <w:spacing w:after="0" w:line="240" w:lineRule="auto"/>
              <w:ind w:firstLine="390"/>
              <w:jc w:val="both"/>
              <w:rPr>
                <w:rFonts w:ascii="Times New Roman" w:hAnsi="Times New Roman" w:cs="Times New Roman"/>
                <w:b/>
                <w:bCs/>
                <w:sz w:val="26"/>
                <w:szCs w:val="26"/>
              </w:rPr>
            </w:pPr>
          </w:p>
          <w:p w:rsidR="00AC11B1" w:rsidRPr="00AC11B1" w:rsidRDefault="00AC11B1" w:rsidP="00A1573C">
            <w:pPr>
              <w:spacing w:after="0" w:line="240" w:lineRule="auto"/>
              <w:ind w:firstLine="390"/>
              <w:jc w:val="both"/>
              <w:rPr>
                <w:rFonts w:ascii="Times New Roman" w:hAnsi="Times New Roman" w:cs="Times New Roman"/>
                <w:bCs/>
                <w:sz w:val="16"/>
                <w:szCs w:val="1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1. Правительство Приднестровской Молдавской Республики в пределах своих полномочий осуществляет меры по обеспечению формирования, подготовки и мобилизационного развертывания </w:t>
            </w:r>
            <w:r w:rsidRPr="00313541">
              <w:rPr>
                <w:rFonts w:ascii="Times New Roman" w:hAnsi="Times New Roman" w:cs="Times New Roman"/>
                <w:b/>
                <w:bCs/>
                <w:sz w:val="26"/>
                <w:szCs w:val="26"/>
                <w:u w:val="single"/>
              </w:rPr>
              <w:t>соединений, частей,</w:t>
            </w:r>
            <w:r w:rsidRPr="00313541">
              <w:rPr>
                <w:rFonts w:ascii="Times New Roman" w:hAnsi="Times New Roman" w:cs="Times New Roman"/>
                <w:bCs/>
                <w:sz w:val="26"/>
                <w:szCs w:val="26"/>
              </w:rPr>
              <w:t xml:space="preserve"> подразделений Народного ополчения и их всестороннему </w:t>
            </w:r>
            <w:proofErr w:type="gramStart"/>
            <w:r w:rsidRPr="00313541">
              <w:rPr>
                <w:rFonts w:ascii="Times New Roman" w:hAnsi="Times New Roman" w:cs="Times New Roman"/>
                <w:bCs/>
                <w:sz w:val="26"/>
                <w:szCs w:val="26"/>
              </w:rPr>
              <w:t>обеспечению</w:t>
            </w:r>
            <w:proofErr w:type="gramEnd"/>
            <w:r w:rsidRPr="00313541">
              <w:rPr>
                <w:rFonts w:ascii="Times New Roman" w:hAnsi="Times New Roman" w:cs="Times New Roman"/>
                <w:bCs/>
                <w:sz w:val="26"/>
                <w:szCs w:val="26"/>
              </w:rPr>
              <w:t xml:space="preserve"> как в мирное, так и в военное время.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2. Правительство Приднестровской Молдавской Республики:</w:t>
            </w:r>
          </w:p>
          <w:p w:rsidR="00A1573C" w:rsidRPr="00A1573C"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а</w:t>
            </w:r>
            <w:r>
              <w:rPr>
                <w:rFonts w:ascii="Times New Roman" w:hAnsi="Times New Roman" w:cs="Times New Roman"/>
                <w:bCs/>
                <w:spacing w:val="-8"/>
                <w:sz w:val="26"/>
                <w:szCs w:val="26"/>
              </w:rPr>
              <w:t xml:space="preserve">) </w:t>
            </w:r>
            <w:r w:rsidRPr="00A1573C">
              <w:rPr>
                <w:rFonts w:ascii="Times New Roman" w:hAnsi="Times New Roman" w:cs="Times New Roman"/>
                <w:bCs/>
                <w:sz w:val="26"/>
                <w:szCs w:val="26"/>
              </w:rPr>
              <w:t>обеспечивает исполнение законодательства по материально-техническому обеспечению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lastRenderedPageBreak/>
              <w:t>б) руководит деятельностью по вопросам материально-технического обеспечения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в) участвует в разработке мобилизационных заданий по материально-техническому обеспечению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г) организует оснащение вооружением и военной техникой, обеспечение материальными средствами, ресурсами и услугами формируемых </w:t>
            </w:r>
            <w:r w:rsidRPr="00313541">
              <w:rPr>
                <w:rFonts w:ascii="Times New Roman" w:hAnsi="Times New Roman" w:cs="Times New Roman"/>
                <w:b/>
                <w:bCs/>
                <w:sz w:val="26"/>
                <w:szCs w:val="26"/>
                <w:u w:val="single"/>
              </w:rPr>
              <w:t>соединений, частей,</w:t>
            </w:r>
            <w:r w:rsidRPr="00313541">
              <w:rPr>
                <w:rFonts w:ascii="Times New Roman" w:hAnsi="Times New Roman" w:cs="Times New Roman"/>
                <w:bCs/>
                <w:sz w:val="26"/>
                <w:szCs w:val="26"/>
              </w:rPr>
              <w:t xml:space="preserve"> подразделений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proofErr w:type="spellStart"/>
            <w:r w:rsidRPr="00313541">
              <w:rPr>
                <w:rFonts w:ascii="Times New Roman" w:hAnsi="Times New Roman" w:cs="Times New Roman"/>
                <w:bCs/>
                <w:sz w:val="26"/>
                <w:szCs w:val="26"/>
              </w:rPr>
              <w:t>д</w:t>
            </w:r>
            <w:proofErr w:type="spellEnd"/>
            <w:r w:rsidRPr="00313541">
              <w:rPr>
                <w:rFonts w:ascii="Times New Roman" w:hAnsi="Times New Roman" w:cs="Times New Roman"/>
                <w:bCs/>
                <w:sz w:val="26"/>
                <w:szCs w:val="26"/>
              </w:rPr>
              <w:t xml:space="preserve">) координирует работу исполнительных органов государственной власти по материально-техническому и иному обеспечению </w:t>
            </w:r>
            <w:r w:rsidRPr="00313541">
              <w:rPr>
                <w:rFonts w:ascii="Times New Roman" w:hAnsi="Times New Roman" w:cs="Times New Roman"/>
                <w:b/>
                <w:bCs/>
                <w:sz w:val="26"/>
                <w:szCs w:val="26"/>
                <w:u w:val="single"/>
              </w:rPr>
              <w:t xml:space="preserve">соединений, частей, </w:t>
            </w:r>
            <w:r w:rsidRPr="00313541">
              <w:rPr>
                <w:rFonts w:ascii="Times New Roman" w:hAnsi="Times New Roman" w:cs="Times New Roman"/>
                <w:bCs/>
                <w:sz w:val="26"/>
                <w:szCs w:val="26"/>
              </w:rPr>
              <w:t>подразделений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p>
        </w:tc>
        <w:tc>
          <w:tcPr>
            <w:tcW w:w="4927" w:type="dxa"/>
          </w:tcPr>
          <w:p w:rsidR="00A1573C" w:rsidRPr="00123F3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11</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13541">
              <w:rPr>
                <w:rFonts w:ascii="Times New Roman" w:hAnsi="Times New Roman" w:cs="Times New Roman"/>
                <w:sz w:val="26"/>
                <w:szCs w:val="26"/>
              </w:rPr>
              <w:t>Полномочия Правительства Приднестровской Молдавской Республики</w:t>
            </w:r>
          </w:p>
          <w:p w:rsidR="00A1573C" w:rsidRPr="00AC11B1" w:rsidRDefault="00A1573C" w:rsidP="00A1573C">
            <w:pPr>
              <w:spacing w:after="0" w:line="240" w:lineRule="auto"/>
              <w:ind w:firstLine="390"/>
              <w:jc w:val="both"/>
              <w:rPr>
                <w:rFonts w:ascii="Times New Roman" w:hAnsi="Times New Roman" w:cs="Times New Roman"/>
                <w:b/>
                <w:bCs/>
                <w:sz w:val="16"/>
                <w:szCs w:val="1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1. Правительство Приднестровской Молдавской Республики в пределах своих полномочий осуществляет меры по обеспечению формирования, подготовки и мобилизационного развертывания подразделений Народного ополчения и их всестороннему </w:t>
            </w:r>
            <w:proofErr w:type="gramStart"/>
            <w:r w:rsidRPr="00313541">
              <w:rPr>
                <w:rFonts w:ascii="Times New Roman" w:hAnsi="Times New Roman" w:cs="Times New Roman"/>
                <w:bCs/>
                <w:sz w:val="26"/>
                <w:szCs w:val="26"/>
              </w:rPr>
              <w:t>обеспечению</w:t>
            </w:r>
            <w:proofErr w:type="gramEnd"/>
            <w:r w:rsidRPr="00313541">
              <w:rPr>
                <w:rFonts w:ascii="Times New Roman" w:hAnsi="Times New Roman" w:cs="Times New Roman"/>
                <w:bCs/>
                <w:sz w:val="26"/>
                <w:szCs w:val="26"/>
              </w:rPr>
              <w:t xml:space="preserve"> как в мирное, так и в военное время.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2. Правительство Приднестровской Молдавской Республики:</w:t>
            </w:r>
          </w:p>
          <w:p w:rsidR="00A1573C"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а) обеспечивает исполнение законодательства по материально-техническому обеспечению Народного ополчения;</w:t>
            </w:r>
          </w:p>
          <w:p w:rsidR="00AC11B1" w:rsidRPr="00313541" w:rsidRDefault="00AC11B1" w:rsidP="00A1573C">
            <w:pPr>
              <w:spacing w:after="0" w:line="240" w:lineRule="auto"/>
              <w:ind w:firstLine="390"/>
              <w:jc w:val="both"/>
              <w:rPr>
                <w:rFonts w:ascii="Times New Roman" w:hAnsi="Times New Roman" w:cs="Times New Roman"/>
                <w:bCs/>
                <w:sz w:val="26"/>
                <w:szCs w:val="2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lastRenderedPageBreak/>
              <w:t>б) руководит деятельностью по вопросам материально-технического обеспечения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в) участвует в разработке мобилизационных заданий по материально-техническому обеспечению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г) организует оснащение вооружением и военной техникой, обеспечение материальными средствами, ресурсами и услугами формируемых подразделений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proofErr w:type="spellStart"/>
            <w:r w:rsidRPr="00313541">
              <w:rPr>
                <w:rFonts w:ascii="Times New Roman" w:hAnsi="Times New Roman" w:cs="Times New Roman"/>
                <w:bCs/>
                <w:sz w:val="26"/>
                <w:szCs w:val="26"/>
              </w:rPr>
              <w:t>д</w:t>
            </w:r>
            <w:proofErr w:type="spellEnd"/>
            <w:r w:rsidRPr="00313541">
              <w:rPr>
                <w:rFonts w:ascii="Times New Roman" w:hAnsi="Times New Roman" w:cs="Times New Roman"/>
                <w:bCs/>
                <w:sz w:val="26"/>
                <w:szCs w:val="26"/>
              </w:rPr>
              <w:t>) координирует работу исполнительных органов государственной власти по материально-техническому и иному обеспечению подразделений Народного ополчения.</w:t>
            </w:r>
          </w:p>
        </w:tc>
      </w:tr>
      <w:tr w:rsidR="00A1573C" w:rsidRPr="00300D69" w:rsidTr="00A1573C">
        <w:tc>
          <w:tcPr>
            <w:tcW w:w="5034" w:type="dxa"/>
          </w:tcPr>
          <w:p w:rsidR="00A1573C" w:rsidRPr="00313541"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12</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13541">
              <w:rPr>
                <w:rFonts w:ascii="Times New Roman" w:hAnsi="Times New Roman" w:cs="Times New Roman"/>
                <w:sz w:val="26"/>
                <w:szCs w:val="26"/>
              </w:rPr>
              <w:t>Функции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1.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 непосредственно </w:t>
            </w:r>
            <w:r w:rsidRPr="00DA4384">
              <w:rPr>
                <w:rFonts w:ascii="Times New Roman" w:hAnsi="Times New Roman" w:cs="Times New Roman"/>
                <w:b/>
                <w:bCs/>
                <w:sz w:val="26"/>
                <w:szCs w:val="26"/>
                <w:u w:val="single"/>
              </w:rPr>
              <w:t>или</w:t>
            </w:r>
            <w:r w:rsidRPr="00313541">
              <w:rPr>
                <w:rFonts w:ascii="Times New Roman" w:hAnsi="Times New Roman" w:cs="Times New Roman"/>
                <w:bCs/>
                <w:sz w:val="26"/>
                <w:szCs w:val="26"/>
              </w:rPr>
              <w:t xml:space="preserve"> через Главный штаб Вооруженных сил Приднестровской Молдавской Республики осуществляет общее руководство созданием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2.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w:t>
            </w:r>
          </w:p>
          <w:p w:rsidR="00A1573C"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а) координирует работу исполнительных органов государственной власти по формированию, боевой и мобилизационной подготовке </w:t>
            </w:r>
            <w:r w:rsidRPr="00DA4384">
              <w:rPr>
                <w:rFonts w:ascii="Times New Roman" w:hAnsi="Times New Roman" w:cs="Times New Roman"/>
                <w:b/>
                <w:bCs/>
                <w:sz w:val="26"/>
                <w:szCs w:val="26"/>
                <w:u w:val="single"/>
              </w:rPr>
              <w:t>соединений, частей,</w:t>
            </w:r>
            <w:r w:rsidRPr="00313541">
              <w:rPr>
                <w:rFonts w:ascii="Times New Roman" w:hAnsi="Times New Roman" w:cs="Times New Roman"/>
                <w:bCs/>
                <w:sz w:val="26"/>
                <w:szCs w:val="26"/>
              </w:rPr>
              <w:t xml:space="preserve"> подразделений Народного ополчения;</w:t>
            </w:r>
          </w:p>
          <w:p w:rsidR="00AC11B1" w:rsidRDefault="00AC11B1" w:rsidP="00A1573C">
            <w:pPr>
              <w:spacing w:after="0" w:line="240" w:lineRule="auto"/>
              <w:ind w:firstLine="390"/>
              <w:jc w:val="both"/>
              <w:rPr>
                <w:rFonts w:ascii="Times New Roman" w:hAnsi="Times New Roman" w:cs="Times New Roman"/>
                <w:bCs/>
                <w:sz w:val="26"/>
                <w:szCs w:val="26"/>
              </w:rPr>
            </w:pPr>
          </w:p>
          <w:p w:rsidR="00AC11B1" w:rsidRPr="00313541" w:rsidRDefault="00AC11B1" w:rsidP="00A1573C">
            <w:pPr>
              <w:spacing w:after="0" w:line="240" w:lineRule="auto"/>
              <w:ind w:firstLine="390"/>
              <w:jc w:val="both"/>
              <w:rPr>
                <w:rFonts w:ascii="Times New Roman" w:hAnsi="Times New Roman" w:cs="Times New Roman"/>
                <w:bCs/>
                <w:sz w:val="26"/>
                <w:szCs w:val="2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lastRenderedPageBreak/>
              <w:t>б) разрабатывает и представляет на утверждение Президенту Приднестровской Молдавской Республики предложения по структуре, составу и численности Народного ополчения;</w:t>
            </w:r>
          </w:p>
          <w:p w:rsidR="00A1573C" w:rsidRPr="00313541" w:rsidRDefault="00A1573C" w:rsidP="00A1573C">
            <w:pPr>
              <w:tabs>
                <w:tab w:val="left" w:pos="900"/>
              </w:tabs>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в) утверждает программу и планы подготовки офицеров, прапорщиков, сержантов и солдат запаса, предназначенных для доукомплектования Народного ополчения, по военно-учетным специальностям и программу подготовки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г) обеспечивает доукомплектование личным составом запаса </w:t>
            </w:r>
            <w:r w:rsidRPr="00DA4384">
              <w:rPr>
                <w:rFonts w:ascii="Times New Roman" w:hAnsi="Times New Roman" w:cs="Times New Roman"/>
                <w:b/>
                <w:bCs/>
                <w:sz w:val="26"/>
                <w:szCs w:val="26"/>
                <w:u w:val="single"/>
              </w:rPr>
              <w:t>соединений, частей,</w:t>
            </w:r>
            <w:r w:rsidRPr="00313541">
              <w:rPr>
                <w:rFonts w:ascii="Times New Roman" w:hAnsi="Times New Roman" w:cs="Times New Roman"/>
                <w:bCs/>
                <w:sz w:val="26"/>
                <w:szCs w:val="26"/>
              </w:rPr>
              <w:t xml:space="preserve"> подразделений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proofErr w:type="spellStart"/>
            <w:r w:rsidRPr="00313541">
              <w:rPr>
                <w:rFonts w:ascii="Times New Roman" w:hAnsi="Times New Roman" w:cs="Times New Roman"/>
                <w:bCs/>
                <w:sz w:val="26"/>
                <w:szCs w:val="26"/>
              </w:rPr>
              <w:t>д</w:t>
            </w:r>
            <w:proofErr w:type="spellEnd"/>
            <w:r w:rsidRPr="00313541">
              <w:rPr>
                <w:rFonts w:ascii="Times New Roman" w:hAnsi="Times New Roman" w:cs="Times New Roman"/>
                <w:bCs/>
                <w:sz w:val="26"/>
                <w:szCs w:val="26"/>
              </w:rPr>
              <w:t xml:space="preserve">) оснащает </w:t>
            </w:r>
            <w:r w:rsidRPr="00DA4384">
              <w:rPr>
                <w:rFonts w:ascii="Times New Roman" w:hAnsi="Times New Roman" w:cs="Times New Roman"/>
                <w:b/>
                <w:bCs/>
                <w:sz w:val="26"/>
                <w:szCs w:val="26"/>
                <w:u w:val="single"/>
              </w:rPr>
              <w:t>соединения, части,</w:t>
            </w:r>
            <w:r w:rsidRPr="00313541">
              <w:rPr>
                <w:rFonts w:ascii="Times New Roman" w:hAnsi="Times New Roman" w:cs="Times New Roman"/>
                <w:bCs/>
                <w:sz w:val="26"/>
                <w:szCs w:val="26"/>
              </w:rPr>
              <w:t xml:space="preserve"> подразделения Народного ополчения вооружением, боеприпасами, военной техникой и имуществом, организует всесторонне обеспечение Народного ополчения.</w:t>
            </w:r>
          </w:p>
          <w:p w:rsidR="00A1573C" w:rsidRPr="00313541" w:rsidRDefault="00A1573C" w:rsidP="00A1573C">
            <w:pPr>
              <w:spacing w:after="0" w:line="240" w:lineRule="auto"/>
              <w:ind w:firstLine="390"/>
              <w:jc w:val="both"/>
              <w:rPr>
                <w:rFonts w:ascii="Times New Roman" w:hAnsi="Times New Roman" w:cs="Times New Roman"/>
                <w:b/>
                <w:bCs/>
                <w:sz w:val="26"/>
                <w:szCs w:val="26"/>
              </w:rPr>
            </w:pPr>
            <w:r w:rsidRPr="00313541">
              <w:rPr>
                <w:rFonts w:ascii="Times New Roman" w:hAnsi="Times New Roman" w:cs="Times New Roman"/>
                <w:bCs/>
                <w:sz w:val="26"/>
                <w:szCs w:val="26"/>
              </w:rPr>
              <w:t xml:space="preserve">3. Руководитель уполномоченного Президентом Приднестровской Молдавской Республики исполнительного органа государственной власти, в ведении которого </w:t>
            </w:r>
            <w:proofErr w:type="gramStart"/>
            <w:r w:rsidRPr="00313541">
              <w:rPr>
                <w:rFonts w:ascii="Times New Roman" w:hAnsi="Times New Roman" w:cs="Times New Roman"/>
                <w:bCs/>
                <w:sz w:val="26"/>
                <w:szCs w:val="26"/>
              </w:rPr>
              <w:t>находятся вопросы обороны назначает</w:t>
            </w:r>
            <w:proofErr w:type="gramEnd"/>
            <w:r w:rsidRPr="00313541">
              <w:rPr>
                <w:rFonts w:ascii="Times New Roman" w:hAnsi="Times New Roman" w:cs="Times New Roman"/>
                <w:bCs/>
                <w:sz w:val="26"/>
                <w:szCs w:val="26"/>
              </w:rPr>
              <w:t xml:space="preserve"> должностных лиц управления и штабов народного ополчения, </w:t>
            </w:r>
            <w:r w:rsidRPr="00922DA4">
              <w:rPr>
                <w:rFonts w:ascii="Times New Roman" w:hAnsi="Times New Roman" w:cs="Times New Roman"/>
                <w:b/>
                <w:bCs/>
                <w:sz w:val="26"/>
                <w:szCs w:val="26"/>
                <w:u w:val="single"/>
              </w:rPr>
              <w:t>командиров соединений и частей</w:t>
            </w:r>
            <w:r w:rsidRPr="00313541">
              <w:rPr>
                <w:rFonts w:ascii="Times New Roman" w:hAnsi="Times New Roman" w:cs="Times New Roman"/>
                <w:bCs/>
                <w:sz w:val="26"/>
                <w:szCs w:val="26"/>
              </w:rPr>
              <w:t xml:space="preserve">, утверждает планы </w:t>
            </w:r>
            <w:proofErr w:type="spellStart"/>
            <w:r w:rsidRPr="00313541">
              <w:rPr>
                <w:rFonts w:ascii="Times New Roman" w:hAnsi="Times New Roman" w:cs="Times New Roman"/>
                <w:bCs/>
                <w:sz w:val="26"/>
                <w:szCs w:val="26"/>
              </w:rPr>
              <w:t>отмобилизования</w:t>
            </w:r>
            <w:proofErr w:type="spellEnd"/>
            <w:r w:rsidRPr="00313541">
              <w:rPr>
                <w:rFonts w:ascii="Times New Roman" w:hAnsi="Times New Roman" w:cs="Times New Roman"/>
                <w:bCs/>
                <w:sz w:val="26"/>
                <w:szCs w:val="26"/>
              </w:rPr>
              <w:t xml:space="preserve"> </w:t>
            </w:r>
            <w:r w:rsidRPr="00922DA4">
              <w:rPr>
                <w:rFonts w:ascii="Times New Roman" w:hAnsi="Times New Roman" w:cs="Times New Roman"/>
                <w:b/>
                <w:bCs/>
                <w:sz w:val="26"/>
                <w:szCs w:val="26"/>
                <w:u w:val="single"/>
              </w:rPr>
              <w:t>соединений и частей</w:t>
            </w:r>
            <w:r w:rsidRPr="00313541">
              <w:rPr>
                <w:rFonts w:ascii="Times New Roman" w:hAnsi="Times New Roman" w:cs="Times New Roman"/>
                <w:bCs/>
                <w:sz w:val="26"/>
                <w:szCs w:val="26"/>
              </w:rPr>
              <w:t xml:space="preserve"> Народного ополчения.</w:t>
            </w:r>
          </w:p>
        </w:tc>
        <w:tc>
          <w:tcPr>
            <w:tcW w:w="4927" w:type="dxa"/>
          </w:tcPr>
          <w:p w:rsidR="00A1573C"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12</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313541">
              <w:rPr>
                <w:rFonts w:ascii="Times New Roman" w:hAnsi="Times New Roman" w:cs="Times New Roman"/>
                <w:sz w:val="26"/>
                <w:szCs w:val="26"/>
              </w:rPr>
              <w:t>Функции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Default="00A1573C" w:rsidP="00A1573C">
            <w:pPr>
              <w:spacing w:after="0" w:line="240" w:lineRule="auto"/>
              <w:ind w:firstLine="390"/>
              <w:jc w:val="both"/>
              <w:rPr>
                <w:rFonts w:ascii="Times New Roman" w:hAnsi="Times New Roman" w:cs="Times New Roman"/>
                <w:sz w:val="26"/>
                <w:szCs w:val="2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 xml:space="preserve">1. Уполномоченный Президентом Приднестровской Молдавской Республики исполнительный орган государственной власти, в ведении которого </w:t>
            </w:r>
            <w:proofErr w:type="gramStart"/>
            <w:r w:rsidRPr="00313541">
              <w:rPr>
                <w:rFonts w:ascii="Times New Roman" w:hAnsi="Times New Roman" w:cs="Times New Roman"/>
                <w:bCs/>
                <w:sz w:val="26"/>
                <w:szCs w:val="26"/>
              </w:rPr>
              <w:t>находятся вопросы обороны непосредственно через Главный штаб Вооруженных сил Приднестровской Молдавской Республики осуществляет</w:t>
            </w:r>
            <w:proofErr w:type="gramEnd"/>
            <w:r w:rsidRPr="00313541">
              <w:rPr>
                <w:rFonts w:ascii="Times New Roman" w:hAnsi="Times New Roman" w:cs="Times New Roman"/>
                <w:bCs/>
                <w:sz w:val="26"/>
                <w:szCs w:val="26"/>
              </w:rPr>
              <w:t xml:space="preserve"> общее руководство созданием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2.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w:t>
            </w:r>
          </w:p>
          <w:p w:rsidR="00A1573C"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а) координирует работу исполнительных органов государственной власти по формированию, боевой и мобилизационной подготовке  подразделений Народного ополчения;</w:t>
            </w:r>
          </w:p>
          <w:p w:rsidR="00AC11B1" w:rsidRPr="00313541" w:rsidRDefault="00AC11B1" w:rsidP="00A1573C">
            <w:pPr>
              <w:spacing w:after="0" w:line="240" w:lineRule="auto"/>
              <w:ind w:firstLine="390"/>
              <w:jc w:val="both"/>
              <w:rPr>
                <w:rFonts w:ascii="Times New Roman" w:hAnsi="Times New Roman" w:cs="Times New Roman"/>
                <w:bCs/>
                <w:sz w:val="26"/>
                <w:szCs w:val="26"/>
              </w:rPr>
            </w:pP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lastRenderedPageBreak/>
              <w:t>б) разрабатывает и представляет на утверждение Президенту Приднестровской Молдавской Республики предложения по структуре, составу и численности Народного ополчения;</w:t>
            </w:r>
          </w:p>
          <w:p w:rsidR="00A1573C" w:rsidRPr="00313541" w:rsidRDefault="00A1573C" w:rsidP="00A1573C">
            <w:pPr>
              <w:tabs>
                <w:tab w:val="left" w:pos="900"/>
              </w:tabs>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в) утверждает программу и планы подготовки офицеров, прапорщиков, сержантов и солдат запаса, предназначенных для доукомплектования Народного ополчения, по военно-учетным специальностям и программу подготовки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r w:rsidRPr="00313541">
              <w:rPr>
                <w:rFonts w:ascii="Times New Roman" w:hAnsi="Times New Roman" w:cs="Times New Roman"/>
                <w:bCs/>
                <w:sz w:val="26"/>
                <w:szCs w:val="26"/>
              </w:rPr>
              <w:t>г) обеспечивает доукомплектование личным составом запаса подразделений Народного ополчения;</w:t>
            </w:r>
          </w:p>
          <w:p w:rsidR="00A1573C" w:rsidRPr="00313541" w:rsidRDefault="00A1573C" w:rsidP="00A1573C">
            <w:pPr>
              <w:spacing w:after="0" w:line="240" w:lineRule="auto"/>
              <w:ind w:firstLine="390"/>
              <w:jc w:val="both"/>
              <w:rPr>
                <w:rFonts w:ascii="Times New Roman" w:hAnsi="Times New Roman" w:cs="Times New Roman"/>
                <w:bCs/>
                <w:sz w:val="26"/>
                <w:szCs w:val="26"/>
              </w:rPr>
            </w:pPr>
            <w:proofErr w:type="spellStart"/>
            <w:r w:rsidRPr="00313541">
              <w:rPr>
                <w:rFonts w:ascii="Times New Roman" w:hAnsi="Times New Roman" w:cs="Times New Roman"/>
                <w:bCs/>
                <w:sz w:val="26"/>
                <w:szCs w:val="26"/>
              </w:rPr>
              <w:t>д</w:t>
            </w:r>
            <w:proofErr w:type="spellEnd"/>
            <w:r w:rsidRPr="00313541">
              <w:rPr>
                <w:rFonts w:ascii="Times New Roman" w:hAnsi="Times New Roman" w:cs="Times New Roman"/>
                <w:bCs/>
                <w:sz w:val="26"/>
                <w:szCs w:val="26"/>
              </w:rPr>
              <w:t>) оснащает подразделения Народного ополчения вооружением, боеприпасами, военной техникой и имуществом, организует всесторонне обеспечение Народного ополчения.</w:t>
            </w:r>
          </w:p>
          <w:p w:rsidR="00A1573C" w:rsidRPr="00313541" w:rsidRDefault="00A1573C" w:rsidP="00A1573C">
            <w:pPr>
              <w:spacing w:after="0" w:line="240" w:lineRule="auto"/>
              <w:ind w:firstLine="390"/>
              <w:jc w:val="both"/>
              <w:rPr>
                <w:rFonts w:ascii="Times New Roman" w:hAnsi="Times New Roman" w:cs="Times New Roman"/>
                <w:sz w:val="26"/>
                <w:szCs w:val="26"/>
              </w:rPr>
            </w:pPr>
            <w:r w:rsidRPr="00313541">
              <w:rPr>
                <w:rFonts w:ascii="Times New Roman" w:hAnsi="Times New Roman" w:cs="Times New Roman"/>
                <w:bCs/>
                <w:sz w:val="26"/>
                <w:szCs w:val="26"/>
              </w:rPr>
              <w:t>3. Руководитель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r w:rsidRPr="00252743">
              <w:rPr>
                <w:rFonts w:ascii="Times New Roman" w:hAnsi="Times New Roman" w:cs="Times New Roman"/>
                <w:bCs/>
                <w:sz w:val="26"/>
                <w:szCs w:val="26"/>
              </w:rPr>
              <w:t>,</w:t>
            </w:r>
            <w:r w:rsidRPr="00313541">
              <w:rPr>
                <w:rFonts w:ascii="Times New Roman" w:hAnsi="Times New Roman" w:cs="Times New Roman"/>
                <w:bCs/>
                <w:sz w:val="26"/>
                <w:szCs w:val="26"/>
              </w:rPr>
              <w:t xml:space="preserve"> назначает должностных лиц управления и штабов народного ополчения, утверждает планы </w:t>
            </w:r>
            <w:proofErr w:type="spellStart"/>
            <w:r w:rsidRPr="00313541">
              <w:rPr>
                <w:rFonts w:ascii="Times New Roman" w:hAnsi="Times New Roman" w:cs="Times New Roman"/>
                <w:bCs/>
                <w:sz w:val="26"/>
                <w:szCs w:val="26"/>
              </w:rPr>
              <w:t>отмобилизования</w:t>
            </w:r>
            <w:proofErr w:type="spellEnd"/>
            <w:r w:rsidRPr="00313541">
              <w:rPr>
                <w:rFonts w:ascii="Times New Roman" w:hAnsi="Times New Roman" w:cs="Times New Roman"/>
                <w:bCs/>
                <w:sz w:val="26"/>
                <w:szCs w:val="26"/>
              </w:rPr>
              <w:t xml:space="preserve"> </w:t>
            </w:r>
            <w:r w:rsidRPr="00922DA4">
              <w:rPr>
                <w:rFonts w:ascii="Times New Roman" w:hAnsi="Times New Roman" w:cs="Times New Roman"/>
                <w:b/>
                <w:bCs/>
                <w:sz w:val="26"/>
                <w:szCs w:val="26"/>
                <w:u w:val="single"/>
              </w:rPr>
              <w:t>подразделений</w:t>
            </w:r>
            <w:r w:rsidRPr="00313541">
              <w:rPr>
                <w:rFonts w:ascii="Times New Roman" w:hAnsi="Times New Roman" w:cs="Times New Roman"/>
                <w:bCs/>
                <w:sz w:val="26"/>
                <w:szCs w:val="26"/>
              </w:rPr>
              <w:t xml:space="preserve">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p>
        </w:tc>
      </w:tr>
      <w:tr w:rsidR="00A1573C" w:rsidRPr="00300D69" w:rsidTr="00A1573C">
        <w:tc>
          <w:tcPr>
            <w:tcW w:w="5034" w:type="dxa"/>
          </w:tcPr>
          <w:p w:rsidR="00A1573C" w:rsidRPr="00922DA4"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13</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922DA4">
              <w:rPr>
                <w:rFonts w:ascii="Times New Roman" w:hAnsi="Times New Roman" w:cs="Times New Roman"/>
                <w:sz w:val="26"/>
                <w:szCs w:val="26"/>
              </w:rPr>
              <w:t>Управление Народного ополчения Приднестровской Молдавской Республики</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1. Управление Народного ополчения Приднестровской Молдавской Республики осуществляет непосредственное руководство штабами Народного ополчения городов, районов по формированию, боевой подготовке и мобилизационному развертыванию </w:t>
            </w:r>
            <w:r w:rsidRPr="00922DA4">
              <w:rPr>
                <w:rFonts w:ascii="Times New Roman" w:hAnsi="Times New Roman" w:cs="Times New Roman"/>
                <w:b/>
                <w:bCs/>
                <w:sz w:val="26"/>
                <w:szCs w:val="26"/>
                <w:u w:val="single"/>
              </w:rPr>
              <w:t>соединений, частей,</w:t>
            </w:r>
            <w:r w:rsidRPr="00922DA4">
              <w:rPr>
                <w:rFonts w:ascii="Times New Roman" w:hAnsi="Times New Roman" w:cs="Times New Roman"/>
                <w:b/>
                <w:bCs/>
                <w:sz w:val="26"/>
                <w:szCs w:val="26"/>
              </w:rPr>
              <w:t xml:space="preserve"> </w:t>
            </w:r>
            <w:r w:rsidRPr="00922DA4">
              <w:rPr>
                <w:rFonts w:ascii="Times New Roman" w:hAnsi="Times New Roman" w:cs="Times New Roman"/>
                <w:bCs/>
                <w:sz w:val="26"/>
                <w:szCs w:val="26"/>
              </w:rPr>
              <w:t>подразделений Народного ополчения и их подготовке к выполнению поставленных задач.</w:t>
            </w:r>
          </w:p>
          <w:p w:rsidR="00AC11B1" w:rsidRPr="00922DA4" w:rsidRDefault="00AC11B1" w:rsidP="00A1573C">
            <w:pPr>
              <w:spacing w:after="0" w:line="240" w:lineRule="auto"/>
              <w:ind w:firstLine="390"/>
              <w:jc w:val="both"/>
              <w:rPr>
                <w:rFonts w:ascii="Times New Roman" w:hAnsi="Times New Roman" w:cs="Times New Roman"/>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lastRenderedPageBreak/>
              <w:t>2. Управление Народного ополчения является структурным подразделением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3. Управление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а) разрабатывает план </w:t>
            </w:r>
            <w:proofErr w:type="spellStart"/>
            <w:r w:rsidRPr="00922DA4">
              <w:rPr>
                <w:rFonts w:ascii="Times New Roman" w:hAnsi="Times New Roman" w:cs="Times New Roman"/>
                <w:bCs/>
                <w:sz w:val="26"/>
                <w:szCs w:val="26"/>
              </w:rPr>
              <w:t>отмобилизования</w:t>
            </w:r>
            <w:proofErr w:type="spellEnd"/>
            <w:r w:rsidRPr="00922DA4">
              <w:rPr>
                <w:rFonts w:ascii="Times New Roman" w:hAnsi="Times New Roman" w:cs="Times New Roman"/>
                <w:bCs/>
                <w:sz w:val="26"/>
                <w:szCs w:val="26"/>
              </w:rPr>
              <w:t xml:space="preserve"> </w:t>
            </w:r>
            <w:r w:rsidRPr="00922DA4">
              <w:rPr>
                <w:rFonts w:ascii="Times New Roman" w:hAnsi="Times New Roman" w:cs="Times New Roman"/>
                <w:b/>
                <w:bCs/>
                <w:sz w:val="26"/>
                <w:szCs w:val="26"/>
                <w:u w:val="single"/>
              </w:rPr>
              <w:t>соединений и частей</w:t>
            </w:r>
            <w:r w:rsidRPr="00922DA4">
              <w:rPr>
                <w:rFonts w:ascii="Times New Roman" w:hAnsi="Times New Roman" w:cs="Times New Roman"/>
                <w:bCs/>
                <w:sz w:val="26"/>
                <w:szCs w:val="26"/>
              </w:rPr>
              <w:t xml:space="preserve"> Народного ополчения, руководит подготовкой офицеров, штабов Народного ополчения по вопросу мобилизационного развертывания </w:t>
            </w:r>
            <w:r w:rsidRPr="00922DA4">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б) через штабы Народного ополчения городов и районов осуществляет руководство формированием и боевой подготовкой Народного ополчения в организациях;</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в) координирует работу местных исполнительных органов государственной власти, органов местного самоуправления, организаций по формированию, подготовке и материально-техническому обеспечению </w:t>
            </w:r>
            <w:r w:rsidRPr="00922DA4">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г) разрабатывает проекты мобилизационных заданий по формированию Народного ополчения для ведомств, городов, районов, доводит их до исполнителей, осуществляет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их исполнением;</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д</w:t>
            </w:r>
            <w:proofErr w:type="spellEnd"/>
            <w:r w:rsidRPr="00922DA4">
              <w:rPr>
                <w:rFonts w:ascii="Times New Roman" w:hAnsi="Times New Roman" w:cs="Times New Roman"/>
                <w:bCs/>
                <w:sz w:val="26"/>
                <w:szCs w:val="26"/>
              </w:rPr>
              <w:t xml:space="preserve">) организует работу и взаимодействие штабов Народного ополчения городов и районов с военными комиссариатами по комплектованию </w:t>
            </w:r>
            <w:r w:rsidRPr="00922DA4">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 мобилизационными ресурсами и их подготовке;</w:t>
            </w:r>
          </w:p>
          <w:p w:rsidR="00A1573C"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е) организует и осуществляет мероприятия по обеспечению </w:t>
            </w:r>
            <w:r w:rsidRPr="00922DA4">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 вооружением, боеприпасами, военной и другой техникой, материально-техническим и иными видами обеспечения;</w:t>
            </w:r>
          </w:p>
          <w:p w:rsidR="00AC11B1" w:rsidRPr="00922DA4" w:rsidRDefault="00AC11B1" w:rsidP="00A1573C">
            <w:pPr>
              <w:spacing w:after="0" w:line="240" w:lineRule="auto"/>
              <w:ind w:firstLine="390"/>
              <w:jc w:val="both"/>
              <w:rPr>
                <w:rFonts w:ascii="Times New Roman" w:hAnsi="Times New Roman" w:cs="Times New Roman"/>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lastRenderedPageBreak/>
              <w:t>ж) разрабатывает и доводит до штабов Народного ополчения городов и районов программу и план подготовки военнослужащих и штабов Народного ополчения</w:t>
            </w:r>
            <w:r w:rsidRPr="00922DA4">
              <w:rPr>
                <w:rFonts w:ascii="Times New Roman" w:hAnsi="Times New Roman" w:cs="Times New Roman"/>
                <w:b/>
                <w:bCs/>
                <w:sz w:val="26"/>
                <w:szCs w:val="26"/>
                <w:u w:val="single"/>
              </w:rPr>
              <w:t>, а также командиров и личного состава Народного ополчения</w:t>
            </w:r>
            <w:r w:rsidRPr="00922DA4">
              <w:rPr>
                <w:rFonts w:ascii="Times New Roman" w:hAnsi="Times New Roman" w:cs="Times New Roman"/>
                <w:bCs/>
                <w:sz w:val="26"/>
                <w:szCs w:val="26"/>
              </w:rPr>
              <w:t>;</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з</w:t>
            </w:r>
            <w:proofErr w:type="spellEnd"/>
            <w:r w:rsidRPr="00922DA4">
              <w:rPr>
                <w:rFonts w:ascii="Times New Roman" w:hAnsi="Times New Roman" w:cs="Times New Roman"/>
                <w:bCs/>
                <w:sz w:val="26"/>
                <w:szCs w:val="26"/>
              </w:rPr>
              <w:t>) организует и проводит боевую подготовку с личным составом и командирами формирований Народного ополчения и военные сборы с военнообязанными запаса, приписанными к Народному ополчению;</w:t>
            </w:r>
          </w:p>
          <w:p w:rsidR="00A1573C" w:rsidRPr="00533DB5"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и) осуществляет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работой штабов Народного ополчения городов, районов и организаций по выполнению мобилизационных заданий.</w:t>
            </w:r>
          </w:p>
        </w:tc>
        <w:tc>
          <w:tcPr>
            <w:tcW w:w="4927" w:type="dxa"/>
          </w:tcPr>
          <w:p w:rsidR="00A1573C" w:rsidRPr="00922DA4"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13</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922DA4">
              <w:rPr>
                <w:rFonts w:ascii="Times New Roman" w:hAnsi="Times New Roman" w:cs="Times New Roman"/>
                <w:sz w:val="26"/>
                <w:szCs w:val="26"/>
              </w:rPr>
              <w:t>Управление Народного ополчения Приднестровской Молдавской Республики</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1. Управление Народного ополчения Приднестровской Молдавской Республики осуществляет непосредственное руководство штабами Народного ополчения городов, районов по формированию, боевой подготовке и мобилизационному развертыванию подразделений Народного ополчения и их подготовке к выполнению поставленных задач.</w:t>
            </w:r>
          </w:p>
          <w:p w:rsidR="00AC11B1" w:rsidRPr="00922DA4" w:rsidRDefault="00AC11B1" w:rsidP="00A1573C">
            <w:pPr>
              <w:spacing w:after="0" w:line="240" w:lineRule="auto"/>
              <w:ind w:firstLine="390"/>
              <w:jc w:val="both"/>
              <w:rPr>
                <w:rFonts w:ascii="Times New Roman" w:hAnsi="Times New Roman" w:cs="Times New Roman"/>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lastRenderedPageBreak/>
              <w:t>2. Управление Народного ополчения является структурным подразделением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3. Управление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а) разрабатывает план </w:t>
            </w:r>
            <w:proofErr w:type="spellStart"/>
            <w:r w:rsidRPr="00922DA4">
              <w:rPr>
                <w:rFonts w:ascii="Times New Roman" w:hAnsi="Times New Roman" w:cs="Times New Roman"/>
                <w:bCs/>
                <w:sz w:val="26"/>
                <w:szCs w:val="26"/>
              </w:rPr>
              <w:t>отмобилизования</w:t>
            </w:r>
            <w:proofErr w:type="spellEnd"/>
            <w:r w:rsidRPr="00922DA4">
              <w:rPr>
                <w:rFonts w:ascii="Times New Roman" w:hAnsi="Times New Roman" w:cs="Times New Roman"/>
                <w:bCs/>
                <w:sz w:val="26"/>
                <w:szCs w:val="26"/>
              </w:rPr>
              <w:t xml:space="preserve"> </w:t>
            </w:r>
            <w:r w:rsidRPr="00922DA4">
              <w:rPr>
                <w:rFonts w:ascii="Times New Roman" w:hAnsi="Times New Roman" w:cs="Times New Roman"/>
                <w:b/>
                <w:bCs/>
                <w:sz w:val="26"/>
                <w:szCs w:val="26"/>
                <w:u w:val="single"/>
              </w:rPr>
              <w:t>подразделений</w:t>
            </w:r>
            <w:r w:rsidRPr="00922DA4">
              <w:rPr>
                <w:rFonts w:ascii="Times New Roman" w:hAnsi="Times New Roman" w:cs="Times New Roman"/>
                <w:bCs/>
                <w:sz w:val="26"/>
                <w:szCs w:val="26"/>
              </w:rPr>
              <w:t xml:space="preserve"> Народного ополчения, руководит подготовкой офицеров, штабов Народного ополчения по вопросу мобилизационного развертывания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б) через штабы Народного ополчения городов и районов осуществляет руководство формированием и боевой подготовкой Народного ополчения в организациях;</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в) координирует работу местных исполнительных органов государственной власти, органов местного самоуправления, организаций по формированию, подготовке и материально-техническому обеспечению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г) разрабатывает проекты мобилизационных заданий по формированию Народного ополчения для ведомств, городов, районов, доводит их до исполнителей, осуществляет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их исполнением;</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д</w:t>
            </w:r>
            <w:proofErr w:type="spellEnd"/>
            <w:r w:rsidRPr="00922DA4">
              <w:rPr>
                <w:rFonts w:ascii="Times New Roman" w:hAnsi="Times New Roman" w:cs="Times New Roman"/>
                <w:bCs/>
                <w:sz w:val="26"/>
                <w:szCs w:val="26"/>
              </w:rPr>
              <w:t>) организует работу и взаимодействие штабов Народного ополчения городов и районов с военными комиссариатами по комплектованию подразделений Народного ополчения мобилизационными ресурсами и их подготовке;</w:t>
            </w:r>
          </w:p>
          <w:p w:rsidR="00A1573C"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е) организует и осуществляет мероприятия по обеспечению подразделений Народного ополчения вооружением, боеприпасами, военной и другой техникой, материально-техническим и иными видами обеспечения;</w:t>
            </w:r>
          </w:p>
          <w:p w:rsidR="00AC11B1" w:rsidRPr="00922DA4" w:rsidRDefault="00AC11B1" w:rsidP="00A1573C">
            <w:pPr>
              <w:spacing w:after="0" w:line="240" w:lineRule="auto"/>
              <w:ind w:firstLine="390"/>
              <w:jc w:val="both"/>
              <w:rPr>
                <w:rFonts w:ascii="Times New Roman" w:hAnsi="Times New Roman" w:cs="Times New Roman"/>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lastRenderedPageBreak/>
              <w:t>ж) разрабатывает и доводит до штабов Народного ополчения городов и районов программу и план подготовки военнослужащ</w:t>
            </w:r>
            <w:r>
              <w:rPr>
                <w:rFonts w:ascii="Times New Roman" w:hAnsi="Times New Roman" w:cs="Times New Roman"/>
                <w:bCs/>
                <w:sz w:val="26"/>
                <w:szCs w:val="26"/>
              </w:rPr>
              <w:t>их и штабов Народного ополчения</w:t>
            </w:r>
            <w:r w:rsidRPr="00922DA4">
              <w:rPr>
                <w:rFonts w:ascii="Times New Roman" w:hAnsi="Times New Roman" w:cs="Times New Roman"/>
                <w:bCs/>
                <w:sz w:val="26"/>
                <w:szCs w:val="26"/>
              </w:rPr>
              <w:t>;</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з</w:t>
            </w:r>
            <w:proofErr w:type="spellEnd"/>
            <w:r w:rsidRPr="00922DA4">
              <w:rPr>
                <w:rFonts w:ascii="Times New Roman" w:hAnsi="Times New Roman" w:cs="Times New Roman"/>
                <w:bCs/>
                <w:sz w:val="26"/>
                <w:szCs w:val="26"/>
              </w:rPr>
              <w:t>) организует и проводит боевую подготовку с личным составом и командирами формирований Народного ополчения и военные сборы с военнообязанными запаса, приписанными к Народному ополчению;</w:t>
            </w:r>
          </w:p>
          <w:p w:rsidR="00A1573C" w:rsidRPr="00533DB5"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и) осуществляет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работой штабов Народного ополчения городов, районов и организаций по выполнению мобилизационных заданий.</w:t>
            </w:r>
          </w:p>
        </w:tc>
      </w:tr>
      <w:tr w:rsidR="00A1573C" w:rsidRPr="00300D69" w:rsidTr="00A1573C">
        <w:tc>
          <w:tcPr>
            <w:tcW w:w="5034" w:type="dxa"/>
          </w:tcPr>
          <w:p w:rsidR="00A1573C"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14</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922DA4">
              <w:rPr>
                <w:rFonts w:ascii="Times New Roman" w:hAnsi="Times New Roman" w:cs="Times New Roman"/>
                <w:sz w:val="26"/>
                <w:szCs w:val="26"/>
              </w:rPr>
              <w:t>Штабы Народного ополчения городов и районов</w:t>
            </w:r>
          </w:p>
          <w:p w:rsidR="00A1573C" w:rsidRDefault="00A1573C" w:rsidP="00A1573C">
            <w:pPr>
              <w:spacing w:after="0" w:line="240" w:lineRule="auto"/>
              <w:ind w:firstLine="390"/>
              <w:jc w:val="both"/>
              <w:rPr>
                <w:rFonts w:ascii="Times New Roman" w:hAnsi="Times New Roman" w:cs="Times New Roman"/>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1. Для непосредственного руководства формированием, подготовкой и мобилизационным развертыванием </w:t>
            </w:r>
            <w:r w:rsidRPr="00533DB5">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 в городах и районах создаются штабы Народного ополчения городов, районов.</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2. Непосредственное руководство штабами Народного ополчения городов и районов в мирное время осуществляют начальники штабов Народного ополчения городов, районов, которые назначаются Руководителем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3. Штабы Народного ополчения городов, районов:</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а) осуществляют руководство по подготовке к мобилизационному развертыванию </w:t>
            </w:r>
            <w:r w:rsidRPr="00533DB5">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б) совместно с руководителями местных исполнительных органов государственной власти, органов местного самоуправления разрабатывают и доводят до руководителей организаций задания по развертыванию, подготовке, материально-</w:t>
            </w:r>
            <w:r w:rsidRPr="00922DA4">
              <w:rPr>
                <w:rFonts w:ascii="Times New Roman" w:hAnsi="Times New Roman" w:cs="Times New Roman"/>
                <w:bCs/>
                <w:sz w:val="26"/>
                <w:szCs w:val="26"/>
              </w:rPr>
              <w:lastRenderedPageBreak/>
              <w:t xml:space="preserve">техническому и иному обеспечению </w:t>
            </w:r>
            <w:r w:rsidRPr="00653103">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в) организуют и проводят работу по комплектованию </w:t>
            </w:r>
            <w:r w:rsidRPr="00533DB5">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г) разрабатывают планы боевой и мобилизационной готовности штаба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д</w:t>
            </w:r>
            <w:proofErr w:type="spellEnd"/>
            <w:r w:rsidRPr="00922DA4">
              <w:rPr>
                <w:rFonts w:ascii="Times New Roman" w:hAnsi="Times New Roman" w:cs="Times New Roman"/>
                <w:bCs/>
                <w:sz w:val="26"/>
                <w:szCs w:val="26"/>
              </w:rPr>
              <w:t xml:space="preserve">) разрабатывают планы </w:t>
            </w:r>
            <w:proofErr w:type="spellStart"/>
            <w:r w:rsidRPr="00922DA4">
              <w:rPr>
                <w:rFonts w:ascii="Times New Roman" w:hAnsi="Times New Roman" w:cs="Times New Roman"/>
                <w:bCs/>
                <w:sz w:val="26"/>
                <w:szCs w:val="26"/>
              </w:rPr>
              <w:t>отмобилизования</w:t>
            </w:r>
            <w:proofErr w:type="spellEnd"/>
            <w:r w:rsidRPr="00922DA4">
              <w:rPr>
                <w:rFonts w:ascii="Times New Roman" w:hAnsi="Times New Roman" w:cs="Times New Roman"/>
                <w:bCs/>
                <w:sz w:val="26"/>
                <w:szCs w:val="26"/>
              </w:rPr>
              <w:t xml:space="preserve"> и боевой подготовки </w:t>
            </w:r>
            <w:r w:rsidRPr="00B16B2E">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е) организуют и непосредственно проводят боевую подготовку личного состава и формирований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ж) </w:t>
            </w:r>
            <w:r w:rsidRPr="00B16B2E">
              <w:rPr>
                <w:rFonts w:ascii="Times New Roman" w:hAnsi="Times New Roman" w:cs="Times New Roman"/>
                <w:b/>
                <w:bCs/>
                <w:sz w:val="26"/>
                <w:szCs w:val="26"/>
                <w:u w:val="single"/>
              </w:rPr>
              <w:t>организуют и</w:t>
            </w:r>
            <w:r w:rsidRPr="00922DA4">
              <w:rPr>
                <w:rFonts w:ascii="Times New Roman" w:hAnsi="Times New Roman" w:cs="Times New Roman"/>
                <w:bCs/>
                <w:sz w:val="26"/>
                <w:szCs w:val="26"/>
              </w:rPr>
              <w:t xml:space="preserve"> осуществляют мероприятия по оповещению, сбору ополченцев и своевременному развертыванию </w:t>
            </w:r>
            <w:r w:rsidRPr="00B16B2E">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з</w:t>
            </w:r>
            <w:proofErr w:type="spellEnd"/>
            <w:r w:rsidRPr="00922DA4">
              <w:rPr>
                <w:rFonts w:ascii="Times New Roman" w:hAnsi="Times New Roman" w:cs="Times New Roman"/>
                <w:bCs/>
                <w:sz w:val="26"/>
                <w:szCs w:val="26"/>
              </w:rPr>
              <w:t xml:space="preserve">) организуют </w:t>
            </w:r>
            <w:r w:rsidRPr="00B16B2E">
              <w:rPr>
                <w:rFonts w:ascii="Times New Roman" w:hAnsi="Times New Roman" w:cs="Times New Roman"/>
                <w:b/>
                <w:bCs/>
                <w:sz w:val="26"/>
                <w:szCs w:val="26"/>
                <w:u w:val="single"/>
              </w:rPr>
              <w:t>и осуществляют</w:t>
            </w:r>
            <w:r w:rsidRPr="00922DA4">
              <w:rPr>
                <w:rFonts w:ascii="Times New Roman" w:hAnsi="Times New Roman" w:cs="Times New Roman"/>
                <w:bCs/>
                <w:sz w:val="26"/>
                <w:szCs w:val="26"/>
              </w:rPr>
              <w:t xml:space="preserve"> мероприятия по обеспечению </w:t>
            </w:r>
            <w:r w:rsidRPr="00B16B2E">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 вооружением, боеприпасами, военной и другой техникой, материально-техническим и иными видами обеспечения;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и) </w:t>
            </w:r>
            <w:r w:rsidRPr="00B16B2E">
              <w:rPr>
                <w:rFonts w:ascii="Times New Roman" w:hAnsi="Times New Roman" w:cs="Times New Roman"/>
                <w:b/>
                <w:bCs/>
                <w:sz w:val="26"/>
                <w:szCs w:val="26"/>
                <w:u w:val="single"/>
              </w:rPr>
              <w:t>организуют и</w:t>
            </w:r>
            <w:r w:rsidRPr="00922DA4">
              <w:rPr>
                <w:rFonts w:ascii="Times New Roman" w:hAnsi="Times New Roman" w:cs="Times New Roman"/>
                <w:bCs/>
                <w:sz w:val="26"/>
                <w:szCs w:val="26"/>
              </w:rPr>
              <w:t xml:space="preserve"> проводят </w:t>
            </w:r>
            <w:proofErr w:type="gramStart"/>
            <w:r w:rsidRPr="001B673D">
              <w:rPr>
                <w:rFonts w:ascii="Times New Roman" w:hAnsi="Times New Roman" w:cs="Times New Roman"/>
                <w:b/>
                <w:bCs/>
                <w:sz w:val="26"/>
                <w:szCs w:val="26"/>
                <w:u w:val="single"/>
              </w:rPr>
              <w:t>боевое</w:t>
            </w:r>
            <w:proofErr w:type="gramEnd"/>
            <w:r w:rsidRPr="001B673D">
              <w:rPr>
                <w:rFonts w:ascii="Times New Roman" w:hAnsi="Times New Roman" w:cs="Times New Roman"/>
                <w:b/>
                <w:bCs/>
                <w:sz w:val="26"/>
                <w:szCs w:val="26"/>
                <w:u w:val="single"/>
              </w:rPr>
              <w:t xml:space="preserve"> </w:t>
            </w:r>
            <w:proofErr w:type="spellStart"/>
            <w:r w:rsidRPr="001B673D">
              <w:rPr>
                <w:rFonts w:ascii="Times New Roman" w:hAnsi="Times New Roman" w:cs="Times New Roman"/>
                <w:b/>
                <w:bCs/>
                <w:sz w:val="26"/>
                <w:szCs w:val="26"/>
                <w:u w:val="single"/>
              </w:rPr>
              <w:t>слаживание</w:t>
            </w:r>
            <w:proofErr w:type="spellEnd"/>
            <w:r w:rsidRPr="001B673D">
              <w:rPr>
                <w:rFonts w:ascii="Times New Roman" w:hAnsi="Times New Roman" w:cs="Times New Roman"/>
                <w:b/>
                <w:bCs/>
                <w:sz w:val="26"/>
                <w:szCs w:val="26"/>
                <w:u w:val="single"/>
              </w:rPr>
              <w:t xml:space="preserve"> соединений, частей, </w:t>
            </w:r>
            <w:r w:rsidRPr="00922DA4">
              <w:rPr>
                <w:rFonts w:ascii="Times New Roman" w:hAnsi="Times New Roman" w:cs="Times New Roman"/>
                <w:bCs/>
                <w:sz w:val="26"/>
                <w:szCs w:val="26"/>
              </w:rPr>
              <w:t>подразделений Народного ополчения, их передачу в состав Вооруженных сил Приднестровской Молдавской Республики;</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к) осуществляют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выполнением руководителями организаций мобилизационных заданий по формированию </w:t>
            </w:r>
            <w:r w:rsidRPr="007771C9">
              <w:rPr>
                <w:rFonts w:ascii="Times New Roman" w:hAnsi="Times New Roman" w:cs="Times New Roman"/>
                <w:b/>
                <w:bCs/>
                <w:sz w:val="26"/>
                <w:szCs w:val="26"/>
                <w:u w:val="single"/>
              </w:rPr>
              <w:t>соединений, частей,</w:t>
            </w:r>
            <w:r w:rsidRPr="00922DA4">
              <w:rPr>
                <w:rFonts w:ascii="Times New Roman" w:hAnsi="Times New Roman" w:cs="Times New Roman"/>
                <w:bCs/>
                <w:sz w:val="26"/>
                <w:szCs w:val="26"/>
              </w:rPr>
              <w:t xml:space="preserve"> подразделений Народного ополчения, их материально-техническому и иному обеспечению;</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B16B2E">
              <w:rPr>
                <w:rFonts w:ascii="Times New Roman" w:hAnsi="Times New Roman" w:cs="Times New Roman"/>
                <w:b/>
                <w:bCs/>
                <w:sz w:val="26"/>
                <w:szCs w:val="26"/>
                <w:u w:val="single"/>
              </w:rPr>
              <w:t>л) организуют восполнение санитарных и безвозвратных потерь соединений, частей, подразделений Народного ополчения в военное время.</w:t>
            </w:r>
          </w:p>
        </w:tc>
        <w:tc>
          <w:tcPr>
            <w:tcW w:w="4927" w:type="dxa"/>
          </w:tcPr>
          <w:p w:rsidR="00A1573C" w:rsidRPr="00922DA4"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14</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922DA4">
              <w:rPr>
                <w:rFonts w:ascii="Times New Roman" w:hAnsi="Times New Roman" w:cs="Times New Roman"/>
                <w:sz w:val="26"/>
                <w:szCs w:val="26"/>
              </w:rPr>
              <w:t>Штабы Народного ополчения городов и районов</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Pr>
                <w:rFonts w:ascii="Times New Roman" w:hAnsi="Times New Roman" w:cs="Times New Roman"/>
                <w:b/>
                <w:bCs/>
                <w:sz w:val="26"/>
                <w:szCs w:val="26"/>
              </w:rPr>
              <w:tab/>
            </w:r>
            <w:r w:rsidRPr="00922DA4">
              <w:rPr>
                <w:rFonts w:ascii="Times New Roman" w:hAnsi="Times New Roman" w:cs="Times New Roman"/>
                <w:bCs/>
                <w:sz w:val="26"/>
                <w:szCs w:val="26"/>
              </w:rPr>
              <w:t>1. Для непосредственного руководства формированием, подготовкой и мобилизационным развертыванием подразделений Народного ополчения в городах и районах создаются штабы Народного ополчения городов, районов.</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2. Непосредственное руководство штабами Народного ополчения городов и районов в мирное время осуществляют начальники штабов Народного ополчения городов, районов, которые назначаются Руководителем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обороны.</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3. Штабы Народного ополчения городов, районов:</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а) осуществляют руководство по подготовке к мобилизационному развертыванию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б) совместно с руководителями местных исполнительных органов государственной власти, органов местного самоуправления разрабатывают и доводят до руководителей организаций </w:t>
            </w:r>
            <w:r w:rsidRPr="00922DA4">
              <w:rPr>
                <w:rFonts w:ascii="Times New Roman" w:hAnsi="Times New Roman" w:cs="Times New Roman"/>
                <w:bCs/>
                <w:sz w:val="26"/>
                <w:szCs w:val="26"/>
              </w:rPr>
              <w:lastRenderedPageBreak/>
              <w:t>задания по развертыванию, подготовке, материально-техническому и иному обеспечению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в) </w:t>
            </w:r>
            <w:r w:rsidRPr="001A0774">
              <w:rPr>
                <w:rFonts w:ascii="Times New Roman" w:hAnsi="Times New Roman" w:cs="Times New Roman"/>
                <w:sz w:val="26"/>
                <w:szCs w:val="26"/>
              </w:rPr>
              <w:t xml:space="preserve">организуют </w:t>
            </w:r>
            <w:r w:rsidRPr="00533DB5">
              <w:rPr>
                <w:rFonts w:ascii="Times New Roman" w:hAnsi="Times New Roman" w:cs="Times New Roman"/>
                <w:b/>
                <w:sz w:val="26"/>
                <w:szCs w:val="26"/>
                <w:u w:val="single"/>
              </w:rPr>
              <w:t>взаимодействие</w:t>
            </w:r>
            <w:r w:rsidRPr="001A0774">
              <w:rPr>
                <w:rFonts w:ascii="Times New Roman" w:hAnsi="Times New Roman" w:cs="Times New Roman"/>
                <w:sz w:val="26"/>
                <w:szCs w:val="26"/>
              </w:rPr>
              <w:t xml:space="preserve"> и проводят работу </w:t>
            </w:r>
            <w:r w:rsidRPr="00533DB5">
              <w:rPr>
                <w:rFonts w:ascii="Times New Roman" w:hAnsi="Times New Roman" w:cs="Times New Roman"/>
                <w:b/>
                <w:sz w:val="26"/>
                <w:szCs w:val="26"/>
                <w:u w:val="single"/>
              </w:rPr>
              <w:t>совместно с военными комиссариатами городов и районов по комплектованию</w:t>
            </w:r>
            <w:r w:rsidRPr="001A0774">
              <w:rPr>
                <w:rFonts w:ascii="Times New Roman" w:hAnsi="Times New Roman" w:cs="Times New Roman"/>
                <w:sz w:val="26"/>
                <w:szCs w:val="26"/>
              </w:rPr>
              <w:t xml:space="preserve"> подразделений Народного ополчения</w:t>
            </w:r>
            <w:r>
              <w:rPr>
                <w:rFonts w:ascii="Times New Roman" w:hAnsi="Times New Roman" w:cs="Times New Roman"/>
                <w:sz w:val="26"/>
                <w:szCs w:val="26"/>
              </w:rPr>
              <w:t>;</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г) разрабатывают планы боевой и мобилизационной готовности штаба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д</w:t>
            </w:r>
            <w:proofErr w:type="spellEnd"/>
            <w:r w:rsidRPr="00922DA4">
              <w:rPr>
                <w:rFonts w:ascii="Times New Roman" w:hAnsi="Times New Roman" w:cs="Times New Roman"/>
                <w:bCs/>
                <w:sz w:val="26"/>
                <w:szCs w:val="26"/>
              </w:rPr>
              <w:t xml:space="preserve">) разрабатывают планы </w:t>
            </w:r>
            <w:proofErr w:type="spellStart"/>
            <w:r w:rsidRPr="00922DA4">
              <w:rPr>
                <w:rFonts w:ascii="Times New Roman" w:hAnsi="Times New Roman" w:cs="Times New Roman"/>
                <w:bCs/>
                <w:sz w:val="26"/>
                <w:szCs w:val="26"/>
              </w:rPr>
              <w:t>отмобилизования</w:t>
            </w:r>
            <w:proofErr w:type="spellEnd"/>
            <w:r w:rsidRPr="00922DA4">
              <w:rPr>
                <w:rFonts w:ascii="Times New Roman" w:hAnsi="Times New Roman" w:cs="Times New Roman"/>
                <w:bCs/>
                <w:sz w:val="26"/>
                <w:szCs w:val="26"/>
              </w:rPr>
              <w:t xml:space="preserve"> и боевой подготовки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е) организуют и непосредственно проводят боевую подготовку личного состава и формирований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ж) </w:t>
            </w:r>
            <w:r w:rsidRPr="00CF5003">
              <w:rPr>
                <w:rFonts w:ascii="Times New Roman" w:hAnsi="Times New Roman" w:cs="Times New Roman"/>
                <w:bCs/>
                <w:sz w:val="26"/>
                <w:szCs w:val="26"/>
              </w:rPr>
              <w:t>осуществляют</w:t>
            </w:r>
            <w:r w:rsidRPr="00922DA4">
              <w:rPr>
                <w:rFonts w:ascii="Times New Roman" w:hAnsi="Times New Roman" w:cs="Times New Roman"/>
                <w:bCs/>
                <w:sz w:val="26"/>
                <w:szCs w:val="26"/>
              </w:rPr>
              <w:t xml:space="preserve"> мероприятия по оповещению, сбору ополченцев и своевременному развертыванию подразделений Народного ополчения;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proofErr w:type="spellStart"/>
            <w:r w:rsidRPr="00922DA4">
              <w:rPr>
                <w:rFonts w:ascii="Times New Roman" w:hAnsi="Times New Roman" w:cs="Times New Roman"/>
                <w:bCs/>
                <w:sz w:val="26"/>
                <w:szCs w:val="26"/>
              </w:rPr>
              <w:t>з</w:t>
            </w:r>
            <w:proofErr w:type="spellEnd"/>
            <w:r w:rsidRPr="00922DA4">
              <w:rPr>
                <w:rFonts w:ascii="Times New Roman" w:hAnsi="Times New Roman" w:cs="Times New Roman"/>
                <w:bCs/>
                <w:sz w:val="26"/>
                <w:szCs w:val="26"/>
              </w:rPr>
              <w:t>) организуют мероприятия по обеспечению подразделений Народного ополчения вооружением, боеприпасами, военной и другой техникой, материально-техническим и иными видами обеспечения;</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и) проводят </w:t>
            </w:r>
            <w:r w:rsidRPr="001B673D">
              <w:rPr>
                <w:rFonts w:ascii="Times New Roman" w:hAnsi="Times New Roman" w:cs="Times New Roman"/>
                <w:b/>
                <w:bCs/>
                <w:sz w:val="26"/>
                <w:szCs w:val="26"/>
                <w:u w:val="single"/>
              </w:rPr>
              <w:t>комплектование</w:t>
            </w:r>
            <w:r w:rsidRPr="00922DA4">
              <w:rPr>
                <w:rFonts w:ascii="Times New Roman" w:hAnsi="Times New Roman" w:cs="Times New Roman"/>
                <w:bCs/>
                <w:sz w:val="26"/>
                <w:szCs w:val="26"/>
              </w:rPr>
              <w:t xml:space="preserve"> подразделений Народного ополчения, их передачу в состав Вооруженных сил Приднестровской Молдавской Республики;</w:t>
            </w: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к) осуществляют </w:t>
            </w:r>
            <w:proofErr w:type="gramStart"/>
            <w:r w:rsidRPr="00922DA4">
              <w:rPr>
                <w:rFonts w:ascii="Times New Roman" w:hAnsi="Times New Roman" w:cs="Times New Roman"/>
                <w:bCs/>
                <w:sz w:val="26"/>
                <w:szCs w:val="26"/>
              </w:rPr>
              <w:t>контроль за</w:t>
            </w:r>
            <w:proofErr w:type="gramEnd"/>
            <w:r w:rsidRPr="00922DA4">
              <w:rPr>
                <w:rFonts w:ascii="Times New Roman" w:hAnsi="Times New Roman" w:cs="Times New Roman"/>
                <w:bCs/>
                <w:sz w:val="26"/>
                <w:szCs w:val="26"/>
              </w:rPr>
              <w:t xml:space="preserve"> выполнением руководителями организаций мобилизационных заданий по формированию подразделений Народного ополчения, их материально-техническому и иному обеспечению;</w:t>
            </w: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Pr="00922DA4" w:rsidRDefault="00A1573C" w:rsidP="00A1573C">
            <w:pPr>
              <w:spacing w:after="0" w:line="240" w:lineRule="auto"/>
              <w:ind w:firstLine="390"/>
              <w:jc w:val="both"/>
              <w:rPr>
                <w:rFonts w:ascii="Times New Roman" w:hAnsi="Times New Roman" w:cs="Times New Roman"/>
                <w:bCs/>
                <w:sz w:val="26"/>
                <w:szCs w:val="26"/>
              </w:rPr>
            </w:pPr>
            <w:r w:rsidRPr="00922DA4">
              <w:rPr>
                <w:rFonts w:ascii="Times New Roman" w:hAnsi="Times New Roman" w:cs="Times New Roman"/>
                <w:bCs/>
                <w:sz w:val="26"/>
                <w:szCs w:val="26"/>
              </w:rPr>
              <w:t xml:space="preserve">л) </w:t>
            </w:r>
            <w:r w:rsidRPr="00B16B2E">
              <w:rPr>
                <w:rFonts w:ascii="Times New Roman" w:hAnsi="Times New Roman" w:cs="Times New Roman"/>
                <w:b/>
                <w:bCs/>
                <w:sz w:val="26"/>
                <w:szCs w:val="26"/>
              </w:rPr>
              <w:t>исключен.</w:t>
            </w:r>
          </w:p>
          <w:p w:rsidR="00A1573C" w:rsidRPr="00300D69" w:rsidRDefault="00A1573C" w:rsidP="00A1573C">
            <w:pPr>
              <w:tabs>
                <w:tab w:val="left" w:pos="1395"/>
              </w:tabs>
              <w:spacing w:after="0" w:line="240" w:lineRule="auto"/>
              <w:ind w:firstLine="390"/>
              <w:jc w:val="both"/>
              <w:rPr>
                <w:rFonts w:ascii="Times New Roman" w:hAnsi="Times New Roman" w:cs="Times New Roman"/>
                <w:b/>
                <w:bCs/>
                <w:sz w:val="26"/>
                <w:szCs w:val="26"/>
              </w:rPr>
            </w:pPr>
          </w:p>
        </w:tc>
      </w:tr>
      <w:tr w:rsidR="00A1573C" w:rsidRPr="00300D69" w:rsidTr="00A1573C">
        <w:tc>
          <w:tcPr>
            <w:tcW w:w="5034" w:type="dxa"/>
          </w:tcPr>
          <w:p w:rsidR="00A1573C" w:rsidRPr="000B5109"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15</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0B5109">
              <w:rPr>
                <w:rFonts w:ascii="Times New Roman" w:hAnsi="Times New Roman" w:cs="Times New Roman"/>
                <w:sz w:val="26"/>
                <w:szCs w:val="26"/>
              </w:rPr>
              <w:t xml:space="preserve">Полномочия местных исполнительных органов государственной </w:t>
            </w:r>
            <w:r w:rsidRPr="000B5109">
              <w:rPr>
                <w:rFonts w:ascii="Times New Roman" w:hAnsi="Times New Roman" w:cs="Times New Roman"/>
                <w:sz w:val="26"/>
                <w:szCs w:val="26"/>
              </w:rPr>
              <w:lastRenderedPageBreak/>
              <w:t>власти и органов местного самоуправления в области формирования, развертывания и деятельности Народного ополчения</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1. Местные исполнительные органы государственной власти и органы местного самоуправления во взаимодействии со штабами Народного ополчения и военными комиссариатами в пределах своей компетенции в мирное время: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а) организуют работу по вовлечению населения в Народное ополчение в пределах подведомственных административно-территориальных единиц;</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б) проводят работу по подготовке к формированию </w:t>
            </w:r>
            <w:r w:rsidRPr="000B5109">
              <w:rPr>
                <w:rFonts w:ascii="Times New Roman" w:hAnsi="Times New Roman" w:cs="Times New Roman"/>
                <w:b/>
                <w:bCs/>
                <w:sz w:val="26"/>
                <w:szCs w:val="26"/>
                <w:u w:val="single"/>
              </w:rPr>
              <w:t>соединений, частей,</w:t>
            </w:r>
            <w:r w:rsidRPr="000B5109">
              <w:rPr>
                <w:rFonts w:ascii="Times New Roman" w:hAnsi="Times New Roman" w:cs="Times New Roman"/>
                <w:bCs/>
                <w:sz w:val="26"/>
                <w:szCs w:val="26"/>
              </w:rPr>
              <w:t xml:space="preserve"> подразделений Народного ополчения, их материально-техническому и иному обеспечению;</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в) участвуют в разработке и обеспечении выполнения плана боевой подготовки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г) осуществляют финансовое и материально-техническое обеспечение деятельности штабов Народного ополчения городов и районов;</w:t>
            </w:r>
          </w:p>
          <w:p w:rsidR="00A1573C" w:rsidRPr="000B5109" w:rsidRDefault="00A1573C" w:rsidP="00A1573C">
            <w:pPr>
              <w:spacing w:after="0" w:line="240" w:lineRule="auto"/>
              <w:ind w:firstLine="390"/>
              <w:jc w:val="both"/>
              <w:rPr>
                <w:rFonts w:ascii="Times New Roman" w:hAnsi="Times New Roman" w:cs="Times New Roman"/>
                <w:bCs/>
                <w:sz w:val="26"/>
                <w:szCs w:val="26"/>
              </w:rPr>
            </w:pPr>
            <w:proofErr w:type="spellStart"/>
            <w:r w:rsidRPr="000B5109">
              <w:rPr>
                <w:rFonts w:ascii="Times New Roman" w:hAnsi="Times New Roman" w:cs="Times New Roman"/>
                <w:bCs/>
                <w:sz w:val="26"/>
                <w:szCs w:val="26"/>
              </w:rPr>
              <w:t>д</w:t>
            </w:r>
            <w:proofErr w:type="spellEnd"/>
            <w:r w:rsidRPr="000B5109">
              <w:rPr>
                <w:rFonts w:ascii="Times New Roman" w:hAnsi="Times New Roman" w:cs="Times New Roman"/>
                <w:bCs/>
                <w:sz w:val="26"/>
                <w:szCs w:val="26"/>
              </w:rPr>
              <w:t xml:space="preserve">) разрабатывают и доводят до организаций задания по формированию, материально-техническому и иному обеспечению и мобилизационному развертыванию </w:t>
            </w:r>
            <w:r w:rsidRPr="000B5109">
              <w:rPr>
                <w:rFonts w:ascii="Times New Roman" w:hAnsi="Times New Roman" w:cs="Times New Roman"/>
                <w:b/>
                <w:bCs/>
                <w:sz w:val="26"/>
                <w:szCs w:val="26"/>
                <w:u w:val="single"/>
              </w:rPr>
              <w:t>соединений, частей,</w:t>
            </w:r>
            <w:r w:rsidRPr="000B5109">
              <w:rPr>
                <w:rFonts w:ascii="Times New Roman" w:hAnsi="Times New Roman" w:cs="Times New Roman"/>
                <w:bCs/>
                <w:sz w:val="26"/>
                <w:szCs w:val="26"/>
              </w:rPr>
              <w:t xml:space="preserve"> подразделений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е) </w:t>
            </w:r>
            <w:r w:rsidRPr="000B5109">
              <w:rPr>
                <w:rFonts w:ascii="Times New Roman" w:hAnsi="Times New Roman" w:cs="Times New Roman"/>
                <w:b/>
                <w:bCs/>
                <w:sz w:val="26"/>
                <w:szCs w:val="26"/>
                <w:u w:val="single"/>
              </w:rPr>
              <w:t xml:space="preserve">совместно с соответствующими штабами Народного ополчения городов и районов, военными комиссариатами обеспечивают создание системы оповещения, определяют и организуют работу по подготовке мест сбора, формирования и размещения, а также боевого </w:t>
            </w:r>
            <w:proofErr w:type="spellStart"/>
            <w:r w:rsidRPr="000B5109">
              <w:rPr>
                <w:rFonts w:ascii="Times New Roman" w:hAnsi="Times New Roman" w:cs="Times New Roman"/>
                <w:b/>
                <w:bCs/>
                <w:sz w:val="26"/>
                <w:szCs w:val="26"/>
                <w:u w:val="single"/>
              </w:rPr>
              <w:t>слаживания</w:t>
            </w:r>
            <w:proofErr w:type="spellEnd"/>
            <w:r w:rsidRPr="000B5109">
              <w:rPr>
                <w:rFonts w:ascii="Times New Roman" w:hAnsi="Times New Roman" w:cs="Times New Roman"/>
                <w:b/>
                <w:bCs/>
                <w:sz w:val="26"/>
                <w:szCs w:val="26"/>
                <w:u w:val="single"/>
              </w:rPr>
              <w:t xml:space="preserve"> соединений, частей, подразделений Народного ополчения</w:t>
            </w:r>
            <w:r w:rsidRPr="000B5109">
              <w:rPr>
                <w:rFonts w:ascii="Times New Roman" w:hAnsi="Times New Roman" w:cs="Times New Roman"/>
                <w:bCs/>
                <w:sz w:val="26"/>
                <w:szCs w:val="26"/>
              </w:rPr>
              <w:t>;</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ж) обеспечивают выполнение мобилизационного задания по формированию, подготовке Народного ополчения в подведомственных им </w:t>
            </w:r>
            <w:r w:rsidRPr="000B5109">
              <w:rPr>
                <w:rFonts w:ascii="Times New Roman" w:hAnsi="Times New Roman" w:cs="Times New Roman"/>
                <w:bCs/>
                <w:sz w:val="26"/>
                <w:szCs w:val="26"/>
              </w:rPr>
              <w:lastRenderedPageBreak/>
              <w:t>административно-территориальных единицах;</w:t>
            </w:r>
          </w:p>
          <w:p w:rsidR="00A1573C" w:rsidRPr="000B5109" w:rsidRDefault="00A1573C" w:rsidP="00A1573C">
            <w:pPr>
              <w:spacing w:after="0" w:line="240" w:lineRule="auto"/>
              <w:ind w:firstLine="390"/>
              <w:jc w:val="both"/>
              <w:rPr>
                <w:rFonts w:ascii="Times New Roman" w:hAnsi="Times New Roman" w:cs="Times New Roman"/>
                <w:bCs/>
                <w:sz w:val="26"/>
                <w:szCs w:val="26"/>
              </w:rPr>
            </w:pPr>
            <w:proofErr w:type="spellStart"/>
            <w:r w:rsidRPr="000B5109">
              <w:rPr>
                <w:rFonts w:ascii="Times New Roman" w:hAnsi="Times New Roman" w:cs="Times New Roman"/>
                <w:bCs/>
                <w:sz w:val="26"/>
                <w:szCs w:val="26"/>
              </w:rPr>
              <w:t>з</w:t>
            </w:r>
            <w:proofErr w:type="spellEnd"/>
            <w:r w:rsidRPr="000B5109">
              <w:rPr>
                <w:rFonts w:ascii="Times New Roman" w:hAnsi="Times New Roman" w:cs="Times New Roman"/>
                <w:bCs/>
                <w:sz w:val="26"/>
                <w:szCs w:val="26"/>
              </w:rPr>
              <w:t xml:space="preserve">) осуществляют контроль по выполнению организациями возложенных на них мобилизационных заданий по формированию </w:t>
            </w:r>
            <w:r w:rsidRPr="003A0607">
              <w:rPr>
                <w:rFonts w:ascii="Times New Roman" w:hAnsi="Times New Roman" w:cs="Times New Roman"/>
                <w:b/>
                <w:bCs/>
                <w:sz w:val="26"/>
                <w:szCs w:val="26"/>
                <w:u w:val="single"/>
              </w:rPr>
              <w:t>соединений, частей,</w:t>
            </w:r>
            <w:r w:rsidRPr="000B5109">
              <w:rPr>
                <w:rFonts w:ascii="Times New Roman" w:hAnsi="Times New Roman" w:cs="Times New Roman"/>
                <w:bCs/>
                <w:sz w:val="26"/>
                <w:szCs w:val="26"/>
              </w:rPr>
              <w:t xml:space="preserve"> подразделений Народного ополчения, а также по созданию организациями благоприятных условий своим работникам, зачисленным в Народное ополчение.</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2. Местные исполнительные органы государственной власти и органы местного самоуправления во взаимодействии со штабами Народного ополчения и военными комиссариатами в пределах своей компетенции в военное время: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а) проводят оповещение, сбор и мобилизационное развертывание </w:t>
            </w:r>
            <w:r w:rsidRPr="003A0607">
              <w:rPr>
                <w:rFonts w:ascii="Times New Roman" w:hAnsi="Times New Roman" w:cs="Times New Roman"/>
                <w:b/>
                <w:bCs/>
                <w:sz w:val="26"/>
                <w:szCs w:val="26"/>
                <w:u w:val="single"/>
              </w:rPr>
              <w:t>соединений, частей,</w:t>
            </w:r>
            <w:r w:rsidRPr="000B5109">
              <w:rPr>
                <w:rFonts w:ascii="Times New Roman" w:hAnsi="Times New Roman" w:cs="Times New Roman"/>
                <w:bCs/>
                <w:sz w:val="26"/>
                <w:szCs w:val="26"/>
              </w:rPr>
              <w:t xml:space="preserve"> подразделений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б) обеспечивают поставку в формируемые </w:t>
            </w:r>
            <w:r w:rsidRPr="003A0607">
              <w:rPr>
                <w:rFonts w:ascii="Times New Roman" w:hAnsi="Times New Roman" w:cs="Times New Roman"/>
                <w:b/>
                <w:bCs/>
                <w:sz w:val="26"/>
                <w:szCs w:val="26"/>
                <w:u w:val="single"/>
              </w:rPr>
              <w:t>соединения, части,</w:t>
            </w:r>
            <w:r w:rsidRPr="000B5109">
              <w:rPr>
                <w:rFonts w:ascii="Times New Roman" w:hAnsi="Times New Roman" w:cs="Times New Roman"/>
                <w:bCs/>
                <w:sz w:val="26"/>
                <w:szCs w:val="26"/>
              </w:rPr>
              <w:t xml:space="preserve"> подразделения Народного ополчения предусмотренных мобилизационными нарядами военно-транспортных средств, другой техники и материальных средств;</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0B5109">
              <w:rPr>
                <w:rFonts w:ascii="Times New Roman" w:hAnsi="Times New Roman" w:cs="Times New Roman"/>
                <w:bCs/>
                <w:sz w:val="26"/>
                <w:szCs w:val="26"/>
              </w:rPr>
              <w:t xml:space="preserve">в) организуют и проводят материально-техническое, медицинское и иное обеспечение сформированных </w:t>
            </w:r>
            <w:r w:rsidRPr="003A0607">
              <w:rPr>
                <w:rFonts w:ascii="Times New Roman" w:hAnsi="Times New Roman" w:cs="Times New Roman"/>
                <w:b/>
                <w:bCs/>
                <w:sz w:val="26"/>
                <w:szCs w:val="26"/>
                <w:u w:val="single"/>
              </w:rPr>
              <w:t xml:space="preserve">и отмобилизованных соединений, частей, </w:t>
            </w:r>
            <w:r w:rsidRPr="000B5109">
              <w:rPr>
                <w:rFonts w:ascii="Times New Roman" w:hAnsi="Times New Roman" w:cs="Times New Roman"/>
                <w:bCs/>
                <w:sz w:val="26"/>
                <w:szCs w:val="26"/>
              </w:rPr>
              <w:t>подразделений Народного ополчения.</w:t>
            </w:r>
          </w:p>
        </w:tc>
        <w:tc>
          <w:tcPr>
            <w:tcW w:w="4927" w:type="dxa"/>
          </w:tcPr>
          <w:p w:rsidR="00A1573C" w:rsidRPr="000B5109"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15</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0B5109">
              <w:rPr>
                <w:rFonts w:ascii="Times New Roman" w:hAnsi="Times New Roman" w:cs="Times New Roman"/>
                <w:sz w:val="26"/>
                <w:szCs w:val="26"/>
              </w:rPr>
              <w:t xml:space="preserve">Полномочия местных исполнительных органов </w:t>
            </w:r>
            <w:r w:rsidRPr="000B5109">
              <w:rPr>
                <w:rFonts w:ascii="Times New Roman" w:hAnsi="Times New Roman" w:cs="Times New Roman"/>
                <w:sz w:val="26"/>
                <w:szCs w:val="26"/>
              </w:rPr>
              <w:lastRenderedPageBreak/>
              <w:t>государственной власти и органов местного самоуправления в области формирования, развертывания и деятельности Народного ополчения</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1. Местные исполнительные органы государственной власти и органы местного самоуправления во взаимодействии со штабами Народного ополчения и военными комиссариатами в пределах своей компетенции в мирное время: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а) организуют работу по вовлечению населения в Народное ополчение в пределах подведомственных административно-территориальных единиц;</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б) проводят работу по подготовке к формированию подразделений Народного ополчения, их материально-техническому и иному обеспечению;</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в) участвуют в разработке и обеспечении выполнения плана боевой подготовки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г) осуществляют финансовое и материально-техническое обеспечение деятельности штабов Народного ополчения городов и районов;</w:t>
            </w:r>
          </w:p>
          <w:p w:rsidR="00A1573C" w:rsidRPr="000B5109" w:rsidRDefault="00A1573C" w:rsidP="00A1573C">
            <w:pPr>
              <w:spacing w:after="0" w:line="240" w:lineRule="auto"/>
              <w:ind w:firstLine="390"/>
              <w:jc w:val="both"/>
              <w:rPr>
                <w:rFonts w:ascii="Times New Roman" w:hAnsi="Times New Roman" w:cs="Times New Roman"/>
                <w:bCs/>
                <w:sz w:val="26"/>
                <w:szCs w:val="26"/>
              </w:rPr>
            </w:pPr>
            <w:proofErr w:type="spellStart"/>
            <w:r w:rsidRPr="000B5109">
              <w:rPr>
                <w:rFonts w:ascii="Times New Roman" w:hAnsi="Times New Roman" w:cs="Times New Roman"/>
                <w:bCs/>
                <w:sz w:val="26"/>
                <w:szCs w:val="26"/>
              </w:rPr>
              <w:t>д</w:t>
            </w:r>
            <w:proofErr w:type="spellEnd"/>
            <w:r w:rsidRPr="000B5109">
              <w:rPr>
                <w:rFonts w:ascii="Times New Roman" w:hAnsi="Times New Roman" w:cs="Times New Roman"/>
                <w:bCs/>
                <w:sz w:val="26"/>
                <w:szCs w:val="26"/>
              </w:rPr>
              <w:t>) разрабатывают и доводят до организаций задания по формированию, материально-техническому и иному обеспечению и мобилизационному развертыванию подразделений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 xml:space="preserve">е) </w:t>
            </w:r>
            <w:r w:rsidRPr="000B5109">
              <w:rPr>
                <w:rFonts w:ascii="Times New Roman" w:hAnsi="Times New Roman" w:cs="Times New Roman"/>
                <w:b/>
                <w:sz w:val="26"/>
                <w:szCs w:val="26"/>
                <w:u w:val="single"/>
              </w:rPr>
              <w:t>обеспечивают создание системы оповещения, определяют места сбора и размещения формируемых подразделений Народного ополчения</w:t>
            </w:r>
            <w:r w:rsidRPr="000B5109">
              <w:rPr>
                <w:rFonts w:ascii="Times New Roman" w:hAnsi="Times New Roman" w:cs="Times New Roman"/>
                <w:bCs/>
                <w:sz w:val="26"/>
                <w:szCs w:val="26"/>
              </w:rPr>
              <w:t>;</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ж) обеспечивают выполнение мобилизационного задания по формированию, подготовке Народного ополчения в подведомственных им административно-территориальных единицах;</w:t>
            </w:r>
          </w:p>
          <w:p w:rsidR="00A1573C" w:rsidRPr="000B5109" w:rsidRDefault="00A1573C" w:rsidP="00A1573C">
            <w:pPr>
              <w:spacing w:after="0" w:line="240" w:lineRule="auto"/>
              <w:ind w:firstLine="390"/>
              <w:jc w:val="both"/>
              <w:rPr>
                <w:rFonts w:ascii="Times New Roman" w:hAnsi="Times New Roman" w:cs="Times New Roman"/>
                <w:bCs/>
                <w:sz w:val="26"/>
                <w:szCs w:val="26"/>
              </w:rPr>
            </w:pPr>
            <w:proofErr w:type="spellStart"/>
            <w:r w:rsidRPr="000B5109">
              <w:rPr>
                <w:rFonts w:ascii="Times New Roman" w:hAnsi="Times New Roman" w:cs="Times New Roman"/>
                <w:bCs/>
                <w:sz w:val="26"/>
                <w:szCs w:val="26"/>
              </w:rPr>
              <w:t>з</w:t>
            </w:r>
            <w:proofErr w:type="spellEnd"/>
            <w:r w:rsidRPr="000B5109">
              <w:rPr>
                <w:rFonts w:ascii="Times New Roman" w:hAnsi="Times New Roman" w:cs="Times New Roman"/>
                <w:bCs/>
                <w:sz w:val="26"/>
                <w:szCs w:val="26"/>
              </w:rPr>
              <w:t xml:space="preserve">) осуществляют контроль по выполнению организациями возложенных на них мобилизационных заданий по формированию  </w:t>
            </w:r>
            <w:r w:rsidRPr="000B5109">
              <w:rPr>
                <w:rFonts w:ascii="Times New Roman" w:hAnsi="Times New Roman" w:cs="Times New Roman"/>
                <w:bCs/>
                <w:sz w:val="26"/>
                <w:szCs w:val="26"/>
              </w:rPr>
              <w:lastRenderedPageBreak/>
              <w:t>подразделений Народного ополчения, а также по созданию организациями благоприятных условий своим работникам, зачисленным в Народное ополчение.</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2. Местные исполнительные органы государственной власти и органы местного самоуправления во взаимодействии со штабами Народного ополчения и военными комиссариатами в пределах своей компетенции в военное время: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а) проводят оповещение, сбор и мобилизационное развертывание  подразделений Народного ополчения;</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б) обеспечивают поставку в формируемые подразделения Народного ополчения предусмотренных мобилизационными нарядами военно-транспортных средств, другой техники и материальных средств;</w:t>
            </w:r>
          </w:p>
          <w:p w:rsidR="00A1573C" w:rsidRPr="000B5109" w:rsidRDefault="00A1573C" w:rsidP="00A1573C">
            <w:pPr>
              <w:spacing w:after="0" w:line="240" w:lineRule="auto"/>
              <w:ind w:firstLine="390"/>
              <w:jc w:val="both"/>
              <w:rPr>
                <w:rFonts w:ascii="Times New Roman" w:hAnsi="Times New Roman" w:cs="Times New Roman"/>
                <w:bCs/>
                <w:sz w:val="26"/>
                <w:szCs w:val="26"/>
              </w:rPr>
            </w:pPr>
            <w:r w:rsidRPr="000B5109">
              <w:rPr>
                <w:rFonts w:ascii="Times New Roman" w:hAnsi="Times New Roman" w:cs="Times New Roman"/>
                <w:bCs/>
                <w:sz w:val="26"/>
                <w:szCs w:val="26"/>
              </w:rPr>
              <w:t>в) организуют и проводят материально-техническое, медицинское и иное обеспечение сформированных  подразделений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p>
        </w:tc>
      </w:tr>
      <w:tr w:rsidR="00A1573C" w:rsidRPr="00300D69" w:rsidTr="00A1573C">
        <w:tc>
          <w:tcPr>
            <w:tcW w:w="5034"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16</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BA580A">
              <w:rPr>
                <w:rFonts w:ascii="Times New Roman" w:hAnsi="Times New Roman" w:cs="Times New Roman"/>
                <w:sz w:val="26"/>
                <w:szCs w:val="26"/>
              </w:rPr>
              <w:t>Полномочия организаций и их должностных лиц в области формирования и деятельности Народного ополчения</w:t>
            </w:r>
          </w:p>
          <w:p w:rsidR="00A1573C" w:rsidRDefault="00A1573C" w:rsidP="00A1573C">
            <w:pPr>
              <w:spacing w:after="0" w:line="240" w:lineRule="auto"/>
              <w:ind w:firstLine="390"/>
              <w:jc w:val="both"/>
              <w:rPr>
                <w:rFonts w:ascii="Times New Roman" w:hAnsi="Times New Roman" w:cs="Times New Roman"/>
                <w:sz w:val="26"/>
                <w:szCs w:val="26"/>
              </w:rPr>
            </w:pP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1. Организации, их должностные лица в мирное время: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а) проводят работу по вовлечению своих работников в Народное ополчение в соответствии с возлагаемыми на них заданиями, формируют подразделения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б) оформляют приказами ополченцев, занесенных в списки формирований, представляют списки в штабы Народного </w:t>
            </w:r>
            <w:r w:rsidRPr="00BA580A">
              <w:rPr>
                <w:rFonts w:ascii="Times New Roman" w:hAnsi="Times New Roman" w:cs="Times New Roman"/>
                <w:sz w:val="26"/>
                <w:szCs w:val="26"/>
              </w:rPr>
              <w:lastRenderedPageBreak/>
              <w:t>ополчения и регулярно их уточняют;</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в) совместно со штабами Народного ополчения организуют боевую подготовку ополченцев, обеспечивают их прибытие на проводимые занятия (сборы) по боевой подготовке;</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г) готовят и поддерживают в готовности места для сбора, формирования </w:t>
            </w:r>
            <w:r w:rsidRPr="00BA580A">
              <w:rPr>
                <w:rFonts w:ascii="Times New Roman" w:hAnsi="Times New Roman" w:cs="Times New Roman"/>
                <w:b/>
                <w:sz w:val="26"/>
                <w:szCs w:val="26"/>
                <w:u w:val="single"/>
              </w:rPr>
              <w:t xml:space="preserve">и боевого </w:t>
            </w:r>
            <w:proofErr w:type="spellStart"/>
            <w:r w:rsidRPr="00BA580A">
              <w:rPr>
                <w:rFonts w:ascii="Times New Roman" w:hAnsi="Times New Roman" w:cs="Times New Roman"/>
                <w:b/>
                <w:sz w:val="26"/>
                <w:szCs w:val="26"/>
                <w:u w:val="single"/>
              </w:rPr>
              <w:t>слаживания</w:t>
            </w:r>
            <w:proofErr w:type="spellEnd"/>
            <w:r w:rsidRPr="00BA580A">
              <w:rPr>
                <w:rFonts w:ascii="Times New Roman" w:hAnsi="Times New Roman" w:cs="Times New Roman"/>
                <w:b/>
                <w:sz w:val="26"/>
                <w:szCs w:val="26"/>
                <w:u w:val="single"/>
              </w:rPr>
              <w:t xml:space="preserve"> соединений, частей,</w:t>
            </w:r>
            <w:r w:rsidRPr="00BA580A">
              <w:rPr>
                <w:rFonts w:ascii="Times New Roman" w:hAnsi="Times New Roman" w:cs="Times New Roman"/>
                <w:sz w:val="26"/>
                <w:szCs w:val="26"/>
              </w:rPr>
              <w:t xml:space="preserve"> подразделений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proofErr w:type="spellStart"/>
            <w:r w:rsidRPr="00BA580A">
              <w:rPr>
                <w:rFonts w:ascii="Times New Roman" w:hAnsi="Times New Roman" w:cs="Times New Roman"/>
                <w:sz w:val="26"/>
                <w:szCs w:val="26"/>
              </w:rPr>
              <w:t>д</w:t>
            </w:r>
            <w:proofErr w:type="spellEnd"/>
            <w:r w:rsidRPr="00BA580A">
              <w:rPr>
                <w:rFonts w:ascii="Times New Roman" w:hAnsi="Times New Roman" w:cs="Times New Roman"/>
                <w:sz w:val="26"/>
                <w:szCs w:val="26"/>
              </w:rPr>
              <w:t>) в соответствии с полученными заданиями создают необходимые запасы материальных сре</w:t>
            </w:r>
            <w:proofErr w:type="gramStart"/>
            <w:r w:rsidRPr="00BA580A">
              <w:rPr>
                <w:rFonts w:ascii="Times New Roman" w:hAnsi="Times New Roman" w:cs="Times New Roman"/>
                <w:sz w:val="26"/>
                <w:szCs w:val="26"/>
              </w:rPr>
              <w:t>дств дл</w:t>
            </w:r>
            <w:proofErr w:type="gramEnd"/>
            <w:r w:rsidRPr="00BA580A">
              <w:rPr>
                <w:rFonts w:ascii="Times New Roman" w:hAnsi="Times New Roman" w:cs="Times New Roman"/>
                <w:sz w:val="26"/>
                <w:szCs w:val="26"/>
              </w:rPr>
              <w:t>я материально-технического обеспечения и питания формируемых подразделений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е) совместно со штабами Народного ополчения осуществляют подбор </w:t>
            </w:r>
            <w:r w:rsidRPr="00BA580A">
              <w:rPr>
                <w:rFonts w:ascii="Times New Roman" w:hAnsi="Times New Roman" w:cs="Times New Roman"/>
                <w:b/>
                <w:sz w:val="26"/>
                <w:szCs w:val="26"/>
                <w:u w:val="single"/>
              </w:rPr>
              <w:t>командиров подразделений, что оформляется соответствующими приказами</w:t>
            </w:r>
            <w:r w:rsidRPr="00BA580A">
              <w:rPr>
                <w:rFonts w:ascii="Times New Roman" w:hAnsi="Times New Roman" w:cs="Times New Roman"/>
                <w:sz w:val="26"/>
                <w:szCs w:val="26"/>
              </w:rPr>
              <w:t>;</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ж) создают ополченцам благоприятные условия, необходимые для выполнения обязанностей, возложенных на них настоящим Законом.</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Организации всех форм собственности могут выплачивать своим работникам, состоящим в формированиях Народного ополчения и участвующим во всех мероприятиях боевой подготовки, единовременное денежное вознаграждение по итогам прошедшего года в размере:</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1) ополченцам - до 60 РУ МЗП;</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2) командирам формирований - до 70 РУ МЗП.</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2. Организации, их должностные лица в военное время: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а) проводят оповещение, сбор ополченцев, развертывание подразделений Народного ополчения в соответствии с возложенными заданиями;</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б) организуют и проводят материально-техническое обеспечение и питание развертываемых подразделений Народного ополчения </w:t>
            </w:r>
            <w:r w:rsidRPr="00BA580A">
              <w:rPr>
                <w:rFonts w:ascii="Times New Roman" w:hAnsi="Times New Roman" w:cs="Times New Roman"/>
                <w:b/>
                <w:sz w:val="26"/>
                <w:szCs w:val="26"/>
                <w:u w:val="single"/>
              </w:rPr>
              <w:t>в соответствии с возложенными заданиями</w:t>
            </w:r>
            <w:r w:rsidRPr="00BA580A">
              <w:rPr>
                <w:rFonts w:ascii="Times New Roman" w:hAnsi="Times New Roman" w:cs="Times New Roman"/>
                <w:sz w:val="26"/>
                <w:szCs w:val="26"/>
              </w:rPr>
              <w:t>;</w:t>
            </w:r>
          </w:p>
          <w:p w:rsidR="00A1573C" w:rsidRPr="00BA580A" w:rsidRDefault="00A1573C" w:rsidP="00A1573C">
            <w:pPr>
              <w:spacing w:after="0" w:line="240" w:lineRule="auto"/>
              <w:ind w:firstLine="390"/>
              <w:jc w:val="both"/>
              <w:rPr>
                <w:rFonts w:ascii="Times New Roman" w:hAnsi="Times New Roman" w:cs="Times New Roman"/>
                <w:sz w:val="26"/>
                <w:szCs w:val="26"/>
              </w:rPr>
            </w:pPr>
            <w:r>
              <w:rPr>
                <w:rFonts w:ascii="Times New Roman" w:hAnsi="Times New Roman" w:cs="Times New Roman"/>
                <w:sz w:val="26"/>
                <w:szCs w:val="26"/>
              </w:rPr>
              <w:t>…</w:t>
            </w:r>
          </w:p>
        </w:tc>
        <w:tc>
          <w:tcPr>
            <w:tcW w:w="4927"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16</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BA580A">
              <w:rPr>
                <w:rFonts w:ascii="Times New Roman" w:hAnsi="Times New Roman" w:cs="Times New Roman"/>
                <w:sz w:val="26"/>
                <w:szCs w:val="26"/>
              </w:rPr>
              <w:t>Полномочия организаций и их должностных лиц в области формирования и деятельности Народного ополчения</w:t>
            </w:r>
          </w:p>
          <w:p w:rsidR="00A1573C" w:rsidRDefault="00A1573C" w:rsidP="00A1573C">
            <w:pPr>
              <w:spacing w:after="0" w:line="240" w:lineRule="auto"/>
              <w:ind w:firstLine="390"/>
              <w:jc w:val="both"/>
              <w:rPr>
                <w:rFonts w:ascii="Times New Roman" w:hAnsi="Times New Roman" w:cs="Times New Roman"/>
                <w:sz w:val="26"/>
                <w:szCs w:val="26"/>
              </w:rPr>
            </w:pP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1. Организации, их должностные лица в мирное время: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а) проводят работу по вовлечению своих работников в Народное ополчение в соответствии с возлагаемыми на них заданиями, формируют подразделения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б) оформляют приказами ополченцев, занесенных в списки формирований, представляют списки в штабы Народного </w:t>
            </w:r>
            <w:r w:rsidRPr="00BA580A">
              <w:rPr>
                <w:rFonts w:ascii="Times New Roman" w:hAnsi="Times New Roman" w:cs="Times New Roman"/>
                <w:sz w:val="26"/>
                <w:szCs w:val="26"/>
              </w:rPr>
              <w:lastRenderedPageBreak/>
              <w:t>ополчения и регулярно их уточняют;</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в) совместно со штабами Народного ополчения организуют боевую подготовку ополченцев, обеспечивают их прибытие на проводимые занятия (сборы) по боевой подготовке;</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г) готовят и поддерживают в готовности места для сбора, формирования подразделений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proofErr w:type="spellStart"/>
            <w:r w:rsidRPr="00BA580A">
              <w:rPr>
                <w:rFonts w:ascii="Times New Roman" w:hAnsi="Times New Roman" w:cs="Times New Roman"/>
                <w:sz w:val="26"/>
                <w:szCs w:val="26"/>
              </w:rPr>
              <w:t>д</w:t>
            </w:r>
            <w:proofErr w:type="spellEnd"/>
            <w:r w:rsidRPr="00BA580A">
              <w:rPr>
                <w:rFonts w:ascii="Times New Roman" w:hAnsi="Times New Roman" w:cs="Times New Roman"/>
                <w:sz w:val="26"/>
                <w:szCs w:val="26"/>
              </w:rPr>
              <w:t>) в соответствии с полученными заданиями создают необходимые запасы материальных сре</w:t>
            </w:r>
            <w:proofErr w:type="gramStart"/>
            <w:r w:rsidRPr="00BA580A">
              <w:rPr>
                <w:rFonts w:ascii="Times New Roman" w:hAnsi="Times New Roman" w:cs="Times New Roman"/>
                <w:sz w:val="26"/>
                <w:szCs w:val="26"/>
              </w:rPr>
              <w:t>дств дл</w:t>
            </w:r>
            <w:proofErr w:type="gramEnd"/>
            <w:r w:rsidRPr="00BA580A">
              <w:rPr>
                <w:rFonts w:ascii="Times New Roman" w:hAnsi="Times New Roman" w:cs="Times New Roman"/>
                <w:sz w:val="26"/>
                <w:szCs w:val="26"/>
              </w:rPr>
              <w:t>я материально-технического обеспечения и питания формируемых подразделений Народного ополчения;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 xml:space="preserve">е) совместно со штабами Народного ополчения осуществляют подбор </w:t>
            </w:r>
            <w:r w:rsidRPr="00BA580A">
              <w:rPr>
                <w:rFonts w:ascii="Times New Roman" w:hAnsi="Times New Roman" w:cs="Times New Roman"/>
                <w:b/>
                <w:sz w:val="26"/>
                <w:szCs w:val="26"/>
                <w:u w:val="single"/>
              </w:rPr>
              <w:t>старшего за Народное ополчение на базовых предприятиях и учреждениях, комплектующих подразделений</w:t>
            </w:r>
            <w:r w:rsidRPr="00BA580A">
              <w:rPr>
                <w:rFonts w:ascii="Times New Roman" w:hAnsi="Times New Roman" w:cs="Times New Roman"/>
                <w:sz w:val="26"/>
                <w:szCs w:val="26"/>
              </w:rPr>
              <w:t>;</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ж) создают ополченцам благоприятные условия, необходимые для выполнения обязанностей, возложенных на них настоящим Законом.</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Организации всех форм собственности могут выплачивать своим работникам, состоящим в формированиях Народного ополчения и участвующим во всех мероприятиях боевой подготовки, единовременное денежное вознаграждение по итогам прошедшего года в размере:</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1) ополченцам - до 60 РУ МЗП;</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2) командирам формирований - до 70 РУ МЗП.</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2. Организации, их должностные лица в военное время:</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а) проводят оповещение, сбор ополченцев, развертывание подразделений Народного ополчения в соответствии с возложенными заданиями;</w:t>
            </w:r>
          </w:p>
          <w:p w:rsidR="00A1573C" w:rsidRPr="00BA580A" w:rsidRDefault="00A1573C" w:rsidP="00A1573C">
            <w:pPr>
              <w:spacing w:after="0" w:line="240" w:lineRule="auto"/>
              <w:ind w:firstLine="390"/>
              <w:jc w:val="both"/>
              <w:rPr>
                <w:rFonts w:ascii="Times New Roman" w:hAnsi="Times New Roman" w:cs="Times New Roman"/>
                <w:sz w:val="26"/>
                <w:szCs w:val="26"/>
              </w:rPr>
            </w:pPr>
            <w:r w:rsidRPr="00BA580A">
              <w:rPr>
                <w:rFonts w:ascii="Times New Roman" w:hAnsi="Times New Roman" w:cs="Times New Roman"/>
                <w:sz w:val="26"/>
                <w:szCs w:val="26"/>
              </w:rPr>
              <w:t>б) организуют и проводят материально-техническое обеспечение и питание развертываемых по</w:t>
            </w:r>
            <w:r>
              <w:rPr>
                <w:rFonts w:ascii="Times New Roman" w:hAnsi="Times New Roman" w:cs="Times New Roman"/>
                <w:sz w:val="26"/>
                <w:szCs w:val="26"/>
              </w:rPr>
              <w:t>дразделений Народного ополчения</w:t>
            </w:r>
            <w:r w:rsidRPr="00BA580A">
              <w:rPr>
                <w:rFonts w:ascii="Times New Roman" w:hAnsi="Times New Roman" w:cs="Times New Roman"/>
                <w:sz w:val="26"/>
                <w:szCs w:val="26"/>
              </w:rPr>
              <w:t>;</w:t>
            </w:r>
          </w:p>
          <w:p w:rsidR="00A1573C" w:rsidRDefault="00A1573C" w:rsidP="00A1573C">
            <w:pPr>
              <w:spacing w:after="0" w:line="240" w:lineRule="auto"/>
              <w:ind w:firstLine="390"/>
              <w:jc w:val="both"/>
              <w:rPr>
                <w:rFonts w:ascii="Times New Roman" w:hAnsi="Times New Roman" w:cs="Times New Roman"/>
                <w:sz w:val="26"/>
                <w:szCs w:val="26"/>
              </w:rPr>
            </w:pPr>
          </w:p>
          <w:p w:rsidR="00A1573C" w:rsidRPr="00BA580A" w:rsidRDefault="00A1573C" w:rsidP="00A1573C">
            <w:pPr>
              <w:spacing w:after="0" w:line="240" w:lineRule="auto"/>
              <w:ind w:firstLine="390"/>
              <w:jc w:val="both"/>
              <w:rPr>
                <w:rFonts w:ascii="Times New Roman" w:hAnsi="Times New Roman" w:cs="Times New Roman"/>
                <w:sz w:val="26"/>
                <w:szCs w:val="26"/>
              </w:rPr>
            </w:pPr>
            <w:r>
              <w:rPr>
                <w:rFonts w:ascii="Times New Roman" w:hAnsi="Times New Roman" w:cs="Times New Roman"/>
                <w:sz w:val="26"/>
                <w:szCs w:val="26"/>
              </w:rPr>
              <w:t>...</w:t>
            </w:r>
          </w:p>
        </w:tc>
      </w:tr>
      <w:tr w:rsidR="00A1573C" w:rsidRPr="00300D69" w:rsidTr="00A1573C">
        <w:tc>
          <w:tcPr>
            <w:tcW w:w="5034"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17</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BA580A">
              <w:rPr>
                <w:rFonts w:ascii="Times New Roman" w:hAnsi="Times New Roman" w:cs="Times New Roman"/>
                <w:b/>
                <w:sz w:val="26"/>
                <w:szCs w:val="26"/>
                <w:u w:val="single"/>
              </w:rPr>
              <w:t>Обязанности и права</w:t>
            </w:r>
            <w:r w:rsidRPr="00BA580A">
              <w:rPr>
                <w:rFonts w:ascii="Times New Roman" w:hAnsi="Times New Roman" w:cs="Times New Roman"/>
                <w:sz w:val="26"/>
                <w:szCs w:val="26"/>
              </w:rPr>
              <w:t xml:space="preserve"> ополченцев</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C11B1" w:rsidRDefault="00AC11B1" w:rsidP="00A1573C">
            <w:pPr>
              <w:spacing w:after="0" w:line="240" w:lineRule="auto"/>
              <w:ind w:firstLine="390"/>
              <w:jc w:val="both"/>
              <w:rPr>
                <w:rFonts w:ascii="Times New Roman" w:hAnsi="Times New Roman" w:cs="Times New Roman"/>
                <w:bCs/>
                <w:sz w:val="26"/>
                <w:szCs w:val="26"/>
              </w:rPr>
            </w:pP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783FBA">
              <w:rPr>
                <w:rFonts w:ascii="Times New Roman" w:hAnsi="Times New Roman" w:cs="Times New Roman"/>
                <w:b/>
                <w:bCs/>
                <w:sz w:val="26"/>
                <w:szCs w:val="26"/>
                <w:u w:val="single"/>
              </w:rPr>
              <w:t>1.</w:t>
            </w:r>
            <w:r w:rsidRPr="00BA580A">
              <w:rPr>
                <w:rFonts w:ascii="Times New Roman" w:hAnsi="Times New Roman" w:cs="Times New Roman"/>
                <w:bCs/>
                <w:sz w:val="26"/>
                <w:szCs w:val="26"/>
              </w:rPr>
              <w:t xml:space="preserve"> </w:t>
            </w:r>
            <w:r w:rsidRPr="00783FBA">
              <w:rPr>
                <w:rFonts w:ascii="Times New Roman" w:hAnsi="Times New Roman" w:cs="Times New Roman"/>
                <w:b/>
                <w:bCs/>
                <w:sz w:val="26"/>
                <w:szCs w:val="26"/>
              </w:rPr>
              <w:t>Ополченцы обязаны</w:t>
            </w:r>
            <w:r w:rsidRPr="00BA580A">
              <w:rPr>
                <w:rFonts w:ascii="Times New Roman" w:hAnsi="Times New Roman" w:cs="Times New Roman"/>
                <w:bCs/>
                <w:sz w:val="26"/>
                <w:szCs w:val="26"/>
              </w:rPr>
              <w:t>:</w:t>
            </w: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BA580A">
              <w:rPr>
                <w:rFonts w:ascii="Times New Roman" w:hAnsi="Times New Roman" w:cs="Times New Roman"/>
                <w:bCs/>
                <w:sz w:val="26"/>
                <w:szCs w:val="26"/>
              </w:rPr>
              <w:t>а) в мирное время - прибывать на проводимые с ними военные сборы, занятия и другие мероприятия, касающиеся организации, формирования и подготовки Народного ополчения;</w:t>
            </w: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BA580A">
              <w:rPr>
                <w:rFonts w:ascii="Times New Roman" w:hAnsi="Times New Roman" w:cs="Times New Roman"/>
                <w:bCs/>
                <w:sz w:val="26"/>
                <w:szCs w:val="26"/>
              </w:rPr>
              <w:t>б) в военное время - по установленному сигналу (команде) своевременно прибывать на места сбора формирования Народного ополчения.</w:t>
            </w:r>
          </w:p>
          <w:p w:rsidR="00A1573C" w:rsidRPr="00783FBA" w:rsidRDefault="00A1573C" w:rsidP="00A1573C">
            <w:pPr>
              <w:spacing w:after="0" w:line="240" w:lineRule="auto"/>
              <w:ind w:firstLine="390"/>
              <w:jc w:val="both"/>
              <w:rPr>
                <w:rFonts w:ascii="Times New Roman" w:hAnsi="Times New Roman" w:cs="Times New Roman"/>
                <w:b/>
                <w:bCs/>
                <w:sz w:val="26"/>
                <w:szCs w:val="26"/>
                <w:u w:val="single"/>
              </w:rPr>
            </w:pPr>
            <w:r w:rsidRPr="00783FBA">
              <w:rPr>
                <w:rFonts w:ascii="Times New Roman" w:hAnsi="Times New Roman" w:cs="Times New Roman"/>
                <w:b/>
                <w:bCs/>
                <w:sz w:val="26"/>
                <w:szCs w:val="26"/>
                <w:u w:val="single"/>
              </w:rPr>
              <w:t>2. Лицам, зачисленным в состав Народного ополчения, продолжительность ежегодного оплачиваемого отпуска увеличивается на два дня.</w:t>
            </w:r>
          </w:p>
          <w:p w:rsidR="00A1573C" w:rsidRPr="00BA580A" w:rsidRDefault="00A1573C" w:rsidP="00A1573C">
            <w:pPr>
              <w:spacing w:after="0" w:line="240" w:lineRule="auto"/>
              <w:ind w:firstLine="390"/>
              <w:jc w:val="both"/>
              <w:rPr>
                <w:rFonts w:ascii="Times New Roman" w:hAnsi="Times New Roman" w:cs="Times New Roman"/>
                <w:b/>
                <w:bCs/>
                <w:sz w:val="26"/>
                <w:szCs w:val="26"/>
              </w:rPr>
            </w:pPr>
            <w:r w:rsidRPr="00BA580A">
              <w:rPr>
                <w:rFonts w:ascii="Times New Roman" w:hAnsi="Times New Roman" w:cs="Times New Roman"/>
                <w:bCs/>
                <w:sz w:val="26"/>
                <w:szCs w:val="26"/>
              </w:rPr>
              <w:t xml:space="preserve">3. </w:t>
            </w:r>
            <w:r w:rsidRPr="00AC11B1">
              <w:rPr>
                <w:rFonts w:ascii="Times New Roman" w:hAnsi="Times New Roman" w:cs="Times New Roman"/>
                <w:bCs/>
                <w:spacing w:val="-6"/>
                <w:sz w:val="26"/>
                <w:szCs w:val="26"/>
              </w:rPr>
              <w:t>В военное время на ополченцев распространяются положения законодательства Приднестровской Молдавской Республики о правах, обязанностях и ответственности военнослужащих, а также требования общевоинских уставов Вооруженных сил Приднестровской Молдавской Республики.</w:t>
            </w:r>
          </w:p>
        </w:tc>
        <w:tc>
          <w:tcPr>
            <w:tcW w:w="4927"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17</w:t>
            </w:r>
            <w:r w:rsidRPr="00300D69">
              <w:rPr>
                <w:rFonts w:ascii="Times New Roman" w:hAnsi="Times New Roman" w:cs="Times New Roman"/>
                <w:b/>
                <w:bCs/>
                <w:sz w:val="26"/>
                <w:szCs w:val="26"/>
              </w:rPr>
              <w:t>.</w:t>
            </w:r>
            <w:r w:rsidRPr="00300D69">
              <w:rPr>
                <w:rFonts w:ascii="Times New Roman" w:hAnsi="Times New Roman" w:cs="Times New Roman"/>
                <w:sz w:val="26"/>
                <w:szCs w:val="26"/>
              </w:rPr>
              <w:t xml:space="preserve"> </w:t>
            </w:r>
            <w:r w:rsidRPr="00BA580A">
              <w:rPr>
                <w:rFonts w:ascii="Times New Roman" w:hAnsi="Times New Roman" w:cs="Times New Roman"/>
                <w:b/>
                <w:sz w:val="26"/>
                <w:szCs w:val="26"/>
                <w:u w:val="single"/>
              </w:rPr>
              <w:t>Права и обязанности</w:t>
            </w:r>
            <w:r w:rsidRPr="00BA580A">
              <w:rPr>
                <w:rFonts w:ascii="Times New Roman" w:hAnsi="Times New Roman" w:cs="Times New Roman"/>
                <w:sz w:val="26"/>
                <w:szCs w:val="26"/>
              </w:rPr>
              <w:t xml:space="preserve"> ополченцев</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783FBA" w:rsidRDefault="00A1573C" w:rsidP="00A1573C">
            <w:pPr>
              <w:spacing w:after="0" w:line="240" w:lineRule="auto"/>
              <w:ind w:firstLine="390"/>
              <w:jc w:val="both"/>
              <w:rPr>
                <w:rFonts w:ascii="Times New Roman" w:hAnsi="Times New Roman" w:cs="Times New Roman"/>
                <w:b/>
                <w:bCs/>
                <w:sz w:val="26"/>
                <w:szCs w:val="26"/>
              </w:rPr>
            </w:pPr>
            <w:r w:rsidRPr="00783FBA">
              <w:rPr>
                <w:rFonts w:ascii="Times New Roman" w:hAnsi="Times New Roman" w:cs="Times New Roman"/>
                <w:b/>
                <w:bCs/>
                <w:sz w:val="26"/>
                <w:szCs w:val="26"/>
              </w:rPr>
              <w:t>1. Права ополченца:</w:t>
            </w:r>
          </w:p>
          <w:p w:rsidR="00A1573C" w:rsidRPr="00783FBA" w:rsidRDefault="00A1573C" w:rsidP="00A1573C">
            <w:pPr>
              <w:spacing w:after="0" w:line="240" w:lineRule="auto"/>
              <w:ind w:firstLine="390"/>
              <w:jc w:val="both"/>
              <w:rPr>
                <w:rFonts w:ascii="Times New Roman" w:hAnsi="Times New Roman" w:cs="Times New Roman"/>
                <w:b/>
                <w:bCs/>
                <w:sz w:val="26"/>
                <w:szCs w:val="26"/>
              </w:rPr>
            </w:pPr>
            <w:r w:rsidRPr="00783FBA">
              <w:rPr>
                <w:rFonts w:ascii="Times New Roman" w:hAnsi="Times New Roman" w:cs="Times New Roman"/>
                <w:b/>
                <w:bCs/>
                <w:sz w:val="26"/>
                <w:szCs w:val="26"/>
              </w:rPr>
              <w:t xml:space="preserve">а) за ополченцем на весь период нахождения в рядах </w:t>
            </w:r>
            <w:r w:rsidRPr="00252743">
              <w:rPr>
                <w:rFonts w:ascii="Times New Roman" w:hAnsi="Times New Roman" w:cs="Times New Roman"/>
                <w:b/>
                <w:bCs/>
                <w:sz w:val="26"/>
                <w:szCs w:val="26"/>
              </w:rPr>
              <w:t>Н</w:t>
            </w:r>
            <w:r w:rsidRPr="00783FBA">
              <w:rPr>
                <w:rFonts w:ascii="Times New Roman" w:hAnsi="Times New Roman" w:cs="Times New Roman"/>
                <w:b/>
                <w:bCs/>
                <w:sz w:val="26"/>
                <w:szCs w:val="26"/>
              </w:rPr>
              <w:t xml:space="preserve">ародного ополчения сохраняется место работы, учебы, средний заработок, предусмотренные трудовым договором предприятия, независимо от форм собственности, нахождение на боевых позициях оплачивается </w:t>
            </w:r>
            <w:r w:rsidRPr="0094707B">
              <w:rPr>
                <w:rFonts w:ascii="Times New Roman" w:hAnsi="Times New Roman" w:cs="Times New Roman"/>
                <w:b/>
                <w:bCs/>
                <w:sz w:val="26"/>
                <w:szCs w:val="26"/>
              </w:rPr>
              <w:t>согласно законодательству Приднестровской Молдавской Республики. Время нахождения в ополчении засчитывается в трудовой стаж</w:t>
            </w:r>
            <w:r w:rsidRPr="00783FBA">
              <w:rPr>
                <w:rFonts w:ascii="Times New Roman" w:hAnsi="Times New Roman" w:cs="Times New Roman"/>
                <w:b/>
                <w:bCs/>
                <w:sz w:val="26"/>
                <w:szCs w:val="26"/>
              </w:rPr>
              <w:t>;</w:t>
            </w:r>
          </w:p>
          <w:p w:rsidR="00A1573C" w:rsidRPr="00783FBA" w:rsidRDefault="00A1573C" w:rsidP="00A1573C">
            <w:pPr>
              <w:spacing w:after="0" w:line="240" w:lineRule="auto"/>
              <w:ind w:firstLine="390"/>
              <w:jc w:val="both"/>
              <w:rPr>
                <w:rFonts w:ascii="Times New Roman" w:hAnsi="Times New Roman" w:cs="Times New Roman"/>
                <w:b/>
                <w:bCs/>
                <w:sz w:val="26"/>
                <w:szCs w:val="26"/>
              </w:rPr>
            </w:pPr>
            <w:r w:rsidRPr="00783FBA">
              <w:rPr>
                <w:rFonts w:ascii="Times New Roman" w:hAnsi="Times New Roman" w:cs="Times New Roman"/>
                <w:b/>
                <w:bCs/>
                <w:sz w:val="26"/>
                <w:szCs w:val="26"/>
              </w:rPr>
              <w:t>б) лицам, зачисленным в состав Народного ополчения, продолжительность ежегодного оплачиваемого отпуска увеличивается на два дня.</w:t>
            </w: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783FBA">
              <w:rPr>
                <w:rFonts w:ascii="Times New Roman" w:hAnsi="Times New Roman" w:cs="Times New Roman"/>
                <w:b/>
                <w:bCs/>
                <w:sz w:val="26"/>
                <w:szCs w:val="26"/>
                <w:u w:val="single"/>
              </w:rPr>
              <w:t>2.</w:t>
            </w:r>
            <w:r w:rsidRPr="00BA580A">
              <w:rPr>
                <w:rFonts w:ascii="Times New Roman" w:hAnsi="Times New Roman" w:cs="Times New Roman"/>
                <w:bCs/>
                <w:sz w:val="26"/>
                <w:szCs w:val="26"/>
              </w:rPr>
              <w:t xml:space="preserve"> </w:t>
            </w:r>
            <w:r w:rsidRPr="00783FBA">
              <w:rPr>
                <w:rFonts w:ascii="Times New Roman" w:hAnsi="Times New Roman" w:cs="Times New Roman"/>
                <w:b/>
                <w:bCs/>
                <w:sz w:val="26"/>
                <w:szCs w:val="26"/>
              </w:rPr>
              <w:t>Ополченец обязан</w:t>
            </w:r>
            <w:r w:rsidRPr="00BA580A">
              <w:rPr>
                <w:rFonts w:ascii="Times New Roman" w:hAnsi="Times New Roman" w:cs="Times New Roman"/>
                <w:bCs/>
                <w:sz w:val="26"/>
                <w:szCs w:val="26"/>
              </w:rPr>
              <w:t>:</w:t>
            </w: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BA580A">
              <w:rPr>
                <w:rFonts w:ascii="Times New Roman" w:hAnsi="Times New Roman" w:cs="Times New Roman"/>
                <w:bCs/>
                <w:sz w:val="26"/>
                <w:szCs w:val="26"/>
              </w:rPr>
              <w:t>а) в мирное время - прибывать на проводимые с ними военные сборы, занятия и другие мероприятия, касающиеся организации, формирования и подготовки Народного ополчения;</w:t>
            </w:r>
          </w:p>
          <w:p w:rsidR="00A1573C" w:rsidRPr="00BA580A" w:rsidRDefault="00A1573C" w:rsidP="00A1573C">
            <w:pPr>
              <w:spacing w:after="0" w:line="240" w:lineRule="auto"/>
              <w:ind w:firstLine="390"/>
              <w:jc w:val="both"/>
              <w:rPr>
                <w:rFonts w:ascii="Times New Roman" w:hAnsi="Times New Roman" w:cs="Times New Roman"/>
                <w:bCs/>
                <w:sz w:val="26"/>
                <w:szCs w:val="26"/>
              </w:rPr>
            </w:pPr>
            <w:r w:rsidRPr="00BA580A">
              <w:rPr>
                <w:rFonts w:ascii="Times New Roman" w:hAnsi="Times New Roman" w:cs="Times New Roman"/>
                <w:bCs/>
                <w:sz w:val="26"/>
                <w:szCs w:val="26"/>
              </w:rPr>
              <w:t>б) в военное время - по установленному сигналу (команде) своевременно прибывать на места сбора формирования Народного ополчения.</w:t>
            </w: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p>
          <w:p w:rsidR="00A1573C" w:rsidRPr="00300D69" w:rsidRDefault="00A1573C" w:rsidP="00A1573C">
            <w:pPr>
              <w:spacing w:after="0" w:line="240" w:lineRule="auto"/>
              <w:ind w:firstLine="390"/>
              <w:jc w:val="both"/>
              <w:rPr>
                <w:rFonts w:ascii="Times New Roman" w:hAnsi="Times New Roman" w:cs="Times New Roman"/>
                <w:b/>
                <w:bCs/>
                <w:sz w:val="26"/>
                <w:szCs w:val="26"/>
              </w:rPr>
            </w:pPr>
            <w:r>
              <w:rPr>
                <w:rFonts w:ascii="Times New Roman" w:hAnsi="Times New Roman" w:cs="Times New Roman"/>
                <w:bCs/>
                <w:sz w:val="26"/>
                <w:szCs w:val="26"/>
              </w:rPr>
              <w:t>3</w:t>
            </w:r>
            <w:r w:rsidRPr="00AC11B1">
              <w:rPr>
                <w:rFonts w:ascii="Times New Roman" w:hAnsi="Times New Roman" w:cs="Times New Roman"/>
                <w:bCs/>
                <w:spacing w:val="-6"/>
                <w:sz w:val="26"/>
                <w:szCs w:val="26"/>
              </w:rPr>
              <w:t>. В военное время на ополченцев распространяются положения законодательства Приднестровской Молдавской Республики о правах, обязанностях и ответственности военнослужащих, а также требования общевоинских уставов Вооруженных сил Приднестровской Молдавской Республики.</w:t>
            </w:r>
          </w:p>
        </w:tc>
      </w:tr>
      <w:tr w:rsidR="00A1573C" w:rsidRPr="00300D69" w:rsidTr="00A1573C">
        <w:tc>
          <w:tcPr>
            <w:tcW w:w="5034"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19.</w:t>
            </w:r>
            <w:r w:rsidRPr="00300D69">
              <w:rPr>
                <w:rFonts w:ascii="Times New Roman" w:hAnsi="Times New Roman" w:cs="Times New Roman"/>
                <w:sz w:val="26"/>
                <w:szCs w:val="26"/>
              </w:rPr>
              <w:t xml:space="preserve"> </w:t>
            </w:r>
            <w:r w:rsidRPr="00BA580A">
              <w:rPr>
                <w:rFonts w:ascii="Times New Roman" w:hAnsi="Times New Roman" w:cs="Times New Roman"/>
                <w:sz w:val="26"/>
                <w:szCs w:val="26"/>
              </w:rPr>
              <w:t>Полномочия организаций и их должностных лиц в области формирования и деятельности Народного ополчения</w:t>
            </w:r>
          </w:p>
          <w:p w:rsidR="00A1573C" w:rsidRPr="00E93F8C" w:rsidRDefault="00A1573C" w:rsidP="00A1573C">
            <w:pPr>
              <w:spacing w:after="0" w:line="240" w:lineRule="auto"/>
              <w:ind w:firstLine="390"/>
              <w:jc w:val="both"/>
              <w:rPr>
                <w:rFonts w:ascii="Times New Roman" w:hAnsi="Times New Roman" w:cs="Times New Roman"/>
                <w:bCs/>
                <w:sz w:val="26"/>
                <w:szCs w:val="26"/>
              </w:rPr>
            </w:pPr>
            <w:r>
              <w:rPr>
                <w:rFonts w:ascii="Times New Roman" w:hAnsi="Times New Roman" w:cs="Times New Roman"/>
                <w:bCs/>
                <w:sz w:val="26"/>
                <w:szCs w:val="26"/>
              </w:rPr>
              <w:lastRenderedPageBreak/>
              <w:t>…</w:t>
            </w:r>
          </w:p>
          <w:p w:rsidR="00A1573C" w:rsidRPr="00E93F8C" w:rsidRDefault="00A1573C" w:rsidP="00A1573C">
            <w:pPr>
              <w:spacing w:after="0" w:line="240" w:lineRule="auto"/>
              <w:ind w:firstLine="390"/>
              <w:jc w:val="both"/>
              <w:rPr>
                <w:rFonts w:ascii="Times New Roman" w:hAnsi="Times New Roman" w:cs="Times New Roman"/>
                <w:bCs/>
                <w:sz w:val="26"/>
                <w:szCs w:val="26"/>
              </w:rPr>
            </w:pPr>
            <w:r w:rsidRPr="00E93F8C">
              <w:rPr>
                <w:rFonts w:ascii="Times New Roman" w:hAnsi="Times New Roman" w:cs="Times New Roman"/>
                <w:bCs/>
                <w:sz w:val="26"/>
                <w:szCs w:val="26"/>
              </w:rPr>
              <w:t xml:space="preserve">3. Медицинское обеспечение Народного ополчения осуществляется стационарными медицинскими учреждениями, расположенными в районах формирования </w:t>
            </w:r>
            <w:r w:rsidRPr="00E93F8C">
              <w:rPr>
                <w:rFonts w:ascii="Times New Roman" w:hAnsi="Times New Roman" w:cs="Times New Roman"/>
                <w:b/>
                <w:bCs/>
                <w:sz w:val="26"/>
                <w:szCs w:val="26"/>
                <w:u w:val="single"/>
              </w:rPr>
              <w:t>соединений, частей,</w:t>
            </w:r>
            <w:r w:rsidRPr="00E93F8C">
              <w:rPr>
                <w:rFonts w:ascii="Times New Roman" w:hAnsi="Times New Roman" w:cs="Times New Roman"/>
                <w:bCs/>
                <w:sz w:val="26"/>
                <w:szCs w:val="26"/>
              </w:rPr>
              <w:t xml:space="preserve"> подразделений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Pr>
                <w:rFonts w:ascii="Times New Roman" w:hAnsi="Times New Roman" w:cs="Times New Roman"/>
                <w:bCs/>
                <w:sz w:val="26"/>
                <w:szCs w:val="26"/>
              </w:rPr>
              <w:t>…</w:t>
            </w:r>
          </w:p>
        </w:tc>
        <w:tc>
          <w:tcPr>
            <w:tcW w:w="4927" w:type="dxa"/>
          </w:tcPr>
          <w:p w:rsidR="00A1573C" w:rsidRPr="00BA580A"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 xml:space="preserve">19. </w:t>
            </w:r>
            <w:r w:rsidRPr="00BA580A">
              <w:rPr>
                <w:rFonts w:ascii="Times New Roman" w:hAnsi="Times New Roman" w:cs="Times New Roman"/>
                <w:sz w:val="26"/>
                <w:szCs w:val="26"/>
              </w:rPr>
              <w:t>Полномочия организаций и их должностных лиц в области формирования и деятельности Народного ополчения</w:t>
            </w:r>
          </w:p>
          <w:p w:rsidR="00A1573C" w:rsidRPr="00E93F8C" w:rsidRDefault="00A1573C" w:rsidP="00A1573C">
            <w:pPr>
              <w:spacing w:after="0" w:line="240" w:lineRule="auto"/>
              <w:ind w:firstLine="390"/>
              <w:jc w:val="both"/>
              <w:rPr>
                <w:rFonts w:ascii="Times New Roman" w:hAnsi="Times New Roman" w:cs="Times New Roman"/>
                <w:bCs/>
                <w:sz w:val="26"/>
                <w:szCs w:val="26"/>
              </w:rPr>
            </w:pPr>
            <w:r>
              <w:rPr>
                <w:rFonts w:ascii="Times New Roman" w:hAnsi="Times New Roman" w:cs="Times New Roman"/>
                <w:bCs/>
                <w:sz w:val="26"/>
                <w:szCs w:val="26"/>
              </w:rPr>
              <w:lastRenderedPageBreak/>
              <w:t>…</w:t>
            </w:r>
          </w:p>
          <w:p w:rsidR="00A1573C" w:rsidRPr="00E93F8C" w:rsidRDefault="00A1573C" w:rsidP="00A1573C">
            <w:pPr>
              <w:spacing w:after="0" w:line="240" w:lineRule="auto"/>
              <w:ind w:firstLine="390"/>
              <w:jc w:val="both"/>
              <w:rPr>
                <w:rFonts w:ascii="Times New Roman" w:hAnsi="Times New Roman" w:cs="Times New Roman"/>
                <w:bCs/>
                <w:sz w:val="26"/>
                <w:szCs w:val="26"/>
              </w:rPr>
            </w:pPr>
            <w:r w:rsidRPr="00E93F8C">
              <w:rPr>
                <w:rFonts w:ascii="Times New Roman" w:hAnsi="Times New Roman" w:cs="Times New Roman"/>
                <w:bCs/>
                <w:sz w:val="26"/>
                <w:szCs w:val="26"/>
              </w:rPr>
              <w:t>3. Медицинское обеспечение Народного ополчения осуществляется стационарными медицинскими учреждениями, расположенными в районах формирования подразделений Народного ополчения.</w:t>
            </w:r>
          </w:p>
          <w:p w:rsidR="00A1573C" w:rsidRDefault="00A1573C" w:rsidP="00A1573C">
            <w:pPr>
              <w:spacing w:after="0" w:line="240" w:lineRule="auto"/>
              <w:ind w:firstLine="390"/>
              <w:jc w:val="both"/>
              <w:rPr>
                <w:rFonts w:ascii="Times New Roman" w:hAnsi="Times New Roman" w:cs="Times New Roman"/>
                <w:bCs/>
                <w:sz w:val="26"/>
                <w:szCs w:val="26"/>
              </w:rPr>
            </w:pPr>
          </w:p>
          <w:p w:rsidR="00A1573C" w:rsidRPr="00300D69" w:rsidRDefault="00A1573C" w:rsidP="00A1573C">
            <w:pPr>
              <w:spacing w:after="0" w:line="240" w:lineRule="auto"/>
              <w:ind w:firstLine="390"/>
              <w:jc w:val="both"/>
              <w:rPr>
                <w:rFonts w:ascii="Times New Roman" w:hAnsi="Times New Roman" w:cs="Times New Roman"/>
                <w:b/>
                <w:bCs/>
                <w:sz w:val="26"/>
                <w:szCs w:val="26"/>
              </w:rPr>
            </w:pPr>
            <w:r>
              <w:rPr>
                <w:rFonts w:ascii="Times New Roman" w:hAnsi="Times New Roman" w:cs="Times New Roman"/>
                <w:bCs/>
                <w:sz w:val="26"/>
                <w:szCs w:val="26"/>
              </w:rPr>
              <w:t>…</w:t>
            </w:r>
          </w:p>
        </w:tc>
      </w:tr>
      <w:tr w:rsidR="00A1573C" w:rsidRPr="00300D69" w:rsidTr="00A1573C">
        <w:tc>
          <w:tcPr>
            <w:tcW w:w="9961" w:type="dxa"/>
            <w:gridSpan w:val="2"/>
          </w:tcPr>
          <w:p w:rsidR="00A1573C" w:rsidRPr="00300D69" w:rsidRDefault="00A1573C" w:rsidP="00A1573C">
            <w:pPr>
              <w:spacing w:after="0" w:line="240" w:lineRule="auto"/>
              <w:ind w:firstLine="390"/>
              <w:jc w:val="center"/>
              <w:rPr>
                <w:rFonts w:ascii="Times New Roman" w:hAnsi="Times New Roman" w:cs="Times New Roman"/>
                <w:b/>
                <w:bCs/>
                <w:sz w:val="26"/>
                <w:szCs w:val="26"/>
              </w:rPr>
            </w:pPr>
            <w:r w:rsidRPr="00300D69">
              <w:rPr>
                <w:rFonts w:ascii="Times New Roman" w:hAnsi="Times New Roman" w:cs="Times New Roman"/>
                <w:b/>
                <w:bCs/>
                <w:sz w:val="26"/>
                <w:szCs w:val="26"/>
              </w:rPr>
              <w:lastRenderedPageBreak/>
              <w:t>Закон Приднестровской Молдавской Республики «</w:t>
            </w:r>
            <w:r w:rsidRPr="007C066C">
              <w:rPr>
                <w:rFonts w:ascii="Times New Roman" w:hAnsi="Times New Roman" w:cs="Times New Roman"/>
                <w:b/>
                <w:bCs/>
                <w:sz w:val="26"/>
                <w:szCs w:val="26"/>
              </w:rPr>
              <w:t>О Вооружённых силах</w:t>
            </w:r>
            <w:r w:rsidRPr="00300D69">
              <w:rPr>
                <w:rFonts w:ascii="Times New Roman" w:hAnsi="Times New Roman" w:cs="Times New Roman"/>
                <w:b/>
                <w:bCs/>
                <w:sz w:val="26"/>
                <w:szCs w:val="26"/>
              </w:rPr>
              <w:t>»</w:t>
            </w:r>
          </w:p>
        </w:tc>
      </w:tr>
      <w:tr w:rsidR="00A1573C" w:rsidRPr="00300D69" w:rsidTr="00A1573C">
        <w:tc>
          <w:tcPr>
            <w:tcW w:w="5034" w:type="dxa"/>
          </w:tcPr>
          <w:p w:rsidR="00A1573C" w:rsidRPr="00942D8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7.</w:t>
            </w:r>
            <w:r w:rsidRPr="00300D69">
              <w:rPr>
                <w:rFonts w:ascii="Times New Roman" w:hAnsi="Times New Roman" w:cs="Times New Roman"/>
                <w:sz w:val="26"/>
                <w:szCs w:val="26"/>
              </w:rPr>
              <w:t xml:space="preserve"> </w:t>
            </w:r>
            <w:r w:rsidRPr="00942D80">
              <w:rPr>
                <w:rFonts w:ascii="Times New Roman" w:hAnsi="Times New Roman" w:cs="Times New Roman"/>
                <w:sz w:val="26"/>
                <w:szCs w:val="26"/>
              </w:rPr>
              <w:t>Общий характер и состав Вооруженных сил</w:t>
            </w:r>
          </w:p>
          <w:p w:rsidR="00A1573C" w:rsidRPr="00942D80"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w:t>
            </w:r>
          </w:p>
          <w:p w:rsidR="00A1573C" w:rsidRPr="00942D80"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 xml:space="preserve">3. С объявлением мобилизации и в военное время формируются и включаются в состав Вооруженных сил </w:t>
            </w:r>
            <w:r w:rsidRPr="00942D80">
              <w:rPr>
                <w:rFonts w:ascii="Times New Roman" w:hAnsi="Times New Roman" w:cs="Times New Roman"/>
                <w:b/>
                <w:bCs/>
                <w:sz w:val="26"/>
                <w:szCs w:val="26"/>
                <w:u w:val="single"/>
              </w:rPr>
              <w:t>соединения, части и</w:t>
            </w:r>
            <w:r w:rsidRPr="00942D80">
              <w:rPr>
                <w:rFonts w:ascii="Times New Roman" w:hAnsi="Times New Roman" w:cs="Times New Roman"/>
                <w:b/>
                <w:bCs/>
                <w:sz w:val="26"/>
                <w:szCs w:val="26"/>
              </w:rPr>
              <w:t xml:space="preserve"> </w:t>
            </w:r>
            <w:r w:rsidRPr="00942D80">
              <w:rPr>
                <w:rFonts w:ascii="Times New Roman" w:hAnsi="Times New Roman" w:cs="Times New Roman"/>
                <w:bCs/>
                <w:sz w:val="26"/>
                <w:szCs w:val="26"/>
              </w:rPr>
              <w:t>подразделения Народного ополчения, а также могут включаться или передаваться в оперативное подчинение другие войска, воинские и военизированные формирования, и предусмотренные мобилизационными планами органы.</w:t>
            </w:r>
          </w:p>
        </w:tc>
        <w:tc>
          <w:tcPr>
            <w:tcW w:w="4927" w:type="dxa"/>
          </w:tcPr>
          <w:p w:rsidR="00A1573C" w:rsidRPr="00942D8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7.</w:t>
            </w:r>
            <w:r w:rsidRPr="00300D69">
              <w:rPr>
                <w:rFonts w:ascii="Times New Roman" w:hAnsi="Times New Roman" w:cs="Times New Roman"/>
                <w:sz w:val="26"/>
                <w:szCs w:val="26"/>
              </w:rPr>
              <w:t xml:space="preserve"> </w:t>
            </w:r>
            <w:r w:rsidRPr="00942D80">
              <w:rPr>
                <w:rFonts w:ascii="Times New Roman" w:hAnsi="Times New Roman" w:cs="Times New Roman"/>
                <w:sz w:val="26"/>
                <w:szCs w:val="26"/>
              </w:rPr>
              <w:t>Общий характер и состав Вооруженных сил</w:t>
            </w:r>
          </w:p>
          <w:p w:rsidR="00A1573C" w:rsidRPr="00942D80"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942D80">
              <w:rPr>
                <w:rFonts w:ascii="Times New Roman" w:hAnsi="Times New Roman" w:cs="Times New Roman"/>
                <w:bCs/>
                <w:sz w:val="26"/>
                <w:szCs w:val="26"/>
              </w:rPr>
              <w:t>3. С объявлением мобилизации и в военное время формируются и включаются в состав Вооруженных сил подразделения Народного ополчения, а также могут включаться или передаваться в оперативное подчинение другие войска, воинские и военизированные формирования, и предусмотренные мобилизационными планами органы.</w:t>
            </w:r>
          </w:p>
        </w:tc>
      </w:tr>
      <w:tr w:rsidR="00A1573C" w:rsidRPr="00300D69" w:rsidTr="00A1573C">
        <w:tc>
          <w:tcPr>
            <w:tcW w:w="5034" w:type="dxa"/>
          </w:tcPr>
          <w:p w:rsidR="00A1573C" w:rsidRPr="00942D8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10.</w:t>
            </w:r>
            <w:r w:rsidRPr="00300D69">
              <w:rPr>
                <w:rFonts w:ascii="Times New Roman" w:hAnsi="Times New Roman" w:cs="Times New Roman"/>
                <w:sz w:val="26"/>
                <w:szCs w:val="26"/>
              </w:rPr>
              <w:t xml:space="preserve"> </w:t>
            </w:r>
            <w:r w:rsidRPr="00942D80">
              <w:rPr>
                <w:rFonts w:ascii="Times New Roman" w:hAnsi="Times New Roman" w:cs="Times New Roman"/>
                <w:sz w:val="26"/>
                <w:szCs w:val="26"/>
              </w:rPr>
              <w:t>Общий характер и состав Вооруженных сил</w:t>
            </w:r>
          </w:p>
          <w:p w:rsidR="00A1573C" w:rsidRPr="00942D80"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w:t>
            </w:r>
          </w:p>
          <w:p w:rsidR="00A1573C" w:rsidRPr="00942D80"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 xml:space="preserve">2. </w:t>
            </w:r>
            <w:r w:rsidRPr="007C066C">
              <w:rPr>
                <w:rFonts w:ascii="Times New Roman" w:hAnsi="Times New Roman" w:cs="Times New Roman"/>
                <w:b/>
                <w:bCs/>
                <w:sz w:val="26"/>
                <w:szCs w:val="26"/>
                <w:u w:val="single"/>
              </w:rPr>
              <w:t>Соединения, части, п</w:t>
            </w:r>
            <w:r w:rsidRPr="00942D80">
              <w:rPr>
                <w:rFonts w:ascii="Times New Roman" w:hAnsi="Times New Roman" w:cs="Times New Roman"/>
                <w:bCs/>
                <w:sz w:val="26"/>
                <w:szCs w:val="26"/>
              </w:rPr>
              <w:t>одразделения Народного ополчения развертываются в военное время при мобилизации с момента объявления указа Президента Приднестровской Молдавской Республики о начале развертывания Народного ополчения.</w:t>
            </w:r>
          </w:p>
          <w:p w:rsidR="00A1573C" w:rsidRPr="00942D80" w:rsidRDefault="00A1573C" w:rsidP="00A1573C">
            <w:pPr>
              <w:spacing w:after="0" w:line="240" w:lineRule="auto"/>
              <w:ind w:firstLine="390"/>
              <w:jc w:val="both"/>
              <w:rPr>
                <w:rFonts w:ascii="Times New Roman" w:hAnsi="Times New Roman" w:cs="Times New Roman"/>
                <w:b/>
                <w:bCs/>
                <w:sz w:val="26"/>
                <w:szCs w:val="26"/>
              </w:rPr>
            </w:pPr>
            <w:r w:rsidRPr="00942D80">
              <w:rPr>
                <w:rFonts w:ascii="Times New Roman" w:hAnsi="Times New Roman" w:cs="Times New Roman"/>
                <w:bCs/>
                <w:sz w:val="26"/>
                <w:szCs w:val="26"/>
              </w:rPr>
              <w:t>…</w:t>
            </w:r>
          </w:p>
        </w:tc>
        <w:tc>
          <w:tcPr>
            <w:tcW w:w="4927" w:type="dxa"/>
          </w:tcPr>
          <w:p w:rsidR="00A1573C" w:rsidRPr="00942D8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10.</w:t>
            </w:r>
            <w:r w:rsidRPr="00300D69">
              <w:rPr>
                <w:rFonts w:ascii="Times New Roman" w:hAnsi="Times New Roman" w:cs="Times New Roman"/>
                <w:sz w:val="26"/>
                <w:szCs w:val="26"/>
              </w:rPr>
              <w:t xml:space="preserve"> </w:t>
            </w:r>
            <w:r w:rsidRPr="00942D80">
              <w:rPr>
                <w:rFonts w:ascii="Times New Roman" w:hAnsi="Times New Roman" w:cs="Times New Roman"/>
                <w:sz w:val="26"/>
                <w:szCs w:val="26"/>
              </w:rPr>
              <w:t>Общий характер и состав Вооруженных сил</w:t>
            </w:r>
          </w:p>
          <w:p w:rsidR="00A1573C" w:rsidRPr="00942D80" w:rsidRDefault="00A1573C" w:rsidP="00A1573C">
            <w:pPr>
              <w:spacing w:after="0" w:line="240" w:lineRule="auto"/>
              <w:ind w:firstLine="390"/>
              <w:jc w:val="both"/>
              <w:rPr>
                <w:rFonts w:ascii="Times New Roman" w:hAnsi="Times New Roman" w:cs="Times New Roman"/>
                <w:bCs/>
                <w:sz w:val="26"/>
                <w:szCs w:val="26"/>
              </w:rPr>
            </w:pPr>
          </w:p>
          <w:p w:rsidR="00A1573C"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w:t>
            </w:r>
          </w:p>
          <w:p w:rsidR="00A1573C" w:rsidRPr="00942D80" w:rsidRDefault="00A1573C" w:rsidP="00A1573C">
            <w:pPr>
              <w:spacing w:after="0" w:line="240" w:lineRule="auto"/>
              <w:ind w:firstLine="390"/>
              <w:jc w:val="both"/>
              <w:rPr>
                <w:rFonts w:ascii="Times New Roman" w:hAnsi="Times New Roman" w:cs="Times New Roman"/>
                <w:bCs/>
                <w:sz w:val="26"/>
                <w:szCs w:val="26"/>
              </w:rPr>
            </w:pPr>
            <w:r w:rsidRPr="00942D80">
              <w:rPr>
                <w:rFonts w:ascii="Times New Roman" w:hAnsi="Times New Roman" w:cs="Times New Roman"/>
                <w:bCs/>
                <w:sz w:val="26"/>
                <w:szCs w:val="26"/>
              </w:rPr>
              <w:t xml:space="preserve">2. </w:t>
            </w:r>
            <w:r w:rsidRPr="007C066C">
              <w:rPr>
                <w:rFonts w:ascii="Times New Roman" w:hAnsi="Times New Roman" w:cs="Times New Roman"/>
                <w:b/>
                <w:bCs/>
                <w:sz w:val="26"/>
                <w:szCs w:val="26"/>
                <w:u w:val="single"/>
              </w:rPr>
              <w:t>П</w:t>
            </w:r>
            <w:r w:rsidRPr="00942D80">
              <w:rPr>
                <w:rFonts w:ascii="Times New Roman" w:hAnsi="Times New Roman" w:cs="Times New Roman"/>
                <w:bCs/>
                <w:sz w:val="26"/>
                <w:szCs w:val="26"/>
              </w:rPr>
              <w:t>одразделения Народного ополчения развертываются в военное время при мобилизации с момента объявления указа Президента Приднестровской Молдавской Республики о начале развертывания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942D80">
              <w:rPr>
                <w:rFonts w:ascii="Times New Roman" w:hAnsi="Times New Roman" w:cs="Times New Roman"/>
                <w:bCs/>
                <w:sz w:val="26"/>
                <w:szCs w:val="26"/>
              </w:rPr>
              <w:t>…</w:t>
            </w:r>
          </w:p>
        </w:tc>
      </w:tr>
      <w:tr w:rsidR="00A1573C" w:rsidRPr="00300D69" w:rsidTr="00A1573C">
        <w:tc>
          <w:tcPr>
            <w:tcW w:w="9961" w:type="dxa"/>
            <w:gridSpan w:val="2"/>
          </w:tcPr>
          <w:p w:rsidR="00A1573C" w:rsidRPr="00300D69" w:rsidRDefault="00A1573C" w:rsidP="00A1573C">
            <w:pPr>
              <w:spacing w:after="0" w:line="240" w:lineRule="auto"/>
              <w:ind w:firstLine="390"/>
              <w:jc w:val="center"/>
              <w:rPr>
                <w:rFonts w:ascii="Times New Roman" w:hAnsi="Times New Roman" w:cs="Times New Roman"/>
                <w:b/>
                <w:bCs/>
                <w:sz w:val="26"/>
                <w:szCs w:val="26"/>
              </w:rPr>
            </w:pPr>
            <w:r w:rsidRPr="009D5550">
              <w:rPr>
                <w:rFonts w:ascii="Times New Roman" w:hAnsi="Times New Roman" w:cs="Times New Roman"/>
                <w:b/>
                <w:bCs/>
                <w:sz w:val="26"/>
                <w:szCs w:val="26"/>
              </w:rPr>
              <w:t>Закон Приднестровской Молдавской Республики «Об обороне»</w:t>
            </w:r>
          </w:p>
        </w:tc>
      </w:tr>
      <w:tr w:rsidR="00A1573C" w:rsidRPr="00300D69" w:rsidTr="00A1573C">
        <w:tc>
          <w:tcPr>
            <w:tcW w:w="5034" w:type="dxa"/>
          </w:tcPr>
          <w:p w:rsidR="00A1573C" w:rsidRPr="00CB6702"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2.</w:t>
            </w:r>
            <w:r w:rsidRPr="00300D69">
              <w:rPr>
                <w:rFonts w:ascii="Times New Roman" w:hAnsi="Times New Roman" w:cs="Times New Roman"/>
                <w:sz w:val="26"/>
                <w:szCs w:val="26"/>
              </w:rPr>
              <w:t xml:space="preserve"> </w:t>
            </w:r>
            <w:r w:rsidRPr="00CB6702">
              <w:rPr>
                <w:rFonts w:ascii="Times New Roman" w:hAnsi="Times New Roman" w:cs="Times New Roman"/>
                <w:sz w:val="26"/>
                <w:szCs w:val="26"/>
              </w:rPr>
              <w:t>Основы обороны</w:t>
            </w:r>
          </w:p>
          <w:p w:rsidR="00A1573C" w:rsidRPr="009D5550" w:rsidRDefault="00A1573C" w:rsidP="00A1573C">
            <w:pPr>
              <w:spacing w:after="0" w:line="240" w:lineRule="auto"/>
              <w:ind w:firstLine="390"/>
              <w:jc w:val="both"/>
              <w:rPr>
                <w:rFonts w:ascii="Times New Roman" w:hAnsi="Times New Roman" w:cs="Times New Roman"/>
                <w:bCs/>
                <w:sz w:val="26"/>
                <w:szCs w:val="26"/>
              </w:rPr>
            </w:pPr>
          </w:p>
          <w:p w:rsidR="00A1573C" w:rsidRPr="009D5550" w:rsidRDefault="00A1573C" w:rsidP="00A1573C">
            <w:pPr>
              <w:spacing w:after="0" w:line="240" w:lineRule="auto"/>
              <w:ind w:firstLine="390"/>
              <w:jc w:val="both"/>
              <w:rPr>
                <w:rFonts w:ascii="Times New Roman" w:hAnsi="Times New Roman" w:cs="Times New Roman"/>
                <w:bCs/>
                <w:sz w:val="26"/>
                <w:szCs w:val="26"/>
              </w:rPr>
            </w:pPr>
            <w:r w:rsidRPr="009D5550">
              <w:rPr>
                <w:rFonts w:ascii="Times New Roman" w:hAnsi="Times New Roman" w:cs="Times New Roman"/>
                <w:bCs/>
                <w:sz w:val="26"/>
                <w:szCs w:val="26"/>
              </w:rPr>
              <w:t>…</w:t>
            </w:r>
          </w:p>
          <w:p w:rsidR="00A1573C" w:rsidRPr="009D5550" w:rsidRDefault="00A1573C" w:rsidP="00A1573C">
            <w:pPr>
              <w:spacing w:after="0" w:line="240" w:lineRule="auto"/>
              <w:ind w:firstLine="390"/>
              <w:jc w:val="both"/>
              <w:rPr>
                <w:rFonts w:ascii="Times New Roman" w:hAnsi="Times New Roman" w:cs="Times New Roman"/>
                <w:bCs/>
                <w:sz w:val="26"/>
                <w:szCs w:val="26"/>
              </w:rPr>
            </w:pPr>
            <w:r w:rsidRPr="009D5550">
              <w:rPr>
                <w:rFonts w:ascii="Times New Roman" w:hAnsi="Times New Roman" w:cs="Times New Roman"/>
                <w:bCs/>
                <w:sz w:val="26"/>
                <w:szCs w:val="26"/>
              </w:rPr>
              <w:t xml:space="preserve">4. В целях обороны создаются Вооруженные силы Приднестровской Молдавской Республики (далее именуются - Вооруженные силы), в состав которых с объявлением мобилизации включаются </w:t>
            </w:r>
            <w:r w:rsidRPr="00B32B01">
              <w:rPr>
                <w:rFonts w:ascii="Times New Roman" w:hAnsi="Times New Roman" w:cs="Times New Roman"/>
                <w:b/>
                <w:bCs/>
                <w:sz w:val="26"/>
                <w:szCs w:val="26"/>
                <w:u w:val="single"/>
              </w:rPr>
              <w:t>соединения и части</w:t>
            </w:r>
            <w:r w:rsidRPr="009D5550">
              <w:rPr>
                <w:rFonts w:ascii="Times New Roman" w:hAnsi="Times New Roman" w:cs="Times New Roman"/>
                <w:bCs/>
                <w:sz w:val="26"/>
                <w:szCs w:val="26"/>
              </w:rPr>
              <w:t xml:space="preserve"> Народного ополчения.</w:t>
            </w:r>
          </w:p>
          <w:p w:rsidR="00A1573C" w:rsidRPr="009D5550" w:rsidRDefault="00A1573C" w:rsidP="00A1573C">
            <w:pPr>
              <w:spacing w:after="0" w:line="240" w:lineRule="auto"/>
              <w:ind w:firstLine="390"/>
              <w:jc w:val="both"/>
              <w:rPr>
                <w:rFonts w:ascii="Times New Roman" w:hAnsi="Times New Roman" w:cs="Times New Roman"/>
                <w:b/>
                <w:bCs/>
                <w:sz w:val="26"/>
                <w:szCs w:val="26"/>
              </w:rPr>
            </w:pPr>
            <w:r w:rsidRPr="009D5550">
              <w:rPr>
                <w:rFonts w:ascii="Times New Roman" w:hAnsi="Times New Roman" w:cs="Times New Roman"/>
                <w:bCs/>
                <w:sz w:val="26"/>
                <w:szCs w:val="26"/>
              </w:rPr>
              <w:t>…</w:t>
            </w:r>
          </w:p>
        </w:tc>
        <w:tc>
          <w:tcPr>
            <w:tcW w:w="4927" w:type="dxa"/>
          </w:tcPr>
          <w:p w:rsidR="00A1573C" w:rsidRPr="00942D80"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2.</w:t>
            </w:r>
            <w:r w:rsidRPr="00300D69">
              <w:rPr>
                <w:rFonts w:ascii="Times New Roman" w:hAnsi="Times New Roman" w:cs="Times New Roman"/>
                <w:sz w:val="26"/>
                <w:szCs w:val="26"/>
              </w:rPr>
              <w:t xml:space="preserve"> </w:t>
            </w:r>
            <w:r w:rsidRPr="00CB6702">
              <w:rPr>
                <w:rFonts w:ascii="Times New Roman" w:hAnsi="Times New Roman" w:cs="Times New Roman"/>
                <w:sz w:val="26"/>
                <w:szCs w:val="26"/>
              </w:rPr>
              <w:t>Основы обороны</w:t>
            </w:r>
          </w:p>
          <w:p w:rsidR="00A1573C" w:rsidRDefault="00A1573C" w:rsidP="00A1573C">
            <w:pPr>
              <w:spacing w:after="0" w:line="240" w:lineRule="auto"/>
              <w:ind w:firstLine="390"/>
              <w:jc w:val="both"/>
              <w:rPr>
                <w:rFonts w:ascii="Times New Roman" w:hAnsi="Times New Roman" w:cs="Times New Roman"/>
                <w:bCs/>
                <w:sz w:val="26"/>
                <w:szCs w:val="26"/>
              </w:rPr>
            </w:pPr>
          </w:p>
          <w:p w:rsidR="00A1573C" w:rsidRPr="009D5550" w:rsidRDefault="00A1573C" w:rsidP="00A1573C">
            <w:pPr>
              <w:spacing w:after="0" w:line="240" w:lineRule="auto"/>
              <w:ind w:firstLine="390"/>
              <w:jc w:val="both"/>
              <w:rPr>
                <w:rFonts w:ascii="Times New Roman" w:hAnsi="Times New Roman" w:cs="Times New Roman"/>
                <w:bCs/>
                <w:sz w:val="26"/>
                <w:szCs w:val="26"/>
              </w:rPr>
            </w:pPr>
            <w:r w:rsidRPr="009D5550">
              <w:rPr>
                <w:rFonts w:ascii="Times New Roman" w:hAnsi="Times New Roman" w:cs="Times New Roman"/>
                <w:bCs/>
                <w:sz w:val="26"/>
                <w:szCs w:val="26"/>
              </w:rPr>
              <w:t>…</w:t>
            </w:r>
          </w:p>
          <w:p w:rsidR="00A1573C" w:rsidRPr="009D5550" w:rsidRDefault="00A1573C" w:rsidP="00A1573C">
            <w:pPr>
              <w:spacing w:after="0" w:line="240" w:lineRule="auto"/>
              <w:ind w:firstLine="390"/>
              <w:jc w:val="both"/>
              <w:rPr>
                <w:rFonts w:ascii="Times New Roman" w:hAnsi="Times New Roman" w:cs="Times New Roman"/>
                <w:bCs/>
                <w:sz w:val="26"/>
                <w:szCs w:val="26"/>
              </w:rPr>
            </w:pPr>
            <w:r w:rsidRPr="009D5550">
              <w:rPr>
                <w:rFonts w:ascii="Times New Roman" w:hAnsi="Times New Roman" w:cs="Times New Roman"/>
                <w:bCs/>
                <w:sz w:val="26"/>
                <w:szCs w:val="26"/>
              </w:rPr>
              <w:t xml:space="preserve">4. В целях обороны создаются Вооруженные силы Приднестровской Молдавской Республики (далее именуются - Вооруженные силы), в состав которых с объявлением мобилизации включаются </w:t>
            </w:r>
            <w:r w:rsidRPr="00B32B01">
              <w:rPr>
                <w:rFonts w:ascii="Times New Roman" w:hAnsi="Times New Roman" w:cs="Times New Roman"/>
                <w:b/>
                <w:bCs/>
                <w:sz w:val="26"/>
                <w:szCs w:val="26"/>
              </w:rPr>
              <w:t>подразделения</w:t>
            </w:r>
            <w:r w:rsidRPr="009D5550">
              <w:rPr>
                <w:rFonts w:ascii="Times New Roman" w:hAnsi="Times New Roman" w:cs="Times New Roman"/>
                <w:bCs/>
                <w:sz w:val="26"/>
                <w:szCs w:val="26"/>
              </w:rPr>
              <w:t xml:space="preserve"> Народного ополчения.</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9D5550">
              <w:rPr>
                <w:rFonts w:ascii="Times New Roman" w:hAnsi="Times New Roman" w:cs="Times New Roman"/>
                <w:bCs/>
                <w:sz w:val="26"/>
                <w:szCs w:val="26"/>
              </w:rPr>
              <w:t>…</w:t>
            </w:r>
          </w:p>
        </w:tc>
      </w:tr>
      <w:tr w:rsidR="00A1573C" w:rsidRPr="00300D69" w:rsidTr="00A1573C">
        <w:tc>
          <w:tcPr>
            <w:tcW w:w="9961" w:type="dxa"/>
            <w:gridSpan w:val="2"/>
          </w:tcPr>
          <w:p w:rsidR="00A1573C" w:rsidRPr="00CB6702" w:rsidRDefault="00A1573C" w:rsidP="00A1573C">
            <w:pPr>
              <w:spacing w:after="0" w:line="240" w:lineRule="auto"/>
              <w:ind w:firstLine="390"/>
              <w:jc w:val="center"/>
              <w:rPr>
                <w:rFonts w:ascii="Times New Roman" w:hAnsi="Times New Roman" w:cs="Times New Roman"/>
                <w:b/>
                <w:bCs/>
                <w:sz w:val="26"/>
                <w:szCs w:val="26"/>
              </w:rPr>
            </w:pPr>
            <w:r w:rsidRPr="00CB6702">
              <w:rPr>
                <w:rFonts w:ascii="Times New Roman" w:hAnsi="Times New Roman" w:cs="Times New Roman"/>
                <w:b/>
                <w:bCs/>
                <w:sz w:val="26"/>
                <w:szCs w:val="26"/>
              </w:rPr>
              <w:lastRenderedPageBreak/>
              <w:t>Закон Приднестровской Молдавской Республики от 5 мая 2000 года № 292-З «О всеобщей воинской обязанности и военной службе»</w:t>
            </w:r>
          </w:p>
        </w:tc>
      </w:tr>
      <w:tr w:rsidR="00A1573C" w:rsidRPr="00300D69" w:rsidTr="00A1573C">
        <w:tc>
          <w:tcPr>
            <w:tcW w:w="5034" w:type="dxa"/>
          </w:tcPr>
          <w:p w:rsidR="00A1573C" w:rsidRPr="00CB6702"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61.</w:t>
            </w:r>
            <w:r w:rsidRPr="00300D69">
              <w:rPr>
                <w:rFonts w:ascii="Times New Roman" w:hAnsi="Times New Roman" w:cs="Times New Roman"/>
                <w:sz w:val="26"/>
                <w:szCs w:val="26"/>
              </w:rPr>
              <w:t xml:space="preserve"> </w:t>
            </w:r>
            <w:r w:rsidRPr="00CB6702">
              <w:rPr>
                <w:rFonts w:ascii="Times New Roman" w:hAnsi="Times New Roman" w:cs="Times New Roman"/>
                <w:sz w:val="26"/>
                <w:szCs w:val="26"/>
              </w:rPr>
              <w:t>Основы обороны</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w:t>
            </w: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 xml:space="preserve">3. С объявлением мобилизации и началом формирования Народного ополчения граждане, ранее изъявившие желание о зачислении в формирования Народного ополчения, прибывают в места формирования ополчения по месту жительства, где зачисляются в подразделения </w:t>
            </w:r>
            <w:r w:rsidRPr="00207D0B">
              <w:rPr>
                <w:rFonts w:ascii="Times New Roman" w:hAnsi="Times New Roman" w:cs="Times New Roman"/>
                <w:b/>
                <w:bCs/>
                <w:sz w:val="26"/>
                <w:szCs w:val="26"/>
                <w:u w:val="single"/>
              </w:rPr>
              <w:t>(части)</w:t>
            </w:r>
            <w:r w:rsidRPr="00CB6702">
              <w:rPr>
                <w:rFonts w:ascii="Times New Roman" w:hAnsi="Times New Roman" w:cs="Times New Roman"/>
                <w:bCs/>
                <w:sz w:val="26"/>
                <w:szCs w:val="26"/>
              </w:rPr>
              <w:t xml:space="preserve"> Народного ополчения. Иные граждане, не подлежащие призыву по мобилизации, изъявившие желание в добровольном порядке вступить в Народное ополчение, обращаются в военный комиссариат или штаб Народного ополчения по месту жительства.</w:t>
            </w: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w:t>
            </w:r>
          </w:p>
          <w:p w:rsidR="00A1573C" w:rsidRPr="00CB6702" w:rsidRDefault="00A1573C" w:rsidP="00A1573C">
            <w:pPr>
              <w:spacing w:after="0" w:line="240" w:lineRule="auto"/>
              <w:ind w:firstLine="390"/>
              <w:jc w:val="both"/>
              <w:rPr>
                <w:rFonts w:ascii="Times New Roman" w:hAnsi="Times New Roman" w:cs="Times New Roman"/>
                <w:b/>
                <w:bCs/>
                <w:sz w:val="26"/>
                <w:szCs w:val="26"/>
              </w:rPr>
            </w:pPr>
            <w:r w:rsidRPr="00CB6702">
              <w:rPr>
                <w:rFonts w:ascii="Times New Roman" w:hAnsi="Times New Roman" w:cs="Times New Roman"/>
                <w:bCs/>
                <w:sz w:val="26"/>
                <w:szCs w:val="26"/>
              </w:rPr>
              <w:t xml:space="preserve">6. Особенности формирования и прохождения военной службы в формированиях Народного ополчения определяются </w:t>
            </w:r>
            <w:r w:rsidRPr="00207D0B">
              <w:rPr>
                <w:rFonts w:ascii="Times New Roman" w:hAnsi="Times New Roman" w:cs="Times New Roman"/>
                <w:b/>
                <w:bCs/>
                <w:sz w:val="26"/>
                <w:szCs w:val="26"/>
                <w:u w:val="single"/>
              </w:rPr>
              <w:t>Положением о Народном ополчении, утверждаемом в установленном</w:t>
            </w:r>
            <w:r w:rsidRPr="00CB6702">
              <w:rPr>
                <w:rFonts w:ascii="Times New Roman" w:hAnsi="Times New Roman" w:cs="Times New Roman"/>
                <w:bCs/>
                <w:sz w:val="26"/>
                <w:szCs w:val="26"/>
              </w:rPr>
              <w:t xml:space="preserve"> законодательством Приднестровской Молдавской Республики порядке.</w:t>
            </w:r>
          </w:p>
        </w:tc>
        <w:tc>
          <w:tcPr>
            <w:tcW w:w="4927" w:type="dxa"/>
          </w:tcPr>
          <w:p w:rsidR="00A1573C" w:rsidRPr="00CB6702" w:rsidRDefault="00A1573C" w:rsidP="00A1573C">
            <w:pPr>
              <w:spacing w:after="0" w:line="240" w:lineRule="auto"/>
              <w:ind w:firstLine="390"/>
              <w:jc w:val="both"/>
              <w:rPr>
                <w:rFonts w:ascii="Times New Roman" w:hAnsi="Times New Roman" w:cs="Times New Roman"/>
                <w:sz w:val="26"/>
                <w:szCs w:val="26"/>
              </w:rPr>
            </w:pPr>
            <w:r w:rsidRPr="00300D69">
              <w:rPr>
                <w:rFonts w:ascii="Times New Roman" w:hAnsi="Times New Roman" w:cs="Times New Roman"/>
                <w:b/>
                <w:bCs/>
                <w:sz w:val="26"/>
                <w:szCs w:val="26"/>
              </w:rPr>
              <w:t xml:space="preserve">Статья </w:t>
            </w:r>
            <w:r>
              <w:rPr>
                <w:rFonts w:ascii="Times New Roman" w:hAnsi="Times New Roman" w:cs="Times New Roman"/>
                <w:b/>
                <w:bCs/>
                <w:sz w:val="26"/>
                <w:szCs w:val="26"/>
              </w:rPr>
              <w:t>61.</w:t>
            </w:r>
            <w:r w:rsidRPr="00300D69">
              <w:rPr>
                <w:rFonts w:ascii="Times New Roman" w:hAnsi="Times New Roman" w:cs="Times New Roman"/>
                <w:sz w:val="26"/>
                <w:szCs w:val="26"/>
              </w:rPr>
              <w:t xml:space="preserve"> </w:t>
            </w:r>
            <w:r w:rsidRPr="00CB6702">
              <w:rPr>
                <w:rFonts w:ascii="Times New Roman" w:hAnsi="Times New Roman" w:cs="Times New Roman"/>
                <w:sz w:val="26"/>
                <w:szCs w:val="26"/>
              </w:rPr>
              <w:t>Основы обороны</w:t>
            </w:r>
          </w:p>
          <w:p w:rsidR="00A1573C" w:rsidRDefault="00A1573C" w:rsidP="00A1573C">
            <w:pPr>
              <w:spacing w:after="0" w:line="240" w:lineRule="auto"/>
              <w:ind w:firstLine="390"/>
              <w:jc w:val="both"/>
              <w:rPr>
                <w:rFonts w:ascii="Times New Roman" w:hAnsi="Times New Roman" w:cs="Times New Roman"/>
                <w:b/>
                <w:bCs/>
                <w:sz w:val="26"/>
                <w:szCs w:val="26"/>
              </w:rPr>
            </w:pP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w:t>
            </w: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3. С объявлением мобилизации и началом формирования Народного ополчения граждане, ранее изъявившие желание о зачислении в формирования Народного ополчения, прибывают в места формирования ополчения по месту жительства, где зачисляются в подразделения Народного ополчения. Иные граждане, не подлежащие призыву по мобилизации, изъявившие желание в добровольном порядке вступить в Народное ополчение, обращаются в военный комиссариат или штаб Народного ополчения по месту жительства.</w:t>
            </w:r>
          </w:p>
          <w:p w:rsidR="00A1573C" w:rsidRPr="00CB6702" w:rsidRDefault="00A1573C" w:rsidP="00A1573C">
            <w:pPr>
              <w:spacing w:after="0" w:line="240" w:lineRule="auto"/>
              <w:ind w:firstLine="390"/>
              <w:jc w:val="both"/>
              <w:rPr>
                <w:rFonts w:ascii="Times New Roman" w:hAnsi="Times New Roman" w:cs="Times New Roman"/>
                <w:bCs/>
                <w:sz w:val="26"/>
                <w:szCs w:val="26"/>
              </w:rPr>
            </w:pPr>
            <w:r w:rsidRPr="00CB6702">
              <w:rPr>
                <w:rFonts w:ascii="Times New Roman" w:hAnsi="Times New Roman" w:cs="Times New Roman"/>
                <w:bCs/>
                <w:sz w:val="26"/>
                <w:szCs w:val="26"/>
              </w:rPr>
              <w:t>…</w:t>
            </w:r>
          </w:p>
          <w:p w:rsidR="00A1573C" w:rsidRPr="00300D69" w:rsidRDefault="00A1573C" w:rsidP="00A1573C">
            <w:pPr>
              <w:spacing w:after="0" w:line="240" w:lineRule="auto"/>
              <w:ind w:firstLine="390"/>
              <w:jc w:val="both"/>
              <w:rPr>
                <w:rFonts w:ascii="Times New Roman" w:hAnsi="Times New Roman" w:cs="Times New Roman"/>
                <w:b/>
                <w:bCs/>
                <w:sz w:val="26"/>
                <w:szCs w:val="26"/>
              </w:rPr>
            </w:pPr>
            <w:r w:rsidRPr="00CB6702">
              <w:rPr>
                <w:rFonts w:ascii="Times New Roman" w:hAnsi="Times New Roman" w:cs="Times New Roman"/>
                <w:bCs/>
                <w:sz w:val="26"/>
                <w:szCs w:val="26"/>
              </w:rPr>
              <w:t xml:space="preserve">6. </w:t>
            </w:r>
            <w:r w:rsidRPr="00252743">
              <w:rPr>
                <w:rFonts w:ascii="Times New Roman" w:hAnsi="Times New Roman" w:cs="Times New Roman"/>
                <w:bCs/>
                <w:sz w:val="26"/>
                <w:szCs w:val="26"/>
              </w:rPr>
              <w:t>Особенности формирования и прохождения военной службы в формированиях Народного ополчения определяются законодательством Приднестровской Молдавской Республики.</w:t>
            </w:r>
          </w:p>
        </w:tc>
      </w:tr>
    </w:tbl>
    <w:p w:rsidR="00A1573C" w:rsidRPr="00300D69" w:rsidRDefault="00A1573C" w:rsidP="00AC11B1">
      <w:pPr>
        <w:tabs>
          <w:tab w:val="left" w:pos="7740"/>
        </w:tabs>
        <w:spacing w:after="0"/>
        <w:rPr>
          <w:rFonts w:ascii="Times New Roman" w:hAnsi="Times New Roman" w:cs="Times New Roman"/>
          <w:sz w:val="26"/>
          <w:szCs w:val="26"/>
        </w:rPr>
      </w:pPr>
      <w:bookmarkStart w:id="0" w:name="_GoBack"/>
      <w:bookmarkEnd w:id="0"/>
    </w:p>
    <w:sectPr w:rsidR="00A1573C" w:rsidRPr="00300D69" w:rsidSect="00750977">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9B" w:rsidRDefault="002E6F9B" w:rsidP="00D10B1D">
      <w:pPr>
        <w:spacing w:after="0" w:line="240" w:lineRule="auto"/>
      </w:pPr>
      <w:r>
        <w:separator/>
      </w:r>
    </w:p>
  </w:endnote>
  <w:endnote w:type="continuationSeparator" w:id="0">
    <w:p w:rsidR="002E6F9B" w:rsidRDefault="002E6F9B" w:rsidP="00D1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9B" w:rsidRDefault="002E6F9B" w:rsidP="00D10B1D">
      <w:pPr>
        <w:spacing w:after="0" w:line="240" w:lineRule="auto"/>
      </w:pPr>
      <w:r>
        <w:separator/>
      </w:r>
    </w:p>
  </w:footnote>
  <w:footnote w:type="continuationSeparator" w:id="0">
    <w:p w:rsidR="002E6F9B" w:rsidRDefault="002E6F9B" w:rsidP="00D10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3C" w:rsidRPr="00750977" w:rsidRDefault="00B41485">
    <w:pPr>
      <w:pStyle w:val="a9"/>
      <w:jc w:val="center"/>
      <w:rPr>
        <w:rFonts w:ascii="Times New Roman" w:hAnsi="Times New Roman" w:cs="Times New Roman"/>
        <w:sz w:val="24"/>
        <w:szCs w:val="24"/>
      </w:rPr>
    </w:pPr>
    <w:r w:rsidRPr="00750977">
      <w:rPr>
        <w:rFonts w:ascii="Times New Roman" w:hAnsi="Times New Roman" w:cs="Times New Roman"/>
        <w:sz w:val="24"/>
        <w:szCs w:val="24"/>
      </w:rPr>
      <w:fldChar w:fldCharType="begin"/>
    </w:r>
    <w:r w:rsidR="00A1573C" w:rsidRPr="00750977">
      <w:rPr>
        <w:rFonts w:ascii="Times New Roman" w:hAnsi="Times New Roman" w:cs="Times New Roman"/>
        <w:sz w:val="24"/>
        <w:szCs w:val="24"/>
      </w:rPr>
      <w:instrText xml:space="preserve"> PAGE   \* MERGEFORMAT </w:instrText>
    </w:r>
    <w:r w:rsidRPr="00750977">
      <w:rPr>
        <w:rFonts w:ascii="Times New Roman" w:hAnsi="Times New Roman" w:cs="Times New Roman"/>
        <w:sz w:val="24"/>
        <w:szCs w:val="24"/>
      </w:rPr>
      <w:fldChar w:fldCharType="separate"/>
    </w:r>
    <w:r w:rsidR="000B60E4">
      <w:rPr>
        <w:rFonts w:ascii="Times New Roman" w:hAnsi="Times New Roman" w:cs="Times New Roman"/>
        <w:noProof/>
        <w:sz w:val="24"/>
        <w:szCs w:val="24"/>
      </w:rPr>
      <w:t>- 2 -</w:t>
    </w:r>
    <w:r w:rsidRPr="00750977">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D8DF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E077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60A3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5238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387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2A1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EE29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0A54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A2B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50C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57C"/>
    <w:rsid w:val="00001252"/>
    <w:rsid w:val="000047F7"/>
    <w:rsid w:val="00006D94"/>
    <w:rsid w:val="00007B4C"/>
    <w:rsid w:val="00007CDB"/>
    <w:rsid w:val="000112E5"/>
    <w:rsid w:val="00011492"/>
    <w:rsid w:val="00012998"/>
    <w:rsid w:val="00017C15"/>
    <w:rsid w:val="0002208D"/>
    <w:rsid w:val="00022916"/>
    <w:rsid w:val="00033CFE"/>
    <w:rsid w:val="000362B6"/>
    <w:rsid w:val="0003726B"/>
    <w:rsid w:val="00044580"/>
    <w:rsid w:val="00045EA7"/>
    <w:rsid w:val="000461A2"/>
    <w:rsid w:val="000464D8"/>
    <w:rsid w:val="00050133"/>
    <w:rsid w:val="00050B60"/>
    <w:rsid w:val="00051654"/>
    <w:rsid w:val="00054695"/>
    <w:rsid w:val="00061F2B"/>
    <w:rsid w:val="00063B83"/>
    <w:rsid w:val="00064590"/>
    <w:rsid w:val="00067844"/>
    <w:rsid w:val="0006799D"/>
    <w:rsid w:val="00070B6C"/>
    <w:rsid w:val="00071EAC"/>
    <w:rsid w:val="00075576"/>
    <w:rsid w:val="00077616"/>
    <w:rsid w:val="00084BF1"/>
    <w:rsid w:val="00084FBE"/>
    <w:rsid w:val="000871F8"/>
    <w:rsid w:val="00095469"/>
    <w:rsid w:val="00095491"/>
    <w:rsid w:val="000967EE"/>
    <w:rsid w:val="000A04A9"/>
    <w:rsid w:val="000A15C7"/>
    <w:rsid w:val="000A3A7D"/>
    <w:rsid w:val="000A68BD"/>
    <w:rsid w:val="000A6FC7"/>
    <w:rsid w:val="000B0D09"/>
    <w:rsid w:val="000B2310"/>
    <w:rsid w:val="000B5109"/>
    <w:rsid w:val="000B60E4"/>
    <w:rsid w:val="000C17A6"/>
    <w:rsid w:val="000C31D7"/>
    <w:rsid w:val="000C322D"/>
    <w:rsid w:val="000C52C3"/>
    <w:rsid w:val="000D2BAE"/>
    <w:rsid w:val="000D4B55"/>
    <w:rsid w:val="000D6707"/>
    <w:rsid w:val="000D67B0"/>
    <w:rsid w:val="000E6386"/>
    <w:rsid w:val="000E6FFD"/>
    <w:rsid w:val="00102AE0"/>
    <w:rsid w:val="00113EDF"/>
    <w:rsid w:val="00114249"/>
    <w:rsid w:val="00123F30"/>
    <w:rsid w:val="0012453D"/>
    <w:rsid w:val="001246AE"/>
    <w:rsid w:val="001274FB"/>
    <w:rsid w:val="00131324"/>
    <w:rsid w:val="0013233C"/>
    <w:rsid w:val="001324E8"/>
    <w:rsid w:val="00134ED1"/>
    <w:rsid w:val="001367E2"/>
    <w:rsid w:val="001370C1"/>
    <w:rsid w:val="00140C13"/>
    <w:rsid w:val="001423B0"/>
    <w:rsid w:val="00143BCF"/>
    <w:rsid w:val="00144F84"/>
    <w:rsid w:val="00147BC3"/>
    <w:rsid w:val="0015385F"/>
    <w:rsid w:val="00156FFF"/>
    <w:rsid w:val="00162FD7"/>
    <w:rsid w:val="00164E3B"/>
    <w:rsid w:val="001656EB"/>
    <w:rsid w:val="00172CDE"/>
    <w:rsid w:val="001745E3"/>
    <w:rsid w:val="00177F6C"/>
    <w:rsid w:val="00180F15"/>
    <w:rsid w:val="00184CBB"/>
    <w:rsid w:val="0018707E"/>
    <w:rsid w:val="001870FC"/>
    <w:rsid w:val="001935B9"/>
    <w:rsid w:val="0019544E"/>
    <w:rsid w:val="001959AB"/>
    <w:rsid w:val="00195E63"/>
    <w:rsid w:val="0019786C"/>
    <w:rsid w:val="001A0774"/>
    <w:rsid w:val="001A2E07"/>
    <w:rsid w:val="001A3170"/>
    <w:rsid w:val="001B1636"/>
    <w:rsid w:val="001B1BE0"/>
    <w:rsid w:val="001B58BB"/>
    <w:rsid w:val="001B673D"/>
    <w:rsid w:val="001B6A73"/>
    <w:rsid w:val="001B717A"/>
    <w:rsid w:val="001C2B30"/>
    <w:rsid w:val="001C32AA"/>
    <w:rsid w:val="001C34B7"/>
    <w:rsid w:val="001C379A"/>
    <w:rsid w:val="001C4C85"/>
    <w:rsid w:val="001D0F4E"/>
    <w:rsid w:val="001D30A5"/>
    <w:rsid w:val="001D766A"/>
    <w:rsid w:val="001E2F80"/>
    <w:rsid w:val="001E5F85"/>
    <w:rsid w:val="001F168B"/>
    <w:rsid w:val="002045AC"/>
    <w:rsid w:val="0020629A"/>
    <w:rsid w:val="00207D0B"/>
    <w:rsid w:val="00213448"/>
    <w:rsid w:val="00213B87"/>
    <w:rsid w:val="00214D2B"/>
    <w:rsid w:val="00220957"/>
    <w:rsid w:val="00225CC9"/>
    <w:rsid w:val="00226635"/>
    <w:rsid w:val="002273C9"/>
    <w:rsid w:val="00231799"/>
    <w:rsid w:val="00232995"/>
    <w:rsid w:val="0023536D"/>
    <w:rsid w:val="00235583"/>
    <w:rsid w:val="00236CA8"/>
    <w:rsid w:val="00240CF8"/>
    <w:rsid w:val="00242E56"/>
    <w:rsid w:val="0024778A"/>
    <w:rsid w:val="00252743"/>
    <w:rsid w:val="00254CA0"/>
    <w:rsid w:val="002556D0"/>
    <w:rsid w:val="00260CBB"/>
    <w:rsid w:val="00260FC4"/>
    <w:rsid w:val="00261B4B"/>
    <w:rsid w:val="00261F5A"/>
    <w:rsid w:val="002636F0"/>
    <w:rsid w:val="00266BEC"/>
    <w:rsid w:val="00267554"/>
    <w:rsid w:val="00271B48"/>
    <w:rsid w:val="002720AA"/>
    <w:rsid w:val="00277E06"/>
    <w:rsid w:val="00280109"/>
    <w:rsid w:val="002801B7"/>
    <w:rsid w:val="002806BA"/>
    <w:rsid w:val="00281B01"/>
    <w:rsid w:val="00282B82"/>
    <w:rsid w:val="002865F4"/>
    <w:rsid w:val="00290CFD"/>
    <w:rsid w:val="00296F62"/>
    <w:rsid w:val="002A3E19"/>
    <w:rsid w:val="002A7644"/>
    <w:rsid w:val="002A7F82"/>
    <w:rsid w:val="002A7FDA"/>
    <w:rsid w:val="002B5C1C"/>
    <w:rsid w:val="002C1A13"/>
    <w:rsid w:val="002C2811"/>
    <w:rsid w:val="002C7C36"/>
    <w:rsid w:val="002D0566"/>
    <w:rsid w:val="002D1045"/>
    <w:rsid w:val="002D1BA1"/>
    <w:rsid w:val="002D252E"/>
    <w:rsid w:val="002D2FFF"/>
    <w:rsid w:val="002D652A"/>
    <w:rsid w:val="002D728B"/>
    <w:rsid w:val="002E0F4F"/>
    <w:rsid w:val="002E1AB3"/>
    <w:rsid w:val="002E3F23"/>
    <w:rsid w:val="002E4D82"/>
    <w:rsid w:val="002E630C"/>
    <w:rsid w:val="002E6672"/>
    <w:rsid w:val="002E6F9B"/>
    <w:rsid w:val="002F0010"/>
    <w:rsid w:val="002F08F9"/>
    <w:rsid w:val="002F0A03"/>
    <w:rsid w:val="002F1D3A"/>
    <w:rsid w:val="002F2B1E"/>
    <w:rsid w:val="002F2BDE"/>
    <w:rsid w:val="002F37B1"/>
    <w:rsid w:val="002F4004"/>
    <w:rsid w:val="002F5469"/>
    <w:rsid w:val="002F5B8C"/>
    <w:rsid w:val="00300D69"/>
    <w:rsid w:val="003044FC"/>
    <w:rsid w:val="003053A8"/>
    <w:rsid w:val="00311930"/>
    <w:rsid w:val="00313541"/>
    <w:rsid w:val="0031393B"/>
    <w:rsid w:val="00316B81"/>
    <w:rsid w:val="0032010B"/>
    <w:rsid w:val="00323756"/>
    <w:rsid w:val="00323C8D"/>
    <w:rsid w:val="00324A45"/>
    <w:rsid w:val="00334F4D"/>
    <w:rsid w:val="00336528"/>
    <w:rsid w:val="00336AB4"/>
    <w:rsid w:val="00336E3E"/>
    <w:rsid w:val="0034017A"/>
    <w:rsid w:val="00341244"/>
    <w:rsid w:val="00344E2B"/>
    <w:rsid w:val="0034506A"/>
    <w:rsid w:val="0034732A"/>
    <w:rsid w:val="00351B92"/>
    <w:rsid w:val="00351C94"/>
    <w:rsid w:val="00352AB7"/>
    <w:rsid w:val="003530D5"/>
    <w:rsid w:val="003610D4"/>
    <w:rsid w:val="00365747"/>
    <w:rsid w:val="0037216A"/>
    <w:rsid w:val="00374D1A"/>
    <w:rsid w:val="00380A88"/>
    <w:rsid w:val="003811B8"/>
    <w:rsid w:val="00392415"/>
    <w:rsid w:val="00393D69"/>
    <w:rsid w:val="00394D0F"/>
    <w:rsid w:val="0039606A"/>
    <w:rsid w:val="0039790C"/>
    <w:rsid w:val="003A0607"/>
    <w:rsid w:val="003A11C9"/>
    <w:rsid w:val="003A27D8"/>
    <w:rsid w:val="003A3B7E"/>
    <w:rsid w:val="003A436F"/>
    <w:rsid w:val="003A5573"/>
    <w:rsid w:val="003A6518"/>
    <w:rsid w:val="003A78E0"/>
    <w:rsid w:val="003B1FD8"/>
    <w:rsid w:val="003B3145"/>
    <w:rsid w:val="003B3EA2"/>
    <w:rsid w:val="003B4FF1"/>
    <w:rsid w:val="003C1AE5"/>
    <w:rsid w:val="003C3664"/>
    <w:rsid w:val="003C5BF5"/>
    <w:rsid w:val="003C5E58"/>
    <w:rsid w:val="003D2157"/>
    <w:rsid w:val="003D7F15"/>
    <w:rsid w:val="003E43F3"/>
    <w:rsid w:val="003E6123"/>
    <w:rsid w:val="003F2158"/>
    <w:rsid w:val="003F371D"/>
    <w:rsid w:val="003F4B91"/>
    <w:rsid w:val="003F5E8B"/>
    <w:rsid w:val="003F7B0E"/>
    <w:rsid w:val="0040018F"/>
    <w:rsid w:val="00400A5A"/>
    <w:rsid w:val="004038A4"/>
    <w:rsid w:val="00404B26"/>
    <w:rsid w:val="0041067B"/>
    <w:rsid w:val="00410EDC"/>
    <w:rsid w:val="004114C8"/>
    <w:rsid w:val="004175EA"/>
    <w:rsid w:val="00420979"/>
    <w:rsid w:val="00424C87"/>
    <w:rsid w:val="004265B8"/>
    <w:rsid w:val="00426775"/>
    <w:rsid w:val="004356C0"/>
    <w:rsid w:val="004372D7"/>
    <w:rsid w:val="004465ED"/>
    <w:rsid w:val="0044715E"/>
    <w:rsid w:val="00451101"/>
    <w:rsid w:val="00453E56"/>
    <w:rsid w:val="00455537"/>
    <w:rsid w:val="00462070"/>
    <w:rsid w:val="004627A6"/>
    <w:rsid w:val="0047104F"/>
    <w:rsid w:val="00473767"/>
    <w:rsid w:val="00474399"/>
    <w:rsid w:val="00474932"/>
    <w:rsid w:val="00475B2D"/>
    <w:rsid w:val="00480204"/>
    <w:rsid w:val="00481144"/>
    <w:rsid w:val="00481F08"/>
    <w:rsid w:val="00482D4B"/>
    <w:rsid w:val="00483408"/>
    <w:rsid w:val="00485088"/>
    <w:rsid w:val="00485898"/>
    <w:rsid w:val="004862B0"/>
    <w:rsid w:val="00493187"/>
    <w:rsid w:val="00494E5D"/>
    <w:rsid w:val="00496087"/>
    <w:rsid w:val="004969A6"/>
    <w:rsid w:val="004A2C21"/>
    <w:rsid w:val="004A4BD4"/>
    <w:rsid w:val="004A65F1"/>
    <w:rsid w:val="004B07F6"/>
    <w:rsid w:val="004B1374"/>
    <w:rsid w:val="004C151A"/>
    <w:rsid w:val="004D05E9"/>
    <w:rsid w:val="004D581A"/>
    <w:rsid w:val="004D799F"/>
    <w:rsid w:val="004E3CF6"/>
    <w:rsid w:val="004E501F"/>
    <w:rsid w:val="004E5264"/>
    <w:rsid w:val="004E740A"/>
    <w:rsid w:val="004E7E42"/>
    <w:rsid w:val="004F02F4"/>
    <w:rsid w:val="004F2DBB"/>
    <w:rsid w:val="004F44D8"/>
    <w:rsid w:val="00500898"/>
    <w:rsid w:val="00501C4F"/>
    <w:rsid w:val="0050301B"/>
    <w:rsid w:val="005042E8"/>
    <w:rsid w:val="005056DB"/>
    <w:rsid w:val="00512843"/>
    <w:rsid w:val="00513B4F"/>
    <w:rsid w:val="00514213"/>
    <w:rsid w:val="00515BAA"/>
    <w:rsid w:val="0051772B"/>
    <w:rsid w:val="005179AA"/>
    <w:rsid w:val="00517A82"/>
    <w:rsid w:val="00522323"/>
    <w:rsid w:val="00522414"/>
    <w:rsid w:val="00524F5C"/>
    <w:rsid w:val="00526EE3"/>
    <w:rsid w:val="00527CEF"/>
    <w:rsid w:val="00527E91"/>
    <w:rsid w:val="00532C66"/>
    <w:rsid w:val="005333D7"/>
    <w:rsid w:val="005334BE"/>
    <w:rsid w:val="00533DB5"/>
    <w:rsid w:val="005343E7"/>
    <w:rsid w:val="005343FF"/>
    <w:rsid w:val="00535FFC"/>
    <w:rsid w:val="0053668C"/>
    <w:rsid w:val="00536746"/>
    <w:rsid w:val="0054126A"/>
    <w:rsid w:val="00541F26"/>
    <w:rsid w:val="00543DED"/>
    <w:rsid w:val="00545899"/>
    <w:rsid w:val="00550F13"/>
    <w:rsid w:val="00553EAC"/>
    <w:rsid w:val="00555D20"/>
    <w:rsid w:val="00556A33"/>
    <w:rsid w:val="00560E90"/>
    <w:rsid w:val="00563519"/>
    <w:rsid w:val="00565C9F"/>
    <w:rsid w:val="00567F6D"/>
    <w:rsid w:val="00573E83"/>
    <w:rsid w:val="005744C9"/>
    <w:rsid w:val="00575854"/>
    <w:rsid w:val="00577A65"/>
    <w:rsid w:val="00581AB9"/>
    <w:rsid w:val="0058330D"/>
    <w:rsid w:val="0058348F"/>
    <w:rsid w:val="0058756C"/>
    <w:rsid w:val="00590639"/>
    <w:rsid w:val="0059093E"/>
    <w:rsid w:val="005A10B7"/>
    <w:rsid w:val="005A50A7"/>
    <w:rsid w:val="005B0CFD"/>
    <w:rsid w:val="005B1D0B"/>
    <w:rsid w:val="005B557C"/>
    <w:rsid w:val="005B6DC7"/>
    <w:rsid w:val="005C05E8"/>
    <w:rsid w:val="005C1587"/>
    <w:rsid w:val="005C70F2"/>
    <w:rsid w:val="005E1FBB"/>
    <w:rsid w:val="005E2429"/>
    <w:rsid w:val="005E3B1C"/>
    <w:rsid w:val="005E5904"/>
    <w:rsid w:val="005E7D0E"/>
    <w:rsid w:val="005F1E8A"/>
    <w:rsid w:val="005F2EAC"/>
    <w:rsid w:val="005F3790"/>
    <w:rsid w:val="005F5924"/>
    <w:rsid w:val="005F5C55"/>
    <w:rsid w:val="005F71AA"/>
    <w:rsid w:val="006007CA"/>
    <w:rsid w:val="006020DD"/>
    <w:rsid w:val="006026D1"/>
    <w:rsid w:val="00602F4E"/>
    <w:rsid w:val="00616014"/>
    <w:rsid w:val="00617BC9"/>
    <w:rsid w:val="0062426B"/>
    <w:rsid w:val="00625B27"/>
    <w:rsid w:val="00631F8E"/>
    <w:rsid w:val="006330DA"/>
    <w:rsid w:val="00634CAD"/>
    <w:rsid w:val="00635491"/>
    <w:rsid w:val="00635D6E"/>
    <w:rsid w:val="0064092B"/>
    <w:rsid w:val="00641357"/>
    <w:rsid w:val="0064235A"/>
    <w:rsid w:val="006427AA"/>
    <w:rsid w:val="0064440A"/>
    <w:rsid w:val="00646C76"/>
    <w:rsid w:val="00647F33"/>
    <w:rsid w:val="00651DC7"/>
    <w:rsid w:val="00653103"/>
    <w:rsid w:val="00654254"/>
    <w:rsid w:val="00655381"/>
    <w:rsid w:val="00655C3C"/>
    <w:rsid w:val="00656D0A"/>
    <w:rsid w:val="006631B0"/>
    <w:rsid w:val="00663551"/>
    <w:rsid w:val="00663B9C"/>
    <w:rsid w:val="00665D85"/>
    <w:rsid w:val="006673EA"/>
    <w:rsid w:val="006675F0"/>
    <w:rsid w:val="006732C8"/>
    <w:rsid w:val="006738FD"/>
    <w:rsid w:val="0068120E"/>
    <w:rsid w:val="006814E3"/>
    <w:rsid w:val="00683566"/>
    <w:rsid w:val="00683E10"/>
    <w:rsid w:val="0068556F"/>
    <w:rsid w:val="00685C5E"/>
    <w:rsid w:val="00690AE2"/>
    <w:rsid w:val="00690FA9"/>
    <w:rsid w:val="0069100F"/>
    <w:rsid w:val="00691025"/>
    <w:rsid w:val="00691A33"/>
    <w:rsid w:val="00696D24"/>
    <w:rsid w:val="006A058F"/>
    <w:rsid w:val="006A088B"/>
    <w:rsid w:val="006A35C8"/>
    <w:rsid w:val="006A3DF0"/>
    <w:rsid w:val="006A4F76"/>
    <w:rsid w:val="006A5DFA"/>
    <w:rsid w:val="006B1196"/>
    <w:rsid w:val="006B1BDC"/>
    <w:rsid w:val="006B3F02"/>
    <w:rsid w:val="006B487D"/>
    <w:rsid w:val="006B7D22"/>
    <w:rsid w:val="006D0E8A"/>
    <w:rsid w:val="006D1211"/>
    <w:rsid w:val="006D3436"/>
    <w:rsid w:val="006D49E1"/>
    <w:rsid w:val="006D59C9"/>
    <w:rsid w:val="006D7004"/>
    <w:rsid w:val="006D74BF"/>
    <w:rsid w:val="006E0150"/>
    <w:rsid w:val="006E2910"/>
    <w:rsid w:val="006E3FA4"/>
    <w:rsid w:val="006E410D"/>
    <w:rsid w:val="006E78A5"/>
    <w:rsid w:val="006E798A"/>
    <w:rsid w:val="006F0393"/>
    <w:rsid w:val="006F1D72"/>
    <w:rsid w:val="006F28DD"/>
    <w:rsid w:val="006F6E06"/>
    <w:rsid w:val="006F7BCE"/>
    <w:rsid w:val="00702E9E"/>
    <w:rsid w:val="00705010"/>
    <w:rsid w:val="00706844"/>
    <w:rsid w:val="00715F6D"/>
    <w:rsid w:val="00717768"/>
    <w:rsid w:val="0072279D"/>
    <w:rsid w:val="007261E1"/>
    <w:rsid w:val="00726A38"/>
    <w:rsid w:val="00731AEC"/>
    <w:rsid w:val="007329AD"/>
    <w:rsid w:val="007430E2"/>
    <w:rsid w:val="00743178"/>
    <w:rsid w:val="00750977"/>
    <w:rsid w:val="00752B9B"/>
    <w:rsid w:val="00753B2B"/>
    <w:rsid w:val="00753C5C"/>
    <w:rsid w:val="00755835"/>
    <w:rsid w:val="007616C7"/>
    <w:rsid w:val="00761F78"/>
    <w:rsid w:val="00762B7E"/>
    <w:rsid w:val="007709F1"/>
    <w:rsid w:val="00772CCF"/>
    <w:rsid w:val="00773867"/>
    <w:rsid w:val="007754E9"/>
    <w:rsid w:val="0077556E"/>
    <w:rsid w:val="007771C9"/>
    <w:rsid w:val="00780565"/>
    <w:rsid w:val="007815CF"/>
    <w:rsid w:val="00782C36"/>
    <w:rsid w:val="00783474"/>
    <w:rsid w:val="00783FBA"/>
    <w:rsid w:val="00785B1C"/>
    <w:rsid w:val="00786EA9"/>
    <w:rsid w:val="00787D0F"/>
    <w:rsid w:val="00792490"/>
    <w:rsid w:val="007A17D5"/>
    <w:rsid w:val="007A3604"/>
    <w:rsid w:val="007A37C1"/>
    <w:rsid w:val="007A51DE"/>
    <w:rsid w:val="007A6025"/>
    <w:rsid w:val="007A7832"/>
    <w:rsid w:val="007B1835"/>
    <w:rsid w:val="007B49C6"/>
    <w:rsid w:val="007B637C"/>
    <w:rsid w:val="007B7ADF"/>
    <w:rsid w:val="007C060F"/>
    <w:rsid w:val="007C066C"/>
    <w:rsid w:val="007C24EF"/>
    <w:rsid w:val="007D1E40"/>
    <w:rsid w:val="007D3537"/>
    <w:rsid w:val="007E171D"/>
    <w:rsid w:val="007E4CC7"/>
    <w:rsid w:val="007F0752"/>
    <w:rsid w:val="007F0972"/>
    <w:rsid w:val="007F13BD"/>
    <w:rsid w:val="007F1D26"/>
    <w:rsid w:val="007F2609"/>
    <w:rsid w:val="007F2B9C"/>
    <w:rsid w:val="007F6931"/>
    <w:rsid w:val="00801AF1"/>
    <w:rsid w:val="008026C3"/>
    <w:rsid w:val="008037A1"/>
    <w:rsid w:val="008041FC"/>
    <w:rsid w:val="00805288"/>
    <w:rsid w:val="00807C89"/>
    <w:rsid w:val="00807FD4"/>
    <w:rsid w:val="00810CEC"/>
    <w:rsid w:val="0081118A"/>
    <w:rsid w:val="008147CE"/>
    <w:rsid w:val="00816B31"/>
    <w:rsid w:val="00816C68"/>
    <w:rsid w:val="00820603"/>
    <w:rsid w:val="00822CEA"/>
    <w:rsid w:val="00825546"/>
    <w:rsid w:val="00827C28"/>
    <w:rsid w:val="00830FA6"/>
    <w:rsid w:val="00831E7F"/>
    <w:rsid w:val="00833797"/>
    <w:rsid w:val="00834C10"/>
    <w:rsid w:val="00835B93"/>
    <w:rsid w:val="0084196C"/>
    <w:rsid w:val="008429D1"/>
    <w:rsid w:val="00847867"/>
    <w:rsid w:val="008516F1"/>
    <w:rsid w:val="0085491E"/>
    <w:rsid w:val="00856781"/>
    <w:rsid w:val="00861353"/>
    <w:rsid w:val="00861702"/>
    <w:rsid w:val="00867A80"/>
    <w:rsid w:val="00870098"/>
    <w:rsid w:val="00870968"/>
    <w:rsid w:val="00873F29"/>
    <w:rsid w:val="008758CD"/>
    <w:rsid w:val="0087640D"/>
    <w:rsid w:val="008802EE"/>
    <w:rsid w:val="0088162F"/>
    <w:rsid w:val="00882EF8"/>
    <w:rsid w:val="00887B94"/>
    <w:rsid w:val="008902BB"/>
    <w:rsid w:val="00893848"/>
    <w:rsid w:val="008942D1"/>
    <w:rsid w:val="008A573C"/>
    <w:rsid w:val="008A734E"/>
    <w:rsid w:val="008B43D8"/>
    <w:rsid w:val="008B4A2F"/>
    <w:rsid w:val="008B5FF5"/>
    <w:rsid w:val="008B72E1"/>
    <w:rsid w:val="008C30E0"/>
    <w:rsid w:val="008D73A7"/>
    <w:rsid w:val="008E0225"/>
    <w:rsid w:val="008E2E3D"/>
    <w:rsid w:val="008E57A3"/>
    <w:rsid w:val="008E72EB"/>
    <w:rsid w:val="008F1345"/>
    <w:rsid w:val="008F1357"/>
    <w:rsid w:val="008F2151"/>
    <w:rsid w:val="008F3AA0"/>
    <w:rsid w:val="008F51EA"/>
    <w:rsid w:val="00900854"/>
    <w:rsid w:val="00907D50"/>
    <w:rsid w:val="009154DF"/>
    <w:rsid w:val="00922DA4"/>
    <w:rsid w:val="00923FD2"/>
    <w:rsid w:val="0092439A"/>
    <w:rsid w:val="009264CA"/>
    <w:rsid w:val="0092680F"/>
    <w:rsid w:val="00934A1B"/>
    <w:rsid w:val="00942D80"/>
    <w:rsid w:val="009438FA"/>
    <w:rsid w:val="00943A70"/>
    <w:rsid w:val="009461A1"/>
    <w:rsid w:val="009463FC"/>
    <w:rsid w:val="0094707B"/>
    <w:rsid w:val="009576FF"/>
    <w:rsid w:val="0096696E"/>
    <w:rsid w:val="00967616"/>
    <w:rsid w:val="00971E35"/>
    <w:rsid w:val="00972789"/>
    <w:rsid w:val="009738D7"/>
    <w:rsid w:val="00973FC6"/>
    <w:rsid w:val="00977111"/>
    <w:rsid w:val="00981BE3"/>
    <w:rsid w:val="00982E00"/>
    <w:rsid w:val="00982F7D"/>
    <w:rsid w:val="0098462D"/>
    <w:rsid w:val="00984B04"/>
    <w:rsid w:val="009855B3"/>
    <w:rsid w:val="009A26E3"/>
    <w:rsid w:val="009A3686"/>
    <w:rsid w:val="009A4227"/>
    <w:rsid w:val="009B0926"/>
    <w:rsid w:val="009B4644"/>
    <w:rsid w:val="009B51D0"/>
    <w:rsid w:val="009B7A7F"/>
    <w:rsid w:val="009C5BEE"/>
    <w:rsid w:val="009C6D20"/>
    <w:rsid w:val="009D38FD"/>
    <w:rsid w:val="009D4CEA"/>
    <w:rsid w:val="009D5550"/>
    <w:rsid w:val="009D6A00"/>
    <w:rsid w:val="009D6B14"/>
    <w:rsid w:val="009E15D7"/>
    <w:rsid w:val="009E430D"/>
    <w:rsid w:val="009E749E"/>
    <w:rsid w:val="009F1C35"/>
    <w:rsid w:val="009F2513"/>
    <w:rsid w:val="009F29F3"/>
    <w:rsid w:val="009F445C"/>
    <w:rsid w:val="009F52A7"/>
    <w:rsid w:val="009F60F2"/>
    <w:rsid w:val="009F72E0"/>
    <w:rsid w:val="009F7756"/>
    <w:rsid w:val="00A02595"/>
    <w:rsid w:val="00A03E6E"/>
    <w:rsid w:val="00A04B5C"/>
    <w:rsid w:val="00A0515E"/>
    <w:rsid w:val="00A05C59"/>
    <w:rsid w:val="00A1338C"/>
    <w:rsid w:val="00A134A6"/>
    <w:rsid w:val="00A1426A"/>
    <w:rsid w:val="00A1573C"/>
    <w:rsid w:val="00A23203"/>
    <w:rsid w:val="00A234A2"/>
    <w:rsid w:val="00A23B5E"/>
    <w:rsid w:val="00A23D8A"/>
    <w:rsid w:val="00A26640"/>
    <w:rsid w:val="00A33AFC"/>
    <w:rsid w:val="00A4339F"/>
    <w:rsid w:val="00A4747A"/>
    <w:rsid w:val="00A53CB0"/>
    <w:rsid w:val="00A650B8"/>
    <w:rsid w:val="00A67106"/>
    <w:rsid w:val="00A6724D"/>
    <w:rsid w:val="00A701C5"/>
    <w:rsid w:val="00A74CBB"/>
    <w:rsid w:val="00A77193"/>
    <w:rsid w:val="00A80EB7"/>
    <w:rsid w:val="00A83521"/>
    <w:rsid w:val="00A85CB7"/>
    <w:rsid w:val="00A863CE"/>
    <w:rsid w:val="00A92DF2"/>
    <w:rsid w:val="00A9371C"/>
    <w:rsid w:val="00A97B52"/>
    <w:rsid w:val="00AA2C86"/>
    <w:rsid w:val="00AA59F7"/>
    <w:rsid w:val="00AA711B"/>
    <w:rsid w:val="00AA7B0C"/>
    <w:rsid w:val="00AB1214"/>
    <w:rsid w:val="00AB2747"/>
    <w:rsid w:val="00AB2EF8"/>
    <w:rsid w:val="00AB346C"/>
    <w:rsid w:val="00AB348A"/>
    <w:rsid w:val="00AB390B"/>
    <w:rsid w:val="00AB6D9F"/>
    <w:rsid w:val="00AC11B1"/>
    <w:rsid w:val="00AC3171"/>
    <w:rsid w:val="00AC72ED"/>
    <w:rsid w:val="00AD3316"/>
    <w:rsid w:val="00AD3752"/>
    <w:rsid w:val="00AD6BC4"/>
    <w:rsid w:val="00AD7674"/>
    <w:rsid w:val="00AE02BC"/>
    <w:rsid w:val="00AE382D"/>
    <w:rsid w:val="00AE740F"/>
    <w:rsid w:val="00AE7D4E"/>
    <w:rsid w:val="00AF0E08"/>
    <w:rsid w:val="00AF673C"/>
    <w:rsid w:val="00B00F4F"/>
    <w:rsid w:val="00B012FB"/>
    <w:rsid w:val="00B02D71"/>
    <w:rsid w:val="00B0397E"/>
    <w:rsid w:val="00B062DD"/>
    <w:rsid w:val="00B12815"/>
    <w:rsid w:val="00B141D1"/>
    <w:rsid w:val="00B14332"/>
    <w:rsid w:val="00B144BD"/>
    <w:rsid w:val="00B1499B"/>
    <w:rsid w:val="00B15353"/>
    <w:rsid w:val="00B15C6B"/>
    <w:rsid w:val="00B15E87"/>
    <w:rsid w:val="00B16B18"/>
    <w:rsid w:val="00B16B2E"/>
    <w:rsid w:val="00B20A31"/>
    <w:rsid w:val="00B32B01"/>
    <w:rsid w:val="00B35993"/>
    <w:rsid w:val="00B41485"/>
    <w:rsid w:val="00B41714"/>
    <w:rsid w:val="00B45027"/>
    <w:rsid w:val="00B50AC1"/>
    <w:rsid w:val="00B5144C"/>
    <w:rsid w:val="00B52E9B"/>
    <w:rsid w:val="00B54997"/>
    <w:rsid w:val="00B558A6"/>
    <w:rsid w:val="00B560A4"/>
    <w:rsid w:val="00B6596B"/>
    <w:rsid w:val="00B708ED"/>
    <w:rsid w:val="00B7169B"/>
    <w:rsid w:val="00B74AA1"/>
    <w:rsid w:val="00B76F16"/>
    <w:rsid w:val="00B76FB3"/>
    <w:rsid w:val="00B77B0F"/>
    <w:rsid w:val="00B84831"/>
    <w:rsid w:val="00B86646"/>
    <w:rsid w:val="00B94F68"/>
    <w:rsid w:val="00B978FD"/>
    <w:rsid w:val="00BA232C"/>
    <w:rsid w:val="00BA580A"/>
    <w:rsid w:val="00BA7288"/>
    <w:rsid w:val="00BB1EBD"/>
    <w:rsid w:val="00BB48F6"/>
    <w:rsid w:val="00BB4E6C"/>
    <w:rsid w:val="00BB6E99"/>
    <w:rsid w:val="00BC20B2"/>
    <w:rsid w:val="00BC2DDD"/>
    <w:rsid w:val="00BD0EAC"/>
    <w:rsid w:val="00BD3600"/>
    <w:rsid w:val="00BD5EEC"/>
    <w:rsid w:val="00BE0A35"/>
    <w:rsid w:val="00BE2B72"/>
    <w:rsid w:val="00BE48EF"/>
    <w:rsid w:val="00BE5698"/>
    <w:rsid w:val="00BE58B2"/>
    <w:rsid w:val="00BE70E9"/>
    <w:rsid w:val="00BE79B2"/>
    <w:rsid w:val="00BE7E5F"/>
    <w:rsid w:val="00BF1043"/>
    <w:rsid w:val="00BF15AA"/>
    <w:rsid w:val="00BF295D"/>
    <w:rsid w:val="00BF40CB"/>
    <w:rsid w:val="00BF6D91"/>
    <w:rsid w:val="00C009D3"/>
    <w:rsid w:val="00C00E12"/>
    <w:rsid w:val="00C0116B"/>
    <w:rsid w:val="00C0121B"/>
    <w:rsid w:val="00C060D7"/>
    <w:rsid w:val="00C10FC6"/>
    <w:rsid w:val="00C13CE6"/>
    <w:rsid w:val="00C15FC5"/>
    <w:rsid w:val="00C17CFC"/>
    <w:rsid w:val="00C2045F"/>
    <w:rsid w:val="00C20857"/>
    <w:rsid w:val="00C21158"/>
    <w:rsid w:val="00C2122E"/>
    <w:rsid w:val="00C222A2"/>
    <w:rsid w:val="00C23B9E"/>
    <w:rsid w:val="00C30796"/>
    <w:rsid w:val="00C30B17"/>
    <w:rsid w:val="00C31C47"/>
    <w:rsid w:val="00C320D2"/>
    <w:rsid w:val="00C324A5"/>
    <w:rsid w:val="00C3704F"/>
    <w:rsid w:val="00C40908"/>
    <w:rsid w:val="00C41E62"/>
    <w:rsid w:val="00C42C00"/>
    <w:rsid w:val="00C47102"/>
    <w:rsid w:val="00C53BE3"/>
    <w:rsid w:val="00C62012"/>
    <w:rsid w:val="00C6280F"/>
    <w:rsid w:val="00C63D1A"/>
    <w:rsid w:val="00C64950"/>
    <w:rsid w:val="00C65038"/>
    <w:rsid w:val="00C65601"/>
    <w:rsid w:val="00C65694"/>
    <w:rsid w:val="00C664FC"/>
    <w:rsid w:val="00C67169"/>
    <w:rsid w:val="00C70ED0"/>
    <w:rsid w:val="00C70F46"/>
    <w:rsid w:val="00C715B9"/>
    <w:rsid w:val="00C7259E"/>
    <w:rsid w:val="00C75FA7"/>
    <w:rsid w:val="00C86E5D"/>
    <w:rsid w:val="00C91092"/>
    <w:rsid w:val="00C943C0"/>
    <w:rsid w:val="00C956AC"/>
    <w:rsid w:val="00C95805"/>
    <w:rsid w:val="00CA14ED"/>
    <w:rsid w:val="00CA2F6D"/>
    <w:rsid w:val="00CA3240"/>
    <w:rsid w:val="00CA7DEB"/>
    <w:rsid w:val="00CB23AC"/>
    <w:rsid w:val="00CB28A2"/>
    <w:rsid w:val="00CB6044"/>
    <w:rsid w:val="00CB6702"/>
    <w:rsid w:val="00CB74F2"/>
    <w:rsid w:val="00CC238B"/>
    <w:rsid w:val="00CC38E8"/>
    <w:rsid w:val="00CD6656"/>
    <w:rsid w:val="00CE1272"/>
    <w:rsid w:val="00CE13F5"/>
    <w:rsid w:val="00CE5279"/>
    <w:rsid w:val="00CE693A"/>
    <w:rsid w:val="00CF0871"/>
    <w:rsid w:val="00CF0A1C"/>
    <w:rsid w:val="00CF5003"/>
    <w:rsid w:val="00CF54B1"/>
    <w:rsid w:val="00D0047F"/>
    <w:rsid w:val="00D015ED"/>
    <w:rsid w:val="00D02DCF"/>
    <w:rsid w:val="00D03408"/>
    <w:rsid w:val="00D06E5E"/>
    <w:rsid w:val="00D07094"/>
    <w:rsid w:val="00D10B1D"/>
    <w:rsid w:val="00D1466A"/>
    <w:rsid w:val="00D20A59"/>
    <w:rsid w:val="00D2146F"/>
    <w:rsid w:val="00D21DCB"/>
    <w:rsid w:val="00D342F9"/>
    <w:rsid w:val="00D3701C"/>
    <w:rsid w:val="00D411BC"/>
    <w:rsid w:val="00D42172"/>
    <w:rsid w:val="00D45A34"/>
    <w:rsid w:val="00D461BB"/>
    <w:rsid w:val="00D50453"/>
    <w:rsid w:val="00D52C8E"/>
    <w:rsid w:val="00D54711"/>
    <w:rsid w:val="00D57247"/>
    <w:rsid w:val="00D63239"/>
    <w:rsid w:val="00D63ECD"/>
    <w:rsid w:val="00D66ED5"/>
    <w:rsid w:val="00D71BC9"/>
    <w:rsid w:val="00D72EB5"/>
    <w:rsid w:val="00D72F29"/>
    <w:rsid w:val="00D74607"/>
    <w:rsid w:val="00D77A75"/>
    <w:rsid w:val="00D82EF1"/>
    <w:rsid w:val="00D830E0"/>
    <w:rsid w:val="00D847B3"/>
    <w:rsid w:val="00D84BA3"/>
    <w:rsid w:val="00D95291"/>
    <w:rsid w:val="00D964C8"/>
    <w:rsid w:val="00DA021B"/>
    <w:rsid w:val="00DA4384"/>
    <w:rsid w:val="00DB0120"/>
    <w:rsid w:val="00DB0F94"/>
    <w:rsid w:val="00DB2D2D"/>
    <w:rsid w:val="00DB37FD"/>
    <w:rsid w:val="00DB3AC9"/>
    <w:rsid w:val="00DB4F91"/>
    <w:rsid w:val="00DB60FB"/>
    <w:rsid w:val="00DC13EA"/>
    <w:rsid w:val="00DC4080"/>
    <w:rsid w:val="00DD0199"/>
    <w:rsid w:val="00DD310D"/>
    <w:rsid w:val="00DD412E"/>
    <w:rsid w:val="00DD5013"/>
    <w:rsid w:val="00DD6176"/>
    <w:rsid w:val="00DE0D77"/>
    <w:rsid w:val="00DF0460"/>
    <w:rsid w:val="00DF0791"/>
    <w:rsid w:val="00DF18FD"/>
    <w:rsid w:val="00DF25CF"/>
    <w:rsid w:val="00DF33CA"/>
    <w:rsid w:val="00DF69E7"/>
    <w:rsid w:val="00DF752E"/>
    <w:rsid w:val="00E00599"/>
    <w:rsid w:val="00E00827"/>
    <w:rsid w:val="00E033FC"/>
    <w:rsid w:val="00E1069E"/>
    <w:rsid w:val="00E15EF3"/>
    <w:rsid w:val="00E17193"/>
    <w:rsid w:val="00E233DA"/>
    <w:rsid w:val="00E24434"/>
    <w:rsid w:val="00E2471B"/>
    <w:rsid w:val="00E270F8"/>
    <w:rsid w:val="00E3079B"/>
    <w:rsid w:val="00E32730"/>
    <w:rsid w:val="00E33D9C"/>
    <w:rsid w:val="00E3402D"/>
    <w:rsid w:val="00E43AC8"/>
    <w:rsid w:val="00E44491"/>
    <w:rsid w:val="00E47A16"/>
    <w:rsid w:val="00E53EB5"/>
    <w:rsid w:val="00E57510"/>
    <w:rsid w:val="00E6076C"/>
    <w:rsid w:val="00E700AB"/>
    <w:rsid w:val="00E73687"/>
    <w:rsid w:val="00E74F54"/>
    <w:rsid w:val="00E82CF9"/>
    <w:rsid w:val="00E83B74"/>
    <w:rsid w:val="00E850C3"/>
    <w:rsid w:val="00E854F0"/>
    <w:rsid w:val="00E8609B"/>
    <w:rsid w:val="00E90A04"/>
    <w:rsid w:val="00E91F90"/>
    <w:rsid w:val="00E938D1"/>
    <w:rsid w:val="00E93F8C"/>
    <w:rsid w:val="00E943A4"/>
    <w:rsid w:val="00E9482C"/>
    <w:rsid w:val="00E9756A"/>
    <w:rsid w:val="00EA0337"/>
    <w:rsid w:val="00EA0F48"/>
    <w:rsid w:val="00EA2874"/>
    <w:rsid w:val="00EA3911"/>
    <w:rsid w:val="00EA4AE3"/>
    <w:rsid w:val="00EA6569"/>
    <w:rsid w:val="00EB0D82"/>
    <w:rsid w:val="00EB13BB"/>
    <w:rsid w:val="00EB295E"/>
    <w:rsid w:val="00EB6BE1"/>
    <w:rsid w:val="00EC0145"/>
    <w:rsid w:val="00EC25DC"/>
    <w:rsid w:val="00EC2D80"/>
    <w:rsid w:val="00EC708D"/>
    <w:rsid w:val="00ED089D"/>
    <w:rsid w:val="00ED5294"/>
    <w:rsid w:val="00ED630A"/>
    <w:rsid w:val="00ED641B"/>
    <w:rsid w:val="00EE1524"/>
    <w:rsid w:val="00EE28E7"/>
    <w:rsid w:val="00EE293A"/>
    <w:rsid w:val="00EE46CD"/>
    <w:rsid w:val="00EE552D"/>
    <w:rsid w:val="00EF13DE"/>
    <w:rsid w:val="00EF1B27"/>
    <w:rsid w:val="00EF255C"/>
    <w:rsid w:val="00EF64A6"/>
    <w:rsid w:val="00EF6B9A"/>
    <w:rsid w:val="00EF7052"/>
    <w:rsid w:val="00F046B2"/>
    <w:rsid w:val="00F0510E"/>
    <w:rsid w:val="00F12553"/>
    <w:rsid w:val="00F14DE6"/>
    <w:rsid w:val="00F15214"/>
    <w:rsid w:val="00F159AB"/>
    <w:rsid w:val="00F211D1"/>
    <w:rsid w:val="00F2190B"/>
    <w:rsid w:val="00F2367F"/>
    <w:rsid w:val="00F26455"/>
    <w:rsid w:val="00F3378F"/>
    <w:rsid w:val="00F347C5"/>
    <w:rsid w:val="00F34B7D"/>
    <w:rsid w:val="00F4067C"/>
    <w:rsid w:val="00F4102F"/>
    <w:rsid w:val="00F42CB0"/>
    <w:rsid w:val="00F44FCA"/>
    <w:rsid w:val="00F46256"/>
    <w:rsid w:val="00F53655"/>
    <w:rsid w:val="00F53DA8"/>
    <w:rsid w:val="00F54047"/>
    <w:rsid w:val="00F60127"/>
    <w:rsid w:val="00F62BB4"/>
    <w:rsid w:val="00F74DFA"/>
    <w:rsid w:val="00F76415"/>
    <w:rsid w:val="00F82319"/>
    <w:rsid w:val="00F83CC3"/>
    <w:rsid w:val="00F84BE0"/>
    <w:rsid w:val="00F86371"/>
    <w:rsid w:val="00F8716A"/>
    <w:rsid w:val="00F95BCE"/>
    <w:rsid w:val="00FA13DA"/>
    <w:rsid w:val="00FA259C"/>
    <w:rsid w:val="00FA2BF7"/>
    <w:rsid w:val="00FA5A8B"/>
    <w:rsid w:val="00FB0248"/>
    <w:rsid w:val="00FB1B11"/>
    <w:rsid w:val="00FB60DF"/>
    <w:rsid w:val="00FB6DD8"/>
    <w:rsid w:val="00FB75FC"/>
    <w:rsid w:val="00FB7794"/>
    <w:rsid w:val="00FC59AD"/>
    <w:rsid w:val="00FC6557"/>
    <w:rsid w:val="00FD04DF"/>
    <w:rsid w:val="00FE1E2C"/>
    <w:rsid w:val="00FE4E27"/>
    <w:rsid w:val="00FE514D"/>
    <w:rsid w:val="00FF7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63"/>
    <w:pPr>
      <w:spacing w:after="200" w:line="276" w:lineRule="auto"/>
    </w:pPr>
    <w:rPr>
      <w:rFonts w:cs="Calibri"/>
      <w:sz w:val="22"/>
      <w:szCs w:val="22"/>
    </w:rPr>
  </w:style>
  <w:style w:type="paragraph" w:styleId="1">
    <w:name w:val="heading 1"/>
    <w:basedOn w:val="a"/>
    <w:link w:val="10"/>
    <w:uiPriority w:val="99"/>
    <w:qFormat/>
    <w:rsid w:val="002E3F2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3F23"/>
    <w:rPr>
      <w:rFonts w:ascii="Times New Roman" w:hAnsi="Times New Roman" w:cs="Times New Roman"/>
      <w:b/>
      <w:bCs/>
      <w:kern w:val="36"/>
      <w:sz w:val="48"/>
      <w:szCs w:val="48"/>
    </w:rPr>
  </w:style>
  <w:style w:type="character" w:customStyle="1" w:styleId="apple-converted-space">
    <w:name w:val="apple-converted-space"/>
    <w:basedOn w:val="a0"/>
    <w:uiPriority w:val="99"/>
    <w:rsid w:val="005B557C"/>
    <w:rPr>
      <w:rFonts w:cs="Times New Roman"/>
    </w:rPr>
  </w:style>
  <w:style w:type="paragraph" w:styleId="a3">
    <w:name w:val="Plain Text"/>
    <w:aliases w:val="Текст Знак1 Знак,Текст Знак Знак Знак,Знак Знак Знак Знак,Знак,Текст Знак1,Текст Знак Знак,Знак Знак,Текст Знак2 Знак,Текст Знак1 Знак1 Знак,Текст Знак Знак Знак1 Знак,Текст Знак1 Знак Знак Знак Знак,Знак3,Текст Знак2,Знак3 Зна"/>
    <w:basedOn w:val="a"/>
    <w:link w:val="3"/>
    <w:uiPriority w:val="99"/>
    <w:rsid w:val="00982E00"/>
    <w:pPr>
      <w:spacing w:after="0" w:line="240" w:lineRule="auto"/>
    </w:pPr>
    <w:rPr>
      <w:rFonts w:ascii="Courier New" w:hAnsi="Courier New" w:cs="Courier New"/>
      <w:sz w:val="20"/>
      <w:szCs w:val="20"/>
    </w:rPr>
  </w:style>
  <w:style w:type="character" w:customStyle="1" w:styleId="3">
    <w:name w:val="Текст Знак3"/>
    <w:aliases w:val="Текст Знак1 Знак Знак,Текст Знак Знак Знак Знак,Знак Знак Знак Знак Знак,Знак Знак1,Текст Знак1 Знак1,Текст Знак Знак Знак1,Знак Знак Знак,Текст Знак2 Знак Знак,Текст Знак1 Знак1 Знак Знак,Текст Знак Знак Знак1 Знак Знак,Знак3 Знак"/>
    <w:basedOn w:val="a0"/>
    <w:link w:val="a3"/>
    <w:uiPriority w:val="99"/>
    <w:locked/>
    <w:rsid w:val="00982E00"/>
    <w:rPr>
      <w:rFonts w:ascii="Courier New" w:hAnsi="Courier New" w:cs="Courier New"/>
      <w:sz w:val="20"/>
      <w:szCs w:val="20"/>
    </w:rPr>
  </w:style>
  <w:style w:type="character" w:customStyle="1" w:styleId="a4">
    <w:name w:val="Текст Знак"/>
    <w:uiPriority w:val="99"/>
    <w:semiHidden/>
    <w:rsid w:val="00982E00"/>
    <w:rPr>
      <w:rFonts w:ascii="Consolas" w:hAnsi="Consolas"/>
      <w:sz w:val="21"/>
    </w:rPr>
  </w:style>
  <w:style w:type="paragraph" w:customStyle="1" w:styleId="ConsPlusNormal">
    <w:name w:val="ConsPlusNormal"/>
    <w:uiPriority w:val="99"/>
    <w:rsid w:val="000D2BA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C34B7"/>
    <w:pPr>
      <w:widowControl w:val="0"/>
      <w:autoSpaceDE w:val="0"/>
      <w:autoSpaceDN w:val="0"/>
      <w:adjustRightInd w:val="0"/>
    </w:pPr>
    <w:rPr>
      <w:rFonts w:ascii="Arial" w:hAnsi="Arial" w:cs="Arial"/>
      <w:b/>
      <w:bCs/>
      <w:sz w:val="16"/>
      <w:szCs w:val="16"/>
    </w:rPr>
  </w:style>
  <w:style w:type="paragraph" w:styleId="a5">
    <w:name w:val="Title"/>
    <w:aliases w:val="Title Char"/>
    <w:basedOn w:val="a"/>
    <w:link w:val="a6"/>
    <w:uiPriority w:val="99"/>
    <w:qFormat/>
    <w:rsid w:val="006F28DD"/>
    <w:pPr>
      <w:spacing w:after="0" w:line="240" w:lineRule="auto"/>
      <w:jc w:val="center"/>
    </w:pPr>
    <w:rPr>
      <w:sz w:val="20"/>
      <w:szCs w:val="20"/>
    </w:rPr>
  </w:style>
  <w:style w:type="character" w:customStyle="1" w:styleId="a6">
    <w:name w:val="Название Знак"/>
    <w:aliases w:val="Title Char Знак"/>
    <w:basedOn w:val="a0"/>
    <w:link w:val="a5"/>
    <w:uiPriority w:val="99"/>
    <w:locked/>
    <w:rsid w:val="006F28DD"/>
    <w:rPr>
      <w:rFonts w:ascii="Times New Roman" w:hAnsi="Times New Roman" w:cs="Times New Roman"/>
      <w:sz w:val="20"/>
      <w:szCs w:val="20"/>
    </w:rPr>
  </w:style>
  <w:style w:type="character" w:customStyle="1" w:styleId="text-small">
    <w:name w:val="text-small"/>
    <w:basedOn w:val="a0"/>
    <w:uiPriority w:val="99"/>
    <w:rsid w:val="00A74CBB"/>
    <w:rPr>
      <w:rFonts w:cs="Times New Roman"/>
    </w:rPr>
  </w:style>
  <w:style w:type="character" w:customStyle="1" w:styleId="margin">
    <w:name w:val="margin"/>
    <w:basedOn w:val="a0"/>
    <w:uiPriority w:val="99"/>
    <w:rsid w:val="00A74CBB"/>
    <w:rPr>
      <w:rFonts w:cs="Times New Roman"/>
    </w:rPr>
  </w:style>
  <w:style w:type="paragraph" w:styleId="a7">
    <w:name w:val="Normal (Web)"/>
    <w:basedOn w:val="a"/>
    <w:uiPriority w:val="99"/>
    <w:rsid w:val="00FB75FC"/>
    <w:pPr>
      <w:spacing w:before="100" w:beforeAutospacing="1" w:after="100" w:afterAutospacing="1" w:line="240" w:lineRule="auto"/>
    </w:pPr>
    <w:rPr>
      <w:sz w:val="24"/>
      <w:szCs w:val="24"/>
    </w:rPr>
  </w:style>
  <w:style w:type="paragraph" w:customStyle="1" w:styleId="ConsPlusNonformat">
    <w:name w:val="ConsPlusNonformat"/>
    <w:uiPriority w:val="99"/>
    <w:rsid w:val="00351B92"/>
    <w:pPr>
      <w:widowControl w:val="0"/>
      <w:autoSpaceDE w:val="0"/>
      <w:autoSpaceDN w:val="0"/>
      <w:adjustRightInd w:val="0"/>
    </w:pPr>
    <w:rPr>
      <w:rFonts w:ascii="Courier New" w:hAnsi="Courier New" w:cs="Courier New"/>
    </w:rPr>
  </w:style>
  <w:style w:type="character" w:styleId="a8">
    <w:name w:val="Strong"/>
    <w:basedOn w:val="a0"/>
    <w:uiPriority w:val="99"/>
    <w:qFormat/>
    <w:locked/>
    <w:rsid w:val="00B0397E"/>
    <w:rPr>
      <w:rFonts w:cs="Times New Roman"/>
      <w:b/>
      <w:bCs/>
    </w:rPr>
  </w:style>
  <w:style w:type="paragraph" w:styleId="a9">
    <w:name w:val="header"/>
    <w:basedOn w:val="a"/>
    <w:link w:val="aa"/>
    <w:uiPriority w:val="99"/>
    <w:rsid w:val="002E1AB3"/>
    <w:pPr>
      <w:tabs>
        <w:tab w:val="center" w:pos="4677"/>
        <w:tab w:val="right" w:pos="9355"/>
      </w:tabs>
    </w:pPr>
    <w:rPr>
      <w:lang w:eastAsia="en-US"/>
    </w:rPr>
  </w:style>
  <w:style w:type="character" w:customStyle="1" w:styleId="aa">
    <w:name w:val="Верхний колонтитул Знак"/>
    <w:basedOn w:val="a0"/>
    <w:link w:val="a9"/>
    <w:uiPriority w:val="99"/>
    <w:locked/>
    <w:rsid w:val="002E1AB3"/>
    <w:rPr>
      <w:rFonts w:eastAsia="Times New Roman" w:cs="Times New Roman"/>
      <w:sz w:val="22"/>
      <w:szCs w:val="22"/>
      <w:lang w:eastAsia="en-US"/>
    </w:rPr>
  </w:style>
  <w:style w:type="paragraph" w:styleId="ab">
    <w:name w:val="Balloon Text"/>
    <w:basedOn w:val="a"/>
    <w:link w:val="ac"/>
    <w:uiPriority w:val="99"/>
    <w:semiHidden/>
    <w:rsid w:val="006D59C9"/>
    <w:pPr>
      <w:spacing w:after="0" w:line="240" w:lineRule="auto"/>
    </w:pPr>
    <w:rPr>
      <w:rFonts w:ascii="Tahoma" w:hAnsi="Tahoma" w:cs="Tahoma"/>
      <w:sz w:val="16"/>
      <w:szCs w:val="16"/>
      <w:lang w:eastAsia="en-US"/>
    </w:rPr>
  </w:style>
  <w:style w:type="character" w:customStyle="1" w:styleId="ac">
    <w:name w:val="Текст выноски Знак"/>
    <w:basedOn w:val="a0"/>
    <w:link w:val="ab"/>
    <w:uiPriority w:val="99"/>
    <w:semiHidden/>
    <w:locked/>
    <w:rsid w:val="006D59C9"/>
    <w:rPr>
      <w:rFonts w:ascii="Tahoma" w:hAnsi="Tahoma" w:cs="Tahoma"/>
      <w:sz w:val="16"/>
      <w:szCs w:val="16"/>
      <w:lang w:eastAsia="en-US"/>
    </w:rPr>
  </w:style>
  <w:style w:type="paragraph" w:styleId="ad">
    <w:name w:val="footer"/>
    <w:basedOn w:val="a"/>
    <w:link w:val="ae"/>
    <w:uiPriority w:val="99"/>
    <w:semiHidden/>
    <w:rsid w:val="00D10B1D"/>
    <w:pPr>
      <w:tabs>
        <w:tab w:val="center" w:pos="4677"/>
        <w:tab w:val="right" w:pos="9355"/>
      </w:tabs>
    </w:pPr>
  </w:style>
  <w:style w:type="character" w:customStyle="1" w:styleId="ae">
    <w:name w:val="Нижний колонтитул Знак"/>
    <w:basedOn w:val="a0"/>
    <w:link w:val="ad"/>
    <w:uiPriority w:val="99"/>
    <w:semiHidden/>
    <w:locked/>
    <w:rsid w:val="00D10B1D"/>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42935221">
      <w:marLeft w:val="0"/>
      <w:marRight w:val="0"/>
      <w:marTop w:val="0"/>
      <w:marBottom w:val="0"/>
      <w:divBdr>
        <w:top w:val="none" w:sz="0" w:space="0" w:color="auto"/>
        <w:left w:val="none" w:sz="0" w:space="0" w:color="auto"/>
        <w:bottom w:val="none" w:sz="0" w:space="0" w:color="auto"/>
        <w:right w:val="none" w:sz="0" w:space="0" w:color="auto"/>
      </w:divBdr>
    </w:div>
    <w:div w:id="142935222">
      <w:marLeft w:val="0"/>
      <w:marRight w:val="0"/>
      <w:marTop w:val="0"/>
      <w:marBottom w:val="0"/>
      <w:divBdr>
        <w:top w:val="none" w:sz="0" w:space="0" w:color="auto"/>
        <w:left w:val="none" w:sz="0" w:space="0" w:color="auto"/>
        <w:bottom w:val="none" w:sz="0" w:space="0" w:color="auto"/>
        <w:right w:val="none" w:sz="0" w:space="0" w:color="auto"/>
      </w:divBdr>
    </w:div>
    <w:div w:id="142935223">
      <w:marLeft w:val="0"/>
      <w:marRight w:val="0"/>
      <w:marTop w:val="0"/>
      <w:marBottom w:val="0"/>
      <w:divBdr>
        <w:top w:val="none" w:sz="0" w:space="0" w:color="auto"/>
        <w:left w:val="none" w:sz="0" w:space="0" w:color="auto"/>
        <w:bottom w:val="none" w:sz="0" w:space="0" w:color="auto"/>
        <w:right w:val="none" w:sz="0" w:space="0" w:color="auto"/>
      </w:divBdr>
    </w:div>
    <w:div w:id="142935224">
      <w:marLeft w:val="0"/>
      <w:marRight w:val="0"/>
      <w:marTop w:val="0"/>
      <w:marBottom w:val="0"/>
      <w:divBdr>
        <w:top w:val="none" w:sz="0" w:space="0" w:color="auto"/>
        <w:left w:val="none" w:sz="0" w:space="0" w:color="auto"/>
        <w:bottom w:val="none" w:sz="0" w:space="0" w:color="auto"/>
        <w:right w:val="none" w:sz="0" w:space="0" w:color="auto"/>
      </w:divBdr>
    </w:div>
    <w:div w:id="142935225">
      <w:marLeft w:val="0"/>
      <w:marRight w:val="0"/>
      <w:marTop w:val="0"/>
      <w:marBottom w:val="0"/>
      <w:divBdr>
        <w:top w:val="none" w:sz="0" w:space="0" w:color="auto"/>
        <w:left w:val="none" w:sz="0" w:space="0" w:color="auto"/>
        <w:bottom w:val="none" w:sz="0" w:space="0" w:color="auto"/>
        <w:right w:val="none" w:sz="0" w:space="0" w:color="auto"/>
      </w:divBdr>
    </w:div>
    <w:div w:id="142935226">
      <w:marLeft w:val="0"/>
      <w:marRight w:val="0"/>
      <w:marTop w:val="0"/>
      <w:marBottom w:val="0"/>
      <w:divBdr>
        <w:top w:val="none" w:sz="0" w:space="0" w:color="auto"/>
        <w:left w:val="none" w:sz="0" w:space="0" w:color="auto"/>
        <w:bottom w:val="none" w:sz="0" w:space="0" w:color="auto"/>
        <w:right w:val="none" w:sz="0" w:space="0" w:color="auto"/>
      </w:divBdr>
    </w:div>
    <w:div w:id="142935227">
      <w:marLeft w:val="0"/>
      <w:marRight w:val="0"/>
      <w:marTop w:val="0"/>
      <w:marBottom w:val="0"/>
      <w:divBdr>
        <w:top w:val="none" w:sz="0" w:space="0" w:color="auto"/>
        <w:left w:val="none" w:sz="0" w:space="0" w:color="auto"/>
        <w:bottom w:val="none" w:sz="0" w:space="0" w:color="auto"/>
        <w:right w:val="none" w:sz="0" w:space="0" w:color="auto"/>
      </w:divBdr>
    </w:div>
    <w:div w:id="142935228">
      <w:marLeft w:val="0"/>
      <w:marRight w:val="0"/>
      <w:marTop w:val="0"/>
      <w:marBottom w:val="0"/>
      <w:divBdr>
        <w:top w:val="none" w:sz="0" w:space="0" w:color="auto"/>
        <w:left w:val="none" w:sz="0" w:space="0" w:color="auto"/>
        <w:bottom w:val="none" w:sz="0" w:space="0" w:color="auto"/>
        <w:right w:val="none" w:sz="0" w:space="0" w:color="auto"/>
      </w:divBdr>
    </w:div>
    <w:div w:id="142935229">
      <w:marLeft w:val="0"/>
      <w:marRight w:val="0"/>
      <w:marTop w:val="0"/>
      <w:marBottom w:val="0"/>
      <w:divBdr>
        <w:top w:val="none" w:sz="0" w:space="0" w:color="auto"/>
        <w:left w:val="none" w:sz="0" w:space="0" w:color="auto"/>
        <w:bottom w:val="none" w:sz="0" w:space="0" w:color="auto"/>
        <w:right w:val="none" w:sz="0" w:space="0" w:color="auto"/>
      </w:divBdr>
    </w:div>
    <w:div w:id="142935230">
      <w:marLeft w:val="0"/>
      <w:marRight w:val="0"/>
      <w:marTop w:val="0"/>
      <w:marBottom w:val="0"/>
      <w:divBdr>
        <w:top w:val="none" w:sz="0" w:space="0" w:color="auto"/>
        <w:left w:val="none" w:sz="0" w:space="0" w:color="auto"/>
        <w:bottom w:val="none" w:sz="0" w:space="0" w:color="auto"/>
        <w:right w:val="none" w:sz="0" w:space="0" w:color="auto"/>
      </w:divBdr>
    </w:div>
    <w:div w:id="142935231">
      <w:marLeft w:val="0"/>
      <w:marRight w:val="0"/>
      <w:marTop w:val="0"/>
      <w:marBottom w:val="0"/>
      <w:divBdr>
        <w:top w:val="none" w:sz="0" w:space="0" w:color="auto"/>
        <w:left w:val="none" w:sz="0" w:space="0" w:color="auto"/>
        <w:bottom w:val="none" w:sz="0" w:space="0" w:color="auto"/>
        <w:right w:val="none" w:sz="0" w:space="0" w:color="auto"/>
      </w:divBdr>
    </w:div>
    <w:div w:id="142935232">
      <w:marLeft w:val="0"/>
      <w:marRight w:val="0"/>
      <w:marTop w:val="0"/>
      <w:marBottom w:val="0"/>
      <w:divBdr>
        <w:top w:val="none" w:sz="0" w:space="0" w:color="auto"/>
        <w:left w:val="none" w:sz="0" w:space="0" w:color="auto"/>
        <w:bottom w:val="none" w:sz="0" w:space="0" w:color="auto"/>
        <w:right w:val="none" w:sz="0" w:space="0" w:color="auto"/>
      </w:divBdr>
    </w:div>
    <w:div w:id="142935233">
      <w:marLeft w:val="0"/>
      <w:marRight w:val="0"/>
      <w:marTop w:val="0"/>
      <w:marBottom w:val="0"/>
      <w:divBdr>
        <w:top w:val="none" w:sz="0" w:space="0" w:color="auto"/>
        <w:left w:val="none" w:sz="0" w:space="0" w:color="auto"/>
        <w:bottom w:val="none" w:sz="0" w:space="0" w:color="auto"/>
        <w:right w:val="none" w:sz="0" w:space="0" w:color="auto"/>
      </w:divBdr>
    </w:div>
    <w:div w:id="142935234">
      <w:marLeft w:val="0"/>
      <w:marRight w:val="0"/>
      <w:marTop w:val="0"/>
      <w:marBottom w:val="0"/>
      <w:divBdr>
        <w:top w:val="none" w:sz="0" w:space="0" w:color="auto"/>
        <w:left w:val="none" w:sz="0" w:space="0" w:color="auto"/>
        <w:bottom w:val="none" w:sz="0" w:space="0" w:color="auto"/>
        <w:right w:val="none" w:sz="0" w:space="0" w:color="auto"/>
      </w:divBdr>
    </w:div>
    <w:div w:id="142935235">
      <w:marLeft w:val="0"/>
      <w:marRight w:val="0"/>
      <w:marTop w:val="0"/>
      <w:marBottom w:val="0"/>
      <w:divBdr>
        <w:top w:val="none" w:sz="0" w:space="0" w:color="auto"/>
        <w:left w:val="none" w:sz="0" w:space="0" w:color="auto"/>
        <w:bottom w:val="none" w:sz="0" w:space="0" w:color="auto"/>
        <w:right w:val="none" w:sz="0" w:space="0" w:color="auto"/>
      </w:divBdr>
    </w:div>
    <w:div w:id="142935236">
      <w:marLeft w:val="0"/>
      <w:marRight w:val="0"/>
      <w:marTop w:val="0"/>
      <w:marBottom w:val="0"/>
      <w:divBdr>
        <w:top w:val="none" w:sz="0" w:space="0" w:color="auto"/>
        <w:left w:val="none" w:sz="0" w:space="0" w:color="auto"/>
        <w:bottom w:val="none" w:sz="0" w:space="0" w:color="auto"/>
        <w:right w:val="none" w:sz="0" w:space="0" w:color="auto"/>
      </w:divBdr>
    </w:div>
    <w:div w:id="142935237">
      <w:marLeft w:val="0"/>
      <w:marRight w:val="0"/>
      <w:marTop w:val="0"/>
      <w:marBottom w:val="0"/>
      <w:divBdr>
        <w:top w:val="none" w:sz="0" w:space="0" w:color="auto"/>
        <w:left w:val="none" w:sz="0" w:space="0" w:color="auto"/>
        <w:bottom w:val="none" w:sz="0" w:space="0" w:color="auto"/>
        <w:right w:val="none" w:sz="0" w:space="0" w:color="auto"/>
      </w:divBdr>
    </w:div>
    <w:div w:id="142935238">
      <w:marLeft w:val="0"/>
      <w:marRight w:val="0"/>
      <w:marTop w:val="0"/>
      <w:marBottom w:val="0"/>
      <w:divBdr>
        <w:top w:val="none" w:sz="0" w:space="0" w:color="auto"/>
        <w:left w:val="none" w:sz="0" w:space="0" w:color="auto"/>
        <w:bottom w:val="none" w:sz="0" w:space="0" w:color="auto"/>
        <w:right w:val="none" w:sz="0" w:space="0" w:color="auto"/>
      </w:divBdr>
    </w:div>
    <w:div w:id="142935239">
      <w:marLeft w:val="0"/>
      <w:marRight w:val="0"/>
      <w:marTop w:val="0"/>
      <w:marBottom w:val="0"/>
      <w:divBdr>
        <w:top w:val="none" w:sz="0" w:space="0" w:color="auto"/>
        <w:left w:val="none" w:sz="0" w:space="0" w:color="auto"/>
        <w:bottom w:val="none" w:sz="0" w:space="0" w:color="auto"/>
        <w:right w:val="none" w:sz="0" w:space="0" w:color="auto"/>
      </w:divBdr>
    </w:div>
    <w:div w:id="142935240">
      <w:marLeft w:val="0"/>
      <w:marRight w:val="0"/>
      <w:marTop w:val="0"/>
      <w:marBottom w:val="0"/>
      <w:divBdr>
        <w:top w:val="none" w:sz="0" w:space="0" w:color="auto"/>
        <w:left w:val="none" w:sz="0" w:space="0" w:color="auto"/>
        <w:bottom w:val="none" w:sz="0" w:space="0" w:color="auto"/>
        <w:right w:val="none" w:sz="0" w:space="0" w:color="auto"/>
      </w:divBdr>
    </w:div>
    <w:div w:id="142935241">
      <w:marLeft w:val="0"/>
      <w:marRight w:val="0"/>
      <w:marTop w:val="0"/>
      <w:marBottom w:val="0"/>
      <w:divBdr>
        <w:top w:val="none" w:sz="0" w:space="0" w:color="auto"/>
        <w:left w:val="none" w:sz="0" w:space="0" w:color="auto"/>
        <w:bottom w:val="none" w:sz="0" w:space="0" w:color="auto"/>
        <w:right w:val="none" w:sz="0" w:space="0" w:color="auto"/>
      </w:divBdr>
    </w:div>
    <w:div w:id="142935242">
      <w:marLeft w:val="0"/>
      <w:marRight w:val="0"/>
      <w:marTop w:val="0"/>
      <w:marBottom w:val="0"/>
      <w:divBdr>
        <w:top w:val="none" w:sz="0" w:space="0" w:color="auto"/>
        <w:left w:val="none" w:sz="0" w:space="0" w:color="auto"/>
        <w:bottom w:val="none" w:sz="0" w:space="0" w:color="auto"/>
        <w:right w:val="none" w:sz="0" w:space="0" w:color="auto"/>
      </w:divBdr>
    </w:div>
    <w:div w:id="142935243">
      <w:marLeft w:val="0"/>
      <w:marRight w:val="0"/>
      <w:marTop w:val="0"/>
      <w:marBottom w:val="0"/>
      <w:divBdr>
        <w:top w:val="none" w:sz="0" w:space="0" w:color="auto"/>
        <w:left w:val="none" w:sz="0" w:space="0" w:color="auto"/>
        <w:bottom w:val="none" w:sz="0" w:space="0" w:color="auto"/>
        <w:right w:val="none" w:sz="0" w:space="0" w:color="auto"/>
      </w:divBdr>
    </w:div>
    <w:div w:id="142935244">
      <w:marLeft w:val="0"/>
      <w:marRight w:val="0"/>
      <w:marTop w:val="0"/>
      <w:marBottom w:val="0"/>
      <w:divBdr>
        <w:top w:val="none" w:sz="0" w:space="0" w:color="auto"/>
        <w:left w:val="none" w:sz="0" w:space="0" w:color="auto"/>
        <w:bottom w:val="none" w:sz="0" w:space="0" w:color="auto"/>
        <w:right w:val="none" w:sz="0" w:space="0" w:color="auto"/>
      </w:divBdr>
    </w:div>
    <w:div w:id="142935245">
      <w:marLeft w:val="0"/>
      <w:marRight w:val="0"/>
      <w:marTop w:val="0"/>
      <w:marBottom w:val="0"/>
      <w:divBdr>
        <w:top w:val="none" w:sz="0" w:space="0" w:color="auto"/>
        <w:left w:val="none" w:sz="0" w:space="0" w:color="auto"/>
        <w:bottom w:val="none" w:sz="0" w:space="0" w:color="auto"/>
        <w:right w:val="none" w:sz="0" w:space="0" w:color="auto"/>
      </w:divBdr>
    </w:div>
    <w:div w:id="142935246">
      <w:marLeft w:val="0"/>
      <w:marRight w:val="0"/>
      <w:marTop w:val="0"/>
      <w:marBottom w:val="0"/>
      <w:divBdr>
        <w:top w:val="none" w:sz="0" w:space="0" w:color="auto"/>
        <w:left w:val="none" w:sz="0" w:space="0" w:color="auto"/>
        <w:bottom w:val="none" w:sz="0" w:space="0" w:color="auto"/>
        <w:right w:val="none" w:sz="0" w:space="0" w:color="auto"/>
      </w:divBdr>
    </w:div>
    <w:div w:id="142935247">
      <w:marLeft w:val="0"/>
      <w:marRight w:val="0"/>
      <w:marTop w:val="0"/>
      <w:marBottom w:val="0"/>
      <w:divBdr>
        <w:top w:val="none" w:sz="0" w:space="0" w:color="auto"/>
        <w:left w:val="none" w:sz="0" w:space="0" w:color="auto"/>
        <w:bottom w:val="none" w:sz="0" w:space="0" w:color="auto"/>
        <w:right w:val="none" w:sz="0" w:space="0" w:color="auto"/>
      </w:divBdr>
    </w:div>
    <w:div w:id="142935248">
      <w:marLeft w:val="0"/>
      <w:marRight w:val="0"/>
      <w:marTop w:val="0"/>
      <w:marBottom w:val="0"/>
      <w:divBdr>
        <w:top w:val="none" w:sz="0" w:space="0" w:color="auto"/>
        <w:left w:val="none" w:sz="0" w:space="0" w:color="auto"/>
        <w:bottom w:val="none" w:sz="0" w:space="0" w:color="auto"/>
        <w:right w:val="none" w:sz="0" w:space="0" w:color="auto"/>
      </w:divBdr>
    </w:div>
    <w:div w:id="142935249">
      <w:marLeft w:val="0"/>
      <w:marRight w:val="0"/>
      <w:marTop w:val="0"/>
      <w:marBottom w:val="0"/>
      <w:divBdr>
        <w:top w:val="none" w:sz="0" w:space="0" w:color="auto"/>
        <w:left w:val="none" w:sz="0" w:space="0" w:color="auto"/>
        <w:bottom w:val="none" w:sz="0" w:space="0" w:color="auto"/>
        <w:right w:val="none" w:sz="0" w:space="0" w:color="auto"/>
      </w:divBdr>
    </w:div>
    <w:div w:id="142935250">
      <w:marLeft w:val="0"/>
      <w:marRight w:val="0"/>
      <w:marTop w:val="0"/>
      <w:marBottom w:val="0"/>
      <w:divBdr>
        <w:top w:val="none" w:sz="0" w:space="0" w:color="auto"/>
        <w:left w:val="none" w:sz="0" w:space="0" w:color="auto"/>
        <w:bottom w:val="none" w:sz="0" w:space="0" w:color="auto"/>
        <w:right w:val="none" w:sz="0" w:space="0" w:color="auto"/>
      </w:divBdr>
    </w:div>
    <w:div w:id="142935251">
      <w:marLeft w:val="0"/>
      <w:marRight w:val="0"/>
      <w:marTop w:val="0"/>
      <w:marBottom w:val="0"/>
      <w:divBdr>
        <w:top w:val="none" w:sz="0" w:space="0" w:color="auto"/>
        <w:left w:val="none" w:sz="0" w:space="0" w:color="auto"/>
        <w:bottom w:val="none" w:sz="0" w:space="0" w:color="auto"/>
        <w:right w:val="none" w:sz="0" w:space="0" w:color="auto"/>
      </w:divBdr>
    </w:div>
    <w:div w:id="142935252">
      <w:marLeft w:val="0"/>
      <w:marRight w:val="0"/>
      <w:marTop w:val="0"/>
      <w:marBottom w:val="0"/>
      <w:divBdr>
        <w:top w:val="none" w:sz="0" w:space="0" w:color="auto"/>
        <w:left w:val="none" w:sz="0" w:space="0" w:color="auto"/>
        <w:bottom w:val="none" w:sz="0" w:space="0" w:color="auto"/>
        <w:right w:val="none" w:sz="0" w:space="0" w:color="auto"/>
      </w:divBdr>
    </w:div>
    <w:div w:id="142935253">
      <w:marLeft w:val="0"/>
      <w:marRight w:val="0"/>
      <w:marTop w:val="0"/>
      <w:marBottom w:val="0"/>
      <w:divBdr>
        <w:top w:val="none" w:sz="0" w:space="0" w:color="auto"/>
        <w:left w:val="none" w:sz="0" w:space="0" w:color="auto"/>
        <w:bottom w:val="none" w:sz="0" w:space="0" w:color="auto"/>
        <w:right w:val="none" w:sz="0" w:space="0" w:color="auto"/>
      </w:divBdr>
    </w:div>
    <w:div w:id="142935254">
      <w:marLeft w:val="0"/>
      <w:marRight w:val="0"/>
      <w:marTop w:val="0"/>
      <w:marBottom w:val="0"/>
      <w:divBdr>
        <w:top w:val="none" w:sz="0" w:space="0" w:color="auto"/>
        <w:left w:val="none" w:sz="0" w:space="0" w:color="auto"/>
        <w:bottom w:val="none" w:sz="0" w:space="0" w:color="auto"/>
        <w:right w:val="none" w:sz="0" w:space="0" w:color="auto"/>
      </w:divBdr>
    </w:div>
    <w:div w:id="142935255">
      <w:marLeft w:val="0"/>
      <w:marRight w:val="0"/>
      <w:marTop w:val="0"/>
      <w:marBottom w:val="0"/>
      <w:divBdr>
        <w:top w:val="none" w:sz="0" w:space="0" w:color="auto"/>
        <w:left w:val="none" w:sz="0" w:space="0" w:color="auto"/>
        <w:bottom w:val="none" w:sz="0" w:space="0" w:color="auto"/>
        <w:right w:val="none" w:sz="0" w:space="0" w:color="auto"/>
      </w:divBdr>
    </w:div>
    <w:div w:id="142935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3032</TotalTime>
  <Pages>24</Pages>
  <Words>8358</Words>
  <Characters>47647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g106kaa</cp:lastModifiedBy>
  <cp:revision>405</cp:revision>
  <cp:lastPrinted>2017-11-10T15:11:00Z</cp:lastPrinted>
  <dcterms:created xsi:type="dcterms:W3CDTF">2016-03-31T12:18:00Z</dcterms:created>
  <dcterms:modified xsi:type="dcterms:W3CDTF">2017-11-17T07:04:00Z</dcterms:modified>
</cp:coreProperties>
</file>