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5B" w:rsidRPr="00A27781" w:rsidRDefault="0017505B" w:rsidP="0017505B">
      <w:pPr>
        <w:jc w:val="both"/>
        <w:rPr>
          <w:bCs/>
          <w:sz w:val="28"/>
          <w:szCs w:val="28"/>
        </w:rPr>
      </w:pPr>
    </w:p>
    <w:p w:rsidR="0017505B" w:rsidRPr="00A27781" w:rsidRDefault="0017505B" w:rsidP="0017505B">
      <w:pPr>
        <w:jc w:val="both"/>
        <w:rPr>
          <w:bCs/>
          <w:sz w:val="28"/>
          <w:szCs w:val="28"/>
        </w:rPr>
      </w:pPr>
    </w:p>
    <w:p w:rsidR="0017505B" w:rsidRPr="00A27781" w:rsidRDefault="0017505B" w:rsidP="0017505B">
      <w:pPr>
        <w:jc w:val="both"/>
        <w:rPr>
          <w:bCs/>
          <w:sz w:val="28"/>
          <w:szCs w:val="28"/>
        </w:rPr>
      </w:pPr>
    </w:p>
    <w:p w:rsidR="0017505B" w:rsidRPr="00A27781" w:rsidRDefault="0017505B" w:rsidP="0017505B">
      <w:pPr>
        <w:jc w:val="both"/>
        <w:rPr>
          <w:bCs/>
          <w:sz w:val="28"/>
          <w:szCs w:val="28"/>
        </w:rPr>
      </w:pPr>
    </w:p>
    <w:p w:rsidR="0017505B" w:rsidRPr="00A27781" w:rsidRDefault="0017505B" w:rsidP="0017505B">
      <w:pPr>
        <w:jc w:val="center"/>
        <w:rPr>
          <w:b/>
          <w:bCs/>
          <w:sz w:val="28"/>
          <w:szCs w:val="28"/>
        </w:rPr>
      </w:pPr>
    </w:p>
    <w:p w:rsidR="0017505B" w:rsidRPr="00A27781" w:rsidRDefault="0017505B" w:rsidP="0017505B">
      <w:pPr>
        <w:jc w:val="center"/>
        <w:rPr>
          <w:b/>
          <w:sz w:val="28"/>
          <w:szCs w:val="28"/>
        </w:rPr>
      </w:pPr>
      <w:r w:rsidRPr="00A27781">
        <w:rPr>
          <w:b/>
          <w:sz w:val="28"/>
          <w:szCs w:val="28"/>
        </w:rPr>
        <w:t>Закон</w:t>
      </w:r>
    </w:p>
    <w:p w:rsidR="0017505B" w:rsidRPr="00A27781" w:rsidRDefault="0017505B" w:rsidP="0017505B">
      <w:pPr>
        <w:jc w:val="center"/>
        <w:rPr>
          <w:b/>
          <w:sz w:val="28"/>
          <w:szCs w:val="28"/>
        </w:rPr>
      </w:pPr>
      <w:r w:rsidRPr="00A27781">
        <w:rPr>
          <w:b/>
          <w:sz w:val="28"/>
          <w:szCs w:val="28"/>
        </w:rPr>
        <w:t>Приднестровской Молдавской Республики</w:t>
      </w:r>
    </w:p>
    <w:p w:rsidR="0017505B" w:rsidRPr="00A27781" w:rsidRDefault="0017505B" w:rsidP="0017505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7505B" w:rsidRDefault="0017505B" w:rsidP="00636138">
      <w:pPr>
        <w:jc w:val="center"/>
        <w:rPr>
          <w:b/>
          <w:sz w:val="28"/>
          <w:szCs w:val="28"/>
        </w:rPr>
      </w:pPr>
      <w:r w:rsidRPr="0017505B">
        <w:rPr>
          <w:b/>
          <w:sz w:val="28"/>
          <w:szCs w:val="28"/>
        </w:rPr>
        <w:t xml:space="preserve">«О внесении изменения </w:t>
      </w:r>
    </w:p>
    <w:p w:rsidR="00636138" w:rsidRPr="0017505B" w:rsidRDefault="0017505B" w:rsidP="00636138">
      <w:pPr>
        <w:jc w:val="center"/>
        <w:rPr>
          <w:b/>
          <w:sz w:val="28"/>
          <w:szCs w:val="28"/>
        </w:rPr>
      </w:pPr>
      <w:r w:rsidRPr="0017505B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636138" w:rsidRPr="0017505B" w:rsidRDefault="0017505B" w:rsidP="00636138">
      <w:pPr>
        <w:jc w:val="center"/>
        <w:rPr>
          <w:b/>
          <w:sz w:val="28"/>
          <w:szCs w:val="28"/>
        </w:rPr>
      </w:pPr>
      <w:r w:rsidRPr="0017505B">
        <w:rPr>
          <w:b/>
          <w:sz w:val="28"/>
          <w:szCs w:val="28"/>
        </w:rPr>
        <w:t>«О погребении и похоронном деле»</w:t>
      </w:r>
    </w:p>
    <w:p w:rsidR="0017505B" w:rsidRPr="00A27781" w:rsidRDefault="0017505B" w:rsidP="0017505B">
      <w:pPr>
        <w:jc w:val="center"/>
        <w:rPr>
          <w:sz w:val="28"/>
          <w:szCs w:val="28"/>
        </w:rPr>
      </w:pPr>
    </w:p>
    <w:p w:rsidR="0017505B" w:rsidRPr="00A27781" w:rsidRDefault="0017505B" w:rsidP="0017505B">
      <w:pPr>
        <w:jc w:val="both"/>
        <w:rPr>
          <w:sz w:val="28"/>
          <w:szCs w:val="28"/>
        </w:rPr>
      </w:pPr>
      <w:proofErr w:type="gramStart"/>
      <w:r w:rsidRPr="00A27781">
        <w:rPr>
          <w:sz w:val="28"/>
          <w:szCs w:val="28"/>
        </w:rPr>
        <w:t>Принят</w:t>
      </w:r>
      <w:proofErr w:type="gramEnd"/>
      <w:r w:rsidRPr="00A27781">
        <w:rPr>
          <w:sz w:val="28"/>
          <w:szCs w:val="28"/>
        </w:rPr>
        <w:t xml:space="preserve"> Верховным Советом</w:t>
      </w:r>
    </w:p>
    <w:p w:rsidR="0017505B" w:rsidRPr="00A27781" w:rsidRDefault="0017505B" w:rsidP="0017505B">
      <w:pPr>
        <w:jc w:val="both"/>
        <w:rPr>
          <w:sz w:val="28"/>
          <w:szCs w:val="28"/>
        </w:rPr>
      </w:pPr>
      <w:r w:rsidRPr="00A27781">
        <w:rPr>
          <w:sz w:val="28"/>
          <w:szCs w:val="28"/>
        </w:rPr>
        <w:t xml:space="preserve">Приднестровской Молдавской Республики             </w:t>
      </w:r>
      <w:r>
        <w:rPr>
          <w:sz w:val="28"/>
          <w:szCs w:val="28"/>
        </w:rPr>
        <w:t xml:space="preserve">     </w:t>
      </w:r>
      <w:r w:rsidRPr="00A27781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A27781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A27781">
        <w:rPr>
          <w:sz w:val="28"/>
          <w:szCs w:val="28"/>
        </w:rPr>
        <w:t>тября 2017 года</w:t>
      </w:r>
    </w:p>
    <w:p w:rsidR="0017505B" w:rsidRPr="00A27781" w:rsidRDefault="0017505B" w:rsidP="0017505B">
      <w:pPr>
        <w:ind w:firstLine="720"/>
        <w:jc w:val="both"/>
        <w:rPr>
          <w:sz w:val="28"/>
          <w:szCs w:val="28"/>
        </w:rPr>
      </w:pPr>
    </w:p>
    <w:p w:rsidR="00636138" w:rsidRDefault="00636138" w:rsidP="00041BCB">
      <w:pPr>
        <w:ind w:firstLine="708"/>
        <w:jc w:val="both"/>
        <w:rPr>
          <w:sz w:val="28"/>
          <w:szCs w:val="28"/>
        </w:rPr>
      </w:pPr>
      <w:r w:rsidRPr="0017505B"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proofErr w:type="gramStart"/>
      <w:r w:rsidR="0017505B" w:rsidRPr="0017505B">
        <w:rPr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17505B" w:rsidRPr="0017505B">
        <w:rPr>
          <w:sz w:val="28"/>
          <w:szCs w:val="28"/>
          <w:shd w:val="clear" w:color="auto" w:fill="FFFFFF"/>
        </w:rPr>
        <w:br/>
      </w:r>
      <w:hyperlink r:id="rId4" w:tgtFrame="_blank" w:history="1"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от 22 апреля 1999 года </w:t>
        </w:r>
        <w:r w:rsidR="0017505B" w:rsidRPr="0017505B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№ 152-З</w:t>
        </w:r>
      </w:hyperlink>
      <w:r w:rsidR="0017505B" w:rsidRPr="0017505B">
        <w:rPr>
          <w:sz w:val="28"/>
          <w:szCs w:val="28"/>
        </w:rPr>
        <w:t xml:space="preserve"> «</w:t>
      </w:r>
      <w:r w:rsidR="0017505B" w:rsidRPr="0017505B">
        <w:rPr>
          <w:sz w:val="28"/>
          <w:szCs w:val="28"/>
          <w:shd w:val="clear" w:color="auto" w:fill="FFFFFF"/>
        </w:rPr>
        <w:t xml:space="preserve">О погребении и похоронном деле» </w:t>
      </w:r>
      <w:r w:rsidR="0017505B" w:rsidRPr="0017505B">
        <w:rPr>
          <w:sz w:val="28"/>
          <w:szCs w:val="28"/>
          <w:shd w:val="clear" w:color="auto" w:fill="FFFFFF"/>
        </w:rPr>
        <w:br/>
        <w:t xml:space="preserve">(СЗМР 99-2) с изменениями и дополнениями, внесенными законами Приднестровской Молдавской Республики </w:t>
      </w:r>
      <w:hyperlink r:id="rId5" w:tgtFrame="_blank" w:history="1"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от 12 июля 2000 года </w:t>
        </w:r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br/>
        </w:r>
        <w:r w:rsidR="0017505B" w:rsidRPr="0017505B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№ 319-ЗИ</w:t>
        </w:r>
      </w:hyperlink>
      <w:r w:rsidR="0017505B" w:rsidRPr="0017505B">
        <w:rPr>
          <w:sz w:val="28"/>
          <w:szCs w:val="28"/>
        </w:rPr>
        <w:t xml:space="preserve"> </w:t>
      </w:r>
      <w:r w:rsidR="0017505B" w:rsidRPr="0017505B">
        <w:rPr>
          <w:sz w:val="28"/>
          <w:szCs w:val="28"/>
          <w:shd w:val="clear" w:color="auto" w:fill="FFFFFF"/>
        </w:rPr>
        <w:t>(СЗМР 00-3);</w:t>
      </w:r>
      <w:r w:rsidR="0017505B" w:rsidRPr="0017505B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от 10 июля 2002 года </w:t>
        </w:r>
        <w:r w:rsidR="0017505B" w:rsidRPr="0017505B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№ 152-ЗИД-III</w:t>
        </w:r>
      </w:hyperlink>
      <w:r w:rsidR="0017505B" w:rsidRPr="0017505B">
        <w:rPr>
          <w:sz w:val="28"/>
          <w:szCs w:val="28"/>
        </w:rPr>
        <w:t xml:space="preserve"> </w:t>
      </w:r>
      <w:r w:rsidR="0017505B" w:rsidRPr="0017505B">
        <w:rPr>
          <w:sz w:val="28"/>
          <w:szCs w:val="28"/>
          <w:shd w:val="clear" w:color="auto" w:fill="FFFFFF"/>
        </w:rPr>
        <w:t xml:space="preserve">(САЗ 02-28,1); </w:t>
      </w:r>
      <w:r w:rsidR="0017505B" w:rsidRPr="0017505B">
        <w:rPr>
          <w:sz w:val="28"/>
          <w:szCs w:val="28"/>
          <w:shd w:val="clear" w:color="auto" w:fill="FFFFFF"/>
        </w:rPr>
        <w:br/>
      </w:r>
      <w:hyperlink r:id="rId7" w:tgtFrame="_blank" w:history="1"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от 24 февраля 2009 года </w:t>
        </w:r>
        <w:r w:rsidR="0017505B" w:rsidRPr="0017505B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№ 673-ЗИД-IV</w:t>
        </w:r>
      </w:hyperlink>
      <w:r w:rsidR="0017505B" w:rsidRPr="0017505B">
        <w:rPr>
          <w:sz w:val="28"/>
          <w:szCs w:val="28"/>
        </w:rPr>
        <w:t xml:space="preserve"> </w:t>
      </w:r>
      <w:r w:rsidR="0017505B" w:rsidRPr="0017505B">
        <w:rPr>
          <w:sz w:val="28"/>
          <w:szCs w:val="28"/>
          <w:shd w:val="clear" w:color="auto" w:fill="FFFFFF"/>
        </w:rPr>
        <w:t>(САЗ 09-9);</w:t>
      </w:r>
      <w:proofErr w:type="gramEnd"/>
      <w:r w:rsidR="0017505B" w:rsidRPr="0017505B">
        <w:rPr>
          <w:sz w:val="28"/>
          <w:szCs w:val="28"/>
          <w:shd w:val="clear" w:color="auto" w:fill="FFFFFF"/>
        </w:rPr>
        <w:t xml:space="preserve"> </w:t>
      </w:r>
      <w:hyperlink r:id="rId8" w:tgtFrame="_blank" w:history="1">
        <w:proofErr w:type="gramStart"/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от 28 апреля 2009 года </w:t>
        </w:r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br/>
        </w:r>
        <w:r w:rsidR="0017505B" w:rsidRPr="0017505B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№ 736-ЗИД-IV</w:t>
        </w:r>
      </w:hyperlink>
      <w:r w:rsidR="0017505B" w:rsidRPr="0017505B">
        <w:rPr>
          <w:sz w:val="28"/>
          <w:szCs w:val="28"/>
        </w:rPr>
        <w:t xml:space="preserve"> </w:t>
      </w:r>
      <w:r w:rsidR="0017505B" w:rsidRPr="0017505B">
        <w:rPr>
          <w:sz w:val="28"/>
          <w:szCs w:val="28"/>
          <w:shd w:val="clear" w:color="auto" w:fill="FFFFFF"/>
        </w:rPr>
        <w:t xml:space="preserve">(САЗ 09-18); </w:t>
      </w:r>
      <w:hyperlink r:id="rId9" w:tgtFrame="_blank" w:history="1"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от 25 августа 2009 года </w:t>
        </w:r>
        <w:r w:rsidR="0017505B" w:rsidRPr="0017505B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№ 851-ЗИ-IV</w:t>
        </w:r>
      </w:hyperlink>
      <w:r w:rsidR="0017505B" w:rsidRPr="0017505B">
        <w:rPr>
          <w:sz w:val="28"/>
          <w:szCs w:val="28"/>
        </w:rPr>
        <w:t xml:space="preserve"> </w:t>
      </w:r>
      <w:r w:rsidR="0017505B" w:rsidRPr="0017505B">
        <w:rPr>
          <w:sz w:val="28"/>
          <w:szCs w:val="28"/>
        </w:rPr>
        <w:br/>
      </w:r>
      <w:r w:rsidR="0017505B" w:rsidRPr="0017505B">
        <w:rPr>
          <w:sz w:val="28"/>
          <w:szCs w:val="28"/>
          <w:shd w:val="clear" w:color="auto" w:fill="FFFFFF"/>
        </w:rPr>
        <w:t xml:space="preserve">(САЗ 09-35); </w:t>
      </w:r>
      <w:hyperlink r:id="rId10" w:tgtFrame="_blank" w:history="1">
        <w:r w:rsidR="0017505B" w:rsidRPr="0017505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от 4 мая 2011 года </w:t>
        </w:r>
        <w:r w:rsidR="0017505B" w:rsidRPr="0017505B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№ 40-ЗИ-V</w:t>
        </w:r>
      </w:hyperlink>
      <w:r w:rsidR="0017505B" w:rsidRPr="0017505B">
        <w:rPr>
          <w:sz w:val="28"/>
          <w:szCs w:val="28"/>
        </w:rPr>
        <w:t xml:space="preserve"> </w:t>
      </w:r>
      <w:r w:rsidR="0017505B" w:rsidRPr="0017505B">
        <w:rPr>
          <w:sz w:val="28"/>
          <w:szCs w:val="28"/>
          <w:shd w:val="clear" w:color="auto" w:fill="FFFFFF"/>
        </w:rPr>
        <w:t xml:space="preserve">(САЗ 11-18); от 29 ноября </w:t>
      </w:r>
      <w:r w:rsidR="0017505B" w:rsidRPr="0017505B">
        <w:rPr>
          <w:sz w:val="28"/>
          <w:szCs w:val="28"/>
          <w:shd w:val="clear" w:color="auto" w:fill="FFFFFF"/>
        </w:rPr>
        <w:br/>
        <w:t>2011 года № 222-ЗИ-V (САЗ 11-48); от 5 июля</w:t>
      </w:r>
      <w:r w:rsidR="0017505B" w:rsidRPr="0068580C">
        <w:rPr>
          <w:sz w:val="28"/>
          <w:szCs w:val="28"/>
          <w:shd w:val="clear" w:color="auto" w:fill="FFFFFF"/>
        </w:rPr>
        <w:t xml:space="preserve"> 2012 года № 121-ЗД-V </w:t>
      </w:r>
      <w:r w:rsidR="0017505B" w:rsidRPr="0068580C">
        <w:rPr>
          <w:sz w:val="28"/>
          <w:szCs w:val="28"/>
          <w:shd w:val="clear" w:color="auto" w:fill="FFFFFF"/>
        </w:rPr>
        <w:br/>
        <w:t>(САЗ 12-28); от 8 февраля 2013 года № 38-ЗИ-V (САЗ 13-5); от 15 октября 2013 года № 220-ЗИД-</w:t>
      </w:r>
      <w:r w:rsidR="0017505B" w:rsidRPr="0068580C">
        <w:rPr>
          <w:sz w:val="28"/>
          <w:szCs w:val="28"/>
          <w:shd w:val="clear" w:color="auto" w:fill="FFFFFF"/>
          <w:lang w:val="en-US"/>
        </w:rPr>
        <w:t>V</w:t>
      </w:r>
      <w:r w:rsidR="0017505B" w:rsidRPr="0068580C">
        <w:rPr>
          <w:sz w:val="28"/>
          <w:szCs w:val="28"/>
          <w:shd w:val="clear" w:color="auto" w:fill="FFFFFF"/>
        </w:rPr>
        <w:t xml:space="preserve"> (САЗ 13-41)</w:t>
      </w:r>
      <w:r w:rsidR="0017505B" w:rsidRPr="0068580C">
        <w:rPr>
          <w:sz w:val="28"/>
          <w:szCs w:val="28"/>
        </w:rPr>
        <w:t>;</w:t>
      </w:r>
      <w:proofErr w:type="gramEnd"/>
      <w:r w:rsidR="0017505B" w:rsidRPr="0068580C">
        <w:rPr>
          <w:sz w:val="28"/>
          <w:szCs w:val="28"/>
        </w:rPr>
        <w:t xml:space="preserve"> от 4 февраля 2014 года № 41-ЗД-V (САЗ 14-6); </w:t>
      </w:r>
      <w:r w:rsidR="0017505B" w:rsidRPr="0068580C">
        <w:rPr>
          <w:sz w:val="28"/>
          <w:szCs w:val="28"/>
          <w:shd w:val="clear" w:color="auto" w:fill="FFFFFF"/>
        </w:rPr>
        <w:t>от 28 мая 2015 года № 93-ЗИ-</w:t>
      </w:r>
      <w:r w:rsidR="0017505B" w:rsidRPr="0068580C">
        <w:rPr>
          <w:sz w:val="28"/>
          <w:szCs w:val="28"/>
          <w:shd w:val="clear" w:color="auto" w:fill="FFFFFF"/>
          <w:lang w:val="en-US"/>
        </w:rPr>
        <w:t>V</w:t>
      </w:r>
      <w:r w:rsidR="0017505B" w:rsidRPr="0068580C">
        <w:rPr>
          <w:sz w:val="28"/>
          <w:szCs w:val="28"/>
          <w:shd w:val="clear" w:color="auto" w:fill="FFFFFF"/>
        </w:rPr>
        <w:t xml:space="preserve"> (САЗ 15-22); </w:t>
      </w:r>
      <w:r w:rsidR="0017505B" w:rsidRPr="0068580C">
        <w:rPr>
          <w:sz w:val="28"/>
          <w:szCs w:val="28"/>
        </w:rPr>
        <w:t>от 1 июля 2015 года № 109-ЗИД-</w:t>
      </w:r>
      <w:r w:rsidR="0017505B" w:rsidRPr="0068580C">
        <w:rPr>
          <w:sz w:val="28"/>
          <w:szCs w:val="28"/>
          <w:lang w:val="en-US"/>
        </w:rPr>
        <w:t>V</w:t>
      </w:r>
      <w:r w:rsidR="0017505B" w:rsidRPr="0068580C">
        <w:rPr>
          <w:sz w:val="28"/>
          <w:szCs w:val="28"/>
        </w:rPr>
        <w:t xml:space="preserve"> (САЗ 15-27)</w:t>
      </w:r>
      <w:r w:rsidR="00041BCB">
        <w:rPr>
          <w:sz w:val="28"/>
          <w:szCs w:val="28"/>
        </w:rPr>
        <w:t xml:space="preserve">; от </w:t>
      </w:r>
      <w:r w:rsidR="00041BCB" w:rsidRPr="003B3F5A">
        <w:rPr>
          <w:caps/>
          <w:sz w:val="28"/>
          <w:szCs w:val="28"/>
        </w:rPr>
        <w:t>28</w:t>
      </w:r>
      <w:r w:rsidR="00041BCB" w:rsidRPr="00497BCA">
        <w:rPr>
          <w:caps/>
          <w:sz w:val="28"/>
          <w:szCs w:val="28"/>
        </w:rPr>
        <w:t xml:space="preserve"> </w:t>
      </w:r>
      <w:r w:rsidR="00041BCB">
        <w:rPr>
          <w:sz w:val="28"/>
          <w:szCs w:val="28"/>
        </w:rPr>
        <w:t xml:space="preserve">марта </w:t>
      </w:r>
      <w:r w:rsidR="00041BCB" w:rsidRPr="00DC2E2C">
        <w:rPr>
          <w:caps/>
          <w:sz w:val="28"/>
          <w:szCs w:val="28"/>
        </w:rPr>
        <w:t>201</w:t>
      </w:r>
      <w:r w:rsidR="00041BCB">
        <w:rPr>
          <w:caps/>
          <w:sz w:val="28"/>
          <w:szCs w:val="28"/>
        </w:rPr>
        <w:t>7</w:t>
      </w:r>
      <w:r w:rsidR="00041BCB" w:rsidRPr="00DC2E2C">
        <w:rPr>
          <w:caps/>
          <w:sz w:val="28"/>
          <w:szCs w:val="28"/>
        </w:rPr>
        <w:t xml:space="preserve"> </w:t>
      </w:r>
      <w:r w:rsidR="00041BCB" w:rsidRPr="00DC2E2C">
        <w:rPr>
          <w:sz w:val="28"/>
          <w:szCs w:val="28"/>
        </w:rPr>
        <w:t>года</w:t>
      </w:r>
      <w:r w:rsidR="00041BCB">
        <w:rPr>
          <w:sz w:val="28"/>
          <w:szCs w:val="28"/>
        </w:rPr>
        <w:t xml:space="preserve"> </w:t>
      </w:r>
      <w:r w:rsidR="00041BCB" w:rsidRPr="00DC2E2C">
        <w:rPr>
          <w:sz w:val="28"/>
          <w:szCs w:val="28"/>
        </w:rPr>
        <w:t xml:space="preserve">№ </w:t>
      </w:r>
      <w:r w:rsidR="00041BCB">
        <w:rPr>
          <w:sz w:val="28"/>
          <w:szCs w:val="28"/>
        </w:rPr>
        <w:t>62-ЗИД-</w:t>
      </w:r>
      <w:r w:rsidR="00041BCB">
        <w:rPr>
          <w:sz w:val="28"/>
          <w:szCs w:val="28"/>
          <w:lang w:val="en-US"/>
        </w:rPr>
        <w:t>VI</w:t>
      </w:r>
      <w:r w:rsidR="00041BCB">
        <w:rPr>
          <w:sz w:val="28"/>
          <w:szCs w:val="28"/>
        </w:rPr>
        <w:t xml:space="preserve"> </w:t>
      </w:r>
      <w:r w:rsidR="00041BCB" w:rsidRPr="00DC2E2C">
        <w:rPr>
          <w:sz w:val="28"/>
          <w:szCs w:val="28"/>
        </w:rPr>
        <w:t>(САЗ 1</w:t>
      </w:r>
      <w:r w:rsidR="00041BCB">
        <w:rPr>
          <w:sz w:val="28"/>
          <w:szCs w:val="28"/>
        </w:rPr>
        <w:t>7</w:t>
      </w:r>
      <w:r w:rsidR="00041BCB" w:rsidRPr="00DC2E2C">
        <w:rPr>
          <w:sz w:val="28"/>
          <w:szCs w:val="28"/>
        </w:rPr>
        <w:t>-</w:t>
      </w:r>
      <w:r w:rsidR="00041BCB" w:rsidRPr="00041BCB">
        <w:rPr>
          <w:sz w:val="28"/>
          <w:szCs w:val="28"/>
        </w:rPr>
        <w:t>14</w:t>
      </w:r>
      <w:r w:rsidR="00041BCB" w:rsidRPr="00DC2E2C">
        <w:rPr>
          <w:sz w:val="28"/>
          <w:szCs w:val="28"/>
        </w:rPr>
        <w:t>)</w:t>
      </w:r>
      <w:r>
        <w:rPr>
          <w:sz w:val="28"/>
          <w:szCs w:val="28"/>
        </w:rPr>
        <w:t>, следующее изменение</w:t>
      </w:r>
      <w:r w:rsidR="001750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505B" w:rsidRPr="0043279B" w:rsidRDefault="0017505B" w:rsidP="00636138">
      <w:pPr>
        <w:ind w:firstLine="709"/>
        <w:jc w:val="both"/>
        <w:rPr>
          <w:sz w:val="20"/>
          <w:szCs w:val="20"/>
        </w:rPr>
      </w:pPr>
    </w:p>
    <w:p w:rsidR="00636138" w:rsidRDefault="0017505B" w:rsidP="00636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6138">
        <w:rPr>
          <w:sz w:val="28"/>
          <w:szCs w:val="28"/>
        </w:rPr>
        <w:t xml:space="preserve"> части второй статьи 9 слова «уполномоченными Правительством Приднестровской Молдавской Республики исполнительными органами государственной власти» заменить словами «Правительством Приднестровской Молдавской Республики».</w:t>
      </w:r>
    </w:p>
    <w:p w:rsidR="00636138" w:rsidRPr="0043279B" w:rsidRDefault="00636138" w:rsidP="00636138">
      <w:pPr>
        <w:ind w:firstLine="709"/>
        <w:jc w:val="both"/>
        <w:rPr>
          <w:sz w:val="20"/>
          <w:szCs w:val="20"/>
        </w:rPr>
      </w:pPr>
    </w:p>
    <w:p w:rsidR="00636138" w:rsidRDefault="00636138" w:rsidP="006361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505B">
        <w:rPr>
          <w:rFonts w:ascii="Times New Roman" w:hAnsi="Times New Roman"/>
          <w:b/>
          <w:sz w:val="28"/>
          <w:szCs w:val="28"/>
        </w:rPr>
        <w:t>Статья 2</w:t>
      </w:r>
      <w:r w:rsidRPr="001750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636138" w:rsidRDefault="00636138" w:rsidP="00636138">
      <w:pPr>
        <w:ind w:firstLine="709"/>
        <w:jc w:val="center"/>
        <w:rPr>
          <w:sz w:val="28"/>
          <w:szCs w:val="28"/>
        </w:rPr>
      </w:pPr>
    </w:p>
    <w:p w:rsidR="0017505B" w:rsidRPr="00A27781" w:rsidRDefault="0017505B" w:rsidP="0017505B">
      <w:pPr>
        <w:jc w:val="both"/>
        <w:rPr>
          <w:sz w:val="28"/>
          <w:szCs w:val="28"/>
        </w:rPr>
      </w:pPr>
    </w:p>
    <w:p w:rsidR="0017505B" w:rsidRPr="00A27781" w:rsidRDefault="0017505B" w:rsidP="0017505B">
      <w:pPr>
        <w:outlineLvl w:val="0"/>
        <w:rPr>
          <w:bCs/>
          <w:sz w:val="28"/>
          <w:szCs w:val="28"/>
        </w:rPr>
      </w:pPr>
      <w:r w:rsidRPr="00A27781">
        <w:rPr>
          <w:bCs/>
          <w:sz w:val="28"/>
          <w:szCs w:val="28"/>
        </w:rPr>
        <w:t>Президент</w:t>
      </w:r>
    </w:p>
    <w:p w:rsidR="0017505B" w:rsidRPr="00A27781" w:rsidRDefault="0017505B" w:rsidP="0017505B">
      <w:pPr>
        <w:rPr>
          <w:bCs/>
          <w:sz w:val="28"/>
          <w:szCs w:val="28"/>
        </w:rPr>
      </w:pPr>
      <w:r w:rsidRPr="00A27781">
        <w:rPr>
          <w:bCs/>
          <w:sz w:val="28"/>
          <w:szCs w:val="28"/>
        </w:rPr>
        <w:t>Приднестровской</w:t>
      </w:r>
    </w:p>
    <w:p w:rsidR="0017505B" w:rsidRPr="00A27781" w:rsidRDefault="0017505B" w:rsidP="0017505B">
      <w:pPr>
        <w:rPr>
          <w:sz w:val="28"/>
          <w:szCs w:val="28"/>
        </w:rPr>
      </w:pPr>
      <w:r w:rsidRPr="00A2778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7505B" w:rsidRDefault="0017505B" w:rsidP="0017505B">
      <w:pPr>
        <w:ind w:firstLine="360"/>
        <w:jc w:val="both"/>
        <w:rPr>
          <w:sz w:val="28"/>
          <w:szCs w:val="28"/>
        </w:rPr>
      </w:pPr>
    </w:p>
    <w:p w:rsidR="006E7763" w:rsidRDefault="006E7763" w:rsidP="006E7763">
      <w:pPr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6E7763" w:rsidRDefault="006E7763" w:rsidP="006E7763">
      <w:pPr>
        <w:jc w:val="both"/>
        <w:rPr>
          <w:sz w:val="28"/>
          <w:szCs w:val="28"/>
        </w:rPr>
      </w:pPr>
      <w:r w:rsidRPr="006E7763">
        <w:rPr>
          <w:sz w:val="28"/>
          <w:szCs w:val="28"/>
        </w:rPr>
        <w:t>1</w:t>
      </w:r>
      <w:r>
        <w:rPr>
          <w:sz w:val="28"/>
          <w:szCs w:val="28"/>
        </w:rPr>
        <w:t>7 октября 201</w:t>
      </w:r>
      <w:r w:rsidRPr="006E7763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6E7763" w:rsidRPr="008C1F1C" w:rsidRDefault="006E7763" w:rsidP="006E7763">
      <w:pPr>
        <w:ind w:left="28"/>
      </w:pPr>
      <w:r>
        <w:rPr>
          <w:sz w:val="28"/>
          <w:szCs w:val="28"/>
        </w:rPr>
        <w:t>№ 2</w:t>
      </w:r>
      <w:r w:rsidRPr="006E7763">
        <w:rPr>
          <w:sz w:val="28"/>
          <w:szCs w:val="28"/>
        </w:rPr>
        <w:t>6</w:t>
      </w:r>
      <w:r>
        <w:rPr>
          <w:sz w:val="28"/>
          <w:szCs w:val="28"/>
        </w:rPr>
        <w:t>7-ЗИ-VI</w:t>
      </w:r>
    </w:p>
    <w:sectPr w:rsidR="006E7763" w:rsidRPr="008C1F1C" w:rsidSect="0017505B">
      <w:pgSz w:w="11906" w:h="16838" w:code="9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636138"/>
    <w:rsid w:val="00012BE6"/>
    <w:rsid w:val="00041BCB"/>
    <w:rsid w:val="000E1A76"/>
    <w:rsid w:val="0017505B"/>
    <w:rsid w:val="001B5F6C"/>
    <w:rsid w:val="00240487"/>
    <w:rsid w:val="002A3D21"/>
    <w:rsid w:val="00335E76"/>
    <w:rsid w:val="0034043B"/>
    <w:rsid w:val="0043279B"/>
    <w:rsid w:val="004C4450"/>
    <w:rsid w:val="00556D76"/>
    <w:rsid w:val="00580C9C"/>
    <w:rsid w:val="005E0167"/>
    <w:rsid w:val="005F470E"/>
    <w:rsid w:val="00636138"/>
    <w:rsid w:val="006506EE"/>
    <w:rsid w:val="006E7763"/>
    <w:rsid w:val="0074701F"/>
    <w:rsid w:val="00781BEC"/>
    <w:rsid w:val="00850951"/>
    <w:rsid w:val="00870648"/>
    <w:rsid w:val="008A6EF3"/>
    <w:rsid w:val="00A35F13"/>
    <w:rsid w:val="00A42FA9"/>
    <w:rsid w:val="00A9351E"/>
    <w:rsid w:val="00B16F68"/>
    <w:rsid w:val="00B37426"/>
    <w:rsid w:val="00BD3AE9"/>
    <w:rsid w:val="00C24D65"/>
    <w:rsid w:val="00D37A5D"/>
    <w:rsid w:val="00DD11B6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,Текст Знак1,Текст Знак Знак,Знак Знак Знак Знак,Текст Знак2 Знак,Текст Знак1 Знак1 Знак,Текст Знак Знак Знак1 Знак,Текст Знак1 Знак Знак Знак Знак,Текст Знак Знак Знак Знак Знак Знак,Знак3,Текст Знак2,Знак3 Знак,Текст1,Зна"/>
    <w:basedOn w:val="a"/>
    <w:rsid w:val="00636138"/>
    <w:rPr>
      <w:rFonts w:ascii="Courier New" w:hAnsi="Courier New"/>
      <w:sz w:val="20"/>
      <w:szCs w:val="20"/>
    </w:rPr>
  </w:style>
  <w:style w:type="character" w:styleId="a4">
    <w:name w:val="Hyperlink"/>
    <w:basedOn w:val="a0"/>
    <w:rsid w:val="001750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pmr.ru/pravo/%E2%84%96+736-%D0%97%D0%98%D0%94-IV/filter=date:28.04.2009/opts=accur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lpmr.ru/pravo/%E2%84%96+673-%D0%97%D0%98%D0%94-IV/filter=date:24.02.2009/opts=accurat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pmr.ru/pravo/%E2%84%96+152-%D0%97%D0%98%D0%94-III/filter=date:10.07.2002/opts=accura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lpmr.ru/pravo/%E2%84%96+319-%D0%97%D0%98/filter=date:12.07.2000/opts=accurate" TargetMode="External"/><Relationship Id="rId10" Type="http://schemas.openxmlformats.org/officeDocument/2006/relationships/hyperlink" Target="http://www.ulpmr.ru/pravo/%E2%84%96+40-%D0%97%D0%98-V/filter=date:4.05.2011/opts=accurate" TargetMode="External"/><Relationship Id="rId4" Type="http://schemas.openxmlformats.org/officeDocument/2006/relationships/hyperlink" Target="http://www.ulpmr.ru/pravo/%E2%84%96+152-%D0%97/filter=date:22.04.1999/opts=accurate" TargetMode="External"/><Relationship Id="rId9" Type="http://schemas.openxmlformats.org/officeDocument/2006/relationships/hyperlink" Target="http://www.ulpmr.ru/pravo/%E2%84%96+851-%D0%97%D0%98-IV/filter=date:25.08.2009/opts=accur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vspmr</Company>
  <LinksUpToDate>false</LinksUpToDate>
  <CharactersWithSpaces>2480</CharactersWithSpaces>
  <SharedDoc>false</SharedDoc>
  <HLinks>
    <vt:vector size="42" baseType="variant">
      <vt:variant>
        <vt:i4>720900</vt:i4>
      </vt:variant>
      <vt:variant>
        <vt:i4>18</vt:i4>
      </vt:variant>
      <vt:variant>
        <vt:i4>0</vt:i4>
      </vt:variant>
      <vt:variant>
        <vt:i4>5</vt:i4>
      </vt:variant>
      <vt:variant>
        <vt:lpwstr>http://www.ulpmr.ru/pravo/%E2%84%96+40-%D0%97%D0%98-V/filter=date:4.05.2011/opts=accurate</vt:lpwstr>
      </vt:variant>
      <vt:variant>
        <vt:lpwstr/>
      </vt:variant>
      <vt:variant>
        <vt:i4>5111874</vt:i4>
      </vt:variant>
      <vt:variant>
        <vt:i4>15</vt:i4>
      </vt:variant>
      <vt:variant>
        <vt:i4>0</vt:i4>
      </vt:variant>
      <vt:variant>
        <vt:i4>5</vt:i4>
      </vt:variant>
      <vt:variant>
        <vt:lpwstr>http://www.ulpmr.ru/pravo/%E2%84%96+851-%D0%97%D0%98-IV/filter=date:25.08.2009/opts=accurate</vt:lpwstr>
      </vt:variant>
      <vt:variant>
        <vt:lpwstr/>
      </vt:variant>
      <vt:variant>
        <vt:i4>3145834</vt:i4>
      </vt:variant>
      <vt:variant>
        <vt:i4>12</vt:i4>
      </vt:variant>
      <vt:variant>
        <vt:i4>0</vt:i4>
      </vt:variant>
      <vt:variant>
        <vt:i4>5</vt:i4>
      </vt:variant>
      <vt:variant>
        <vt:lpwstr>http://www.ulpmr.ru/pravo/%E2%84%96+736-%D0%97%D0%98%D0%94-IV/filter=date:28.04.2009/opts=accurate</vt:lpwstr>
      </vt:variant>
      <vt:variant>
        <vt:lpwstr/>
      </vt:variant>
      <vt:variant>
        <vt:i4>3670120</vt:i4>
      </vt:variant>
      <vt:variant>
        <vt:i4>9</vt:i4>
      </vt:variant>
      <vt:variant>
        <vt:i4>0</vt:i4>
      </vt:variant>
      <vt:variant>
        <vt:i4>5</vt:i4>
      </vt:variant>
      <vt:variant>
        <vt:lpwstr>http://www.ulpmr.ru/pravo/%E2%84%96+673-%D0%97%D0%98%D0%94-IV/filter=date:24.02.2009/opts=accurate</vt:lpwstr>
      </vt:variant>
      <vt:variant>
        <vt:lpwstr/>
      </vt:variant>
      <vt:variant>
        <vt:i4>7995444</vt:i4>
      </vt:variant>
      <vt:variant>
        <vt:i4>6</vt:i4>
      </vt:variant>
      <vt:variant>
        <vt:i4>0</vt:i4>
      </vt:variant>
      <vt:variant>
        <vt:i4>5</vt:i4>
      </vt:variant>
      <vt:variant>
        <vt:lpwstr>http://www.ulpmr.ru/pravo/%E2%84%96+152-%D0%97%D0%98%D0%94-III/filter=date:10.07.2002/opts=accurate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http://www.ulpmr.ru/pravo/%E2%84%96+319-%D0%97%D0%98/filter=date:12.07.2000/opts=accurate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http://www.ulpmr.ru/pravo/%E2%84%96+152-%D0%97/filter=date:22.04.1999/opts=accurate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201k-1</dc:creator>
  <cp:lastModifiedBy>g30ita</cp:lastModifiedBy>
  <cp:revision>3</cp:revision>
  <dcterms:created xsi:type="dcterms:W3CDTF">2017-10-17T11:49:00Z</dcterms:created>
  <dcterms:modified xsi:type="dcterms:W3CDTF">2017-10-17T11:49:00Z</dcterms:modified>
</cp:coreProperties>
</file>