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</w:p>
    <w:p w:rsidR="0047210A" w:rsidRDefault="0047210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47210A" w:rsidRDefault="0047210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47210A" w:rsidRDefault="0047210A" w:rsidP="00226FF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государственного унитарного казенного предприятия</w:t>
      </w:r>
    </w:p>
    <w:p w:rsidR="0047210A" w:rsidRDefault="0047210A" w:rsidP="00226FF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«Приднестровская железная дорога»</w:t>
      </w:r>
    </w:p>
    <w:p w:rsidR="0047210A" w:rsidRDefault="0047210A" w:rsidP="00DF67C9">
      <w:pPr>
        <w:ind w:firstLine="708"/>
        <w:jc w:val="both"/>
        <w:rPr>
          <w:sz w:val="28"/>
          <w:szCs w:val="28"/>
        </w:rPr>
      </w:pPr>
    </w:p>
    <w:p w:rsidR="0047210A" w:rsidRDefault="0047210A" w:rsidP="00DF67C9">
      <w:pPr>
        <w:ind w:firstLine="708"/>
        <w:jc w:val="both"/>
        <w:rPr>
          <w:sz w:val="28"/>
          <w:szCs w:val="28"/>
        </w:rPr>
      </w:pPr>
    </w:p>
    <w:p w:rsidR="0047210A" w:rsidRDefault="0047210A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color w:val="000000"/>
          <w:sz w:val="28"/>
          <w:szCs w:val="28"/>
        </w:rPr>
        <w:br/>
        <w:t>(</w:t>
      </w:r>
      <w:r>
        <w:rPr>
          <w:sz w:val="28"/>
          <w:szCs w:val="28"/>
        </w:rPr>
        <w:t>газета «Приднестровье»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6 июля</w:t>
      </w:r>
      <w:r>
        <w:rPr>
          <w:color w:val="000000"/>
          <w:sz w:val="28"/>
          <w:szCs w:val="28"/>
        </w:rPr>
        <w:t xml:space="preserve"> 2017 года № </w:t>
      </w:r>
      <w:r>
        <w:rPr>
          <w:sz w:val="28"/>
          <w:szCs w:val="28"/>
        </w:rPr>
        <w:t>120 (5807)</w:t>
      </w:r>
      <w:r>
        <w:rPr>
          <w:color w:val="000000"/>
          <w:sz w:val="28"/>
          <w:szCs w:val="28"/>
        </w:rPr>
        <w:t xml:space="preserve">), за многолетний добросовестный труд, высокий профессионализм, в связи с Днем </w:t>
      </w:r>
      <w:r>
        <w:rPr>
          <w:sz w:val="28"/>
          <w:szCs w:val="28"/>
        </w:rPr>
        <w:t>железнодорожника и 150-летием со дня открытия движения поездов на участке Кучурган – Тирасполь:</w:t>
      </w:r>
    </w:p>
    <w:p w:rsidR="0047210A" w:rsidRDefault="0047210A" w:rsidP="00364ACC">
      <w:pPr>
        <w:jc w:val="both"/>
        <w:rPr>
          <w:sz w:val="28"/>
          <w:szCs w:val="28"/>
        </w:rPr>
      </w:pPr>
    </w:p>
    <w:p w:rsidR="0047210A" w:rsidRDefault="0047210A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47210A" w:rsidRDefault="0047210A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  <w:gridCol w:w="425"/>
        <w:gridCol w:w="4926"/>
      </w:tblGrid>
      <w:tr w:rsidR="0047210A" w:rsidRPr="0006522C">
        <w:tc>
          <w:tcPr>
            <w:tcW w:w="4503" w:type="dxa"/>
          </w:tcPr>
          <w:p w:rsidR="0047210A" w:rsidRPr="0006522C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Ангиляну Ивана Георгиевича</w:t>
            </w:r>
          </w:p>
        </w:tc>
        <w:tc>
          <w:tcPr>
            <w:tcW w:w="425" w:type="dxa"/>
          </w:tcPr>
          <w:p w:rsidR="0047210A" w:rsidRPr="0006522C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приемосдатчика груза станции Тирасполь,</w:t>
            </w:r>
          </w:p>
          <w:p w:rsidR="0047210A" w:rsidRPr="0006522C" w:rsidRDefault="0047210A" w:rsidP="0052302F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Pr="0006522C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Байло Галину Семеновну</w:t>
            </w:r>
          </w:p>
        </w:tc>
        <w:tc>
          <w:tcPr>
            <w:tcW w:w="425" w:type="dxa"/>
          </w:tcPr>
          <w:p w:rsidR="0047210A" w:rsidRPr="0006522C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Pr="00052A8E" w:rsidRDefault="0047210A" w:rsidP="00AC127A">
            <w:pPr>
              <w:rPr>
                <w:sz w:val="28"/>
                <w:szCs w:val="28"/>
              </w:rPr>
            </w:pPr>
            <w:r w:rsidRPr="00052A8E">
              <w:rPr>
                <w:sz w:val="28"/>
                <w:szCs w:val="28"/>
              </w:rPr>
              <w:t>ведущего бухгалтера отдела бухгалтерского учета</w:t>
            </w:r>
            <w:r>
              <w:rPr>
                <w:sz w:val="28"/>
                <w:szCs w:val="28"/>
              </w:rPr>
              <w:t xml:space="preserve"> и отчетности,</w:t>
            </w:r>
          </w:p>
        </w:tc>
      </w:tr>
      <w:tr w:rsidR="0047210A" w:rsidRPr="0006522C">
        <w:tc>
          <w:tcPr>
            <w:tcW w:w="4503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Барагина Сергея Ивановича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ремонтника искусственных сооружений и земляного полотна дистанции пути Бендерского узла,</w:t>
            </w:r>
          </w:p>
          <w:p w:rsidR="0047210A" w:rsidRPr="00052A8E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Мотыкайло Веру Ивановну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 по станции Рыбница филиала ГУКП «Приднестровская железная дорога» – «Станция Рыбница»,</w:t>
            </w:r>
          </w:p>
          <w:p w:rsidR="0047210A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FE117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Пастияна Анатолия Владимировича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электромеханика отдела сигнализации, централизации, блокировки и связи Бендерского узла,</w:t>
            </w:r>
          </w:p>
          <w:p w:rsidR="0047210A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FE117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 Ивана Георгиевича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</w:t>
            </w:r>
            <w:r w:rsidRPr="002C2E69">
              <w:rPr>
                <w:sz w:val="28"/>
                <w:szCs w:val="28"/>
              </w:rPr>
              <w:t>электрика</w:t>
            </w:r>
            <w:r>
              <w:rPr>
                <w:sz w:val="28"/>
                <w:szCs w:val="28"/>
              </w:rPr>
              <w:t xml:space="preserve"> по ремонту электрооборудования грузоподъемных машин и механизмов дистанции пути Бендерского узла,</w:t>
            </w:r>
          </w:p>
          <w:p w:rsidR="0047210A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FE117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Пелогеевскую Марию Георгиевну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 отдела бухгалтерского учета и отчетности,</w:t>
            </w:r>
          </w:p>
          <w:p w:rsidR="0047210A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FE117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Пысларя Сергея Федоровича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слесаря-ремонтника транспортного цеха Бендерского узла,</w:t>
            </w:r>
          </w:p>
          <w:p w:rsidR="0047210A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FE117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Подольского Леонида Андреевича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5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машиниста козлового крана дистанции пути Бендерского узла,</w:t>
            </w:r>
          </w:p>
          <w:p w:rsidR="0047210A" w:rsidRDefault="0047210A" w:rsidP="00052A8E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86266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Лешана Сергея Ильича</w:t>
            </w:r>
          </w:p>
        </w:tc>
        <w:tc>
          <w:tcPr>
            <w:tcW w:w="425" w:type="dxa"/>
          </w:tcPr>
          <w:p w:rsidR="0047210A" w:rsidRDefault="0047210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57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слесаря-сантехника локомотивного депо Бендерского узла;</w:t>
            </w:r>
          </w:p>
        </w:tc>
      </w:tr>
    </w:tbl>
    <w:p w:rsidR="0047210A" w:rsidRDefault="0047210A" w:rsidP="00F67906">
      <w:pPr>
        <w:ind w:firstLine="708"/>
        <w:jc w:val="both"/>
        <w:rPr>
          <w:sz w:val="28"/>
          <w:szCs w:val="28"/>
        </w:rPr>
      </w:pPr>
    </w:p>
    <w:p w:rsidR="0047210A" w:rsidRDefault="0047210A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47210A" w:rsidRDefault="0047210A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  <w:gridCol w:w="425"/>
        <w:gridCol w:w="4926"/>
      </w:tblGrid>
      <w:tr w:rsidR="0047210A" w:rsidRPr="0006522C">
        <w:tc>
          <w:tcPr>
            <w:tcW w:w="4503" w:type="dxa"/>
          </w:tcPr>
          <w:p w:rsidR="0047210A" w:rsidRPr="0006522C" w:rsidRDefault="0047210A" w:rsidP="0098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Андреевой Надежде Анатольевне</w:t>
            </w:r>
          </w:p>
        </w:tc>
        <w:tc>
          <w:tcPr>
            <w:tcW w:w="425" w:type="dxa"/>
          </w:tcPr>
          <w:p w:rsidR="0047210A" w:rsidRPr="0006522C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уборщику производственных помещений вокзала </w:t>
            </w:r>
            <w:r>
              <w:rPr>
                <w:sz w:val="28"/>
                <w:szCs w:val="28"/>
              </w:rPr>
              <w:br/>
              <w:t>станции Тирасполь,</w:t>
            </w:r>
          </w:p>
          <w:p w:rsidR="0047210A" w:rsidRPr="0006522C" w:rsidRDefault="0047210A" w:rsidP="0006522C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98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Боиштян Ольге Владимировне</w:t>
            </w:r>
          </w:p>
        </w:tc>
        <w:tc>
          <w:tcPr>
            <w:tcW w:w="425" w:type="dxa"/>
          </w:tcPr>
          <w:p w:rsidR="0047210A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станционному рабочему </w:t>
            </w:r>
            <w:r>
              <w:rPr>
                <w:sz w:val="28"/>
                <w:szCs w:val="28"/>
              </w:rPr>
              <w:br/>
              <w:t>станции Новосавицкая,</w:t>
            </w:r>
          </w:p>
          <w:p w:rsidR="0047210A" w:rsidRDefault="0047210A" w:rsidP="0006522C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Pr="0006522C" w:rsidRDefault="0047210A" w:rsidP="0098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Греждян</w:t>
            </w:r>
            <w:r w:rsidRPr="008E238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Виталию Константиновичу</w:t>
            </w:r>
          </w:p>
        </w:tc>
        <w:tc>
          <w:tcPr>
            <w:tcW w:w="425" w:type="dxa"/>
          </w:tcPr>
          <w:p w:rsidR="0047210A" w:rsidRPr="0006522C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194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кабельщику-спайщику отдела сигнализации, централизации, блокировки и связи Бендерского узла,</w:t>
            </w:r>
          </w:p>
          <w:p w:rsidR="0047210A" w:rsidRPr="0006522C" w:rsidRDefault="0047210A" w:rsidP="0006522C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Pr="0006522C" w:rsidRDefault="0047210A" w:rsidP="0098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Давию Николаю Владимировичу</w:t>
            </w:r>
          </w:p>
        </w:tc>
        <w:tc>
          <w:tcPr>
            <w:tcW w:w="425" w:type="dxa"/>
          </w:tcPr>
          <w:p w:rsidR="0047210A" w:rsidRPr="0006522C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бригадиру пути дистанции пути Бендерского узла,</w:t>
            </w:r>
          </w:p>
          <w:p w:rsidR="0047210A" w:rsidRPr="0006522C" w:rsidRDefault="0047210A" w:rsidP="0006522C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Pr="0006522C" w:rsidRDefault="0047210A" w:rsidP="0098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Михаилу Анатольевичу</w:t>
            </w:r>
          </w:p>
        </w:tc>
        <w:tc>
          <w:tcPr>
            <w:tcW w:w="425" w:type="dxa"/>
          </w:tcPr>
          <w:p w:rsidR="0047210A" w:rsidRPr="0006522C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слесарю-сантехнику участка водоснабжения и водоотведения Бендерского узла,</w:t>
            </w:r>
          </w:p>
          <w:p w:rsidR="0047210A" w:rsidRPr="0006522C" w:rsidRDefault="0047210A" w:rsidP="0006522C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Pr="00987821" w:rsidRDefault="0047210A" w:rsidP="00987821">
            <w:pPr>
              <w:ind w:right="-108"/>
              <w:rPr>
                <w:spacing w:val="-2"/>
                <w:sz w:val="28"/>
                <w:szCs w:val="28"/>
              </w:rPr>
            </w:pPr>
            <w:r w:rsidRPr="00987821">
              <w:rPr>
                <w:spacing w:val="-2"/>
                <w:sz w:val="28"/>
                <w:szCs w:val="28"/>
              </w:rPr>
              <w:t>Легкодимову Андрею Анатольевичу</w:t>
            </w:r>
          </w:p>
        </w:tc>
        <w:tc>
          <w:tcPr>
            <w:tcW w:w="425" w:type="dxa"/>
          </w:tcPr>
          <w:p w:rsidR="0047210A" w:rsidRPr="0006522C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монтеру пути дистанции пути Бендерского узла,</w:t>
            </w:r>
          </w:p>
          <w:p w:rsidR="0047210A" w:rsidRPr="0006522C" w:rsidRDefault="0047210A" w:rsidP="0006522C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Pr="0006522C" w:rsidRDefault="0047210A" w:rsidP="0098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Малишевскому </w:t>
            </w:r>
            <w:r>
              <w:rPr>
                <w:sz w:val="28"/>
                <w:szCs w:val="28"/>
              </w:rPr>
              <w:br/>
              <w:t>Петру Владимировичу</w:t>
            </w:r>
          </w:p>
        </w:tc>
        <w:tc>
          <w:tcPr>
            <w:tcW w:w="425" w:type="dxa"/>
          </w:tcPr>
          <w:p w:rsidR="0047210A" w:rsidRPr="0006522C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AF4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тепловоза станции Рыбница филиала </w:t>
            </w:r>
            <w:r>
              <w:rPr>
                <w:sz w:val="28"/>
                <w:szCs w:val="28"/>
              </w:rPr>
              <w:br/>
              <w:t>ГУКП «Приднестровская железная дорога» – «Станция Рыбница»,</w:t>
            </w:r>
          </w:p>
          <w:p w:rsidR="0047210A" w:rsidRPr="0006522C" w:rsidRDefault="0047210A" w:rsidP="00AF4676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987821">
            <w:pPr>
              <w:rPr>
                <w:sz w:val="28"/>
                <w:szCs w:val="28"/>
              </w:rPr>
            </w:pPr>
            <w:bookmarkStart w:id="0" w:name="_GoBack"/>
            <w:r w:rsidRPr="002C2E69">
              <w:rPr>
                <w:sz w:val="28"/>
                <w:szCs w:val="28"/>
              </w:rPr>
              <w:t>Мельченко</w:t>
            </w:r>
            <w:r>
              <w:rPr>
                <w:sz w:val="28"/>
                <w:szCs w:val="28"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>Надежде Леонидовне</w:t>
            </w:r>
          </w:p>
        </w:tc>
        <w:tc>
          <w:tcPr>
            <w:tcW w:w="425" w:type="dxa"/>
          </w:tcPr>
          <w:p w:rsidR="0047210A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AF4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оператору – оператору поста централизации станции Тирасполь,</w:t>
            </w:r>
          </w:p>
          <w:p w:rsidR="0047210A" w:rsidRDefault="0047210A" w:rsidP="00AF4676">
            <w:pPr>
              <w:rPr>
                <w:sz w:val="28"/>
                <w:szCs w:val="28"/>
              </w:rPr>
            </w:pPr>
          </w:p>
        </w:tc>
      </w:tr>
      <w:tr w:rsidR="0047210A" w:rsidRPr="0006522C">
        <w:tc>
          <w:tcPr>
            <w:tcW w:w="4503" w:type="dxa"/>
          </w:tcPr>
          <w:p w:rsidR="0047210A" w:rsidRDefault="0047210A" w:rsidP="00B67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Мутаф Марии Ивановне </w:t>
            </w:r>
          </w:p>
        </w:tc>
        <w:tc>
          <w:tcPr>
            <w:tcW w:w="425" w:type="dxa"/>
          </w:tcPr>
          <w:p w:rsidR="0047210A" w:rsidRDefault="0047210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10A" w:rsidRDefault="0047210A" w:rsidP="00AF4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дежурному по станции Тирасполь.</w:t>
            </w:r>
          </w:p>
        </w:tc>
      </w:tr>
    </w:tbl>
    <w:p w:rsidR="0047210A" w:rsidRDefault="0047210A" w:rsidP="008E238D">
      <w:pPr>
        <w:rPr>
          <w:sz w:val="28"/>
          <w:szCs w:val="28"/>
        </w:rPr>
      </w:pPr>
    </w:p>
    <w:p w:rsidR="0047210A" w:rsidRDefault="0047210A" w:rsidP="008E238D">
      <w:pPr>
        <w:ind w:firstLine="708"/>
        <w:rPr>
          <w:sz w:val="28"/>
          <w:szCs w:val="28"/>
        </w:rPr>
      </w:pPr>
    </w:p>
    <w:p w:rsidR="0047210A" w:rsidRDefault="0047210A" w:rsidP="008E238D">
      <w:pPr>
        <w:ind w:firstLine="708"/>
        <w:rPr>
          <w:sz w:val="28"/>
          <w:szCs w:val="28"/>
        </w:rPr>
      </w:pPr>
    </w:p>
    <w:p w:rsidR="0047210A" w:rsidRDefault="0047210A" w:rsidP="008E238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7210A" w:rsidRDefault="0047210A" w:rsidP="008E238D">
      <w:pPr>
        <w:rPr>
          <w:sz w:val="28"/>
          <w:szCs w:val="28"/>
        </w:rPr>
      </w:pPr>
    </w:p>
    <w:p w:rsidR="0047210A" w:rsidRPr="00F24149" w:rsidRDefault="0047210A" w:rsidP="008E238D">
      <w:pPr>
        <w:rPr>
          <w:sz w:val="28"/>
          <w:szCs w:val="28"/>
        </w:rPr>
      </w:pPr>
    </w:p>
    <w:p w:rsidR="0047210A" w:rsidRPr="00F24149" w:rsidRDefault="0047210A" w:rsidP="008E238D">
      <w:pPr>
        <w:rPr>
          <w:sz w:val="28"/>
          <w:szCs w:val="28"/>
        </w:rPr>
      </w:pPr>
    </w:p>
    <w:p w:rsidR="0047210A" w:rsidRPr="00F24149" w:rsidRDefault="0047210A" w:rsidP="008E238D">
      <w:pPr>
        <w:ind w:firstLine="708"/>
        <w:rPr>
          <w:sz w:val="28"/>
          <w:szCs w:val="28"/>
        </w:rPr>
      </w:pPr>
      <w:r w:rsidRPr="00F24149">
        <w:rPr>
          <w:sz w:val="28"/>
          <w:szCs w:val="28"/>
        </w:rPr>
        <w:t>г. Тирасполь</w:t>
      </w:r>
    </w:p>
    <w:p w:rsidR="0047210A" w:rsidRPr="00F24149" w:rsidRDefault="0047210A" w:rsidP="008E238D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Pr="00F24149">
        <w:rPr>
          <w:sz w:val="28"/>
          <w:szCs w:val="28"/>
        </w:rPr>
        <w:t xml:space="preserve"> июля 2017 г.</w:t>
      </w:r>
    </w:p>
    <w:p w:rsidR="0047210A" w:rsidRPr="00F24149" w:rsidRDefault="0047210A" w:rsidP="008E238D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212</w:t>
      </w:r>
      <w:r w:rsidRPr="00F24149">
        <w:rPr>
          <w:sz w:val="28"/>
          <w:szCs w:val="28"/>
        </w:rPr>
        <w:t>рп</w:t>
      </w:r>
    </w:p>
    <w:sectPr w:rsidR="0047210A" w:rsidRPr="00F24149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0A" w:rsidRDefault="0047210A" w:rsidP="0006522C">
      <w:r>
        <w:separator/>
      </w:r>
    </w:p>
  </w:endnote>
  <w:endnote w:type="continuationSeparator" w:id="0">
    <w:p w:rsidR="0047210A" w:rsidRDefault="0047210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0A" w:rsidRDefault="0047210A" w:rsidP="0006522C">
      <w:r>
        <w:separator/>
      </w:r>
    </w:p>
  </w:footnote>
  <w:footnote w:type="continuationSeparator" w:id="0">
    <w:p w:rsidR="0047210A" w:rsidRDefault="0047210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0A" w:rsidRDefault="002C2E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:rsidR="0047210A" w:rsidRDefault="004721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0B"/>
    <w:rsid w:val="00013ACD"/>
    <w:rsid w:val="00027403"/>
    <w:rsid w:val="00027FEA"/>
    <w:rsid w:val="00045D09"/>
    <w:rsid w:val="00052A8E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0E44F1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4935"/>
    <w:rsid w:val="00196913"/>
    <w:rsid w:val="001A0F0B"/>
    <w:rsid w:val="001C12C0"/>
    <w:rsid w:val="001F141B"/>
    <w:rsid w:val="00207CD0"/>
    <w:rsid w:val="00220BDA"/>
    <w:rsid w:val="00222908"/>
    <w:rsid w:val="002241D8"/>
    <w:rsid w:val="00226FF0"/>
    <w:rsid w:val="00232491"/>
    <w:rsid w:val="002348F5"/>
    <w:rsid w:val="0024523B"/>
    <w:rsid w:val="00253671"/>
    <w:rsid w:val="00264ED3"/>
    <w:rsid w:val="00265ED4"/>
    <w:rsid w:val="00266098"/>
    <w:rsid w:val="0028196B"/>
    <w:rsid w:val="0028504D"/>
    <w:rsid w:val="002C0AA8"/>
    <w:rsid w:val="002C2971"/>
    <w:rsid w:val="002C2E69"/>
    <w:rsid w:val="002C5CC4"/>
    <w:rsid w:val="002E5F55"/>
    <w:rsid w:val="002F59D2"/>
    <w:rsid w:val="00307666"/>
    <w:rsid w:val="003112E2"/>
    <w:rsid w:val="00315DA0"/>
    <w:rsid w:val="00316711"/>
    <w:rsid w:val="00324C0D"/>
    <w:rsid w:val="0034716F"/>
    <w:rsid w:val="0035499F"/>
    <w:rsid w:val="00364ACC"/>
    <w:rsid w:val="00365596"/>
    <w:rsid w:val="003755FD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142EA"/>
    <w:rsid w:val="00425965"/>
    <w:rsid w:val="004358E3"/>
    <w:rsid w:val="00443FA7"/>
    <w:rsid w:val="004447D3"/>
    <w:rsid w:val="00455741"/>
    <w:rsid w:val="0047210A"/>
    <w:rsid w:val="00474E6A"/>
    <w:rsid w:val="004810C0"/>
    <w:rsid w:val="00497F05"/>
    <w:rsid w:val="004A26EB"/>
    <w:rsid w:val="004B303B"/>
    <w:rsid w:val="004B50B0"/>
    <w:rsid w:val="004C6BED"/>
    <w:rsid w:val="004D57F7"/>
    <w:rsid w:val="004F4963"/>
    <w:rsid w:val="005067B8"/>
    <w:rsid w:val="00521504"/>
    <w:rsid w:val="00522BB2"/>
    <w:rsid w:val="0052302F"/>
    <w:rsid w:val="00536E99"/>
    <w:rsid w:val="00553FE1"/>
    <w:rsid w:val="005700D0"/>
    <w:rsid w:val="00571C65"/>
    <w:rsid w:val="005803DA"/>
    <w:rsid w:val="00594721"/>
    <w:rsid w:val="00597C44"/>
    <w:rsid w:val="005A7C4B"/>
    <w:rsid w:val="00602A0F"/>
    <w:rsid w:val="00602C3B"/>
    <w:rsid w:val="00626014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167A"/>
    <w:rsid w:val="00717FA6"/>
    <w:rsid w:val="00725294"/>
    <w:rsid w:val="007429C8"/>
    <w:rsid w:val="00744139"/>
    <w:rsid w:val="007469E8"/>
    <w:rsid w:val="00754214"/>
    <w:rsid w:val="0077614B"/>
    <w:rsid w:val="00780E81"/>
    <w:rsid w:val="00793605"/>
    <w:rsid w:val="007A5C14"/>
    <w:rsid w:val="007B27F8"/>
    <w:rsid w:val="007B509A"/>
    <w:rsid w:val="007B6BAC"/>
    <w:rsid w:val="007C448A"/>
    <w:rsid w:val="007C70AC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46669"/>
    <w:rsid w:val="00853AAF"/>
    <w:rsid w:val="0086266C"/>
    <w:rsid w:val="008876C3"/>
    <w:rsid w:val="00896F8B"/>
    <w:rsid w:val="008A58FD"/>
    <w:rsid w:val="008B51ED"/>
    <w:rsid w:val="008B6494"/>
    <w:rsid w:val="008D3743"/>
    <w:rsid w:val="008E0099"/>
    <w:rsid w:val="008E1F6E"/>
    <w:rsid w:val="008E238D"/>
    <w:rsid w:val="008F2A72"/>
    <w:rsid w:val="009118AE"/>
    <w:rsid w:val="0091405A"/>
    <w:rsid w:val="0093376E"/>
    <w:rsid w:val="009418BA"/>
    <w:rsid w:val="00942BA8"/>
    <w:rsid w:val="00944026"/>
    <w:rsid w:val="009555C9"/>
    <w:rsid w:val="0095713E"/>
    <w:rsid w:val="009660E5"/>
    <w:rsid w:val="00987821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846D4"/>
    <w:rsid w:val="00AA0FDA"/>
    <w:rsid w:val="00AA628C"/>
    <w:rsid w:val="00AA7755"/>
    <w:rsid w:val="00AC127A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6759B"/>
    <w:rsid w:val="00B84EBE"/>
    <w:rsid w:val="00BA5A7F"/>
    <w:rsid w:val="00BA6B3E"/>
    <w:rsid w:val="00BB0A9A"/>
    <w:rsid w:val="00BB4529"/>
    <w:rsid w:val="00BC0217"/>
    <w:rsid w:val="00BC0467"/>
    <w:rsid w:val="00BC3BE2"/>
    <w:rsid w:val="00BD0BF6"/>
    <w:rsid w:val="00BD4A5D"/>
    <w:rsid w:val="00C12846"/>
    <w:rsid w:val="00C17297"/>
    <w:rsid w:val="00C22DC2"/>
    <w:rsid w:val="00C41BD7"/>
    <w:rsid w:val="00C41BF8"/>
    <w:rsid w:val="00C44523"/>
    <w:rsid w:val="00C647DF"/>
    <w:rsid w:val="00C71A50"/>
    <w:rsid w:val="00C91E7F"/>
    <w:rsid w:val="00C97A18"/>
    <w:rsid w:val="00CC463B"/>
    <w:rsid w:val="00CE1FEA"/>
    <w:rsid w:val="00CE3DFF"/>
    <w:rsid w:val="00CF3041"/>
    <w:rsid w:val="00CF681A"/>
    <w:rsid w:val="00D02671"/>
    <w:rsid w:val="00D076D8"/>
    <w:rsid w:val="00D15B1B"/>
    <w:rsid w:val="00D35653"/>
    <w:rsid w:val="00D572EA"/>
    <w:rsid w:val="00D82026"/>
    <w:rsid w:val="00D93B08"/>
    <w:rsid w:val="00DA4CBF"/>
    <w:rsid w:val="00DB3B9B"/>
    <w:rsid w:val="00DC37CC"/>
    <w:rsid w:val="00DD616D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149"/>
    <w:rsid w:val="00F24F05"/>
    <w:rsid w:val="00F25977"/>
    <w:rsid w:val="00F2756C"/>
    <w:rsid w:val="00F44EE0"/>
    <w:rsid w:val="00F63344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1174"/>
    <w:rsid w:val="00FE35BA"/>
    <w:rsid w:val="00FF0A1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ED3C6-F1D3-47DC-BCF9-40B17BC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7FEA"/>
    <w:rPr>
      <w:sz w:val="2"/>
      <w:szCs w:val="2"/>
    </w:rPr>
  </w:style>
  <w:style w:type="paragraph" w:customStyle="1" w:styleId="a5">
    <w:name w:val="Стиль"/>
    <w:basedOn w:val="a"/>
    <w:uiPriority w:val="99"/>
    <w:rsid w:val="00DF67C9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6522C"/>
    <w:rPr>
      <w:sz w:val="24"/>
      <w:szCs w:val="24"/>
    </w:rPr>
  </w:style>
  <w:style w:type="paragraph" w:styleId="a9">
    <w:name w:val="footer"/>
    <w:basedOn w:val="a"/>
    <w:link w:val="aa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564</Words>
  <Characters>3219</Characters>
  <Application>Microsoft Office Word</Application>
  <DocSecurity>0</DocSecurity>
  <Lines>26</Lines>
  <Paragraphs>7</Paragraphs>
  <ScaleCrop>false</ScaleCrop>
  <Company>Администрация Президента ПМР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Бондарь Т.В.</cp:lastModifiedBy>
  <cp:revision>11</cp:revision>
  <cp:lastPrinted>2017-08-01T06:36:00Z</cp:lastPrinted>
  <dcterms:created xsi:type="dcterms:W3CDTF">2017-07-12T12:15:00Z</dcterms:created>
  <dcterms:modified xsi:type="dcterms:W3CDTF">2017-08-01T07:25:00Z</dcterms:modified>
</cp:coreProperties>
</file>