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5E" w:rsidRDefault="00A7075E" w:rsidP="00A7075E">
      <w:pPr>
        <w:pStyle w:val="a4"/>
        <w:ind w:firstLine="6096"/>
        <w:jc w:val="right"/>
        <w:rPr>
          <w:i/>
          <w:sz w:val="24"/>
          <w:szCs w:val="24"/>
          <w:lang w:val="en-US"/>
        </w:rPr>
      </w:pPr>
    </w:p>
    <w:p w:rsidR="00E97C20" w:rsidRPr="00A7075E" w:rsidRDefault="00E97C20" w:rsidP="00A7075E">
      <w:pPr>
        <w:pStyle w:val="a4"/>
      </w:pPr>
    </w:p>
    <w:p w:rsidR="000A4A80" w:rsidRDefault="000A4A80" w:rsidP="000A4A80">
      <w:pPr>
        <w:jc w:val="center"/>
      </w:pPr>
      <w:r>
        <w:t>Дорогие приднестровцы!</w:t>
      </w:r>
    </w:p>
    <w:p w:rsidR="000A4A80" w:rsidRDefault="000A4A80" w:rsidP="000A4A80">
      <w:pPr>
        <w:jc w:val="center"/>
      </w:pPr>
      <w:r>
        <w:t xml:space="preserve">Уважаемые защитники Приднестровской Молдавской Республики, </w:t>
      </w:r>
    </w:p>
    <w:p w:rsidR="00F23339" w:rsidRPr="00A7075E" w:rsidRDefault="000A4A80" w:rsidP="000A4A80">
      <w:pPr>
        <w:jc w:val="center"/>
      </w:pPr>
      <w:r>
        <w:t>родные и близкие погибших и умерших</w:t>
      </w:r>
    </w:p>
    <w:p w:rsidR="000A4A80" w:rsidRDefault="000A4A80" w:rsidP="00A7075E">
      <w:pPr>
        <w:pStyle w:val="a4"/>
      </w:pPr>
    </w:p>
    <w:p w:rsidR="000A4A80" w:rsidRDefault="000A4A80" w:rsidP="00A7075E">
      <w:pPr>
        <w:pStyle w:val="a4"/>
      </w:pPr>
    </w:p>
    <w:p w:rsidR="00F607CA" w:rsidRPr="00A7075E" w:rsidRDefault="00F23339" w:rsidP="00A7075E">
      <w:pPr>
        <w:pStyle w:val="a4"/>
      </w:pPr>
      <w:r w:rsidRPr="00A7075E">
        <w:t xml:space="preserve">1 августа в нашей Республике отмечается День памяти </w:t>
      </w:r>
      <w:r w:rsidR="00F607CA" w:rsidRPr="00A7075E">
        <w:t xml:space="preserve">погибших </w:t>
      </w:r>
      <w:r w:rsidR="00B214E6" w:rsidRPr="00B214E6">
        <w:br/>
      </w:r>
      <w:r w:rsidR="00F607CA" w:rsidRPr="00A7075E">
        <w:t>и умерших защитников Приднестровья</w:t>
      </w:r>
      <w:r w:rsidR="00572A53" w:rsidRPr="00A7075E">
        <w:t>.</w:t>
      </w:r>
    </w:p>
    <w:p w:rsidR="0016595A" w:rsidRPr="00A7075E" w:rsidRDefault="008208D9" w:rsidP="00A7075E">
      <w:pPr>
        <w:pStyle w:val="a4"/>
      </w:pPr>
      <w:r w:rsidRPr="00A7075E">
        <w:t xml:space="preserve">Сегодня </w:t>
      </w:r>
      <w:r w:rsidR="006D1C57" w:rsidRPr="00A7075E">
        <w:t>мы вспоминаем всех героев</w:t>
      </w:r>
      <w:r w:rsidR="00D50703" w:rsidRPr="00D50703">
        <w:t xml:space="preserve">: </w:t>
      </w:r>
      <w:r w:rsidR="006D1C57" w:rsidRPr="00A7075E">
        <w:t>гвардейцев, ополченцев, казаков, бойцов ТСО,</w:t>
      </w:r>
      <w:r w:rsidR="0016595A" w:rsidRPr="00A7075E">
        <w:t xml:space="preserve"> которые отдали свои жизни ради мирного будущего </w:t>
      </w:r>
      <w:r w:rsidR="006D1C57" w:rsidRPr="00A7075E">
        <w:t>независимого Приднестровья. Это они</w:t>
      </w:r>
      <w:r w:rsidR="0016595A" w:rsidRPr="00A7075E">
        <w:t xml:space="preserve"> останови</w:t>
      </w:r>
      <w:r w:rsidR="006D1C57" w:rsidRPr="00A7075E">
        <w:t>ли</w:t>
      </w:r>
      <w:r w:rsidR="0016595A" w:rsidRPr="00A7075E">
        <w:t xml:space="preserve"> агрессию Республики Молдова</w:t>
      </w:r>
      <w:r w:rsidR="006D1C57" w:rsidRPr="00A7075E">
        <w:t>,</w:t>
      </w:r>
      <w:r w:rsidR="0016595A" w:rsidRPr="00A7075E">
        <w:t xml:space="preserve"> </w:t>
      </w:r>
      <w:r w:rsidR="006D1C57" w:rsidRPr="00A7075E">
        <w:t xml:space="preserve">это они </w:t>
      </w:r>
      <w:r w:rsidR="00D50703">
        <w:br/>
      </w:r>
      <w:r w:rsidR="006D1C57" w:rsidRPr="00A7075E">
        <w:t>не дали осуществиться планам по ликвидации приднестровской государственности</w:t>
      </w:r>
      <w:r w:rsidR="00D56328" w:rsidRPr="00A7075E">
        <w:t>.</w:t>
      </w:r>
    </w:p>
    <w:p w:rsidR="00D56328" w:rsidRPr="00A7075E" w:rsidRDefault="00721BDA" w:rsidP="00A7075E">
      <w:pPr>
        <w:pStyle w:val="a4"/>
      </w:pPr>
      <w:r w:rsidRPr="00A7075E">
        <w:t>В</w:t>
      </w:r>
      <w:r w:rsidR="00D56328" w:rsidRPr="00A7075E">
        <w:t xml:space="preserve">ойна унесла жизни </w:t>
      </w:r>
      <w:r w:rsidR="00E171E7" w:rsidRPr="00A7075E">
        <w:t>80</w:t>
      </w:r>
      <w:r w:rsidR="009122BC" w:rsidRPr="00A7075E">
        <w:t>4</w:t>
      </w:r>
      <w:r w:rsidR="00E171E7" w:rsidRPr="00A7075E">
        <w:t xml:space="preserve"> наших граждан</w:t>
      </w:r>
      <w:r w:rsidR="00D56328" w:rsidRPr="00A7075E">
        <w:t>,</w:t>
      </w:r>
      <w:r w:rsidR="004312BC" w:rsidRPr="00A7075E">
        <w:t xml:space="preserve"> </w:t>
      </w:r>
      <w:r w:rsidR="009122BC" w:rsidRPr="00A7075E">
        <w:t xml:space="preserve">свыше </w:t>
      </w:r>
      <w:r w:rsidR="000468AF" w:rsidRPr="00A7075E">
        <w:t>1</w:t>
      </w:r>
      <w:r w:rsidR="00B53A23">
        <w:t xml:space="preserve"> </w:t>
      </w:r>
      <w:r w:rsidR="000468AF" w:rsidRPr="00A7075E">
        <w:t>500 были ранены</w:t>
      </w:r>
      <w:r w:rsidR="00CF621A" w:rsidRPr="00A7075E">
        <w:t xml:space="preserve">. </w:t>
      </w:r>
      <w:r w:rsidR="009122BC" w:rsidRPr="00A7075E">
        <w:t>Были разрушены</w:t>
      </w:r>
      <w:r w:rsidR="00D56328" w:rsidRPr="00A7075E">
        <w:t xml:space="preserve"> сотни предприятий и учреждений, шко</w:t>
      </w:r>
      <w:r w:rsidRPr="00A7075E">
        <w:t>л, жилых домов и детских садов</w:t>
      </w:r>
      <w:r w:rsidR="00CF621A" w:rsidRPr="00A7075E">
        <w:t>.</w:t>
      </w:r>
    </w:p>
    <w:p w:rsidR="00404C02" w:rsidRPr="00C04F94" w:rsidRDefault="000F369B" w:rsidP="00A7075E">
      <w:pPr>
        <w:pStyle w:val="a4"/>
      </w:pPr>
      <w:r w:rsidRPr="00A7075E">
        <w:t>Сплотившись</w:t>
      </w:r>
      <w:r w:rsidR="00CC0900" w:rsidRPr="00A7075E">
        <w:t>,</w:t>
      </w:r>
      <w:r w:rsidRPr="00A7075E">
        <w:t xml:space="preserve"> приднестровский народ выстоял и победил.</w:t>
      </w:r>
      <w:r w:rsidR="008A52E4" w:rsidRPr="00A7075E">
        <w:t xml:space="preserve"> </w:t>
      </w:r>
      <w:r w:rsidR="00F23339" w:rsidRPr="00A7075E">
        <w:t xml:space="preserve">Сегодня мы должны приложить все усилия для сохранения мира и стабильности во благо </w:t>
      </w:r>
      <w:r w:rsidRPr="00A7075E">
        <w:t>социально-</w:t>
      </w:r>
      <w:r w:rsidR="00D7257A" w:rsidRPr="00A7075E">
        <w:t>экономического</w:t>
      </w:r>
      <w:r w:rsidRPr="00A7075E">
        <w:t xml:space="preserve"> развития</w:t>
      </w:r>
      <w:r w:rsidR="00D7257A" w:rsidRPr="00A7075E">
        <w:t xml:space="preserve"> </w:t>
      </w:r>
      <w:r w:rsidR="00C04F94">
        <w:t>Приднестровья.</w:t>
      </w:r>
    </w:p>
    <w:p w:rsidR="00F23339" w:rsidRPr="00A7075E" w:rsidRDefault="008208D9" w:rsidP="00A7075E">
      <w:pPr>
        <w:pStyle w:val="a4"/>
      </w:pPr>
      <w:r w:rsidRPr="00A7075E">
        <w:t xml:space="preserve">В День памяти погибших и умерших защитников Приднестровской Молдавской Республики </w:t>
      </w:r>
      <w:r w:rsidR="00F23339" w:rsidRPr="00A7075E">
        <w:t>выражаю</w:t>
      </w:r>
      <w:r w:rsidR="000F369B" w:rsidRPr="00A7075E">
        <w:t xml:space="preserve"> глубокие</w:t>
      </w:r>
      <w:r w:rsidR="00F23339" w:rsidRPr="00A7075E">
        <w:t xml:space="preserve"> соболез</w:t>
      </w:r>
      <w:r w:rsidR="00016F49">
        <w:t xml:space="preserve">нования вдовам, матерям </w:t>
      </w:r>
      <w:r w:rsidR="00016F49">
        <w:br/>
        <w:t>и детям –</w:t>
      </w:r>
      <w:r w:rsidR="00572A53" w:rsidRPr="00A7075E">
        <w:t xml:space="preserve"> всем,</w:t>
      </w:r>
      <w:r w:rsidR="00F23339" w:rsidRPr="00A7075E">
        <w:t xml:space="preserve"> потерявшим свои</w:t>
      </w:r>
      <w:r w:rsidR="001F7E85" w:rsidRPr="00A7075E">
        <w:t xml:space="preserve">х родных и близких. </w:t>
      </w:r>
      <w:r w:rsidR="000F369B" w:rsidRPr="00A7075E">
        <w:t>Их душевные раны никогда не затянутся.</w:t>
      </w:r>
    </w:p>
    <w:p w:rsidR="00F23339" w:rsidRPr="00A7075E" w:rsidRDefault="00F23339" w:rsidP="00A7075E">
      <w:pPr>
        <w:pStyle w:val="a4"/>
      </w:pPr>
      <w:r w:rsidRPr="00A7075E">
        <w:t>Вечная</w:t>
      </w:r>
      <w:r w:rsidR="001F7E85" w:rsidRPr="00A7075E">
        <w:t xml:space="preserve"> память и</w:t>
      </w:r>
      <w:r w:rsidRPr="00A7075E">
        <w:t xml:space="preserve"> </w:t>
      </w:r>
      <w:r w:rsidR="000F369B" w:rsidRPr="00A7075E">
        <w:t xml:space="preserve">вечная </w:t>
      </w:r>
      <w:r w:rsidRPr="00A7075E">
        <w:t>слава защитникам Приднестровья!</w:t>
      </w:r>
    </w:p>
    <w:p w:rsidR="00D7257A" w:rsidRPr="00A7075E" w:rsidRDefault="00D7257A" w:rsidP="00A7075E">
      <w:pPr>
        <w:pStyle w:val="a4"/>
        <w:ind w:firstLine="0"/>
      </w:pPr>
    </w:p>
    <w:p w:rsidR="00D7257A" w:rsidRPr="00646284" w:rsidRDefault="00D7257A" w:rsidP="00A7075E">
      <w:pPr>
        <w:pStyle w:val="a4"/>
        <w:ind w:firstLine="0"/>
      </w:pPr>
    </w:p>
    <w:p w:rsidR="00A7075E" w:rsidRPr="00646284" w:rsidRDefault="00A7075E" w:rsidP="00A7075E">
      <w:pPr>
        <w:pStyle w:val="a4"/>
        <w:ind w:firstLine="0"/>
      </w:pPr>
    </w:p>
    <w:p w:rsidR="00A7075E" w:rsidRPr="00646284" w:rsidRDefault="00A7075E" w:rsidP="00A7075E">
      <w:pPr>
        <w:pStyle w:val="a4"/>
        <w:ind w:firstLine="0"/>
      </w:pPr>
    </w:p>
    <w:p w:rsidR="000A4A80" w:rsidRDefault="00A7075E" w:rsidP="000A4A80">
      <w:pPr>
        <w:pStyle w:val="a4"/>
        <w:ind w:firstLine="0"/>
        <w:jc w:val="right"/>
      </w:pPr>
      <w:r w:rsidRPr="00A7075E">
        <w:t xml:space="preserve">Президент </w:t>
      </w:r>
    </w:p>
    <w:p w:rsidR="000A4A80" w:rsidRDefault="000A4A80" w:rsidP="000A4A80">
      <w:pPr>
        <w:pStyle w:val="a4"/>
        <w:ind w:firstLine="0"/>
        <w:jc w:val="right"/>
      </w:pPr>
      <w:r>
        <w:t>Приднестровской Молдавской Республики</w:t>
      </w:r>
      <w:r w:rsidR="00A7075E" w:rsidRPr="00A7075E">
        <w:t xml:space="preserve">                                                                                 </w:t>
      </w:r>
    </w:p>
    <w:p w:rsidR="00A7075E" w:rsidRPr="00A7075E" w:rsidRDefault="00A7075E" w:rsidP="000A4A80">
      <w:pPr>
        <w:pStyle w:val="a4"/>
        <w:ind w:firstLine="0"/>
        <w:jc w:val="right"/>
      </w:pPr>
      <w:r w:rsidRPr="00A7075E">
        <w:t xml:space="preserve"> В.Н. Красносельский</w:t>
      </w:r>
    </w:p>
    <w:p w:rsidR="00F23339" w:rsidRPr="000A4A80" w:rsidRDefault="00F23339" w:rsidP="00A7075E">
      <w:pPr>
        <w:pStyle w:val="a4"/>
        <w:ind w:firstLine="0"/>
      </w:pPr>
    </w:p>
    <w:p w:rsidR="00A7075E" w:rsidRPr="000A4A80" w:rsidRDefault="00A7075E" w:rsidP="00A7075E">
      <w:pPr>
        <w:pStyle w:val="a4"/>
        <w:ind w:firstLine="0"/>
      </w:pPr>
    </w:p>
    <w:p w:rsidR="00A7075E" w:rsidRPr="000A4A80" w:rsidRDefault="00A7075E" w:rsidP="00A7075E">
      <w:pPr>
        <w:pStyle w:val="a4"/>
        <w:ind w:firstLine="0"/>
      </w:pPr>
    </w:p>
    <w:p w:rsidR="00A7075E" w:rsidRPr="000A4A80" w:rsidRDefault="00A7075E" w:rsidP="00A7075E">
      <w:pPr>
        <w:pStyle w:val="a4"/>
        <w:ind w:firstLine="0"/>
      </w:pPr>
    </w:p>
    <w:p w:rsidR="00A7075E" w:rsidRPr="000A4A80" w:rsidRDefault="00A7075E" w:rsidP="00A7075E">
      <w:pPr>
        <w:pStyle w:val="a4"/>
        <w:ind w:firstLine="0"/>
      </w:pPr>
    </w:p>
    <w:p w:rsidR="0057437A" w:rsidRPr="00A7075E" w:rsidRDefault="0057437A" w:rsidP="00A7075E">
      <w:pPr>
        <w:pStyle w:val="a4"/>
        <w:ind w:firstLine="0"/>
        <w:rPr>
          <w:sz w:val="24"/>
          <w:szCs w:val="24"/>
        </w:rPr>
      </w:pPr>
    </w:p>
    <w:sectPr w:rsidR="0057437A" w:rsidRPr="00A7075E" w:rsidSect="00A7075E">
      <w:pgSz w:w="11907" w:h="16839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37957"/>
    <w:rsid w:val="00016F49"/>
    <w:rsid w:val="00037957"/>
    <w:rsid w:val="000468AF"/>
    <w:rsid w:val="000A4A80"/>
    <w:rsid w:val="000F369B"/>
    <w:rsid w:val="0016595A"/>
    <w:rsid w:val="001F7E85"/>
    <w:rsid w:val="00281521"/>
    <w:rsid w:val="003145A3"/>
    <w:rsid w:val="00404C02"/>
    <w:rsid w:val="00413D1A"/>
    <w:rsid w:val="004200BB"/>
    <w:rsid w:val="004312BC"/>
    <w:rsid w:val="00472BB7"/>
    <w:rsid w:val="004A03AB"/>
    <w:rsid w:val="00572A53"/>
    <w:rsid w:val="0057437A"/>
    <w:rsid w:val="005842A1"/>
    <w:rsid w:val="00637908"/>
    <w:rsid w:val="00646284"/>
    <w:rsid w:val="006D1C57"/>
    <w:rsid w:val="00715267"/>
    <w:rsid w:val="00721BDA"/>
    <w:rsid w:val="00754265"/>
    <w:rsid w:val="007B4033"/>
    <w:rsid w:val="007F5B32"/>
    <w:rsid w:val="008208D9"/>
    <w:rsid w:val="008739AF"/>
    <w:rsid w:val="00893C18"/>
    <w:rsid w:val="008A52E4"/>
    <w:rsid w:val="009122BC"/>
    <w:rsid w:val="00914163"/>
    <w:rsid w:val="009223D2"/>
    <w:rsid w:val="009559B9"/>
    <w:rsid w:val="00A7075E"/>
    <w:rsid w:val="00AF1EF3"/>
    <w:rsid w:val="00B214E6"/>
    <w:rsid w:val="00B53A23"/>
    <w:rsid w:val="00B56CC2"/>
    <w:rsid w:val="00BD532D"/>
    <w:rsid w:val="00C04F94"/>
    <w:rsid w:val="00CC0900"/>
    <w:rsid w:val="00CF621A"/>
    <w:rsid w:val="00D50703"/>
    <w:rsid w:val="00D56328"/>
    <w:rsid w:val="00D7257A"/>
    <w:rsid w:val="00E171E7"/>
    <w:rsid w:val="00E44291"/>
    <w:rsid w:val="00E97C20"/>
    <w:rsid w:val="00F23339"/>
    <w:rsid w:val="00F607CA"/>
    <w:rsid w:val="00F6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95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7957"/>
    <w:pPr>
      <w:spacing w:line="240" w:lineRule="auto"/>
    </w:pPr>
  </w:style>
  <w:style w:type="character" w:styleId="a5">
    <w:name w:val="Strong"/>
    <w:basedOn w:val="a0"/>
    <w:uiPriority w:val="22"/>
    <w:qFormat/>
    <w:rsid w:val="00AF1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A2D34-6F9D-46C4-B25B-09C0BE25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3</cp:revision>
  <cp:lastPrinted>2017-07-31T09:51:00Z</cp:lastPrinted>
  <dcterms:created xsi:type="dcterms:W3CDTF">2017-07-31T11:43:00Z</dcterms:created>
  <dcterms:modified xsi:type="dcterms:W3CDTF">2017-07-31T11:45:00Z</dcterms:modified>
</cp:coreProperties>
</file>