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3DD" w:rsidRPr="000E084E" w:rsidRDefault="007B63DD" w:rsidP="00AF6F32">
      <w:pPr>
        <w:jc w:val="center"/>
        <w:rPr>
          <w:sz w:val="28"/>
          <w:szCs w:val="28"/>
        </w:rPr>
      </w:pPr>
    </w:p>
    <w:p w:rsidR="00AF6F32" w:rsidRPr="000E084E" w:rsidRDefault="00AF6F32" w:rsidP="00AF6F32">
      <w:pPr>
        <w:jc w:val="center"/>
        <w:rPr>
          <w:sz w:val="28"/>
          <w:szCs w:val="28"/>
        </w:rPr>
      </w:pPr>
    </w:p>
    <w:p w:rsidR="00AF6F32" w:rsidRPr="000E084E" w:rsidRDefault="00AF6F32" w:rsidP="00AF6F32">
      <w:pPr>
        <w:jc w:val="center"/>
        <w:rPr>
          <w:sz w:val="28"/>
          <w:szCs w:val="28"/>
        </w:rPr>
      </w:pPr>
    </w:p>
    <w:p w:rsidR="00AF6F32" w:rsidRPr="000E084E" w:rsidRDefault="00AF6F32" w:rsidP="00AF6F32">
      <w:pPr>
        <w:jc w:val="center"/>
        <w:rPr>
          <w:sz w:val="28"/>
          <w:szCs w:val="28"/>
        </w:rPr>
      </w:pPr>
    </w:p>
    <w:p w:rsidR="00333A1F" w:rsidRPr="000E084E" w:rsidRDefault="00333A1F" w:rsidP="00AF6F32">
      <w:pPr>
        <w:jc w:val="center"/>
        <w:rPr>
          <w:sz w:val="28"/>
          <w:szCs w:val="28"/>
        </w:rPr>
      </w:pPr>
    </w:p>
    <w:p w:rsidR="00AF6F32" w:rsidRPr="000E084E" w:rsidRDefault="00AF6F32" w:rsidP="00825470">
      <w:pPr>
        <w:rPr>
          <w:sz w:val="28"/>
          <w:szCs w:val="28"/>
        </w:rPr>
      </w:pPr>
    </w:p>
    <w:p w:rsidR="00407F2C" w:rsidRPr="000E084E" w:rsidRDefault="00407F2C" w:rsidP="00407F2C">
      <w:pPr>
        <w:jc w:val="center"/>
        <w:rPr>
          <w:sz w:val="28"/>
          <w:szCs w:val="28"/>
        </w:rPr>
      </w:pPr>
    </w:p>
    <w:p w:rsidR="00407F2C" w:rsidRDefault="00407F2C" w:rsidP="00407F2C">
      <w:pPr>
        <w:rPr>
          <w:sz w:val="28"/>
          <w:szCs w:val="28"/>
        </w:rPr>
      </w:pPr>
    </w:p>
    <w:p w:rsidR="000C2CD9" w:rsidRDefault="000C2CD9" w:rsidP="00407F2C">
      <w:pPr>
        <w:rPr>
          <w:sz w:val="28"/>
          <w:szCs w:val="28"/>
        </w:rPr>
      </w:pPr>
    </w:p>
    <w:p w:rsidR="000C2CD9" w:rsidRDefault="000C2CD9" w:rsidP="00407F2C">
      <w:pPr>
        <w:rPr>
          <w:sz w:val="28"/>
          <w:szCs w:val="28"/>
        </w:rPr>
      </w:pPr>
    </w:p>
    <w:p w:rsidR="000C2CD9" w:rsidRDefault="000C2CD9" w:rsidP="00407F2C">
      <w:pPr>
        <w:rPr>
          <w:sz w:val="28"/>
          <w:szCs w:val="28"/>
        </w:rPr>
      </w:pPr>
    </w:p>
    <w:p w:rsidR="002C2B83" w:rsidRPr="000E084E" w:rsidRDefault="002C2B83" w:rsidP="00407F2C">
      <w:pPr>
        <w:rPr>
          <w:sz w:val="28"/>
          <w:szCs w:val="28"/>
        </w:rPr>
      </w:pPr>
    </w:p>
    <w:p w:rsidR="00CD364F" w:rsidRPr="000E084E" w:rsidRDefault="00CD364F" w:rsidP="00CD364F">
      <w:pPr>
        <w:jc w:val="center"/>
        <w:rPr>
          <w:sz w:val="28"/>
          <w:szCs w:val="28"/>
        </w:rPr>
      </w:pPr>
      <w:r w:rsidRPr="000E084E">
        <w:rPr>
          <w:sz w:val="28"/>
          <w:szCs w:val="28"/>
        </w:rPr>
        <w:t>Об Официальном заключении</w:t>
      </w:r>
    </w:p>
    <w:p w:rsidR="00CD364F" w:rsidRPr="000E084E" w:rsidRDefault="00CD364F" w:rsidP="00CD364F">
      <w:pPr>
        <w:jc w:val="center"/>
        <w:rPr>
          <w:sz w:val="28"/>
          <w:szCs w:val="28"/>
        </w:rPr>
      </w:pPr>
      <w:r w:rsidRPr="000E084E">
        <w:rPr>
          <w:sz w:val="28"/>
          <w:szCs w:val="28"/>
        </w:rPr>
        <w:t>Президента Приднестровской Молдавской Республики</w:t>
      </w:r>
    </w:p>
    <w:p w:rsidR="00CD364F" w:rsidRPr="000E084E" w:rsidRDefault="00CD364F" w:rsidP="00CD364F">
      <w:pPr>
        <w:jc w:val="center"/>
        <w:rPr>
          <w:sz w:val="28"/>
          <w:szCs w:val="28"/>
        </w:rPr>
      </w:pPr>
      <w:proofErr w:type="gramStart"/>
      <w:r w:rsidRPr="000E084E">
        <w:rPr>
          <w:sz w:val="28"/>
          <w:szCs w:val="28"/>
        </w:rPr>
        <w:t>на</w:t>
      </w:r>
      <w:proofErr w:type="gramEnd"/>
      <w:r w:rsidRPr="000E084E">
        <w:rPr>
          <w:sz w:val="28"/>
          <w:szCs w:val="28"/>
        </w:rPr>
        <w:t xml:space="preserve"> проект закона Приднестровской Молдавской Республики</w:t>
      </w:r>
    </w:p>
    <w:p w:rsidR="000C2CD9" w:rsidRDefault="00CD364F" w:rsidP="00CD364F">
      <w:pPr>
        <w:jc w:val="center"/>
        <w:rPr>
          <w:sz w:val="28"/>
          <w:szCs w:val="28"/>
        </w:rPr>
      </w:pPr>
      <w:r w:rsidRPr="000E084E">
        <w:rPr>
          <w:sz w:val="28"/>
          <w:szCs w:val="28"/>
        </w:rPr>
        <w:t xml:space="preserve">«О внесении дополнений в Закон </w:t>
      </w:r>
    </w:p>
    <w:p w:rsidR="000C2CD9" w:rsidRDefault="00CD364F" w:rsidP="00CD364F">
      <w:pPr>
        <w:jc w:val="center"/>
        <w:rPr>
          <w:sz w:val="28"/>
          <w:szCs w:val="28"/>
        </w:rPr>
      </w:pPr>
      <w:r w:rsidRPr="000E084E">
        <w:rPr>
          <w:sz w:val="28"/>
          <w:szCs w:val="28"/>
        </w:rPr>
        <w:t xml:space="preserve">Приднестровской Молдавской Республики </w:t>
      </w:r>
    </w:p>
    <w:p w:rsidR="00CD364F" w:rsidRPr="000E084E" w:rsidRDefault="00CD364F" w:rsidP="00CD364F">
      <w:pPr>
        <w:jc w:val="center"/>
        <w:rPr>
          <w:sz w:val="28"/>
          <w:szCs w:val="28"/>
        </w:rPr>
      </w:pPr>
      <w:r w:rsidRPr="000E084E">
        <w:rPr>
          <w:sz w:val="28"/>
          <w:szCs w:val="28"/>
        </w:rPr>
        <w:t xml:space="preserve">«О государственной пошлине» </w:t>
      </w:r>
    </w:p>
    <w:p w:rsidR="00CD364F" w:rsidRDefault="00CD364F" w:rsidP="00CD364F">
      <w:pPr>
        <w:shd w:val="clear" w:color="auto" w:fill="FFFFFF"/>
        <w:jc w:val="both"/>
        <w:rPr>
          <w:sz w:val="28"/>
          <w:szCs w:val="28"/>
        </w:rPr>
      </w:pPr>
    </w:p>
    <w:p w:rsidR="000C2CD9" w:rsidRPr="000E084E" w:rsidRDefault="000C2CD9" w:rsidP="00CD364F">
      <w:pPr>
        <w:shd w:val="clear" w:color="auto" w:fill="FFFFFF"/>
        <w:jc w:val="both"/>
        <w:rPr>
          <w:sz w:val="28"/>
          <w:szCs w:val="28"/>
        </w:rPr>
      </w:pPr>
    </w:p>
    <w:p w:rsidR="00CD364F" w:rsidRPr="000E084E" w:rsidRDefault="00CD364F" w:rsidP="000E084E">
      <w:pPr>
        <w:ind w:firstLine="709"/>
        <w:jc w:val="both"/>
        <w:rPr>
          <w:sz w:val="28"/>
          <w:szCs w:val="28"/>
        </w:rPr>
      </w:pPr>
      <w:r w:rsidRPr="000E084E">
        <w:rPr>
          <w:sz w:val="28"/>
          <w:szCs w:val="28"/>
        </w:rPr>
        <w:t>В соответствии со статьями 65, 72 Конституции Приднестровской Молдавской Республики:</w:t>
      </w:r>
    </w:p>
    <w:p w:rsidR="00CD364F" w:rsidRPr="000E084E" w:rsidRDefault="00CD364F" w:rsidP="000E084E">
      <w:pPr>
        <w:autoSpaceDE w:val="0"/>
        <w:autoSpaceDN w:val="0"/>
        <w:adjustRightInd w:val="0"/>
        <w:ind w:firstLine="709"/>
        <w:jc w:val="both"/>
        <w:rPr>
          <w:sz w:val="28"/>
          <w:szCs w:val="28"/>
        </w:rPr>
      </w:pPr>
    </w:p>
    <w:p w:rsidR="00CD364F" w:rsidRPr="000E084E" w:rsidRDefault="00CD364F" w:rsidP="000E084E">
      <w:pPr>
        <w:ind w:firstLine="709"/>
        <w:jc w:val="both"/>
        <w:rPr>
          <w:sz w:val="28"/>
          <w:szCs w:val="28"/>
        </w:rPr>
      </w:pPr>
      <w:r w:rsidRPr="000E084E">
        <w:rPr>
          <w:sz w:val="28"/>
          <w:szCs w:val="28"/>
        </w:rPr>
        <w:t>1. Направить Официальное заключение Президента Приднестровской Молдавской Республики на проект закона Приднес</w:t>
      </w:r>
      <w:r w:rsidR="000C2CD9">
        <w:rPr>
          <w:sz w:val="28"/>
          <w:szCs w:val="28"/>
        </w:rPr>
        <w:t xml:space="preserve">тровской Молдавской Республики </w:t>
      </w:r>
      <w:r w:rsidR="00980746" w:rsidRPr="000E084E">
        <w:rPr>
          <w:sz w:val="28"/>
          <w:szCs w:val="28"/>
        </w:rPr>
        <w:t xml:space="preserve">«О внесении дополнений в Закон Приднестровской Молдавской Республики «О государственной пошлине» </w:t>
      </w:r>
      <w:r w:rsidRPr="000E084E">
        <w:rPr>
          <w:sz w:val="28"/>
          <w:szCs w:val="28"/>
        </w:rPr>
        <w:t xml:space="preserve">(папка № </w:t>
      </w:r>
      <w:r w:rsidR="00980746" w:rsidRPr="000E084E">
        <w:rPr>
          <w:sz w:val="28"/>
          <w:szCs w:val="28"/>
        </w:rPr>
        <w:t>250/3</w:t>
      </w:r>
      <w:r w:rsidR="002C2B83">
        <w:rPr>
          <w:sz w:val="28"/>
          <w:szCs w:val="28"/>
        </w:rPr>
        <w:t xml:space="preserve"> </w:t>
      </w:r>
      <w:r w:rsidRPr="000E084E">
        <w:rPr>
          <w:sz w:val="28"/>
          <w:szCs w:val="28"/>
        </w:rPr>
        <w:t>(VI</w:t>
      </w:r>
      <w:r w:rsidRPr="000E084E">
        <w:rPr>
          <w:sz w:val="28"/>
          <w:szCs w:val="28"/>
          <w:lang w:val="en-US"/>
        </w:rPr>
        <w:t>II</w:t>
      </w:r>
      <w:r w:rsidRPr="000E084E">
        <w:rPr>
          <w:sz w:val="28"/>
          <w:szCs w:val="28"/>
        </w:rPr>
        <w:t>)), представленный в качестве законодательной инициативы депутат</w:t>
      </w:r>
      <w:r w:rsidR="00980746" w:rsidRPr="000E084E">
        <w:rPr>
          <w:sz w:val="28"/>
          <w:szCs w:val="28"/>
        </w:rPr>
        <w:t>ами</w:t>
      </w:r>
      <w:r w:rsidRPr="000E084E">
        <w:rPr>
          <w:sz w:val="28"/>
          <w:szCs w:val="28"/>
        </w:rPr>
        <w:t xml:space="preserve"> Верховного Совета Приднестровской Молдавской Республики </w:t>
      </w:r>
      <w:r w:rsidR="00980746" w:rsidRPr="000E084E">
        <w:rPr>
          <w:sz w:val="28"/>
          <w:szCs w:val="28"/>
        </w:rPr>
        <w:t>Карой</w:t>
      </w:r>
      <w:r w:rsidR="000C2CD9">
        <w:rPr>
          <w:sz w:val="28"/>
          <w:szCs w:val="28"/>
        </w:rPr>
        <w:t xml:space="preserve"> </w:t>
      </w:r>
      <w:r w:rsidR="000C2CD9" w:rsidRPr="000E084E">
        <w:rPr>
          <w:sz w:val="28"/>
          <w:szCs w:val="28"/>
        </w:rPr>
        <w:t>Ю.И.</w:t>
      </w:r>
      <w:r w:rsidRPr="000E084E">
        <w:rPr>
          <w:sz w:val="28"/>
          <w:szCs w:val="28"/>
        </w:rPr>
        <w:t>,</w:t>
      </w:r>
      <w:r w:rsidR="00980746" w:rsidRPr="000E084E">
        <w:rPr>
          <w:sz w:val="28"/>
          <w:szCs w:val="28"/>
        </w:rPr>
        <w:t xml:space="preserve"> </w:t>
      </w:r>
      <w:r w:rsidR="00D6310F" w:rsidRPr="000E084E">
        <w:rPr>
          <w:sz w:val="28"/>
          <w:szCs w:val="28"/>
        </w:rPr>
        <w:t>Самойловым</w:t>
      </w:r>
      <w:r w:rsidR="000C2CD9" w:rsidRPr="000C2CD9">
        <w:rPr>
          <w:sz w:val="28"/>
          <w:szCs w:val="28"/>
        </w:rPr>
        <w:t xml:space="preserve"> </w:t>
      </w:r>
      <w:r w:rsidR="000C2CD9" w:rsidRPr="000E084E">
        <w:rPr>
          <w:sz w:val="28"/>
          <w:szCs w:val="28"/>
        </w:rPr>
        <w:t xml:space="preserve">С.И. </w:t>
      </w:r>
      <w:r w:rsidRPr="000E084E">
        <w:rPr>
          <w:sz w:val="28"/>
          <w:szCs w:val="28"/>
        </w:rPr>
        <w:t xml:space="preserve">на рассмотрение в Верховный Совет Приднестровской Молдавской Республики (прилагается). </w:t>
      </w:r>
    </w:p>
    <w:p w:rsidR="00CD364F" w:rsidRPr="000E084E" w:rsidRDefault="00CD364F" w:rsidP="000E084E">
      <w:pPr>
        <w:autoSpaceDE w:val="0"/>
        <w:autoSpaceDN w:val="0"/>
        <w:adjustRightInd w:val="0"/>
        <w:ind w:firstLine="709"/>
        <w:jc w:val="both"/>
        <w:rPr>
          <w:sz w:val="28"/>
          <w:szCs w:val="28"/>
        </w:rPr>
      </w:pPr>
    </w:p>
    <w:p w:rsidR="00CD364F" w:rsidRPr="000E084E" w:rsidRDefault="009903A2" w:rsidP="000E084E">
      <w:pPr>
        <w:autoSpaceDE w:val="0"/>
        <w:autoSpaceDN w:val="0"/>
        <w:adjustRightInd w:val="0"/>
        <w:ind w:firstLine="709"/>
        <w:jc w:val="both"/>
        <w:rPr>
          <w:sz w:val="28"/>
          <w:szCs w:val="28"/>
        </w:rPr>
      </w:pPr>
      <w:r>
        <w:rPr>
          <w:rFonts w:eastAsiaTheme="minorHAnsi"/>
          <w:color w:val="000000"/>
          <w:sz w:val="28"/>
          <w:szCs w:val="28"/>
          <w:lang w:eastAsia="en-US"/>
        </w:rPr>
        <w:t>2</w:t>
      </w:r>
      <w:r w:rsidR="00CD364F" w:rsidRPr="000E084E">
        <w:rPr>
          <w:rFonts w:eastAsiaTheme="minorHAnsi"/>
          <w:color w:val="000000"/>
          <w:sz w:val="28"/>
          <w:szCs w:val="28"/>
          <w:lang w:eastAsia="en-US"/>
        </w:rPr>
        <w:t>*</w:t>
      </w:r>
      <w:r>
        <w:rPr>
          <w:rFonts w:eastAsiaTheme="minorHAnsi"/>
          <w:color w:val="000000"/>
          <w:sz w:val="28"/>
          <w:szCs w:val="28"/>
          <w:lang w:eastAsia="en-US"/>
        </w:rPr>
        <w:t>.</w:t>
      </w:r>
      <w:r w:rsidR="00CD364F" w:rsidRPr="000E084E">
        <w:rPr>
          <w:rFonts w:eastAsiaTheme="minorHAnsi"/>
          <w:color w:val="000000"/>
          <w:sz w:val="28"/>
          <w:szCs w:val="28"/>
          <w:lang w:eastAsia="en-US"/>
        </w:rPr>
        <w:t xml:space="preserve"> </w:t>
      </w:r>
    </w:p>
    <w:p w:rsidR="00CD364F" w:rsidRPr="000E084E" w:rsidRDefault="00CD364F" w:rsidP="00CD364F">
      <w:pPr>
        <w:tabs>
          <w:tab w:val="left" w:pos="851"/>
          <w:tab w:val="left" w:pos="993"/>
        </w:tabs>
        <w:autoSpaceDE w:val="0"/>
        <w:autoSpaceDN w:val="0"/>
        <w:adjustRightInd w:val="0"/>
        <w:ind w:firstLine="567"/>
        <w:jc w:val="both"/>
        <w:rPr>
          <w:color w:val="222222"/>
          <w:sz w:val="28"/>
          <w:szCs w:val="28"/>
        </w:rPr>
      </w:pPr>
    </w:p>
    <w:p w:rsidR="00CD364F" w:rsidRPr="000E084E" w:rsidRDefault="00CD364F" w:rsidP="000E084E">
      <w:pPr>
        <w:tabs>
          <w:tab w:val="left" w:pos="851"/>
          <w:tab w:val="left" w:pos="993"/>
        </w:tabs>
        <w:autoSpaceDE w:val="0"/>
        <w:autoSpaceDN w:val="0"/>
        <w:adjustRightInd w:val="0"/>
        <w:ind w:firstLine="709"/>
        <w:jc w:val="both"/>
        <w:rPr>
          <w:rFonts w:eastAsiaTheme="minorHAnsi"/>
          <w:color w:val="000000"/>
          <w:sz w:val="28"/>
          <w:szCs w:val="28"/>
          <w:lang w:eastAsia="en-US"/>
        </w:rPr>
      </w:pPr>
      <w:r w:rsidRPr="000E084E">
        <w:rPr>
          <w:color w:val="222222"/>
          <w:sz w:val="28"/>
          <w:szCs w:val="28"/>
        </w:rPr>
        <w:t>*</w:t>
      </w:r>
      <w:r w:rsidR="00632274">
        <w:rPr>
          <w:color w:val="222222"/>
          <w:sz w:val="28"/>
          <w:szCs w:val="28"/>
        </w:rPr>
        <w:t xml:space="preserve"> </w:t>
      </w:r>
      <w:r w:rsidR="000E084E">
        <w:rPr>
          <w:color w:val="222222"/>
          <w:sz w:val="28"/>
          <w:szCs w:val="28"/>
        </w:rPr>
        <w:t>–</w:t>
      </w:r>
      <w:r w:rsidRPr="000E084E">
        <w:rPr>
          <w:color w:val="222222"/>
          <w:sz w:val="28"/>
          <w:szCs w:val="28"/>
        </w:rPr>
        <w:t xml:space="preserve"> не для печати.</w:t>
      </w:r>
    </w:p>
    <w:p w:rsidR="00CD364F" w:rsidRPr="002C2B83" w:rsidRDefault="00CD364F" w:rsidP="00CD364F">
      <w:pPr>
        <w:autoSpaceDE w:val="0"/>
        <w:autoSpaceDN w:val="0"/>
        <w:adjustRightInd w:val="0"/>
        <w:jc w:val="both"/>
        <w:rPr>
          <w:sz w:val="28"/>
          <w:szCs w:val="28"/>
          <w:lang w:eastAsia="en-US"/>
        </w:rPr>
      </w:pPr>
    </w:p>
    <w:p w:rsidR="00CD364F" w:rsidRPr="00DB614F" w:rsidRDefault="00CD364F" w:rsidP="00CD364F">
      <w:pPr>
        <w:jc w:val="both"/>
        <w:rPr>
          <w:sz w:val="28"/>
          <w:szCs w:val="28"/>
        </w:rPr>
      </w:pPr>
    </w:p>
    <w:p w:rsidR="00CD364F" w:rsidRPr="00DB614F" w:rsidRDefault="00CD364F" w:rsidP="00CD364F">
      <w:pPr>
        <w:rPr>
          <w:sz w:val="28"/>
          <w:szCs w:val="28"/>
        </w:rPr>
      </w:pPr>
    </w:p>
    <w:p w:rsidR="00FB124F" w:rsidRPr="00DB614F" w:rsidRDefault="00FB124F" w:rsidP="00FB124F">
      <w:pPr>
        <w:jc w:val="both"/>
      </w:pPr>
      <w:r w:rsidRPr="00DB614F">
        <w:t>ПРЕЗИДЕНТ                                                                                                В.КРАСНОСЕЛЬСКИЙ</w:t>
      </w:r>
    </w:p>
    <w:p w:rsidR="00FB124F" w:rsidRPr="00DB614F" w:rsidRDefault="00FB124F" w:rsidP="00FB124F">
      <w:pPr>
        <w:ind w:firstLine="708"/>
        <w:rPr>
          <w:sz w:val="28"/>
          <w:szCs w:val="28"/>
        </w:rPr>
      </w:pPr>
    </w:p>
    <w:p w:rsidR="00FB124F" w:rsidRPr="00DB614F" w:rsidRDefault="00FB124F" w:rsidP="00FB124F">
      <w:pPr>
        <w:tabs>
          <w:tab w:val="left" w:pos="1125"/>
        </w:tabs>
        <w:ind w:firstLine="708"/>
        <w:rPr>
          <w:sz w:val="28"/>
          <w:szCs w:val="28"/>
        </w:rPr>
      </w:pPr>
    </w:p>
    <w:p w:rsidR="00FB124F" w:rsidRPr="00DB614F" w:rsidRDefault="00FB124F" w:rsidP="00FB124F">
      <w:pPr>
        <w:rPr>
          <w:sz w:val="28"/>
          <w:szCs w:val="28"/>
        </w:rPr>
      </w:pPr>
    </w:p>
    <w:p w:rsidR="00FB124F" w:rsidRPr="00DB614F" w:rsidRDefault="00FB124F" w:rsidP="00FB124F">
      <w:pPr>
        <w:ind w:firstLine="426"/>
        <w:rPr>
          <w:sz w:val="28"/>
          <w:szCs w:val="28"/>
        </w:rPr>
      </w:pPr>
      <w:r w:rsidRPr="00DB614F">
        <w:rPr>
          <w:sz w:val="28"/>
          <w:szCs w:val="28"/>
        </w:rPr>
        <w:t>г. Тирасполь</w:t>
      </w:r>
    </w:p>
    <w:p w:rsidR="00FB124F" w:rsidRPr="00DB614F" w:rsidRDefault="00DB614F" w:rsidP="00FB124F">
      <w:pPr>
        <w:rPr>
          <w:sz w:val="28"/>
          <w:szCs w:val="28"/>
        </w:rPr>
      </w:pPr>
      <w:r>
        <w:rPr>
          <w:sz w:val="28"/>
          <w:szCs w:val="28"/>
        </w:rPr>
        <w:t xml:space="preserve">   22</w:t>
      </w:r>
      <w:r w:rsidR="00FB124F" w:rsidRPr="00DB614F">
        <w:rPr>
          <w:sz w:val="28"/>
          <w:szCs w:val="28"/>
        </w:rPr>
        <w:t xml:space="preserve"> октября 2026 г.</w:t>
      </w:r>
    </w:p>
    <w:p w:rsidR="00FB124F" w:rsidRPr="00DB614F" w:rsidRDefault="00DB614F" w:rsidP="00FB124F">
      <w:pPr>
        <w:ind w:firstLine="426"/>
        <w:rPr>
          <w:sz w:val="28"/>
          <w:szCs w:val="28"/>
        </w:rPr>
      </w:pPr>
      <w:r>
        <w:rPr>
          <w:sz w:val="28"/>
          <w:szCs w:val="28"/>
        </w:rPr>
        <w:t xml:space="preserve">     № 40</w:t>
      </w:r>
      <w:r w:rsidR="00FB124F" w:rsidRPr="00DB614F">
        <w:rPr>
          <w:sz w:val="28"/>
          <w:szCs w:val="28"/>
        </w:rPr>
        <w:t>9рп</w:t>
      </w:r>
    </w:p>
    <w:p w:rsidR="00D6310F" w:rsidRPr="00DB614F" w:rsidRDefault="00D6310F" w:rsidP="00CD364F">
      <w:pPr>
        <w:rPr>
          <w:sz w:val="28"/>
          <w:szCs w:val="28"/>
        </w:rPr>
      </w:pPr>
    </w:p>
    <w:p w:rsidR="00FB124F" w:rsidRPr="00DB614F" w:rsidRDefault="00FB124F" w:rsidP="00CD364F">
      <w:pPr>
        <w:rPr>
          <w:sz w:val="28"/>
          <w:szCs w:val="28"/>
        </w:rPr>
      </w:pPr>
    </w:p>
    <w:p w:rsidR="00CD364F" w:rsidRPr="00DB614F" w:rsidRDefault="00CD364F" w:rsidP="00D82A8D">
      <w:pPr>
        <w:ind w:left="5670"/>
        <w:jc w:val="both"/>
        <w:rPr>
          <w:szCs w:val="28"/>
        </w:rPr>
      </w:pPr>
      <w:bookmarkStart w:id="0" w:name="_GoBack"/>
      <w:bookmarkEnd w:id="0"/>
      <w:r w:rsidRPr="00DB614F">
        <w:rPr>
          <w:szCs w:val="28"/>
        </w:rPr>
        <w:lastRenderedPageBreak/>
        <w:t>ПРИЛОЖЕНИЕ</w:t>
      </w:r>
      <w:r w:rsidR="00D63C80" w:rsidRPr="00DB614F">
        <w:rPr>
          <w:szCs w:val="28"/>
        </w:rPr>
        <w:t xml:space="preserve"> № 1</w:t>
      </w:r>
    </w:p>
    <w:p w:rsidR="00CD364F" w:rsidRPr="00DB614F" w:rsidRDefault="00CD364F" w:rsidP="00D82A8D">
      <w:pPr>
        <w:ind w:left="5670"/>
        <w:jc w:val="both"/>
        <w:rPr>
          <w:sz w:val="28"/>
          <w:szCs w:val="28"/>
        </w:rPr>
      </w:pPr>
      <w:proofErr w:type="gramStart"/>
      <w:r w:rsidRPr="00DB614F">
        <w:rPr>
          <w:sz w:val="28"/>
          <w:szCs w:val="28"/>
        </w:rPr>
        <w:t>к</w:t>
      </w:r>
      <w:proofErr w:type="gramEnd"/>
      <w:r w:rsidRPr="00DB614F">
        <w:rPr>
          <w:sz w:val="28"/>
          <w:szCs w:val="28"/>
        </w:rPr>
        <w:t xml:space="preserve"> Распоряжению Президента</w:t>
      </w:r>
    </w:p>
    <w:p w:rsidR="00CD364F" w:rsidRPr="00DB614F" w:rsidRDefault="00CD364F" w:rsidP="00D82A8D">
      <w:pPr>
        <w:ind w:left="5670"/>
        <w:jc w:val="both"/>
        <w:rPr>
          <w:sz w:val="28"/>
          <w:szCs w:val="28"/>
        </w:rPr>
      </w:pPr>
      <w:r w:rsidRPr="00DB614F">
        <w:rPr>
          <w:sz w:val="28"/>
          <w:szCs w:val="28"/>
        </w:rPr>
        <w:t>Приднестровской Молдавской</w:t>
      </w:r>
    </w:p>
    <w:p w:rsidR="00CD364F" w:rsidRPr="00DB614F" w:rsidRDefault="00CD364F" w:rsidP="00D82A8D">
      <w:pPr>
        <w:ind w:left="5670"/>
        <w:jc w:val="both"/>
        <w:rPr>
          <w:sz w:val="28"/>
          <w:szCs w:val="28"/>
        </w:rPr>
      </w:pPr>
      <w:r w:rsidRPr="00DB614F">
        <w:rPr>
          <w:sz w:val="28"/>
          <w:szCs w:val="28"/>
        </w:rPr>
        <w:t>Республики</w:t>
      </w:r>
    </w:p>
    <w:p w:rsidR="003B40D2" w:rsidRPr="00DB614F" w:rsidRDefault="00967F93" w:rsidP="00D82A8D">
      <w:pPr>
        <w:ind w:left="5670"/>
        <w:jc w:val="both"/>
        <w:rPr>
          <w:sz w:val="28"/>
          <w:szCs w:val="28"/>
        </w:rPr>
      </w:pPr>
      <w:proofErr w:type="gramStart"/>
      <w:r w:rsidRPr="00DB614F">
        <w:rPr>
          <w:sz w:val="28"/>
          <w:szCs w:val="28"/>
        </w:rPr>
        <w:t>от</w:t>
      </w:r>
      <w:proofErr w:type="gramEnd"/>
      <w:r w:rsidRPr="00DB614F">
        <w:rPr>
          <w:sz w:val="28"/>
          <w:szCs w:val="28"/>
        </w:rPr>
        <w:t xml:space="preserve"> </w:t>
      </w:r>
      <w:r w:rsidR="004E417B">
        <w:rPr>
          <w:sz w:val="28"/>
          <w:szCs w:val="28"/>
        </w:rPr>
        <w:t>22 октября</w:t>
      </w:r>
      <w:r w:rsidRPr="00DB614F">
        <w:rPr>
          <w:sz w:val="28"/>
          <w:szCs w:val="28"/>
        </w:rPr>
        <w:t xml:space="preserve"> 2026 года № </w:t>
      </w:r>
      <w:r w:rsidR="004E417B">
        <w:rPr>
          <w:sz w:val="28"/>
          <w:szCs w:val="28"/>
        </w:rPr>
        <w:t>409рп</w:t>
      </w:r>
    </w:p>
    <w:p w:rsidR="00CD364F" w:rsidRPr="00DB614F" w:rsidRDefault="00CD364F" w:rsidP="00CD364F">
      <w:pPr>
        <w:ind w:firstLine="709"/>
        <w:rPr>
          <w:sz w:val="28"/>
          <w:szCs w:val="28"/>
        </w:rPr>
      </w:pPr>
    </w:p>
    <w:p w:rsidR="00CD364F" w:rsidRPr="00DB614F" w:rsidRDefault="00CD364F" w:rsidP="00CD364F">
      <w:pPr>
        <w:ind w:firstLine="709"/>
        <w:jc w:val="center"/>
        <w:rPr>
          <w:sz w:val="28"/>
          <w:szCs w:val="28"/>
        </w:rPr>
      </w:pPr>
    </w:p>
    <w:p w:rsidR="00CD364F" w:rsidRPr="00DB614F" w:rsidRDefault="00CD364F" w:rsidP="00CD364F">
      <w:pPr>
        <w:autoSpaceDE w:val="0"/>
        <w:autoSpaceDN w:val="0"/>
        <w:adjustRightInd w:val="0"/>
        <w:jc w:val="center"/>
        <w:rPr>
          <w:rFonts w:eastAsia="Calibri"/>
          <w:szCs w:val="28"/>
          <w:lang w:eastAsia="en-US"/>
        </w:rPr>
      </w:pPr>
      <w:r w:rsidRPr="00DB614F">
        <w:rPr>
          <w:rFonts w:eastAsia="Calibri"/>
          <w:szCs w:val="28"/>
          <w:lang w:eastAsia="en-US"/>
        </w:rPr>
        <w:t>ОФИЦИАЛЬНОЕ ЗАКЛЮЧЕНИЕ</w:t>
      </w:r>
    </w:p>
    <w:p w:rsidR="00CD364F" w:rsidRPr="00DB614F" w:rsidRDefault="00CD364F" w:rsidP="00CD364F">
      <w:pPr>
        <w:autoSpaceDE w:val="0"/>
        <w:autoSpaceDN w:val="0"/>
        <w:adjustRightInd w:val="0"/>
        <w:jc w:val="center"/>
        <w:rPr>
          <w:rFonts w:eastAsia="Calibri"/>
          <w:sz w:val="28"/>
          <w:szCs w:val="28"/>
          <w:lang w:eastAsia="en-US"/>
        </w:rPr>
      </w:pPr>
      <w:r w:rsidRPr="00DB614F">
        <w:rPr>
          <w:rFonts w:eastAsia="Calibri"/>
          <w:sz w:val="28"/>
          <w:szCs w:val="28"/>
          <w:lang w:eastAsia="en-US"/>
        </w:rPr>
        <w:t>Президента Приднестровской Молдавской Республики</w:t>
      </w:r>
    </w:p>
    <w:p w:rsidR="007D3933" w:rsidRPr="007F3B37" w:rsidRDefault="007D3933" w:rsidP="007D3933">
      <w:pPr>
        <w:jc w:val="center"/>
        <w:rPr>
          <w:sz w:val="28"/>
          <w:szCs w:val="28"/>
        </w:rPr>
      </w:pPr>
      <w:proofErr w:type="gramStart"/>
      <w:r w:rsidRPr="00DB614F">
        <w:rPr>
          <w:sz w:val="28"/>
          <w:szCs w:val="28"/>
        </w:rPr>
        <w:t>на</w:t>
      </w:r>
      <w:proofErr w:type="gramEnd"/>
      <w:r w:rsidRPr="00DB614F">
        <w:rPr>
          <w:sz w:val="28"/>
          <w:szCs w:val="28"/>
        </w:rPr>
        <w:t xml:space="preserve"> проект закона Приднестровской </w:t>
      </w:r>
      <w:r w:rsidRPr="007F3B37">
        <w:rPr>
          <w:sz w:val="28"/>
          <w:szCs w:val="28"/>
        </w:rPr>
        <w:t>Молдавской Республики</w:t>
      </w:r>
    </w:p>
    <w:p w:rsidR="00967F93" w:rsidRPr="007F3B37" w:rsidRDefault="007D3933" w:rsidP="007D3933">
      <w:pPr>
        <w:jc w:val="center"/>
        <w:rPr>
          <w:sz w:val="28"/>
          <w:szCs w:val="28"/>
        </w:rPr>
      </w:pPr>
      <w:r w:rsidRPr="007F3B37">
        <w:rPr>
          <w:sz w:val="28"/>
          <w:szCs w:val="28"/>
        </w:rPr>
        <w:t xml:space="preserve">«О внесении дополнений в Закон Приднестровской Молдавской Республики </w:t>
      </w:r>
    </w:p>
    <w:p w:rsidR="007D3933" w:rsidRPr="007F3B37" w:rsidRDefault="007D3933" w:rsidP="007D3933">
      <w:pPr>
        <w:jc w:val="center"/>
        <w:rPr>
          <w:sz w:val="28"/>
          <w:szCs w:val="28"/>
        </w:rPr>
      </w:pPr>
      <w:r w:rsidRPr="007F3B37">
        <w:rPr>
          <w:sz w:val="28"/>
          <w:szCs w:val="28"/>
        </w:rPr>
        <w:t xml:space="preserve">«О государственной пошлине» </w:t>
      </w:r>
    </w:p>
    <w:p w:rsidR="00CD364F" w:rsidRPr="007F3B37" w:rsidRDefault="00CD364F" w:rsidP="00CD364F">
      <w:pPr>
        <w:autoSpaceDE w:val="0"/>
        <w:autoSpaceDN w:val="0"/>
        <w:adjustRightInd w:val="0"/>
        <w:jc w:val="both"/>
        <w:rPr>
          <w:color w:val="000000"/>
          <w:sz w:val="28"/>
          <w:szCs w:val="28"/>
        </w:rPr>
      </w:pPr>
    </w:p>
    <w:p w:rsidR="00CD364F" w:rsidRPr="007F3B37" w:rsidRDefault="00CD364F" w:rsidP="000E084E">
      <w:pPr>
        <w:ind w:firstLine="709"/>
        <w:jc w:val="both"/>
        <w:rPr>
          <w:sz w:val="28"/>
          <w:szCs w:val="28"/>
        </w:rPr>
      </w:pPr>
      <w:r w:rsidRPr="007F3B37">
        <w:rPr>
          <w:sz w:val="28"/>
          <w:szCs w:val="28"/>
        </w:rPr>
        <w:t xml:space="preserve">Рассмотрев </w:t>
      </w:r>
      <w:r w:rsidR="000F2EAB" w:rsidRPr="007F3B37">
        <w:rPr>
          <w:sz w:val="28"/>
          <w:szCs w:val="28"/>
        </w:rPr>
        <w:t>проект закона Приднес</w:t>
      </w:r>
      <w:r w:rsidR="000E084E" w:rsidRPr="007F3B37">
        <w:rPr>
          <w:sz w:val="28"/>
          <w:szCs w:val="28"/>
        </w:rPr>
        <w:t xml:space="preserve">тровской Молдавской Республики </w:t>
      </w:r>
      <w:r w:rsidR="00790A88" w:rsidRPr="007F3B37">
        <w:rPr>
          <w:sz w:val="28"/>
          <w:szCs w:val="28"/>
        </w:rPr>
        <w:br/>
      </w:r>
      <w:r w:rsidR="000F2EAB" w:rsidRPr="007F3B37">
        <w:rPr>
          <w:sz w:val="28"/>
          <w:szCs w:val="28"/>
        </w:rPr>
        <w:t xml:space="preserve">«О внесении дополнений в Закон Приднестровской Молдавской Республики </w:t>
      </w:r>
      <w:r w:rsidR="00790A88" w:rsidRPr="007F3B37">
        <w:rPr>
          <w:sz w:val="28"/>
          <w:szCs w:val="28"/>
        </w:rPr>
        <w:br/>
      </w:r>
      <w:r w:rsidR="000F2EAB" w:rsidRPr="007F3B37">
        <w:rPr>
          <w:sz w:val="28"/>
          <w:szCs w:val="28"/>
        </w:rPr>
        <w:t>«О государственной пошлине» (папка № 250/3</w:t>
      </w:r>
      <w:r w:rsidR="00442453">
        <w:rPr>
          <w:sz w:val="28"/>
          <w:szCs w:val="28"/>
        </w:rPr>
        <w:t xml:space="preserve"> </w:t>
      </w:r>
      <w:r w:rsidR="000F2EAB" w:rsidRPr="007F3B37">
        <w:rPr>
          <w:sz w:val="28"/>
          <w:szCs w:val="28"/>
        </w:rPr>
        <w:t>(VI</w:t>
      </w:r>
      <w:r w:rsidR="000F2EAB" w:rsidRPr="007F3B37">
        <w:rPr>
          <w:sz w:val="28"/>
          <w:szCs w:val="28"/>
          <w:lang w:val="en-US"/>
        </w:rPr>
        <w:t>II</w:t>
      </w:r>
      <w:r w:rsidR="000F2EAB" w:rsidRPr="007F3B37">
        <w:rPr>
          <w:sz w:val="28"/>
          <w:szCs w:val="28"/>
        </w:rPr>
        <w:t>))</w:t>
      </w:r>
      <w:r w:rsidR="003B40D2" w:rsidRPr="007F3B37">
        <w:rPr>
          <w:sz w:val="28"/>
          <w:szCs w:val="28"/>
        </w:rPr>
        <w:t xml:space="preserve"> (далее </w:t>
      </w:r>
      <w:r w:rsidR="000E084E" w:rsidRPr="007F3B37">
        <w:rPr>
          <w:sz w:val="28"/>
          <w:szCs w:val="28"/>
        </w:rPr>
        <w:t>–</w:t>
      </w:r>
      <w:r w:rsidR="003B40D2" w:rsidRPr="007F3B37">
        <w:rPr>
          <w:sz w:val="28"/>
          <w:szCs w:val="28"/>
        </w:rPr>
        <w:t xml:space="preserve"> проект закона)</w:t>
      </w:r>
      <w:r w:rsidR="000F2EAB" w:rsidRPr="007F3B37">
        <w:rPr>
          <w:sz w:val="28"/>
          <w:szCs w:val="28"/>
        </w:rPr>
        <w:t>,</w:t>
      </w:r>
      <w:r w:rsidR="000F2EAB" w:rsidRPr="000E084E">
        <w:rPr>
          <w:sz w:val="28"/>
          <w:szCs w:val="28"/>
        </w:rPr>
        <w:t xml:space="preserve"> представленный в качестве законодательной инициативы депутатами Верховного Совета Приднестровской Молдавской Республики Карой</w:t>
      </w:r>
      <w:r w:rsidR="00790A88">
        <w:rPr>
          <w:sz w:val="28"/>
          <w:szCs w:val="28"/>
        </w:rPr>
        <w:t xml:space="preserve"> </w:t>
      </w:r>
      <w:r w:rsidR="00790A88" w:rsidRPr="000E084E">
        <w:rPr>
          <w:sz w:val="28"/>
          <w:szCs w:val="28"/>
        </w:rPr>
        <w:t>Ю.И.</w:t>
      </w:r>
      <w:r w:rsidR="000F2EAB" w:rsidRPr="000E084E">
        <w:rPr>
          <w:sz w:val="28"/>
          <w:szCs w:val="28"/>
        </w:rPr>
        <w:t>, Самойловым</w:t>
      </w:r>
      <w:r w:rsidR="00790A88">
        <w:rPr>
          <w:sz w:val="28"/>
          <w:szCs w:val="28"/>
        </w:rPr>
        <w:t xml:space="preserve"> </w:t>
      </w:r>
      <w:r w:rsidR="00790A88" w:rsidRPr="000E084E">
        <w:rPr>
          <w:sz w:val="28"/>
          <w:szCs w:val="28"/>
        </w:rPr>
        <w:t>С.И.</w:t>
      </w:r>
      <w:r w:rsidRPr="000E084E">
        <w:rPr>
          <w:sz w:val="28"/>
          <w:szCs w:val="28"/>
        </w:rPr>
        <w:t>,</w:t>
      </w:r>
      <w:r w:rsidRPr="000E084E">
        <w:rPr>
          <w:color w:val="000000"/>
          <w:sz w:val="28"/>
          <w:szCs w:val="28"/>
        </w:rPr>
        <w:t xml:space="preserve"> Президент Приднестровской Молдавской Республики полагает невозможным его </w:t>
      </w:r>
      <w:r w:rsidRPr="007F3B37">
        <w:rPr>
          <w:color w:val="000000"/>
          <w:sz w:val="28"/>
          <w:szCs w:val="28"/>
        </w:rPr>
        <w:t xml:space="preserve">принятие </w:t>
      </w:r>
      <w:r w:rsidR="008F1E1F" w:rsidRPr="007F3B37">
        <w:rPr>
          <w:color w:val="000000"/>
          <w:sz w:val="28"/>
          <w:szCs w:val="28"/>
        </w:rPr>
        <w:t xml:space="preserve">в предложенной редакции </w:t>
      </w:r>
      <w:r w:rsidRPr="007F3B37">
        <w:rPr>
          <w:color w:val="000000"/>
          <w:sz w:val="28"/>
          <w:szCs w:val="28"/>
        </w:rPr>
        <w:t>по следующим основаниям.</w:t>
      </w:r>
    </w:p>
    <w:p w:rsidR="00A641DE" w:rsidRPr="007F3B37" w:rsidRDefault="00CD364F" w:rsidP="000E084E">
      <w:pPr>
        <w:ind w:firstLine="709"/>
        <w:jc w:val="both"/>
        <w:rPr>
          <w:sz w:val="28"/>
          <w:szCs w:val="28"/>
        </w:rPr>
      </w:pPr>
      <w:r w:rsidRPr="007F3B37">
        <w:rPr>
          <w:sz w:val="28"/>
          <w:szCs w:val="28"/>
        </w:rPr>
        <w:t xml:space="preserve">Представленным проектом закона предлагается </w:t>
      </w:r>
      <w:r w:rsidR="00CA607F" w:rsidRPr="007F3B37">
        <w:rPr>
          <w:sz w:val="28"/>
          <w:szCs w:val="28"/>
        </w:rPr>
        <w:t xml:space="preserve">ввести две </w:t>
      </w:r>
      <w:r w:rsidR="00A641DE" w:rsidRPr="007F3B37">
        <w:rPr>
          <w:sz w:val="28"/>
          <w:szCs w:val="28"/>
        </w:rPr>
        <w:t xml:space="preserve">новые </w:t>
      </w:r>
      <w:r w:rsidR="00CA607F" w:rsidRPr="007F3B37">
        <w:rPr>
          <w:sz w:val="28"/>
          <w:szCs w:val="28"/>
        </w:rPr>
        <w:t>государственные пошлины</w:t>
      </w:r>
      <w:r w:rsidR="00A641DE" w:rsidRPr="007F3B37">
        <w:rPr>
          <w:sz w:val="28"/>
          <w:szCs w:val="28"/>
        </w:rPr>
        <w:t>: за государственную регистрацию, перерегистрацию собаки в размере 3 РУ</w:t>
      </w:r>
      <w:r w:rsidR="00607FE3">
        <w:rPr>
          <w:sz w:val="28"/>
          <w:szCs w:val="28"/>
        </w:rPr>
        <w:t xml:space="preserve"> </w:t>
      </w:r>
      <w:r w:rsidR="00A641DE" w:rsidRPr="007F3B37">
        <w:rPr>
          <w:sz w:val="28"/>
          <w:szCs w:val="28"/>
        </w:rPr>
        <w:t xml:space="preserve">МЗП и </w:t>
      </w:r>
      <w:r w:rsidR="00D33808" w:rsidRPr="007F3B37">
        <w:rPr>
          <w:sz w:val="28"/>
          <w:szCs w:val="28"/>
        </w:rPr>
        <w:t>за оформление и выдачу регистрационного удостоверения, дубликатов регистрационного удос</w:t>
      </w:r>
      <w:r w:rsidR="0007696B">
        <w:rPr>
          <w:sz w:val="28"/>
          <w:szCs w:val="28"/>
        </w:rPr>
        <w:t>товерения взамен утраченных, не</w:t>
      </w:r>
      <w:r w:rsidR="00D33808" w:rsidRPr="007F3B37">
        <w:rPr>
          <w:sz w:val="28"/>
          <w:szCs w:val="28"/>
        </w:rPr>
        <w:t>пригодных для использования</w:t>
      </w:r>
      <w:r w:rsidR="00395F24" w:rsidRPr="007F3B37">
        <w:rPr>
          <w:sz w:val="28"/>
          <w:szCs w:val="28"/>
        </w:rPr>
        <w:t xml:space="preserve"> – в размере 2 РУ</w:t>
      </w:r>
      <w:r w:rsidR="00816D36">
        <w:rPr>
          <w:sz w:val="28"/>
          <w:szCs w:val="28"/>
        </w:rPr>
        <w:t xml:space="preserve"> </w:t>
      </w:r>
      <w:r w:rsidR="00395F24" w:rsidRPr="007F3B37">
        <w:rPr>
          <w:sz w:val="28"/>
          <w:szCs w:val="28"/>
        </w:rPr>
        <w:t xml:space="preserve">МЗП. </w:t>
      </w:r>
    </w:p>
    <w:p w:rsidR="0088503D" w:rsidRPr="000E084E" w:rsidRDefault="0088503D" w:rsidP="000E084E">
      <w:pPr>
        <w:ind w:firstLine="709"/>
        <w:jc w:val="both"/>
        <w:rPr>
          <w:sz w:val="28"/>
          <w:szCs w:val="28"/>
        </w:rPr>
      </w:pPr>
      <w:r w:rsidRPr="007F3B37">
        <w:rPr>
          <w:sz w:val="28"/>
          <w:szCs w:val="28"/>
        </w:rPr>
        <w:t>В данной связи обращает на себя внимание тот факт, что в правовом поле Прид</w:t>
      </w:r>
      <w:r w:rsidR="003B3A13" w:rsidRPr="007F3B37">
        <w:rPr>
          <w:sz w:val="28"/>
          <w:szCs w:val="28"/>
        </w:rPr>
        <w:t>нестровской Молдавской Р</w:t>
      </w:r>
      <w:r w:rsidRPr="007F3B37">
        <w:rPr>
          <w:sz w:val="28"/>
          <w:szCs w:val="28"/>
        </w:rPr>
        <w:t xml:space="preserve">еспублики </w:t>
      </w:r>
      <w:r w:rsidR="003B3A13" w:rsidRPr="007F3B37">
        <w:rPr>
          <w:sz w:val="28"/>
          <w:szCs w:val="28"/>
        </w:rPr>
        <w:t xml:space="preserve">на сегодняшний день </w:t>
      </w:r>
      <w:r w:rsidRPr="007F3B37">
        <w:rPr>
          <w:sz w:val="28"/>
          <w:szCs w:val="28"/>
        </w:rPr>
        <w:t xml:space="preserve">отсутствует </w:t>
      </w:r>
      <w:r w:rsidR="00E87884" w:rsidRPr="007F3B37">
        <w:rPr>
          <w:sz w:val="28"/>
          <w:szCs w:val="28"/>
        </w:rPr>
        <w:t xml:space="preserve">нормативно-правовое основание введения </w:t>
      </w:r>
      <w:r w:rsidR="003B3A13" w:rsidRPr="007F3B37">
        <w:rPr>
          <w:sz w:val="28"/>
          <w:szCs w:val="28"/>
        </w:rPr>
        <w:t>указанных</w:t>
      </w:r>
      <w:r w:rsidR="00E87884" w:rsidRPr="007F3B37">
        <w:rPr>
          <w:sz w:val="28"/>
          <w:szCs w:val="28"/>
        </w:rPr>
        <w:t xml:space="preserve"> пошл</w:t>
      </w:r>
      <w:r w:rsidR="00EE4FE3" w:rsidRPr="007F3B37">
        <w:rPr>
          <w:sz w:val="28"/>
          <w:szCs w:val="28"/>
        </w:rPr>
        <w:t xml:space="preserve">ин, </w:t>
      </w:r>
      <w:r w:rsidR="00463432" w:rsidRPr="007F3B37">
        <w:rPr>
          <w:sz w:val="28"/>
          <w:szCs w:val="28"/>
        </w:rPr>
        <w:t xml:space="preserve">так как отсутствует институт </w:t>
      </w:r>
      <w:r w:rsidR="009D1A86" w:rsidRPr="007F3B37">
        <w:rPr>
          <w:sz w:val="28"/>
          <w:szCs w:val="28"/>
        </w:rPr>
        <w:t>регистрации</w:t>
      </w:r>
      <w:r w:rsidR="00463432" w:rsidRPr="007F3B37">
        <w:rPr>
          <w:sz w:val="28"/>
          <w:szCs w:val="28"/>
        </w:rPr>
        <w:t xml:space="preserve"> собак, </w:t>
      </w:r>
      <w:r w:rsidR="00AB45B2" w:rsidRPr="007F3B37">
        <w:rPr>
          <w:sz w:val="28"/>
          <w:szCs w:val="28"/>
        </w:rPr>
        <w:t xml:space="preserve">не установлен порядок регистрации собак, </w:t>
      </w:r>
      <w:r w:rsidR="00A471F6" w:rsidRPr="007F3B37">
        <w:rPr>
          <w:sz w:val="28"/>
          <w:szCs w:val="28"/>
        </w:rPr>
        <w:t xml:space="preserve">не определен субъект, правомочный на выдачу </w:t>
      </w:r>
      <w:r w:rsidR="004D202C" w:rsidRPr="007F3B37">
        <w:rPr>
          <w:sz w:val="28"/>
          <w:szCs w:val="28"/>
        </w:rPr>
        <w:t>регистрационного удостоверения</w:t>
      </w:r>
      <w:r w:rsidR="00141376" w:rsidRPr="007F3B37">
        <w:rPr>
          <w:sz w:val="28"/>
          <w:szCs w:val="28"/>
        </w:rPr>
        <w:t>.</w:t>
      </w:r>
      <w:r w:rsidR="00A471F6" w:rsidRPr="007F3B37">
        <w:rPr>
          <w:sz w:val="28"/>
          <w:szCs w:val="28"/>
        </w:rPr>
        <w:t xml:space="preserve"> </w:t>
      </w:r>
      <w:r w:rsidR="00141376" w:rsidRPr="007F3B37">
        <w:rPr>
          <w:sz w:val="28"/>
          <w:szCs w:val="28"/>
        </w:rPr>
        <w:t>Так,</w:t>
      </w:r>
      <w:r w:rsidR="00A471F6" w:rsidRPr="007F3B37">
        <w:rPr>
          <w:sz w:val="28"/>
          <w:szCs w:val="28"/>
        </w:rPr>
        <w:t xml:space="preserve"> в</w:t>
      </w:r>
      <w:r w:rsidR="000E084E" w:rsidRPr="007F3B37">
        <w:rPr>
          <w:sz w:val="28"/>
          <w:szCs w:val="28"/>
        </w:rPr>
        <w:t xml:space="preserve"> случае принятия</w:t>
      </w:r>
      <w:r w:rsidR="00A471F6" w:rsidRPr="007F3B37">
        <w:rPr>
          <w:sz w:val="28"/>
          <w:szCs w:val="28"/>
        </w:rPr>
        <w:t xml:space="preserve"> </w:t>
      </w:r>
      <w:r w:rsidR="00141376" w:rsidRPr="007F3B37">
        <w:rPr>
          <w:sz w:val="28"/>
          <w:szCs w:val="28"/>
        </w:rPr>
        <w:t xml:space="preserve">данного проекта закона </w:t>
      </w:r>
      <w:r w:rsidR="00A471F6" w:rsidRPr="007F3B37">
        <w:rPr>
          <w:sz w:val="28"/>
          <w:szCs w:val="28"/>
        </w:rPr>
        <w:t>в предложенной</w:t>
      </w:r>
      <w:r w:rsidR="00A471F6" w:rsidRPr="000E084E">
        <w:rPr>
          <w:sz w:val="28"/>
          <w:szCs w:val="28"/>
        </w:rPr>
        <w:t xml:space="preserve"> редакции </w:t>
      </w:r>
      <w:r w:rsidR="00865400" w:rsidRPr="000E084E">
        <w:rPr>
          <w:sz w:val="28"/>
          <w:szCs w:val="28"/>
        </w:rPr>
        <w:t xml:space="preserve">возникнут трудности </w:t>
      </w:r>
      <w:r w:rsidR="00865400" w:rsidRPr="007F3B37">
        <w:rPr>
          <w:sz w:val="28"/>
          <w:szCs w:val="28"/>
        </w:rPr>
        <w:t xml:space="preserve">в его </w:t>
      </w:r>
      <w:r w:rsidR="00A471F6" w:rsidRPr="007F3B37">
        <w:rPr>
          <w:sz w:val="28"/>
          <w:szCs w:val="28"/>
        </w:rPr>
        <w:t>реализации правоприменителями</w:t>
      </w:r>
      <w:r w:rsidR="003E57FE">
        <w:rPr>
          <w:sz w:val="28"/>
          <w:szCs w:val="28"/>
        </w:rPr>
        <w:t>,</w:t>
      </w:r>
      <w:r w:rsidR="00A471F6" w:rsidRPr="007F3B37">
        <w:rPr>
          <w:sz w:val="28"/>
          <w:szCs w:val="28"/>
        </w:rPr>
        <w:t xml:space="preserve"> </w:t>
      </w:r>
      <w:r w:rsidR="00081E49">
        <w:rPr>
          <w:sz w:val="28"/>
          <w:szCs w:val="28"/>
        </w:rPr>
        <w:br/>
      </w:r>
      <w:r w:rsidR="00A471F6" w:rsidRPr="007F3B37">
        <w:rPr>
          <w:sz w:val="28"/>
          <w:szCs w:val="28"/>
        </w:rPr>
        <w:t xml:space="preserve">и, соответственно, </w:t>
      </w:r>
      <w:r w:rsidR="005C359A" w:rsidRPr="005C359A">
        <w:rPr>
          <w:sz w:val="28"/>
          <w:szCs w:val="28"/>
        </w:rPr>
        <w:t>э</w:t>
      </w:r>
      <w:r w:rsidR="00865400" w:rsidRPr="005C359A">
        <w:rPr>
          <w:sz w:val="28"/>
          <w:szCs w:val="28"/>
        </w:rPr>
        <w:t xml:space="preserve">то будет </w:t>
      </w:r>
      <w:r w:rsidR="00A471F6" w:rsidRPr="005C359A">
        <w:rPr>
          <w:sz w:val="28"/>
          <w:szCs w:val="28"/>
        </w:rPr>
        <w:t>свидетельств</w:t>
      </w:r>
      <w:r w:rsidR="00865400" w:rsidRPr="005C359A">
        <w:rPr>
          <w:sz w:val="28"/>
          <w:szCs w:val="28"/>
        </w:rPr>
        <w:t>овать</w:t>
      </w:r>
      <w:r w:rsidR="00A471F6" w:rsidRPr="005C359A">
        <w:rPr>
          <w:sz w:val="28"/>
          <w:szCs w:val="28"/>
        </w:rPr>
        <w:t xml:space="preserve"> о несоблюдении</w:t>
      </w:r>
      <w:r w:rsidR="0030132D" w:rsidRPr="005C359A">
        <w:rPr>
          <w:sz w:val="28"/>
          <w:szCs w:val="28"/>
        </w:rPr>
        <w:t xml:space="preserve"> такого </w:t>
      </w:r>
      <w:r w:rsidR="00A471F6" w:rsidRPr="005C359A">
        <w:rPr>
          <w:sz w:val="28"/>
          <w:szCs w:val="28"/>
        </w:rPr>
        <w:t xml:space="preserve">принципа </w:t>
      </w:r>
      <w:r w:rsidR="0030132D" w:rsidRPr="005C359A">
        <w:rPr>
          <w:sz w:val="28"/>
          <w:szCs w:val="28"/>
        </w:rPr>
        <w:t>правотворчества</w:t>
      </w:r>
      <w:r w:rsidR="00790A88" w:rsidRPr="005C359A">
        <w:rPr>
          <w:sz w:val="28"/>
          <w:szCs w:val="28"/>
        </w:rPr>
        <w:t>,</w:t>
      </w:r>
      <w:r w:rsidR="0030132D" w:rsidRPr="005C359A">
        <w:rPr>
          <w:sz w:val="28"/>
          <w:szCs w:val="28"/>
        </w:rPr>
        <w:t xml:space="preserve"> как </w:t>
      </w:r>
      <w:r w:rsidR="00A471F6" w:rsidRPr="005C359A">
        <w:rPr>
          <w:sz w:val="28"/>
          <w:szCs w:val="28"/>
        </w:rPr>
        <w:t>обязательност</w:t>
      </w:r>
      <w:r w:rsidR="00790A88" w:rsidRPr="005C359A">
        <w:rPr>
          <w:sz w:val="28"/>
          <w:szCs w:val="28"/>
        </w:rPr>
        <w:t>ь</w:t>
      </w:r>
      <w:r w:rsidR="00A471F6" w:rsidRPr="000E084E">
        <w:rPr>
          <w:sz w:val="28"/>
          <w:szCs w:val="28"/>
        </w:rPr>
        <w:t xml:space="preserve"> </w:t>
      </w:r>
      <w:r w:rsidR="00A471F6" w:rsidRPr="007F3B37">
        <w:rPr>
          <w:sz w:val="28"/>
          <w:szCs w:val="28"/>
        </w:rPr>
        <w:t>создания</w:t>
      </w:r>
      <w:r w:rsidR="00A471F6" w:rsidRPr="000E084E">
        <w:rPr>
          <w:sz w:val="28"/>
          <w:szCs w:val="28"/>
        </w:rPr>
        <w:t xml:space="preserve"> механизма реализации нормативн</w:t>
      </w:r>
      <w:r w:rsidR="0030132D" w:rsidRPr="007F3B37">
        <w:rPr>
          <w:sz w:val="28"/>
          <w:szCs w:val="28"/>
        </w:rPr>
        <w:t>ых</w:t>
      </w:r>
      <w:r w:rsidR="0030132D" w:rsidRPr="000E084E">
        <w:rPr>
          <w:sz w:val="28"/>
          <w:szCs w:val="28"/>
        </w:rPr>
        <w:t xml:space="preserve"> </w:t>
      </w:r>
      <w:r w:rsidR="00A471F6" w:rsidRPr="000E084E">
        <w:rPr>
          <w:sz w:val="28"/>
          <w:szCs w:val="28"/>
        </w:rPr>
        <w:t>правовых актов, предусмотренного подпунктом з) статьи 2 Закона Приднестровской Молдавской Республики «Об актах законодательства Приднестровской Молдавской Республики»</w:t>
      </w:r>
      <w:r w:rsidR="004D202C" w:rsidRPr="000E084E">
        <w:rPr>
          <w:sz w:val="28"/>
          <w:szCs w:val="28"/>
        </w:rPr>
        <w:t>.</w:t>
      </w:r>
    </w:p>
    <w:p w:rsidR="00331FAC" w:rsidRPr="007F3B37" w:rsidRDefault="00AB6CC1" w:rsidP="000E084E">
      <w:pPr>
        <w:ind w:firstLine="709"/>
        <w:jc w:val="both"/>
        <w:rPr>
          <w:sz w:val="28"/>
          <w:szCs w:val="28"/>
        </w:rPr>
      </w:pPr>
      <w:r w:rsidRPr="007F3B37">
        <w:rPr>
          <w:sz w:val="28"/>
          <w:szCs w:val="28"/>
        </w:rPr>
        <w:t>К</w:t>
      </w:r>
      <w:r w:rsidR="00331FAC" w:rsidRPr="007F3B37">
        <w:rPr>
          <w:sz w:val="28"/>
          <w:szCs w:val="28"/>
        </w:rPr>
        <w:t>ак следует из обоснования к рассматриваемому проекту закона</w:t>
      </w:r>
      <w:r w:rsidR="007F3B37" w:rsidRPr="007F3B37">
        <w:rPr>
          <w:sz w:val="28"/>
          <w:szCs w:val="28"/>
        </w:rPr>
        <w:t>,</w:t>
      </w:r>
      <w:r w:rsidR="00331FAC" w:rsidRPr="007F3B37">
        <w:rPr>
          <w:sz w:val="28"/>
          <w:szCs w:val="28"/>
        </w:rPr>
        <w:t xml:space="preserve"> </w:t>
      </w:r>
      <w:r w:rsidRPr="007F3B37">
        <w:rPr>
          <w:sz w:val="28"/>
          <w:szCs w:val="28"/>
        </w:rPr>
        <w:t>он разработан с целью обеспечения возможности реализации норм Закона Придне</w:t>
      </w:r>
      <w:r w:rsidR="000C2CD9" w:rsidRPr="007F3B37">
        <w:rPr>
          <w:sz w:val="28"/>
          <w:szCs w:val="28"/>
        </w:rPr>
        <w:t>стровской Молдавской Республики</w:t>
      </w:r>
      <w:r w:rsidRPr="007F3B37">
        <w:rPr>
          <w:sz w:val="28"/>
          <w:szCs w:val="28"/>
        </w:rPr>
        <w:t xml:space="preserve"> «Об ответственном обращении </w:t>
      </w:r>
      <w:r w:rsidR="0033449D">
        <w:rPr>
          <w:sz w:val="28"/>
          <w:szCs w:val="28"/>
        </w:rPr>
        <w:br/>
      </w:r>
      <w:r w:rsidRPr="007F3B37">
        <w:rPr>
          <w:sz w:val="28"/>
          <w:szCs w:val="28"/>
        </w:rPr>
        <w:t>с собаками в Приднестровской Молдавской Республике» (папка № 1079/1 (</w:t>
      </w:r>
      <w:r w:rsidRPr="007F3B37">
        <w:rPr>
          <w:sz w:val="28"/>
          <w:szCs w:val="28"/>
          <w:lang w:val="en-US"/>
        </w:rPr>
        <w:t>VII</w:t>
      </w:r>
      <w:r w:rsidRPr="007F3B37">
        <w:rPr>
          <w:sz w:val="28"/>
          <w:szCs w:val="28"/>
        </w:rPr>
        <w:t>)). П</w:t>
      </w:r>
      <w:r w:rsidR="007F3B37" w:rsidRPr="007F3B37">
        <w:rPr>
          <w:sz w:val="28"/>
          <w:szCs w:val="28"/>
        </w:rPr>
        <w:t>ри этом</w:t>
      </w:r>
      <w:r w:rsidR="00412506" w:rsidRPr="007F3B37">
        <w:rPr>
          <w:sz w:val="28"/>
          <w:szCs w:val="28"/>
        </w:rPr>
        <w:t xml:space="preserve"> Президент Приднестровской Молдавской Республики отмечает, </w:t>
      </w:r>
      <w:r w:rsidR="0033449D">
        <w:rPr>
          <w:sz w:val="28"/>
          <w:szCs w:val="28"/>
        </w:rPr>
        <w:br/>
      </w:r>
      <w:r w:rsidR="00412506" w:rsidRPr="007F3B37">
        <w:rPr>
          <w:sz w:val="28"/>
          <w:szCs w:val="28"/>
        </w:rPr>
        <w:t xml:space="preserve">что </w:t>
      </w:r>
      <w:r w:rsidR="009D1A86" w:rsidRPr="007F3B37">
        <w:rPr>
          <w:sz w:val="28"/>
          <w:szCs w:val="28"/>
        </w:rPr>
        <w:t xml:space="preserve">в отношении </w:t>
      </w:r>
      <w:r w:rsidR="00412506" w:rsidRPr="007F3B37">
        <w:rPr>
          <w:sz w:val="28"/>
          <w:szCs w:val="28"/>
        </w:rPr>
        <w:t>проект</w:t>
      </w:r>
      <w:r w:rsidR="009D1A86" w:rsidRPr="007F3B37">
        <w:rPr>
          <w:sz w:val="28"/>
          <w:szCs w:val="28"/>
        </w:rPr>
        <w:t>а</w:t>
      </w:r>
      <w:r w:rsidR="0033449D">
        <w:rPr>
          <w:sz w:val="28"/>
          <w:szCs w:val="28"/>
        </w:rPr>
        <w:t xml:space="preserve"> з</w:t>
      </w:r>
      <w:r w:rsidR="00412506" w:rsidRPr="007F3B37">
        <w:rPr>
          <w:sz w:val="28"/>
          <w:szCs w:val="28"/>
        </w:rPr>
        <w:t xml:space="preserve">акона Приднестровской Молдавской Республики </w:t>
      </w:r>
      <w:r w:rsidR="00F0011C">
        <w:rPr>
          <w:sz w:val="28"/>
          <w:szCs w:val="28"/>
        </w:rPr>
        <w:br/>
      </w:r>
      <w:r w:rsidR="00412506" w:rsidRPr="007F3B37">
        <w:rPr>
          <w:sz w:val="28"/>
          <w:szCs w:val="28"/>
        </w:rPr>
        <w:t xml:space="preserve">«Об ответственном обращении с собаками в Приднестровской Молдавской </w:t>
      </w:r>
      <w:r w:rsidR="00412506" w:rsidRPr="007F3B37">
        <w:rPr>
          <w:sz w:val="28"/>
          <w:szCs w:val="28"/>
        </w:rPr>
        <w:lastRenderedPageBreak/>
        <w:t xml:space="preserve">Республике» </w:t>
      </w:r>
      <w:r w:rsidR="009D1A86" w:rsidRPr="007F3B37">
        <w:rPr>
          <w:sz w:val="28"/>
          <w:szCs w:val="28"/>
        </w:rPr>
        <w:t>уже была обозначена концептуальная позиция Президента Приднестровской Молдавской Республики и даны соответствующие попр</w:t>
      </w:r>
      <w:r w:rsidR="0033449D">
        <w:rPr>
          <w:sz w:val="28"/>
          <w:szCs w:val="28"/>
        </w:rPr>
        <w:t>авки</w:t>
      </w:r>
      <w:r w:rsidR="00C7541F" w:rsidRPr="007F3B37">
        <w:rPr>
          <w:sz w:val="28"/>
          <w:szCs w:val="28"/>
        </w:rPr>
        <w:t xml:space="preserve"> </w:t>
      </w:r>
      <w:r w:rsidR="0033449D">
        <w:rPr>
          <w:sz w:val="28"/>
          <w:szCs w:val="28"/>
        </w:rPr>
        <w:br/>
      </w:r>
      <w:r w:rsidR="00C7541F" w:rsidRPr="007F3B37">
        <w:rPr>
          <w:sz w:val="28"/>
          <w:szCs w:val="28"/>
        </w:rPr>
        <w:t>о необходимости</w:t>
      </w:r>
      <w:r w:rsidR="009D1A86" w:rsidRPr="007F3B37">
        <w:rPr>
          <w:sz w:val="28"/>
          <w:szCs w:val="28"/>
        </w:rPr>
        <w:t xml:space="preserve"> </w:t>
      </w:r>
      <w:r w:rsidR="00412506" w:rsidRPr="007F3B37">
        <w:rPr>
          <w:sz w:val="28"/>
          <w:szCs w:val="28"/>
        </w:rPr>
        <w:t>пр</w:t>
      </w:r>
      <w:r w:rsidR="00C7541F" w:rsidRPr="007F3B37">
        <w:rPr>
          <w:sz w:val="28"/>
          <w:szCs w:val="28"/>
        </w:rPr>
        <w:t xml:space="preserve">именения </w:t>
      </w:r>
      <w:r w:rsidR="00412506" w:rsidRPr="007F3B37">
        <w:rPr>
          <w:sz w:val="28"/>
          <w:szCs w:val="28"/>
        </w:rPr>
        <w:t>процедур</w:t>
      </w:r>
      <w:r w:rsidR="00C7541F" w:rsidRPr="007F3B37">
        <w:rPr>
          <w:sz w:val="28"/>
          <w:szCs w:val="28"/>
        </w:rPr>
        <w:t>ы</w:t>
      </w:r>
      <w:r w:rsidR="00412506" w:rsidRPr="007F3B37">
        <w:rPr>
          <w:sz w:val="28"/>
          <w:szCs w:val="28"/>
        </w:rPr>
        <w:t xml:space="preserve"> взимания сбора за регистрацию собак</w:t>
      </w:r>
      <w:r w:rsidR="0033449D">
        <w:rPr>
          <w:sz w:val="28"/>
          <w:szCs w:val="28"/>
        </w:rPr>
        <w:t>,</w:t>
      </w:r>
      <w:r w:rsidR="00412506" w:rsidRPr="007F3B37">
        <w:rPr>
          <w:sz w:val="28"/>
          <w:szCs w:val="28"/>
        </w:rPr>
        <w:t xml:space="preserve"> </w:t>
      </w:r>
      <w:r w:rsidR="00CB0ED7" w:rsidRPr="007F3B37">
        <w:rPr>
          <w:sz w:val="28"/>
          <w:szCs w:val="28"/>
        </w:rPr>
        <w:t xml:space="preserve">причем устанавливая </w:t>
      </w:r>
      <w:r w:rsidR="00C7541F" w:rsidRPr="007F3B37">
        <w:rPr>
          <w:sz w:val="28"/>
          <w:szCs w:val="28"/>
        </w:rPr>
        <w:t>и</w:t>
      </w:r>
      <w:r w:rsidR="00CB0ED7" w:rsidRPr="007F3B37">
        <w:rPr>
          <w:sz w:val="28"/>
          <w:szCs w:val="28"/>
        </w:rPr>
        <w:t xml:space="preserve"> его конкретный </w:t>
      </w:r>
      <w:r w:rsidR="00CB0ED7" w:rsidRPr="007F3B37">
        <w:rPr>
          <w:color w:val="000000" w:themeColor="text1"/>
          <w:sz w:val="28"/>
          <w:szCs w:val="28"/>
        </w:rPr>
        <w:t>размер.</w:t>
      </w:r>
    </w:p>
    <w:p w:rsidR="00E87884" w:rsidRPr="000E084E" w:rsidRDefault="00C7541F" w:rsidP="000E084E">
      <w:pPr>
        <w:ind w:firstLine="709"/>
        <w:jc w:val="both"/>
        <w:rPr>
          <w:sz w:val="28"/>
          <w:szCs w:val="28"/>
        </w:rPr>
      </w:pPr>
      <w:r w:rsidRPr="007F3B37">
        <w:rPr>
          <w:sz w:val="28"/>
          <w:szCs w:val="28"/>
        </w:rPr>
        <w:t>Соответственно,</w:t>
      </w:r>
      <w:r w:rsidR="00E87884" w:rsidRPr="007F3B37">
        <w:rPr>
          <w:sz w:val="28"/>
          <w:szCs w:val="28"/>
        </w:rPr>
        <w:t xml:space="preserve"> </w:t>
      </w:r>
      <w:r w:rsidR="00DA6288" w:rsidRPr="007F3B37">
        <w:rPr>
          <w:sz w:val="28"/>
          <w:szCs w:val="28"/>
        </w:rPr>
        <w:t xml:space="preserve">исходя из правовой природы </w:t>
      </w:r>
      <w:r w:rsidR="00331FAC" w:rsidRPr="007F3B37">
        <w:rPr>
          <w:sz w:val="28"/>
          <w:szCs w:val="28"/>
        </w:rPr>
        <w:t>рассматриваемых правоотношений</w:t>
      </w:r>
      <w:r w:rsidR="00DB4D5E">
        <w:rPr>
          <w:sz w:val="28"/>
          <w:szCs w:val="28"/>
        </w:rPr>
        <w:t>,</w:t>
      </w:r>
      <w:r w:rsidR="00331FAC" w:rsidRPr="007F3B37">
        <w:rPr>
          <w:sz w:val="28"/>
          <w:szCs w:val="28"/>
        </w:rPr>
        <w:t xml:space="preserve"> </w:t>
      </w:r>
      <w:r w:rsidR="00DA6288" w:rsidRPr="007F3B37">
        <w:rPr>
          <w:sz w:val="28"/>
          <w:szCs w:val="28"/>
        </w:rPr>
        <w:t>данн</w:t>
      </w:r>
      <w:r w:rsidR="002C1114" w:rsidRPr="007F3B37">
        <w:rPr>
          <w:sz w:val="28"/>
          <w:szCs w:val="28"/>
        </w:rPr>
        <w:t>ы</w:t>
      </w:r>
      <w:r w:rsidR="00BA1EB4" w:rsidRPr="007F3B37">
        <w:rPr>
          <w:sz w:val="28"/>
          <w:szCs w:val="28"/>
        </w:rPr>
        <w:t>й сбор</w:t>
      </w:r>
      <w:r w:rsidR="00737FB1" w:rsidRPr="007F3B37">
        <w:rPr>
          <w:sz w:val="28"/>
          <w:szCs w:val="28"/>
        </w:rPr>
        <w:t xml:space="preserve"> </w:t>
      </w:r>
      <w:r w:rsidR="00442D54" w:rsidRPr="007F3B37">
        <w:rPr>
          <w:sz w:val="28"/>
          <w:szCs w:val="28"/>
        </w:rPr>
        <w:t>долж</w:t>
      </w:r>
      <w:r w:rsidR="003F2BEE" w:rsidRPr="007F3B37">
        <w:rPr>
          <w:sz w:val="28"/>
          <w:szCs w:val="28"/>
        </w:rPr>
        <w:t>ен</w:t>
      </w:r>
      <w:r w:rsidR="00442D54" w:rsidRPr="007F3B37">
        <w:rPr>
          <w:sz w:val="28"/>
          <w:szCs w:val="28"/>
        </w:rPr>
        <w:t xml:space="preserve"> носить целевой характер, в связи с чем </w:t>
      </w:r>
      <w:r w:rsidR="00C357BB">
        <w:rPr>
          <w:sz w:val="28"/>
          <w:szCs w:val="28"/>
        </w:rPr>
        <w:br/>
      </w:r>
      <w:r w:rsidR="00442D54" w:rsidRPr="007F3B37">
        <w:rPr>
          <w:sz w:val="28"/>
          <w:szCs w:val="28"/>
        </w:rPr>
        <w:t xml:space="preserve">не </w:t>
      </w:r>
      <w:r w:rsidR="00EE2EB5" w:rsidRPr="007F3B37">
        <w:rPr>
          <w:sz w:val="28"/>
          <w:szCs w:val="28"/>
        </w:rPr>
        <w:t xml:space="preserve">должен </w:t>
      </w:r>
      <w:r w:rsidR="00442D54" w:rsidRPr="007F3B37">
        <w:rPr>
          <w:sz w:val="28"/>
          <w:szCs w:val="28"/>
        </w:rPr>
        <w:t>явля</w:t>
      </w:r>
      <w:r w:rsidR="00EE2EB5" w:rsidRPr="007F3B37">
        <w:rPr>
          <w:sz w:val="28"/>
          <w:szCs w:val="28"/>
        </w:rPr>
        <w:t>ть</w:t>
      </w:r>
      <w:r w:rsidR="003F2BEE" w:rsidRPr="007F3B37">
        <w:rPr>
          <w:sz w:val="28"/>
          <w:szCs w:val="28"/>
        </w:rPr>
        <w:t>ся</w:t>
      </w:r>
      <w:r w:rsidR="002C1114" w:rsidRPr="007F3B37">
        <w:rPr>
          <w:sz w:val="28"/>
          <w:szCs w:val="28"/>
        </w:rPr>
        <w:t xml:space="preserve"> государственной пошлиной</w:t>
      </w:r>
      <w:r w:rsidR="00EE2EB5" w:rsidRPr="007F3B37">
        <w:rPr>
          <w:sz w:val="28"/>
          <w:szCs w:val="28"/>
        </w:rPr>
        <w:t xml:space="preserve"> и </w:t>
      </w:r>
      <w:r w:rsidR="00332269" w:rsidRPr="007F3B37">
        <w:rPr>
          <w:sz w:val="28"/>
          <w:szCs w:val="28"/>
        </w:rPr>
        <w:t>не мо</w:t>
      </w:r>
      <w:r w:rsidR="003F2BEE" w:rsidRPr="007F3B37">
        <w:rPr>
          <w:sz w:val="28"/>
          <w:szCs w:val="28"/>
        </w:rPr>
        <w:t>жет</w:t>
      </w:r>
      <w:r w:rsidR="00332269" w:rsidRPr="007F3B37">
        <w:rPr>
          <w:sz w:val="28"/>
          <w:szCs w:val="28"/>
        </w:rPr>
        <w:t xml:space="preserve"> быть </w:t>
      </w:r>
      <w:r w:rsidR="002C1114" w:rsidRPr="007F3B37">
        <w:rPr>
          <w:sz w:val="28"/>
          <w:szCs w:val="28"/>
        </w:rPr>
        <w:t>предметом</w:t>
      </w:r>
      <w:r w:rsidR="002C1114" w:rsidRPr="000E084E">
        <w:rPr>
          <w:sz w:val="28"/>
          <w:szCs w:val="28"/>
        </w:rPr>
        <w:t xml:space="preserve"> Закона</w:t>
      </w:r>
      <w:r w:rsidR="00332269" w:rsidRPr="000E084E">
        <w:rPr>
          <w:sz w:val="28"/>
          <w:szCs w:val="28"/>
        </w:rPr>
        <w:t xml:space="preserve"> Приднестровской Молдавской Республики</w:t>
      </w:r>
      <w:r w:rsidR="002C1114" w:rsidRPr="000E084E">
        <w:rPr>
          <w:sz w:val="28"/>
          <w:szCs w:val="28"/>
        </w:rPr>
        <w:t xml:space="preserve"> «О государственной пошлине».</w:t>
      </w:r>
    </w:p>
    <w:p w:rsidR="00DA6288" w:rsidRPr="000E084E" w:rsidRDefault="00DA6288" w:rsidP="000E084E">
      <w:pPr>
        <w:ind w:firstLine="709"/>
        <w:jc w:val="both"/>
        <w:rPr>
          <w:sz w:val="28"/>
          <w:szCs w:val="28"/>
        </w:rPr>
      </w:pPr>
      <w:r w:rsidRPr="000E084E">
        <w:rPr>
          <w:sz w:val="28"/>
          <w:szCs w:val="28"/>
        </w:rPr>
        <w:t>Также</w:t>
      </w:r>
      <w:r w:rsidR="00DB4D5E">
        <w:rPr>
          <w:sz w:val="28"/>
          <w:szCs w:val="28"/>
        </w:rPr>
        <w:t>,</w:t>
      </w:r>
      <w:r w:rsidRPr="000E084E">
        <w:rPr>
          <w:sz w:val="28"/>
          <w:szCs w:val="28"/>
        </w:rPr>
        <w:t xml:space="preserve"> </w:t>
      </w:r>
      <w:r w:rsidR="002C5334" w:rsidRPr="000E084E">
        <w:rPr>
          <w:sz w:val="28"/>
          <w:szCs w:val="28"/>
        </w:rPr>
        <w:t>по мнению Президента</w:t>
      </w:r>
      <w:r w:rsidR="00DB4D5E">
        <w:rPr>
          <w:sz w:val="28"/>
          <w:szCs w:val="28"/>
        </w:rPr>
        <w:t xml:space="preserve"> Приднестровской Молдавской Республики,</w:t>
      </w:r>
      <w:r w:rsidR="002C5334" w:rsidRPr="000E084E">
        <w:rPr>
          <w:sz w:val="28"/>
          <w:szCs w:val="28"/>
        </w:rPr>
        <w:t xml:space="preserve"> является необоснованным</w:t>
      </w:r>
      <w:r w:rsidRPr="000E084E">
        <w:rPr>
          <w:sz w:val="28"/>
          <w:szCs w:val="28"/>
        </w:rPr>
        <w:t xml:space="preserve"> размер</w:t>
      </w:r>
      <w:r w:rsidR="00A77B0D" w:rsidRPr="000E084E">
        <w:rPr>
          <w:sz w:val="28"/>
          <w:szCs w:val="28"/>
        </w:rPr>
        <w:t xml:space="preserve"> </w:t>
      </w:r>
      <w:r w:rsidR="00F210CA" w:rsidRPr="000E084E">
        <w:rPr>
          <w:sz w:val="28"/>
          <w:szCs w:val="28"/>
        </w:rPr>
        <w:t xml:space="preserve">и обязательный характер </w:t>
      </w:r>
      <w:r w:rsidR="00A77B0D" w:rsidRPr="000E084E">
        <w:rPr>
          <w:sz w:val="28"/>
          <w:szCs w:val="28"/>
        </w:rPr>
        <w:t>предлагаемых проектом</w:t>
      </w:r>
      <w:r w:rsidR="00DB4D5E">
        <w:rPr>
          <w:sz w:val="28"/>
          <w:szCs w:val="28"/>
        </w:rPr>
        <w:t xml:space="preserve"> закона</w:t>
      </w:r>
      <w:r w:rsidR="00A77B0D" w:rsidRPr="000E084E">
        <w:rPr>
          <w:sz w:val="28"/>
          <w:szCs w:val="28"/>
        </w:rPr>
        <w:t xml:space="preserve"> взиманий </w:t>
      </w:r>
      <w:r w:rsidR="00F210CA" w:rsidRPr="000E084E">
        <w:rPr>
          <w:sz w:val="28"/>
          <w:szCs w:val="28"/>
        </w:rPr>
        <w:t xml:space="preserve">для всех категорий граждан и организаций, </w:t>
      </w:r>
      <w:r w:rsidR="00A77B0D" w:rsidRPr="000E084E">
        <w:rPr>
          <w:sz w:val="28"/>
          <w:szCs w:val="28"/>
        </w:rPr>
        <w:t>исключая лишь</w:t>
      </w:r>
      <w:r w:rsidR="002C5334" w:rsidRPr="000E084E">
        <w:rPr>
          <w:sz w:val="28"/>
          <w:szCs w:val="28"/>
        </w:rPr>
        <w:t xml:space="preserve"> исполнительны</w:t>
      </w:r>
      <w:r w:rsidR="00A77B0D" w:rsidRPr="000E084E">
        <w:rPr>
          <w:sz w:val="28"/>
          <w:szCs w:val="28"/>
        </w:rPr>
        <w:t>е</w:t>
      </w:r>
      <w:r w:rsidR="002C5334" w:rsidRPr="000E084E">
        <w:rPr>
          <w:sz w:val="28"/>
          <w:szCs w:val="28"/>
        </w:rPr>
        <w:t xml:space="preserve"> орган</w:t>
      </w:r>
      <w:r w:rsidR="00A77B0D" w:rsidRPr="000E084E">
        <w:rPr>
          <w:sz w:val="28"/>
          <w:szCs w:val="28"/>
        </w:rPr>
        <w:t xml:space="preserve">ы </w:t>
      </w:r>
      <w:r w:rsidR="002C5334" w:rsidRPr="000E084E">
        <w:rPr>
          <w:sz w:val="28"/>
          <w:szCs w:val="28"/>
        </w:rPr>
        <w:t>государственной власти, государственны</w:t>
      </w:r>
      <w:r w:rsidR="00A77B0D" w:rsidRPr="000E084E">
        <w:rPr>
          <w:sz w:val="28"/>
          <w:szCs w:val="28"/>
        </w:rPr>
        <w:t>е</w:t>
      </w:r>
      <w:r w:rsidR="002C5334" w:rsidRPr="000E084E">
        <w:rPr>
          <w:sz w:val="28"/>
          <w:szCs w:val="28"/>
        </w:rPr>
        <w:t xml:space="preserve"> </w:t>
      </w:r>
      <w:r w:rsidR="00DB4D5E">
        <w:rPr>
          <w:sz w:val="28"/>
          <w:szCs w:val="28"/>
        </w:rPr>
        <w:br/>
      </w:r>
      <w:r w:rsidR="002C5334" w:rsidRPr="000E084E">
        <w:rPr>
          <w:sz w:val="28"/>
          <w:szCs w:val="28"/>
        </w:rPr>
        <w:t>и муниципальны</w:t>
      </w:r>
      <w:r w:rsidR="00A77B0D" w:rsidRPr="000E084E">
        <w:rPr>
          <w:sz w:val="28"/>
          <w:szCs w:val="28"/>
        </w:rPr>
        <w:t>е</w:t>
      </w:r>
      <w:r w:rsidR="002C5334" w:rsidRPr="000E084E">
        <w:rPr>
          <w:sz w:val="28"/>
          <w:szCs w:val="28"/>
        </w:rPr>
        <w:t xml:space="preserve"> учреждени</w:t>
      </w:r>
      <w:r w:rsidR="00A77B0D" w:rsidRPr="000E084E">
        <w:rPr>
          <w:sz w:val="28"/>
          <w:szCs w:val="28"/>
        </w:rPr>
        <w:t>я</w:t>
      </w:r>
      <w:r w:rsidR="00437756">
        <w:rPr>
          <w:sz w:val="28"/>
          <w:szCs w:val="28"/>
        </w:rPr>
        <w:t>, полностью финансируемые</w:t>
      </w:r>
      <w:r w:rsidR="002C5334" w:rsidRPr="000E084E">
        <w:rPr>
          <w:sz w:val="28"/>
          <w:szCs w:val="28"/>
        </w:rPr>
        <w:t xml:space="preserve"> за счет средств республиканского (местного) бюдже</w:t>
      </w:r>
      <w:r w:rsidR="00472338">
        <w:rPr>
          <w:sz w:val="28"/>
          <w:szCs w:val="28"/>
        </w:rPr>
        <w:t>та</w:t>
      </w:r>
      <w:r w:rsidR="002C5334" w:rsidRPr="000E084E">
        <w:rPr>
          <w:sz w:val="28"/>
          <w:szCs w:val="28"/>
        </w:rPr>
        <w:t>,</w:t>
      </w:r>
      <w:r w:rsidR="006E0BB5" w:rsidRPr="000E084E">
        <w:rPr>
          <w:sz w:val="28"/>
          <w:szCs w:val="28"/>
        </w:rPr>
        <w:t xml:space="preserve"> что в условиях сложного экономического положения </w:t>
      </w:r>
      <w:r w:rsidR="00332269" w:rsidRPr="000E084E">
        <w:rPr>
          <w:sz w:val="28"/>
          <w:szCs w:val="28"/>
        </w:rPr>
        <w:t>в республике</w:t>
      </w:r>
      <w:r w:rsidR="006E0BB5" w:rsidRPr="000E084E">
        <w:rPr>
          <w:sz w:val="28"/>
          <w:szCs w:val="28"/>
        </w:rPr>
        <w:t xml:space="preserve"> станет дополнительным </w:t>
      </w:r>
      <w:r w:rsidR="00A77B0D" w:rsidRPr="000E084E">
        <w:rPr>
          <w:sz w:val="28"/>
          <w:szCs w:val="28"/>
        </w:rPr>
        <w:t xml:space="preserve">материальным </w:t>
      </w:r>
      <w:r w:rsidR="006E0BB5" w:rsidRPr="000E084E">
        <w:rPr>
          <w:sz w:val="28"/>
          <w:szCs w:val="28"/>
        </w:rPr>
        <w:t xml:space="preserve">обременением для граждан, общественных организаций </w:t>
      </w:r>
      <w:r w:rsidR="00332269" w:rsidRPr="000E084E">
        <w:rPr>
          <w:sz w:val="28"/>
          <w:szCs w:val="28"/>
        </w:rPr>
        <w:t>Приднестровской Молдавской Республики.</w:t>
      </w:r>
    </w:p>
    <w:p w:rsidR="00FC52B1" w:rsidRPr="000E084E" w:rsidRDefault="00FC52B1" w:rsidP="00407F2C">
      <w:pPr>
        <w:jc w:val="center"/>
        <w:rPr>
          <w:sz w:val="28"/>
          <w:szCs w:val="28"/>
        </w:rPr>
      </w:pPr>
    </w:p>
    <w:sectPr w:rsidR="00FC52B1" w:rsidRPr="000E084E" w:rsidSect="000E084E">
      <w:headerReference w:type="default" r:id="rId7"/>
      <w:type w:val="continuous"/>
      <w:pgSz w:w="11906" w:h="16838" w:code="9"/>
      <w:pgMar w:top="567" w:right="567" w:bottom="1134" w:left="1701"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DE2" w:rsidRDefault="00C56DE2" w:rsidP="00AF6F32">
      <w:r>
        <w:separator/>
      </w:r>
    </w:p>
  </w:endnote>
  <w:endnote w:type="continuationSeparator" w:id="0">
    <w:p w:rsidR="00C56DE2" w:rsidRDefault="00C56DE2" w:rsidP="00AF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DE2" w:rsidRDefault="00C56DE2" w:rsidP="00AF6F32">
      <w:r>
        <w:separator/>
      </w:r>
    </w:p>
  </w:footnote>
  <w:footnote w:type="continuationSeparator" w:id="0">
    <w:p w:rsidR="00C56DE2" w:rsidRDefault="00C56DE2" w:rsidP="00AF6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496298"/>
      <w:docPartObj>
        <w:docPartGallery w:val="Page Numbers (Top of Page)"/>
        <w:docPartUnique/>
      </w:docPartObj>
    </w:sdtPr>
    <w:sdtEndPr/>
    <w:sdtContent>
      <w:p w:rsidR="00741838" w:rsidRDefault="00CD18A3">
        <w:pPr>
          <w:pStyle w:val="a8"/>
          <w:jc w:val="center"/>
        </w:pPr>
        <w:r>
          <w:fldChar w:fldCharType="begin"/>
        </w:r>
        <w:r>
          <w:instrText>PAGE   \* MERGEFORMAT</w:instrText>
        </w:r>
        <w:r>
          <w:fldChar w:fldCharType="separate"/>
        </w:r>
        <w:r w:rsidR="0087018E">
          <w:rPr>
            <w:noProof/>
          </w:rPr>
          <w:t>- 3 -</w:t>
        </w:r>
        <w:r>
          <w:rPr>
            <w:noProof/>
          </w:rPr>
          <w:fldChar w:fldCharType="end"/>
        </w:r>
      </w:p>
    </w:sdtContent>
  </w:sdt>
  <w:p w:rsidR="00741838" w:rsidRDefault="0074183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C5962"/>
    <w:multiLevelType w:val="hybridMultilevel"/>
    <w:tmpl w:val="C26E9C4C"/>
    <w:lvl w:ilvl="0" w:tplc="F26A97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F565D7"/>
    <w:multiLevelType w:val="hybridMultilevel"/>
    <w:tmpl w:val="46FA60FC"/>
    <w:lvl w:ilvl="0" w:tplc="D074A4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926CD7"/>
    <w:multiLevelType w:val="hybridMultilevel"/>
    <w:tmpl w:val="3A5AE966"/>
    <w:lvl w:ilvl="0" w:tplc="9926B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18B60CC"/>
    <w:multiLevelType w:val="hybridMultilevel"/>
    <w:tmpl w:val="68B42666"/>
    <w:lvl w:ilvl="0" w:tplc="8E42E1BE">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4EE4E40"/>
    <w:multiLevelType w:val="hybridMultilevel"/>
    <w:tmpl w:val="3872DE78"/>
    <w:lvl w:ilvl="0" w:tplc="D592F8E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9DB"/>
    <w:rsid w:val="00006D19"/>
    <w:rsid w:val="00010A44"/>
    <w:rsid w:val="00012728"/>
    <w:rsid w:val="0001491A"/>
    <w:rsid w:val="000207EA"/>
    <w:rsid w:val="00023442"/>
    <w:rsid w:val="00045ACB"/>
    <w:rsid w:val="00046493"/>
    <w:rsid w:val="00062D7E"/>
    <w:rsid w:val="00063F7E"/>
    <w:rsid w:val="00066EF7"/>
    <w:rsid w:val="00072AD9"/>
    <w:rsid w:val="00073199"/>
    <w:rsid w:val="0007696B"/>
    <w:rsid w:val="00081E49"/>
    <w:rsid w:val="00086618"/>
    <w:rsid w:val="000A1093"/>
    <w:rsid w:val="000C1B27"/>
    <w:rsid w:val="000C2CD9"/>
    <w:rsid w:val="000E084E"/>
    <w:rsid w:val="000E1B15"/>
    <w:rsid w:val="000F2EAB"/>
    <w:rsid w:val="00102142"/>
    <w:rsid w:val="00102BC6"/>
    <w:rsid w:val="0010631D"/>
    <w:rsid w:val="001064D1"/>
    <w:rsid w:val="00112FA8"/>
    <w:rsid w:val="00115517"/>
    <w:rsid w:val="00125566"/>
    <w:rsid w:val="00127040"/>
    <w:rsid w:val="00131154"/>
    <w:rsid w:val="00141376"/>
    <w:rsid w:val="0014190D"/>
    <w:rsid w:val="001426E3"/>
    <w:rsid w:val="00146FAA"/>
    <w:rsid w:val="00153474"/>
    <w:rsid w:val="00156232"/>
    <w:rsid w:val="001876C9"/>
    <w:rsid w:val="001968D8"/>
    <w:rsid w:val="001A49A2"/>
    <w:rsid w:val="001B07F7"/>
    <w:rsid w:val="001B37EB"/>
    <w:rsid w:val="001C1672"/>
    <w:rsid w:val="001C5530"/>
    <w:rsid w:val="001C7339"/>
    <w:rsid w:val="001D1F80"/>
    <w:rsid w:val="001D3D5C"/>
    <w:rsid w:val="002008F8"/>
    <w:rsid w:val="00202EF1"/>
    <w:rsid w:val="00223ED9"/>
    <w:rsid w:val="00226358"/>
    <w:rsid w:val="00235CB3"/>
    <w:rsid w:val="00253697"/>
    <w:rsid w:val="00255F28"/>
    <w:rsid w:val="0026078F"/>
    <w:rsid w:val="002940B5"/>
    <w:rsid w:val="002942FC"/>
    <w:rsid w:val="002961BE"/>
    <w:rsid w:val="002A2D4C"/>
    <w:rsid w:val="002B40A9"/>
    <w:rsid w:val="002C0AB8"/>
    <w:rsid w:val="002C1114"/>
    <w:rsid w:val="002C2B83"/>
    <w:rsid w:val="002C5334"/>
    <w:rsid w:val="002E11B1"/>
    <w:rsid w:val="002E7DAE"/>
    <w:rsid w:val="002F1D4F"/>
    <w:rsid w:val="0030132D"/>
    <w:rsid w:val="00305DBA"/>
    <w:rsid w:val="00306A35"/>
    <w:rsid w:val="0031336B"/>
    <w:rsid w:val="00320894"/>
    <w:rsid w:val="00323E4C"/>
    <w:rsid w:val="00331FAC"/>
    <w:rsid w:val="00332269"/>
    <w:rsid w:val="00333A1F"/>
    <w:rsid w:val="0033449D"/>
    <w:rsid w:val="00351458"/>
    <w:rsid w:val="00351703"/>
    <w:rsid w:val="0035215B"/>
    <w:rsid w:val="00364E76"/>
    <w:rsid w:val="00395F24"/>
    <w:rsid w:val="003A36DB"/>
    <w:rsid w:val="003A5975"/>
    <w:rsid w:val="003B3A13"/>
    <w:rsid w:val="003B40D2"/>
    <w:rsid w:val="003B5175"/>
    <w:rsid w:val="003B5BC4"/>
    <w:rsid w:val="003C4495"/>
    <w:rsid w:val="003C4B1F"/>
    <w:rsid w:val="003D1CB2"/>
    <w:rsid w:val="003D26AF"/>
    <w:rsid w:val="003E57FE"/>
    <w:rsid w:val="003F2BEE"/>
    <w:rsid w:val="004011C7"/>
    <w:rsid w:val="00407F2C"/>
    <w:rsid w:val="00412506"/>
    <w:rsid w:val="0042086A"/>
    <w:rsid w:val="004300F4"/>
    <w:rsid w:val="00433D46"/>
    <w:rsid w:val="00437756"/>
    <w:rsid w:val="00442453"/>
    <w:rsid w:val="00442D54"/>
    <w:rsid w:val="00455B1F"/>
    <w:rsid w:val="004567B5"/>
    <w:rsid w:val="00463432"/>
    <w:rsid w:val="00470BA9"/>
    <w:rsid w:val="00472338"/>
    <w:rsid w:val="00472BD3"/>
    <w:rsid w:val="00481A03"/>
    <w:rsid w:val="00484B32"/>
    <w:rsid w:val="00485234"/>
    <w:rsid w:val="0049529D"/>
    <w:rsid w:val="004B31F8"/>
    <w:rsid w:val="004C1E3E"/>
    <w:rsid w:val="004C2993"/>
    <w:rsid w:val="004C6724"/>
    <w:rsid w:val="004D202C"/>
    <w:rsid w:val="004E3323"/>
    <w:rsid w:val="004E352C"/>
    <w:rsid w:val="004E417B"/>
    <w:rsid w:val="004F0A65"/>
    <w:rsid w:val="004F66FD"/>
    <w:rsid w:val="005004F3"/>
    <w:rsid w:val="00510457"/>
    <w:rsid w:val="00516540"/>
    <w:rsid w:val="005227DF"/>
    <w:rsid w:val="00540453"/>
    <w:rsid w:val="005429CF"/>
    <w:rsid w:val="00543440"/>
    <w:rsid w:val="00543502"/>
    <w:rsid w:val="00547D0B"/>
    <w:rsid w:val="00561FC3"/>
    <w:rsid w:val="00577AB1"/>
    <w:rsid w:val="0058150D"/>
    <w:rsid w:val="00593602"/>
    <w:rsid w:val="005A56AA"/>
    <w:rsid w:val="005A6638"/>
    <w:rsid w:val="005B6A03"/>
    <w:rsid w:val="005C359A"/>
    <w:rsid w:val="005D15A0"/>
    <w:rsid w:val="005D75E7"/>
    <w:rsid w:val="005E2A75"/>
    <w:rsid w:val="005F37A4"/>
    <w:rsid w:val="00607FE3"/>
    <w:rsid w:val="00611AF1"/>
    <w:rsid w:val="00611C0A"/>
    <w:rsid w:val="00614CEE"/>
    <w:rsid w:val="00616863"/>
    <w:rsid w:val="00632274"/>
    <w:rsid w:val="00633C5E"/>
    <w:rsid w:val="00635474"/>
    <w:rsid w:val="00652927"/>
    <w:rsid w:val="00652B0A"/>
    <w:rsid w:val="006711C6"/>
    <w:rsid w:val="006730E8"/>
    <w:rsid w:val="00675D5E"/>
    <w:rsid w:val="00675FEC"/>
    <w:rsid w:val="006800DF"/>
    <w:rsid w:val="00693BA9"/>
    <w:rsid w:val="00697D3E"/>
    <w:rsid w:val="006A47EC"/>
    <w:rsid w:val="006A6F2E"/>
    <w:rsid w:val="006B6AA8"/>
    <w:rsid w:val="006C026A"/>
    <w:rsid w:val="006C4337"/>
    <w:rsid w:val="006D3A41"/>
    <w:rsid w:val="006E0BB5"/>
    <w:rsid w:val="006E7EB1"/>
    <w:rsid w:val="006F104C"/>
    <w:rsid w:val="006F266B"/>
    <w:rsid w:val="006F3267"/>
    <w:rsid w:val="006F4576"/>
    <w:rsid w:val="006F5EFD"/>
    <w:rsid w:val="00700D23"/>
    <w:rsid w:val="00705170"/>
    <w:rsid w:val="0072734C"/>
    <w:rsid w:val="00733C45"/>
    <w:rsid w:val="00737FB1"/>
    <w:rsid w:val="007402ED"/>
    <w:rsid w:val="00740D1F"/>
    <w:rsid w:val="00741838"/>
    <w:rsid w:val="0075009B"/>
    <w:rsid w:val="00755BE8"/>
    <w:rsid w:val="007777E2"/>
    <w:rsid w:val="00782041"/>
    <w:rsid w:val="00783574"/>
    <w:rsid w:val="00784945"/>
    <w:rsid w:val="00790A88"/>
    <w:rsid w:val="007A00A4"/>
    <w:rsid w:val="007A1321"/>
    <w:rsid w:val="007A5D7B"/>
    <w:rsid w:val="007B4320"/>
    <w:rsid w:val="007B63DD"/>
    <w:rsid w:val="007C2112"/>
    <w:rsid w:val="007C2FB7"/>
    <w:rsid w:val="007C672C"/>
    <w:rsid w:val="007C731C"/>
    <w:rsid w:val="007D261E"/>
    <w:rsid w:val="007D3933"/>
    <w:rsid w:val="007D4D8B"/>
    <w:rsid w:val="007D684F"/>
    <w:rsid w:val="007E057A"/>
    <w:rsid w:val="007F3B37"/>
    <w:rsid w:val="00803068"/>
    <w:rsid w:val="00810A98"/>
    <w:rsid w:val="00810A9C"/>
    <w:rsid w:val="008123E1"/>
    <w:rsid w:val="00814084"/>
    <w:rsid w:val="008145C0"/>
    <w:rsid w:val="0081518E"/>
    <w:rsid w:val="008160BC"/>
    <w:rsid w:val="00816D36"/>
    <w:rsid w:val="00825470"/>
    <w:rsid w:val="00834212"/>
    <w:rsid w:val="00840B54"/>
    <w:rsid w:val="0084430B"/>
    <w:rsid w:val="0085340D"/>
    <w:rsid w:val="00865400"/>
    <w:rsid w:val="0087018E"/>
    <w:rsid w:val="00870CF4"/>
    <w:rsid w:val="00874654"/>
    <w:rsid w:val="00881E26"/>
    <w:rsid w:val="00882903"/>
    <w:rsid w:val="0088503D"/>
    <w:rsid w:val="0089423F"/>
    <w:rsid w:val="00896339"/>
    <w:rsid w:val="0089704B"/>
    <w:rsid w:val="008A127E"/>
    <w:rsid w:val="008A635B"/>
    <w:rsid w:val="008B0707"/>
    <w:rsid w:val="008B6524"/>
    <w:rsid w:val="008B66A4"/>
    <w:rsid w:val="008B7BF0"/>
    <w:rsid w:val="008C107A"/>
    <w:rsid w:val="008C4369"/>
    <w:rsid w:val="008C6695"/>
    <w:rsid w:val="008D6A5A"/>
    <w:rsid w:val="008D7D2E"/>
    <w:rsid w:val="008F0EAD"/>
    <w:rsid w:val="008F1A5B"/>
    <w:rsid w:val="008F1E1F"/>
    <w:rsid w:val="008F779F"/>
    <w:rsid w:val="009136F7"/>
    <w:rsid w:val="00914D6C"/>
    <w:rsid w:val="0091786E"/>
    <w:rsid w:val="0093205C"/>
    <w:rsid w:val="00935077"/>
    <w:rsid w:val="00937D30"/>
    <w:rsid w:val="00967F93"/>
    <w:rsid w:val="00973EB8"/>
    <w:rsid w:val="00980746"/>
    <w:rsid w:val="00985D36"/>
    <w:rsid w:val="009903A2"/>
    <w:rsid w:val="009A37B4"/>
    <w:rsid w:val="009A5B4D"/>
    <w:rsid w:val="009A6BA0"/>
    <w:rsid w:val="009C74EA"/>
    <w:rsid w:val="009D1A86"/>
    <w:rsid w:val="009D54C5"/>
    <w:rsid w:val="009E0A60"/>
    <w:rsid w:val="009F4B04"/>
    <w:rsid w:val="009F63CF"/>
    <w:rsid w:val="00A0153A"/>
    <w:rsid w:val="00A471F6"/>
    <w:rsid w:val="00A5295C"/>
    <w:rsid w:val="00A52FAC"/>
    <w:rsid w:val="00A55DE3"/>
    <w:rsid w:val="00A62220"/>
    <w:rsid w:val="00A641DE"/>
    <w:rsid w:val="00A64B5F"/>
    <w:rsid w:val="00A67954"/>
    <w:rsid w:val="00A704B4"/>
    <w:rsid w:val="00A71BEB"/>
    <w:rsid w:val="00A77B0D"/>
    <w:rsid w:val="00A921B9"/>
    <w:rsid w:val="00AB45B2"/>
    <w:rsid w:val="00AB4ACB"/>
    <w:rsid w:val="00AB52EC"/>
    <w:rsid w:val="00AB6CC1"/>
    <w:rsid w:val="00AC632E"/>
    <w:rsid w:val="00AE20D8"/>
    <w:rsid w:val="00AF6F32"/>
    <w:rsid w:val="00B126E3"/>
    <w:rsid w:val="00B14595"/>
    <w:rsid w:val="00B2248A"/>
    <w:rsid w:val="00B3133F"/>
    <w:rsid w:val="00B42BE9"/>
    <w:rsid w:val="00B53BC7"/>
    <w:rsid w:val="00B54456"/>
    <w:rsid w:val="00B56070"/>
    <w:rsid w:val="00B64337"/>
    <w:rsid w:val="00B723C6"/>
    <w:rsid w:val="00B72639"/>
    <w:rsid w:val="00B74857"/>
    <w:rsid w:val="00B749DB"/>
    <w:rsid w:val="00B81074"/>
    <w:rsid w:val="00B83324"/>
    <w:rsid w:val="00B84728"/>
    <w:rsid w:val="00B90036"/>
    <w:rsid w:val="00B921D5"/>
    <w:rsid w:val="00BA1EB4"/>
    <w:rsid w:val="00BC52CF"/>
    <w:rsid w:val="00BE194E"/>
    <w:rsid w:val="00BE5D13"/>
    <w:rsid w:val="00BF0F7F"/>
    <w:rsid w:val="00BF431F"/>
    <w:rsid w:val="00C357BB"/>
    <w:rsid w:val="00C54EE7"/>
    <w:rsid w:val="00C56DE2"/>
    <w:rsid w:val="00C67F20"/>
    <w:rsid w:val="00C73CDD"/>
    <w:rsid w:val="00C7541F"/>
    <w:rsid w:val="00C95627"/>
    <w:rsid w:val="00CA2D06"/>
    <w:rsid w:val="00CA2D57"/>
    <w:rsid w:val="00CA607F"/>
    <w:rsid w:val="00CB0ED7"/>
    <w:rsid w:val="00CB42ED"/>
    <w:rsid w:val="00CB5C9C"/>
    <w:rsid w:val="00CB6D63"/>
    <w:rsid w:val="00CC3531"/>
    <w:rsid w:val="00CC7C5E"/>
    <w:rsid w:val="00CC7D50"/>
    <w:rsid w:val="00CD18A3"/>
    <w:rsid w:val="00CD364F"/>
    <w:rsid w:val="00CD5003"/>
    <w:rsid w:val="00CD6C0E"/>
    <w:rsid w:val="00D047B3"/>
    <w:rsid w:val="00D07859"/>
    <w:rsid w:val="00D220F1"/>
    <w:rsid w:val="00D33808"/>
    <w:rsid w:val="00D34548"/>
    <w:rsid w:val="00D34D9A"/>
    <w:rsid w:val="00D36D77"/>
    <w:rsid w:val="00D55615"/>
    <w:rsid w:val="00D61A2D"/>
    <w:rsid w:val="00D624B5"/>
    <w:rsid w:val="00D6310F"/>
    <w:rsid w:val="00D63C80"/>
    <w:rsid w:val="00D646E8"/>
    <w:rsid w:val="00D766D9"/>
    <w:rsid w:val="00D82A8D"/>
    <w:rsid w:val="00D92FD8"/>
    <w:rsid w:val="00DA6288"/>
    <w:rsid w:val="00DA6E0A"/>
    <w:rsid w:val="00DB4D5E"/>
    <w:rsid w:val="00DB614F"/>
    <w:rsid w:val="00DB78ED"/>
    <w:rsid w:val="00DC41A0"/>
    <w:rsid w:val="00DC5B52"/>
    <w:rsid w:val="00DD3256"/>
    <w:rsid w:val="00DD4412"/>
    <w:rsid w:val="00DD46A1"/>
    <w:rsid w:val="00DD634C"/>
    <w:rsid w:val="00DE1B89"/>
    <w:rsid w:val="00DE5020"/>
    <w:rsid w:val="00DE5AD6"/>
    <w:rsid w:val="00E0358C"/>
    <w:rsid w:val="00E162DB"/>
    <w:rsid w:val="00E2109A"/>
    <w:rsid w:val="00E212DA"/>
    <w:rsid w:val="00E21BCA"/>
    <w:rsid w:val="00E32AEC"/>
    <w:rsid w:val="00E54581"/>
    <w:rsid w:val="00E60DF1"/>
    <w:rsid w:val="00E7373C"/>
    <w:rsid w:val="00E7379E"/>
    <w:rsid w:val="00E82017"/>
    <w:rsid w:val="00E82DFD"/>
    <w:rsid w:val="00E87884"/>
    <w:rsid w:val="00E922AC"/>
    <w:rsid w:val="00E93EE3"/>
    <w:rsid w:val="00EA1B93"/>
    <w:rsid w:val="00ED2608"/>
    <w:rsid w:val="00EE2EB5"/>
    <w:rsid w:val="00EE4FE3"/>
    <w:rsid w:val="00EF55CF"/>
    <w:rsid w:val="00F0011C"/>
    <w:rsid w:val="00F0192F"/>
    <w:rsid w:val="00F05523"/>
    <w:rsid w:val="00F210CA"/>
    <w:rsid w:val="00F34B9F"/>
    <w:rsid w:val="00F46E89"/>
    <w:rsid w:val="00F64340"/>
    <w:rsid w:val="00F65CBD"/>
    <w:rsid w:val="00F66E7F"/>
    <w:rsid w:val="00F75640"/>
    <w:rsid w:val="00F968D4"/>
    <w:rsid w:val="00FA6AAB"/>
    <w:rsid w:val="00FB124F"/>
    <w:rsid w:val="00FB6EED"/>
    <w:rsid w:val="00FB7566"/>
    <w:rsid w:val="00FC21F1"/>
    <w:rsid w:val="00FC52B1"/>
    <w:rsid w:val="00FD1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49AD5-CC61-49EA-8F01-2DD78B9D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7">
    <w:name w:val="Font Style27"/>
    <w:uiPriority w:val="99"/>
    <w:rsid w:val="0089423F"/>
    <w:rPr>
      <w:rFonts w:ascii="Times New Roman" w:hAnsi="Times New Roman" w:cs="Times New Roman" w:hint="default"/>
      <w:color w:val="000000"/>
      <w:sz w:val="26"/>
      <w:szCs w:val="26"/>
    </w:rPr>
  </w:style>
  <w:style w:type="paragraph" w:customStyle="1" w:styleId="Style16">
    <w:name w:val="Style16"/>
    <w:basedOn w:val="a"/>
    <w:uiPriority w:val="99"/>
    <w:rsid w:val="0089423F"/>
    <w:pPr>
      <w:widowControl w:val="0"/>
      <w:autoSpaceDE w:val="0"/>
      <w:autoSpaceDN w:val="0"/>
      <w:adjustRightInd w:val="0"/>
      <w:spacing w:line="328" w:lineRule="exact"/>
      <w:jc w:val="center"/>
    </w:pPr>
  </w:style>
  <w:style w:type="character" w:customStyle="1" w:styleId="a3">
    <w:name w:val="Без интервала Знак"/>
    <w:link w:val="a4"/>
    <w:uiPriority w:val="1"/>
    <w:locked/>
    <w:rsid w:val="0089423F"/>
    <w:rPr>
      <w:rFonts w:ascii="Calibri" w:eastAsia="Calibri" w:hAnsi="Calibri" w:cs="Calibri"/>
    </w:rPr>
  </w:style>
  <w:style w:type="paragraph" w:styleId="a4">
    <w:name w:val="No Spacing"/>
    <w:link w:val="a3"/>
    <w:uiPriority w:val="1"/>
    <w:qFormat/>
    <w:rsid w:val="0089423F"/>
    <w:pPr>
      <w:spacing w:after="0" w:line="240" w:lineRule="auto"/>
    </w:pPr>
    <w:rPr>
      <w:rFonts w:ascii="Calibri" w:eastAsia="Calibri" w:hAnsi="Calibri" w:cs="Calibri"/>
    </w:rPr>
  </w:style>
  <w:style w:type="character" w:styleId="a5">
    <w:name w:val="Strong"/>
    <w:uiPriority w:val="22"/>
    <w:qFormat/>
    <w:rsid w:val="0089423F"/>
    <w:rPr>
      <w:b/>
      <w:bCs/>
    </w:rPr>
  </w:style>
  <w:style w:type="paragraph" w:styleId="a6">
    <w:name w:val="Balloon Text"/>
    <w:basedOn w:val="a"/>
    <w:link w:val="a7"/>
    <w:uiPriority w:val="99"/>
    <w:semiHidden/>
    <w:unhideWhenUsed/>
    <w:rsid w:val="006730E8"/>
    <w:rPr>
      <w:rFonts w:ascii="Segoe UI" w:hAnsi="Segoe UI" w:cs="Segoe UI"/>
      <w:sz w:val="18"/>
      <w:szCs w:val="18"/>
    </w:rPr>
  </w:style>
  <w:style w:type="character" w:customStyle="1" w:styleId="a7">
    <w:name w:val="Текст выноски Знак"/>
    <w:basedOn w:val="a0"/>
    <w:link w:val="a6"/>
    <w:uiPriority w:val="99"/>
    <w:semiHidden/>
    <w:rsid w:val="006730E8"/>
    <w:rPr>
      <w:rFonts w:ascii="Segoe UI" w:eastAsia="Times New Roman" w:hAnsi="Segoe UI" w:cs="Segoe UI"/>
      <w:sz w:val="18"/>
      <w:szCs w:val="18"/>
      <w:lang w:eastAsia="ru-RU"/>
    </w:rPr>
  </w:style>
  <w:style w:type="paragraph" w:styleId="a8">
    <w:name w:val="header"/>
    <w:basedOn w:val="a"/>
    <w:link w:val="a9"/>
    <w:uiPriority w:val="99"/>
    <w:unhideWhenUsed/>
    <w:rsid w:val="00AF6F32"/>
    <w:pPr>
      <w:tabs>
        <w:tab w:val="center" w:pos="4677"/>
        <w:tab w:val="right" w:pos="9355"/>
      </w:tabs>
    </w:pPr>
  </w:style>
  <w:style w:type="character" w:customStyle="1" w:styleId="a9">
    <w:name w:val="Верхний колонтитул Знак"/>
    <w:basedOn w:val="a0"/>
    <w:link w:val="a8"/>
    <w:uiPriority w:val="99"/>
    <w:rsid w:val="00AF6F3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F6F32"/>
    <w:pPr>
      <w:tabs>
        <w:tab w:val="center" w:pos="4677"/>
        <w:tab w:val="right" w:pos="9355"/>
      </w:tabs>
    </w:pPr>
  </w:style>
  <w:style w:type="character" w:customStyle="1" w:styleId="ab">
    <w:name w:val="Нижний колонтитул Знак"/>
    <w:basedOn w:val="a0"/>
    <w:link w:val="aa"/>
    <w:uiPriority w:val="99"/>
    <w:rsid w:val="00AF6F32"/>
    <w:rPr>
      <w:rFonts w:ascii="Times New Roman" w:eastAsia="Times New Roman" w:hAnsi="Times New Roman" w:cs="Times New Roman"/>
      <w:sz w:val="24"/>
      <w:szCs w:val="24"/>
      <w:lang w:eastAsia="ru-RU"/>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basedOn w:val="a"/>
    <w:link w:val="ad"/>
    <w:uiPriority w:val="99"/>
    <w:qFormat/>
    <w:rsid w:val="004C2993"/>
    <w:pPr>
      <w:spacing w:before="100" w:beforeAutospacing="1" w:after="100" w:afterAutospacing="1"/>
    </w:p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3 Знак"/>
    <w:link w:val="ac"/>
    <w:uiPriority w:val="99"/>
    <w:locked/>
    <w:rsid w:val="004C2993"/>
    <w:rPr>
      <w:rFonts w:ascii="Times New Roman" w:eastAsia="Times New Roman" w:hAnsi="Times New Roman" w:cs="Times New Roman"/>
      <w:sz w:val="24"/>
      <w:szCs w:val="24"/>
      <w:lang w:eastAsia="ru-RU"/>
    </w:rPr>
  </w:style>
  <w:style w:type="paragraph" w:styleId="ae">
    <w:name w:val="Plain Text"/>
    <w:aliases w:val=" Знак,Текст Знак1 Знак,Текст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Текст Знак2,Зна"/>
    <w:basedOn w:val="a"/>
    <w:link w:val="af"/>
    <w:uiPriority w:val="99"/>
    <w:rsid w:val="00223ED9"/>
    <w:rPr>
      <w:rFonts w:ascii="Courier New" w:hAnsi="Courier New" w:cs="Courier New"/>
      <w:sz w:val="20"/>
      <w:szCs w:val="20"/>
    </w:rPr>
  </w:style>
  <w:style w:type="character" w:customStyle="1" w:styleId="af">
    <w:name w:val="Текст Знак"/>
    <w:aliases w:val=" Знак Знак,Текст Знак1 Знак Знак,Текст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Текст Знак1 Знак Знак Знак Знак Знак"/>
    <w:basedOn w:val="a0"/>
    <w:link w:val="ae"/>
    <w:uiPriority w:val="99"/>
    <w:rsid w:val="00223ED9"/>
    <w:rPr>
      <w:rFonts w:ascii="Courier New" w:eastAsia="Times New Roman" w:hAnsi="Courier New" w:cs="Courier New"/>
      <w:sz w:val="20"/>
      <w:szCs w:val="20"/>
      <w:lang w:eastAsia="ru-RU"/>
    </w:rPr>
  </w:style>
  <w:style w:type="paragraph" w:styleId="af0">
    <w:name w:val="List Paragraph"/>
    <w:basedOn w:val="a"/>
    <w:uiPriority w:val="34"/>
    <w:qFormat/>
    <w:rsid w:val="009D5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Pages>
  <Words>685</Words>
  <Characters>3908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Росип Г.А.</dc:creator>
  <cp:keywords/>
  <dc:description/>
  <cp:lastModifiedBy>Бугаева В.Н.</cp:lastModifiedBy>
  <cp:revision>57</cp:revision>
  <cp:lastPrinted>2026-10-22T06:51:00Z</cp:lastPrinted>
  <dcterms:created xsi:type="dcterms:W3CDTF">2026-01-22T09:16:00Z</dcterms:created>
  <dcterms:modified xsi:type="dcterms:W3CDTF">2026-10-22T06:52:00Z</dcterms:modified>
</cp:coreProperties>
</file>