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CA" w:rsidRPr="00ED439F" w:rsidRDefault="00E93FCA" w:rsidP="00ED439F">
      <w:pPr>
        <w:spacing w:after="0" w:line="240" w:lineRule="auto"/>
        <w:jc w:val="both"/>
        <w:rPr>
          <w:rFonts w:ascii="Times New Roman" w:hAnsi="Times New Roman" w:cs="Times New Roman"/>
          <w:sz w:val="28"/>
          <w:szCs w:val="28"/>
        </w:rPr>
      </w:pPr>
    </w:p>
    <w:p w:rsidR="00E93FCA" w:rsidRPr="00ED439F" w:rsidRDefault="00E93FCA" w:rsidP="00ED439F">
      <w:pPr>
        <w:spacing w:after="0" w:line="240" w:lineRule="auto"/>
        <w:jc w:val="both"/>
        <w:rPr>
          <w:rFonts w:ascii="Times New Roman" w:hAnsi="Times New Roman" w:cs="Times New Roman"/>
          <w:sz w:val="28"/>
          <w:szCs w:val="28"/>
        </w:rPr>
      </w:pPr>
    </w:p>
    <w:p w:rsidR="00E93FCA" w:rsidRPr="00ED439F" w:rsidRDefault="00E93FCA" w:rsidP="00ED439F">
      <w:pPr>
        <w:spacing w:after="0" w:line="240" w:lineRule="auto"/>
        <w:jc w:val="both"/>
        <w:rPr>
          <w:rFonts w:ascii="Times New Roman" w:hAnsi="Times New Roman" w:cs="Times New Roman"/>
          <w:sz w:val="28"/>
          <w:szCs w:val="28"/>
        </w:rPr>
      </w:pPr>
    </w:p>
    <w:p w:rsidR="00E93FCA" w:rsidRPr="00ED439F" w:rsidRDefault="00E93FCA" w:rsidP="00ED439F">
      <w:pPr>
        <w:spacing w:after="0" w:line="240" w:lineRule="auto"/>
        <w:jc w:val="both"/>
        <w:rPr>
          <w:rFonts w:ascii="Times New Roman" w:hAnsi="Times New Roman" w:cs="Times New Roman"/>
          <w:sz w:val="28"/>
          <w:szCs w:val="28"/>
        </w:rPr>
      </w:pPr>
    </w:p>
    <w:p w:rsidR="00E93FCA" w:rsidRPr="00ED439F" w:rsidRDefault="00E93FCA" w:rsidP="00ED439F">
      <w:pPr>
        <w:spacing w:after="0" w:line="240" w:lineRule="auto"/>
        <w:jc w:val="center"/>
        <w:rPr>
          <w:rFonts w:ascii="Times New Roman" w:hAnsi="Times New Roman" w:cs="Times New Roman"/>
          <w:b/>
          <w:bCs/>
          <w:sz w:val="28"/>
          <w:szCs w:val="28"/>
        </w:rPr>
      </w:pPr>
    </w:p>
    <w:p w:rsidR="00E93FCA" w:rsidRPr="00ED439F" w:rsidRDefault="00E93FCA" w:rsidP="00ED439F">
      <w:pPr>
        <w:spacing w:after="0" w:line="240" w:lineRule="auto"/>
        <w:jc w:val="center"/>
        <w:outlineLvl w:val="0"/>
        <w:rPr>
          <w:rFonts w:ascii="Times New Roman" w:hAnsi="Times New Roman" w:cs="Times New Roman"/>
          <w:b/>
          <w:bCs/>
          <w:caps/>
          <w:sz w:val="28"/>
          <w:szCs w:val="28"/>
        </w:rPr>
      </w:pPr>
      <w:r w:rsidRPr="00ED439F">
        <w:rPr>
          <w:rFonts w:ascii="Times New Roman" w:hAnsi="Times New Roman" w:cs="Times New Roman"/>
          <w:b/>
          <w:bCs/>
          <w:sz w:val="28"/>
          <w:szCs w:val="28"/>
        </w:rPr>
        <w:t xml:space="preserve">Закон </w:t>
      </w:r>
    </w:p>
    <w:p w:rsidR="00E93FCA" w:rsidRPr="00ED439F" w:rsidRDefault="00E93FCA" w:rsidP="00ED439F">
      <w:pPr>
        <w:spacing w:after="0" w:line="240" w:lineRule="auto"/>
        <w:jc w:val="center"/>
        <w:outlineLvl w:val="0"/>
        <w:rPr>
          <w:rFonts w:ascii="Times New Roman" w:hAnsi="Times New Roman" w:cs="Times New Roman"/>
          <w:b/>
          <w:bCs/>
          <w:sz w:val="28"/>
          <w:szCs w:val="28"/>
        </w:rPr>
      </w:pPr>
      <w:r w:rsidRPr="00ED439F">
        <w:rPr>
          <w:rFonts w:ascii="Times New Roman" w:hAnsi="Times New Roman" w:cs="Times New Roman"/>
          <w:b/>
          <w:bCs/>
          <w:sz w:val="28"/>
          <w:szCs w:val="28"/>
        </w:rPr>
        <w:t xml:space="preserve">Приднестровской Молдавской Республики </w:t>
      </w:r>
    </w:p>
    <w:p w:rsidR="00E93FCA" w:rsidRPr="00ED439F" w:rsidRDefault="00E93FCA" w:rsidP="00ED439F">
      <w:pPr>
        <w:spacing w:after="0" w:line="240" w:lineRule="auto"/>
        <w:ind w:firstLine="708"/>
        <w:jc w:val="center"/>
        <w:rPr>
          <w:rFonts w:ascii="Times New Roman" w:hAnsi="Times New Roman" w:cs="Times New Roman"/>
          <w:caps/>
          <w:sz w:val="16"/>
          <w:szCs w:val="16"/>
        </w:rPr>
      </w:pPr>
    </w:p>
    <w:p w:rsidR="00E93FCA" w:rsidRPr="00ED439F" w:rsidRDefault="00E93FCA" w:rsidP="00ED439F">
      <w:pPr>
        <w:spacing w:after="0" w:line="240" w:lineRule="auto"/>
        <w:jc w:val="center"/>
        <w:outlineLvl w:val="0"/>
        <w:rPr>
          <w:rFonts w:ascii="Times New Roman" w:hAnsi="Times New Roman" w:cs="Times New Roman"/>
          <w:b/>
          <w:bCs/>
          <w:sz w:val="28"/>
          <w:szCs w:val="28"/>
        </w:rPr>
      </w:pPr>
      <w:r w:rsidRPr="00ED439F">
        <w:rPr>
          <w:rFonts w:ascii="Times New Roman" w:hAnsi="Times New Roman" w:cs="Times New Roman"/>
          <w:b/>
          <w:bCs/>
          <w:sz w:val="28"/>
          <w:szCs w:val="28"/>
        </w:rPr>
        <w:t xml:space="preserve">«О внесении изменений в некоторые законодательные акты </w:t>
      </w:r>
    </w:p>
    <w:p w:rsidR="00E93FCA" w:rsidRPr="00ED439F" w:rsidRDefault="00E93FCA" w:rsidP="009C769F">
      <w:pPr>
        <w:spacing w:after="0" w:line="240" w:lineRule="auto"/>
        <w:jc w:val="center"/>
        <w:rPr>
          <w:rFonts w:ascii="Times New Roman" w:hAnsi="Times New Roman" w:cs="Times New Roman"/>
          <w:b/>
          <w:bCs/>
          <w:sz w:val="28"/>
          <w:szCs w:val="28"/>
        </w:rPr>
      </w:pPr>
      <w:r w:rsidRPr="00ED439F">
        <w:rPr>
          <w:rFonts w:ascii="Times New Roman" w:hAnsi="Times New Roman" w:cs="Times New Roman"/>
          <w:b/>
          <w:bCs/>
          <w:sz w:val="28"/>
          <w:szCs w:val="28"/>
        </w:rPr>
        <w:t>Приднестровской Молдавской Республики</w:t>
      </w:r>
      <w:r>
        <w:rPr>
          <w:rFonts w:ascii="Times New Roman" w:hAnsi="Times New Roman" w:cs="Times New Roman"/>
          <w:b/>
          <w:bCs/>
          <w:sz w:val="28"/>
          <w:szCs w:val="28"/>
        </w:rPr>
        <w:t>»</w:t>
      </w:r>
    </w:p>
    <w:p w:rsidR="00E93FCA" w:rsidRPr="00ED439F" w:rsidRDefault="00E93FCA" w:rsidP="00ED439F">
      <w:pPr>
        <w:spacing w:after="0" w:line="240" w:lineRule="auto"/>
        <w:jc w:val="center"/>
        <w:rPr>
          <w:rFonts w:ascii="Times New Roman" w:hAnsi="Times New Roman" w:cs="Times New Roman"/>
          <w:sz w:val="28"/>
          <w:szCs w:val="28"/>
        </w:rPr>
      </w:pPr>
    </w:p>
    <w:p w:rsidR="00E93FCA" w:rsidRPr="00ED439F" w:rsidRDefault="00E93FCA" w:rsidP="00ED439F">
      <w:pPr>
        <w:spacing w:after="0" w:line="240" w:lineRule="auto"/>
        <w:jc w:val="both"/>
        <w:rPr>
          <w:rFonts w:ascii="Times New Roman" w:hAnsi="Times New Roman" w:cs="Times New Roman"/>
          <w:sz w:val="28"/>
          <w:szCs w:val="28"/>
        </w:rPr>
      </w:pPr>
      <w:r w:rsidRPr="00ED439F">
        <w:rPr>
          <w:rFonts w:ascii="Times New Roman" w:hAnsi="Times New Roman" w:cs="Times New Roman"/>
          <w:sz w:val="28"/>
          <w:szCs w:val="28"/>
        </w:rPr>
        <w:t>Принят Верховным Советом</w:t>
      </w:r>
    </w:p>
    <w:p w:rsidR="00E93FCA" w:rsidRPr="00ED439F" w:rsidRDefault="00E93FCA" w:rsidP="00ED439F">
      <w:pPr>
        <w:spacing w:after="0" w:line="240" w:lineRule="auto"/>
        <w:jc w:val="both"/>
        <w:rPr>
          <w:rFonts w:ascii="Times New Roman" w:hAnsi="Times New Roman" w:cs="Times New Roman"/>
          <w:sz w:val="28"/>
          <w:szCs w:val="28"/>
        </w:rPr>
      </w:pPr>
      <w:r w:rsidRPr="00ED439F">
        <w:rPr>
          <w:rFonts w:ascii="Times New Roman" w:hAnsi="Times New Roman" w:cs="Times New Roman"/>
          <w:sz w:val="28"/>
          <w:szCs w:val="28"/>
        </w:rPr>
        <w:t xml:space="preserve">Приднестровской Молдавской Республики                              </w:t>
      </w:r>
      <w:r>
        <w:rPr>
          <w:rFonts w:ascii="Times New Roman" w:hAnsi="Times New Roman" w:cs="Times New Roman"/>
          <w:sz w:val="28"/>
          <w:szCs w:val="28"/>
        </w:rPr>
        <w:t>5</w:t>
      </w:r>
      <w:r w:rsidRPr="00ED439F">
        <w:rPr>
          <w:rFonts w:ascii="Times New Roman" w:hAnsi="Times New Roman" w:cs="Times New Roman"/>
          <w:sz w:val="28"/>
          <w:szCs w:val="28"/>
        </w:rPr>
        <w:t xml:space="preserve"> ию</w:t>
      </w:r>
      <w:r>
        <w:rPr>
          <w:rFonts w:ascii="Times New Roman" w:hAnsi="Times New Roman" w:cs="Times New Roman"/>
          <w:sz w:val="28"/>
          <w:szCs w:val="28"/>
        </w:rPr>
        <w:t>л</w:t>
      </w:r>
      <w:r w:rsidRPr="00ED439F">
        <w:rPr>
          <w:rFonts w:ascii="Times New Roman" w:hAnsi="Times New Roman" w:cs="Times New Roman"/>
          <w:sz w:val="28"/>
          <w:szCs w:val="28"/>
        </w:rPr>
        <w:t>я 2017 года</w:t>
      </w:r>
    </w:p>
    <w:p w:rsidR="00E93FCA" w:rsidRPr="00ED771A" w:rsidRDefault="00E93FCA" w:rsidP="00ED771A">
      <w:pPr>
        <w:spacing w:after="0" w:line="240" w:lineRule="auto"/>
        <w:ind w:firstLine="720"/>
        <w:jc w:val="both"/>
        <w:rPr>
          <w:rFonts w:ascii="Times New Roman" w:hAnsi="Times New Roman" w:cs="Times New Roman"/>
          <w:sz w:val="28"/>
          <w:szCs w:val="28"/>
        </w:rPr>
      </w:pPr>
    </w:p>
    <w:p w:rsidR="00E93FCA" w:rsidRPr="00ED771A" w:rsidRDefault="00E93FCA" w:rsidP="00ED771A">
      <w:pPr>
        <w:pStyle w:val="NormalWeb"/>
        <w:spacing w:before="0" w:beforeAutospacing="0" w:after="0" w:afterAutospacing="0"/>
        <w:jc w:val="both"/>
        <w:rPr>
          <w:sz w:val="28"/>
          <w:szCs w:val="28"/>
        </w:rPr>
      </w:pPr>
      <w:r w:rsidRPr="00ED771A">
        <w:rPr>
          <w:b/>
          <w:bCs/>
          <w:sz w:val="28"/>
          <w:szCs w:val="28"/>
        </w:rPr>
        <w:tab/>
        <w:t>Статья 1.</w:t>
      </w:r>
      <w:r w:rsidRPr="00ED771A">
        <w:rPr>
          <w:sz w:val="28"/>
          <w:szCs w:val="28"/>
        </w:rPr>
        <w:t xml:space="preserve"> Внести в Закон Приднестровской Молдавской Республики </w:t>
      </w:r>
      <w:r w:rsidRPr="00ED771A">
        <w:rPr>
          <w:sz w:val="28"/>
          <w:szCs w:val="28"/>
        </w:rPr>
        <w:br/>
        <w:t xml:space="preserve">от 5 января 2001 года № 371-З «О статусе военнослужащих» (СЗМР 01-1) </w:t>
      </w:r>
      <w:r w:rsidRPr="00ED771A">
        <w:rPr>
          <w:sz w:val="28"/>
          <w:szCs w:val="28"/>
        </w:rPr>
        <w:br/>
        <w:t xml:space="preserve">с изменениями и дополнениями, внесенными законами Приднестровской Молдавской Республики от 18 мая 2002 года № 127-ЗИД-III (САЗ 02-20); </w:t>
      </w:r>
      <w:r w:rsidRPr="00ED771A">
        <w:rPr>
          <w:sz w:val="28"/>
          <w:szCs w:val="28"/>
        </w:rPr>
        <w:br/>
        <w:t xml:space="preserve">от 21 апреля 2004 года № 405-ЗИД-III (САЗ 04-17); от 16 июня 2004 года </w:t>
      </w:r>
      <w:r w:rsidRPr="00ED771A">
        <w:rPr>
          <w:sz w:val="28"/>
          <w:szCs w:val="28"/>
        </w:rPr>
        <w:br/>
        <w:t xml:space="preserve">№ 429-ЗИ-III (САЗ 04-25); от 4 апреля 2005 года № 555-ЗИД-III (САЗ 05-15); </w:t>
      </w:r>
      <w:r w:rsidRPr="00ED771A">
        <w:rPr>
          <w:sz w:val="28"/>
          <w:szCs w:val="28"/>
        </w:rPr>
        <w:br/>
        <w:t xml:space="preserve">от 11 августа 2008 года № 533-ЗД-IV (САЗ 08-32); от 27 июля 2010 года </w:t>
      </w:r>
      <w:r w:rsidRPr="00ED771A">
        <w:rPr>
          <w:sz w:val="28"/>
          <w:szCs w:val="28"/>
        </w:rPr>
        <w:br/>
        <w:t>№ 154-ЗИ-IV (САЗ 10-30); от 24 мая 2011 года № 59-ЗД-</w:t>
      </w:r>
      <w:r w:rsidRPr="00ED771A">
        <w:rPr>
          <w:sz w:val="28"/>
          <w:szCs w:val="28"/>
          <w:lang w:val="en-US"/>
        </w:rPr>
        <w:t>V</w:t>
      </w:r>
      <w:r w:rsidRPr="00ED771A">
        <w:rPr>
          <w:sz w:val="28"/>
          <w:szCs w:val="28"/>
        </w:rPr>
        <w:t xml:space="preserve"> (САЗ 11-21); </w:t>
      </w:r>
      <w:r w:rsidRPr="00ED771A">
        <w:rPr>
          <w:sz w:val="28"/>
          <w:szCs w:val="28"/>
        </w:rPr>
        <w:br/>
        <w:t>от 25 октября 2011 года № 189-ЗД-</w:t>
      </w:r>
      <w:r w:rsidRPr="00ED771A">
        <w:rPr>
          <w:sz w:val="28"/>
          <w:szCs w:val="28"/>
          <w:lang w:val="en-US"/>
        </w:rPr>
        <w:t>V</w:t>
      </w:r>
      <w:r w:rsidRPr="00ED771A">
        <w:rPr>
          <w:sz w:val="28"/>
          <w:szCs w:val="28"/>
        </w:rPr>
        <w:t xml:space="preserve"> (САЗ 11-43); от 28 декабря 2011 года </w:t>
      </w:r>
      <w:r w:rsidRPr="00ED771A">
        <w:rPr>
          <w:sz w:val="28"/>
          <w:szCs w:val="28"/>
        </w:rPr>
        <w:br/>
        <w:t>№ 254-ЗД-</w:t>
      </w:r>
      <w:r w:rsidRPr="00ED771A">
        <w:rPr>
          <w:sz w:val="28"/>
          <w:szCs w:val="28"/>
          <w:lang w:val="en-US"/>
        </w:rPr>
        <w:t>V</w:t>
      </w:r>
      <w:r w:rsidRPr="00ED771A">
        <w:rPr>
          <w:sz w:val="28"/>
          <w:szCs w:val="28"/>
        </w:rPr>
        <w:t xml:space="preserve"> (САЗ 12-1,1); от 28 сентября 2012 года № 180-ЗИ-</w:t>
      </w:r>
      <w:r w:rsidRPr="00ED771A">
        <w:rPr>
          <w:sz w:val="28"/>
          <w:szCs w:val="28"/>
          <w:lang w:val="en-US"/>
        </w:rPr>
        <w:t>V</w:t>
      </w:r>
      <w:r w:rsidRPr="00ED771A">
        <w:rPr>
          <w:sz w:val="28"/>
          <w:szCs w:val="28"/>
        </w:rPr>
        <w:t xml:space="preserve"> (САЗ 12-40); от 29 апреля 2013 года № 98-ЗИ-V (САЗ 13-17); от 2 июля 2013 года </w:t>
      </w:r>
      <w:r w:rsidRPr="00ED771A">
        <w:rPr>
          <w:sz w:val="28"/>
          <w:szCs w:val="28"/>
        </w:rPr>
        <w:br/>
        <w:t>№ 153-ЗИД-</w:t>
      </w:r>
      <w:r w:rsidRPr="00ED771A">
        <w:rPr>
          <w:sz w:val="28"/>
          <w:szCs w:val="28"/>
          <w:lang w:val="en-US"/>
        </w:rPr>
        <w:t>V</w:t>
      </w:r>
      <w:r w:rsidRPr="00ED771A">
        <w:rPr>
          <w:sz w:val="28"/>
          <w:szCs w:val="28"/>
        </w:rPr>
        <w:t xml:space="preserve"> (САЗ 13-26); от 27 ноября 2013 года № 247-ЗД-V (САЗ 13-47); </w:t>
      </w:r>
      <w:r w:rsidRPr="00ED771A">
        <w:rPr>
          <w:sz w:val="28"/>
          <w:szCs w:val="28"/>
        </w:rPr>
        <w:br/>
        <w:t xml:space="preserve">от 3 декабря 2013 года № 256-ЗИ-V (САЗ 13-48); от 21 января 2014 года </w:t>
      </w:r>
      <w:r w:rsidRPr="00ED771A">
        <w:rPr>
          <w:sz w:val="28"/>
          <w:szCs w:val="28"/>
        </w:rPr>
        <w:br/>
        <w:t>№ 15-ЗИ-</w:t>
      </w:r>
      <w:r w:rsidRPr="00ED771A">
        <w:rPr>
          <w:sz w:val="28"/>
          <w:szCs w:val="28"/>
          <w:lang w:val="en-US"/>
        </w:rPr>
        <w:t>V</w:t>
      </w:r>
      <w:r w:rsidRPr="00ED771A">
        <w:rPr>
          <w:sz w:val="28"/>
          <w:szCs w:val="28"/>
        </w:rPr>
        <w:t xml:space="preserve"> (САЗ 14-4); от 24 июня 2014 года № 118-ЗИД-</w:t>
      </w:r>
      <w:r w:rsidRPr="00ED771A">
        <w:rPr>
          <w:sz w:val="28"/>
          <w:szCs w:val="28"/>
          <w:lang w:val="en-US"/>
        </w:rPr>
        <w:t>V</w:t>
      </w:r>
      <w:r w:rsidRPr="00ED771A">
        <w:rPr>
          <w:sz w:val="28"/>
          <w:szCs w:val="28"/>
        </w:rPr>
        <w:t xml:space="preserve"> (САЗ 14-26); </w:t>
      </w:r>
      <w:r w:rsidRPr="00ED771A">
        <w:rPr>
          <w:sz w:val="28"/>
          <w:szCs w:val="28"/>
        </w:rPr>
        <w:br/>
        <w:t>от 8 декабря 2014 года № 203-З-</w:t>
      </w:r>
      <w:r w:rsidRPr="00ED771A">
        <w:rPr>
          <w:sz w:val="28"/>
          <w:szCs w:val="28"/>
          <w:lang w:val="en-US"/>
        </w:rPr>
        <w:t>V</w:t>
      </w:r>
      <w:r w:rsidRPr="00ED771A">
        <w:rPr>
          <w:sz w:val="28"/>
          <w:szCs w:val="28"/>
        </w:rPr>
        <w:t xml:space="preserve"> (САЗ 14-50); от 18 мая 2015 года </w:t>
      </w:r>
      <w:r w:rsidRPr="00ED771A">
        <w:rPr>
          <w:sz w:val="28"/>
          <w:szCs w:val="28"/>
        </w:rPr>
        <w:br/>
        <w:t>№ 83-ЗИД-</w:t>
      </w:r>
      <w:r w:rsidRPr="00ED771A">
        <w:rPr>
          <w:sz w:val="28"/>
          <w:szCs w:val="28"/>
          <w:lang w:val="en-US"/>
        </w:rPr>
        <w:t>V</w:t>
      </w:r>
      <w:r w:rsidRPr="00ED771A">
        <w:rPr>
          <w:sz w:val="28"/>
          <w:szCs w:val="28"/>
        </w:rPr>
        <w:t xml:space="preserve"> (САЗ 15-21); от 30 июня 2015 года № 100-ЗИД-</w:t>
      </w:r>
      <w:r w:rsidRPr="00ED771A">
        <w:rPr>
          <w:sz w:val="28"/>
          <w:szCs w:val="28"/>
          <w:lang w:val="en-US"/>
        </w:rPr>
        <w:t>V</w:t>
      </w:r>
      <w:r w:rsidRPr="00ED771A">
        <w:rPr>
          <w:sz w:val="28"/>
          <w:szCs w:val="28"/>
        </w:rPr>
        <w:t xml:space="preserve"> (САЗ 15-27); от 30 июня 2015 года № 101-ЗИ-</w:t>
      </w:r>
      <w:r w:rsidRPr="00ED771A">
        <w:rPr>
          <w:sz w:val="28"/>
          <w:szCs w:val="28"/>
          <w:lang w:val="en-US"/>
        </w:rPr>
        <w:t>V</w:t>
      </w:r>
      <w:r w:rsidRPr="00ED771A">
        <w:rPr>
          <w:sz w:val="28"/>
          <w:szCs w:val="28"/>
        </w:rPr>
        <w:t xml:space="preserve"> (САЗ 15-27); от 6 апреля 2017 года </w:t>
      </w:r>
      <w:r w:rsidRPr="00ED771A">
        <w:rPr>
          <w:sz w:val="28"/>
          <w:szCs w:val="28"/>
        </w:rPr>
        <w:br/>
        <w:t>№ 70-ЗИ-VI (САЗ 17-15); от 29 мая 2017 года № 111-ЗИ-</w:t>
      </w:r>
      <w:r w:rsidRPr="00ED771A">
        <w:rPr>
          <w:sz w:val="28"/>
          <w:szCs w:val="28"/>
          <w:lang w:val="en-US"/>
        </w:rPr>
        <w:t>VI</w:t>
      </w:r>
      <w:r w:rsidRPr="00ED771A">
        <w:rPr>
          <w:sz w:val="28"/>
          <w:szCs w:val="28"/>
        </w:rPr>
        <w:t xml:space="preserve"> (САЗ 17-23,1); </w:t>
      </w:r>
      <w:r w:rsidRPr="00ED771A">
        <w:rPr>
          <w:sz w:val="28"/>
          <w:szCs w:val="28"/>
        </w:rPr>
        <w:br/>
        <w:t xml:space="preserve">от </w:t>
      </w:r>
      <w:r w:rsidRPr="00ED771A">
        <w:rPr>
          <w:caps/>
          <w:sz w:val="28"/>
          <w:szCs w:val="28"/>
        </w:rPr>
        <w:t xml:space="preserve">19 </w:t>
      </w:r>
      <w:r w:rsidRPr="00ED771A">
        <w:rPr>
          <w:sz w:val="28"/>
          <w:szCs w:val="28"/>
        </w:rPr>
        <w:t>июня 2017 года № 162-ЗИ-</w:t>
      </w:r>
      <w:r w:rsidRPr="00ED771A">
        <w:rPr>
          <w:sz w:val="28"/>
          <w:szCs w:val="28"/>
          <w:lang w:val="en-US"/>
        </w:rPr>
        <w:t>VI</w:t>
      </w:r>
      <w:r w:rsidRPr="00ED771A">
        <w:rPr>
          <w:sz w:val="28"/>
          <w:szCs w:val="28"/>
        </w:rPr>
        <w:t xml:space="preserve"> (САЗ 17-25); от 3 июля 2017 года </w:t>
      </w:r>
      <w:r>
        <w:rPr>
          <w:sz w:val="28"/>
          <w:szCs w:val="28"/>
        </w:rPr>
        <w:br/>
      </w:r>
      <w:r w:rsidRPr="00ED771A">
        <w:rPr>
          <w:sz w:val="28"/>
          <w:szCs w:val="28"/>
        </w:rPr>
        <w:t>№ 206-ЗИД-VI (САЗ 17-</w:t>
      </w:r>
      <w:r>
        <w:rPr>
          <w:sz w:val="28"/>
          <w:szCs w:val="28"/>
        </w:rPr>
        <w:t>28</w:t>
      </w:r>
      <w:r w:rsidRPr="00ED771A">
        <w:rPr>
          <w:sz w:val="28"/>
          <w:szCs w:val="28"/>
        </w:rPr>
        <w:t>)</w:t>
      </w:r>
      <w:r w:rsidRPr="00ED771A">
        <w:rPr>
          <w:rStyle w:val="margin"/>
          <w:sz w:val="28"/>
          <w:szCs w:val="28"/>
        </w:rPr>
        <w:t>,</w:t>
      </w:r>
      <w:r w:rsidRPr="00ED771A">
        <w:rPr>
          <w:rStyle w:val="margin"/>
          <w:color w:val="333333"/>
          <w:sz w:val="28"/>
          <w:szCs w:val="28"/>
        </w:rPr>
        <w:t xml:space="preserve"> </w:t>
      </w:r>
      <w:r w:rsidRPr="00ED771A">
        <w:rPr>
          <w:sz w:val="28"/>
          <w:szCs w:val="28"/>
        </w:rPr>
        <w:t>следующие изменения.</w:t>
      </w:r>
    </w:p>
    <w:p w:rsidR="00E93FCA" w:rsidRPr="00ED771A" w:rsidRDefault="00E93FCA" w:rsidP="00ED771A">
      <w:pPr>
        <w:shd w:val="clear" w:color="auto" w:fill="FFFFFF"/>
        <w:spacing w:after="0" w:line="240" w:lineRule="auto"/>
        <w:ind w:firstLine="709"/>
        <w:jc w:val="both"/>
        <w:rPr>
          <w:rFonts w:ascii="Times New Roman" w:hAnsi="Times New Roman" w:cs="Times New Roman"/>
          <w:sz w:val="28"/>
          <w:szCs w:val="28"/>
        </w:rPr>
      </w:pPr>
    </w:p>
    <w:p w:rsidR="00E93FCA" w:rsidRDefault="00E93FCA" w:rsidP="00ED771A">
      <w:pPr>
        <w:shd w:val="clear" w:color="auto" w:fill="FFFFFF"/>
        <w:spacing w:after="0" w:line="240" w:lineRule="auto"/>
        <w:ind w:firstLine="709"/>
        <w:jc w:val="both"/>
        <w:rPr>
          <w:rFonts w:ascii="Times New Roman" w:hAnsi="Times New Roman" w:cs="Times New Roman"/>
          <w:sz w:val="28"/>
          <w:szCs w:val="28"/>
        </w:rPr>
      </w:pPr>
      <w:r w:rsidRPr="00ED771A">
        <w:rPr>
          <w:rFonts w:ascii="Times New Roman" w:hAnsi="Times New Roman" w:cs="Times New Roman"/>
          <w:sz w:val="28"/>
          <w:szCs w:val="28"/>
        </w:rPr>
        <w:t>1. В части седьмой пункта 1 статьи 15 слова «состоянию здоровья» заменить словами «состоян</w:t>
      </w:r>
      <w:r w:rsidRPr="00461299">
        <w:rPr>
          <w:rFonts w:ascii="Times New Roman" w:hAnsi="Times New Roman" w:cs="Times New Roman"/>
          <w:sz w:val="28"/>
          <w:szCs w:val="28"/>
        </w:rPr>
        <w:t>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2. В части второй пункта 7 статьи 15 слова «состоянию здоровья» заменить словами «состоянию здоровья – в связи с признанием их военно-врачебной комиссией не годными к военной службе»</w:t>
      </w:r>
      <w:r>
        <w:rPr>
          <w:rFonts w:ascii="Times New Roman" w:hAnsi="Times New Roman" w:cs="Times New Roman"/>
          <w:sz w:val="28"/>
          <w:szCs w:val="28"/>
        </w:rPr>
        <w:t xml:space="preserve"> 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3. В пункте 8 статьи 15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4. В части первой пункта 9 статьи 15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5. В пункте 11 статьи 15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6. В части второй пункта 12 статьи 15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7. В части третьей пункта 12 статьи 15 слова «по состоянию здоровья» заменить словами «по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8. В части первой пункта 13 статьи 15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9. В части первой пункта 8 статьи 18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10. В части первой пункта 6 статьи 19 слова «по состоянию здоровья» заменить словами «по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11. В части первой пункта 8 статьи 19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12. В пункте 7 статьи 20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13. В пункте 2 статьи 23 слова «по состоянию здоровья» заменить словами «по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14. Часть первую пункта 4 статьи 23 изложить в следующей редакции:</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 xml:space="preserve">«4. Военнослужащим при увольнении с военной службы в связи </w:t>
      </w:r>
      <w:r>
        <w:rPr>
          <w:rFonts w:ascii="Times New Roman" w:hAnsi="Times New Roman" w:cs="Times New Roman"/>
          <w:sz w:val="28"/>
          <w:szCs w:val="28"/>
        </w:rPr>
        <w:br/>
      </w:r>
      <w:r w:rsidRPr="00461299">
        <w:rPr>
          <w:rFonts w:ascii="Times New Roman" w:hAnsi="Times New Roman" w:cs="Times New Roman"/>
          <w:sz w:val="28"/>
          <w:szCs w:val="28"/>
        </w:rPr>
        <w:t xml:space="preserve">с достижением выслуги лет, дающей право на пенсию за выслугу лет, </w:t>
      </w:r>
      <w:r>
        <w:rPr>
          <w:rFonts w:ascii="Times New Roman" w:hAnsi="Times New Roman" w:cs="Times New Roman"/>
          <w:sz w:val="28"/>
          <w:szCs w:val="28"/>
        </w:rPr>
        <w:br/>
      </w:r>
      <w:r w:rsidRPr="00461299">
        <w:rPr>
          <w:rFonts w:ascii="Times New Roman" w:hAnsi="Times New Roman" w:cs="Times New Roman"/>
          <w:sz w:val="28"/>
          <w:szCs w:val="28"/>
        </w:rPr>
        <w:t>по</w:t>
      </w:r>
      <w:r>
        <w:rPr>
          <w:rFonts w:ascii="Times New Roman" w:hAnsi="Times New Roman" w:cs="Times New Roman"/>
          <w:sz w:val="28"/>
          <w:szCs w:val="28"/>
        </w:rPr>
        <w:t xml:space="preserve"> достижении</w:t>
      </w:r>
      <w:r w:rsidRPr="00461299">
        <w:rPr>
          <w:rFonts w:ascii="Times New Roman" w:hAnsi="Times New Roman" w:cs="Times New Roman"/>
          <w:sz w:val="28"/>
          <w:szCs w:val="28"/>
        </w:rPr>
        <w:t xml:space="preserve"> предельного возраста пребывания на военной службе, </w:t>
      </w:r>
      <w:r>
        <w:rPr>
          <w:rFonts w:ascii="Times New Roman" w:hAnsi="Times New Roman" w:cs="Times New Roman"/>
          <w:sz w:val="28"/>
          <w:szCs w:val="28"/>
        </w:rPr>
        <w:br/>
      </w:r>
      <w:r w:rsidRPr="00461299">
        <w:rPr>
          <w:rFonts w:ascii="Times New Roman" w:hAnsi="Times New Roman" w:cs="Times New Roman"/>
          <w:sz w:val="28"/>
          <w:szCs w:val="28"/>
        </w:rPr>
        <w:t>по состоянию здоровья – в связи с признанием их военно-врачебной комиссией не годными к военной службе</w:t>
      </w:r>
      <w:r>
        <w:rPr>
          <w:rFonts w:ascii="Times New Roman" w:hAnsi="Times New Roman" w:cs="Times New Roman"/>
          <w:sz w:val="28"/>
          <w:szCs w:val="28"/>
        </w:rPr>
        <w:t>,</w:t>
      </w:r>
      <w:r w:rsidRPr="00461299">
        <w:rPr>
          <w:rFonts w:ascii="Times New Roman" w:hAnsi="Times New Roman" w:cs="Times New Roman"/>
          <w:sz w:val="28"/>
          <w:szCs w:val="28"/>
        </w:rPr>
        <w:t xml:space="preserve"> или в связи с организационно-штатными мероприятиями выплачивается единовременное пособие при общей продолжительности военной службы в Вооруженных силах, других войсках и органах Приднестровской Молдавской Республики:</w:t>
      </w:r>
    </w:p>
    <w:p w:rsidR="00E93FCA" w:rsidRPr="00461299" w:rsidRDefault="00E93FCA" w:rsidP="00940C65">
      <w:pPr>
        <w:pStyle w:val="NormalWeb"/>
        <w:spacing w:before="0" w:beforeAutospacing="0" w:after="0" w:afterAutospacing="0"/>
        <w:ind w:firstLine="709"/>
        <w:rPr>
          <w:sz w:val="28"/>
          <w:szCs w:val="28"/>
        </w:rPr>
      </w:pPr>
      <w:r>
        <w:rPr>
          <w:sz w:val="28"/>
          <w:szCs w:val="28"/>
        </w:rPr>
        <w:t>а) менее 10 лет –</w:t>
      </w:r>
      <w:r w:rsidRPr="00461299">
        <w:rPr>
          <w:sz w:val="28"/>
          <w:szCs w:val="28"/>
        </w:rPr>
        <w:t xml:space="preserve"> в размере 5 окладов денежного содержания;</w:t>
      </w:r>
    </w:p>
    <w:p w:rsidR="00E93FCA" w:rsidRPr="00461299" w:rsidRDefault="00E93FCA" w:rsidP="00940C65">
      <w:pPr>
        <w:pStyle w:val="NormalWeb"/>
        <w:spacing w:before="0" w:beforeAutospacing="0" w:after="0" w:afterAutospacing="0"/>
        <w:ind w:firstLine="709"/>
        <w:rPr>
          <w:sz w:val="28"/>
          <w:szCs w:val="28"/>
        </w:rPr>
      </w:pPr>
      <w:r>
        <w:rPr>
          <w:sz w:val="28"/>
          <w:szCs w:val="28"/>
        </w:rPr>
        <w:t>б) от 10 до 15 лет –</w:t>
      </w:r>
      <w:r w:rsidRPr="00461299">
        <w:rPr>
          <w:sz w:val="28"/>
          <w:szCs w:val="28"/>
        </w:rPr>
        <w:t xml:space="preserve"> в размере 10 окладов денежного содержания;</w:t>
      </w:r>
    </w:p>
    <w:p w:rsidR="00E93FCA" w:rsidRPr="00461299" w:rsidRDefault="00E93FCA" w:rsidP="00940C65">
      <w:pPr>
        <w:pStyle w:val="NormalWeb"/>
        <w:spacing w:before="0" w:beforeAutospacing="0" w:after="0" w:afterAutospacing="0"/>
        <w:ind w:firstLine="709"/>
        <w:rPr>
          <w:sz w:val="28"/>
          <w:szCs w:val="28"/>
        </w:rPr>
      </w:pPr>
      <w:r w:rsidRPr="00461299">
        <w:rPr>
          <w:sz w:val="28"/>
          <w:szCs w:val="28"/>
        </w:rPr>
        <w:t>в) от</w:t>
      </w:r>
      <w:r>
        <w:rPr>
          <w:sz w:val="28"/>
          <w:szCs w:val="28"/>
        </w:rPr>
        <w:t xml:space="preserve"> 15 до 20 лет –</w:t>
      </w:r>
      <w:r w:rsidRPr="00461299">
        <w:rPr>
          <w:sz w:val="28"/>
          <w:szCs w:val="28"/>
        </w:rPr>
        <w:t xml:space="preserve"> в размере 15 окладов денежного содержания;</w:t>
      </w:r>
    </w:p>
    <w:p w:rsidR="00E93FCA" w:rsidRDefault="00E93FCA" w:rsidP="00940C65">
      <w:pPr>
        <w:pStyle w:val="NormalWeb"/>
        <w:spacing w:before="0" w:beforeAutospacing="0" w:after="0" w:afterAutospacing="0"/>
        <w:ind w:firstLine="709"/>
        <w:rPr>
          <w:sz w:val="28"/>
          <w:szCs w:val="28"/>
        </w:rPr>
      </w:pPr>
      <w:r>
        <w:rPr>
          <w:sz w:val="28"/>
          <w:szCs w:val="28"/>
        </w:rPr>
        <w:t>г) 20 лет и более –</w:t>
      </w:r>
      <w:r w:rsidRPr="00461299">
        <w:rPr>
          <w:sz w:val="28"/>
          <w:szCs w:val="28"/>
        </w:rPr>
        <w:t xml:space="preserve"> в размере 20 окладов денежного содержания».</w:t>
      </w:r>
    </w:p>
    <w:p w:rsidR="00E93FCA" w:rsidRPr="00461299" w:rsidRDefault="00E93FCA" w:rsidP="00940C65">
      <w:pPr>
        <w:pStyle w:val="NormalWeb"/>
        <w:spacing w:before="0" w:beforeAutospacing="0" w:after="0" w:afterAutospacing="0"/>
        <w:ind w:firstLine="709"/>
        <w:rPr>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15. В части первой пункта 5 статьи 23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 xml:space="preserve">16. В подпункте </w:t>
      </w:r>
      <w:r>
        <w:rPr>
          <w:rFonts w:ascii="Times New Roman" w:hAnsi="Times New Roman" w:cs="Times New Roman"/>
          <w:sz w:val="28"/>
          <w:szCs w:val="28"/>
        </w:rPr>
        <w:t>г)</w:t>
      </w:r>
      <w:r w:rsidRPr="00461299">
        <w:rPr>
          <w:rFonts w:ascii="Times New Roman" w:hAnsi="Times New Roman" w:cs="Times New Roman"/>
          <w:sz w:val="28"/>
          <w:szCs w:val="28"/>
        </w:rPr>
        <w:t xml:space="preserve"> части первой пункта 7 статьи 23 слова </w:t>
      </w:r>
      <w:r>
        <w:rPr>
          <w:rFonts w:ascii="Times New Roman" w:hAnsi="Times New Roman" w:cs="Times New Roman"/>
          <w:sz w:val="28"/>
          <w:szCs w:val="28"/>
        </w:rPr>
        <w:br/>
      </w:r>
      <w:r w:rsidRPr="00461299">
        <w:rPr>
          <w:rFonts w:ascii="Times New Roman" w:hAnsi="Times New Roman" w:cs="Times New Roman"/>
          <w:sz w:val="28"/>
          <w:szCs w:val="28"/>
        </w:rPr>
        <w:t>«по состоянию здоровья» заменить словами «по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17. В части первой пункта 4 статьи 24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18. В пункте 5 статьи 24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461299" w:rsidRDefault="00E93FCA" w:rsidP="00940C65">
      <w:pPr>
        <w:shd w:val="clear" w:color="auto" w:fill="FFFFFF"/>
        <w:spacing w:after="0" w:line="240" w:lineRule="auto"/>
        <w:ind w:firstLine="709"/>
        <w:jc w:val="both"/>
        <w:rPr>
          <w:rFonts w:ascii="Times New Roman" w:hAnsi="Times New Roman" w:cs="Times New Roman"/>
          <w:sz w:val="28"/>
          <w:szCs w:val="28"/>
        </w:rPr>
      </w:pPr>
    </w:p>
    <w:p w:rsidR="00E93FCA" w:rsidRDefault="00E93FCA" w:rsidP="00940C65">
      <w:pPr>
        <w:shd w:val="clear" w:color="auto" w:fill="FFFFFF"/>
        <w:spacing w:after="0" w:line="240" w:lineRule="auto"/>
        <w:ind w:firstLine="709"/>
        <w:jc w:val="both"/>
        <w:rPr>
          <w:rFonts w:ascii="Times New Roman" w:hAnsi="Times New Roman" w:cs="Times New Roman"/>
          <w:sz w:val="28"/>
          <w:szCs w:val="28"/>
        </w:rPr>
      </w:pPr>
      <w:r w:rsidRPr="00461299">
        <w:rPr>
          <w:rFonts w:ascii="Times New Roman" w:hAnsi="Times New Roman" w:cs="Times New Roman"/>
          <w:sz w:val="28"/>
          <w:szCs w:val="28"/>
        </w:rPr>
        <w:t>19. В части второй пункта 6 статьи 24 слова «состоянию здоровья» заменить словами «состоянию здоровья – в связи с признанием их военно-врачебной комиссией не годными к военной службе»</w:t>
      </w:r>
      <w:r w:rsidRPr="000014CF">
        <w:rPr>
          <w:rFonts w:ascii="Times New Roman" w:hAnsi="Times New Roman" w:cs="Times New Roman"/>
          <w:sz w:val="28"/>
          <w:szCs w:val="28"/>
        </w:rPr>
        <w:t xml:space="preserve"> </w:t>
      </w:r>
      <w:r>
        <w:rPr>
          <w:rFonts w:ascii="Times New Roman" w:hAnsi="Times New Roman" w:cs="Times New Roman"/>
          <w:sz w:val="28"/>
          <w:szCs w:val="28"/>
        </w:rPr>
        <w:t>с последующей запятой</w:t>
      </w:r>
      <w:r w:rsidRPr="00461299">
        <w:rPr>
          <w:rFonts w:ascii="Times New Roman" w:hAnsi="Times New Roman" w:cs="Times New Roman"/>
          <w:sz w:val="28"/>
          <w:szCs w:val="28"/>
        </w:rPr>
        <w:t>.</w:t>
      </w:r>
    </w:p>
    <w:p w:rsidR="00E93FCA" w:rsidRPr="005C666C" w:rsidRDefault="00E93FCA" w:rsidP="005C666C">
      <w:pPr>
        <w:shd w:val="clear" w:color="auto" w:fill="FFFFFF"/>
        <w:spacing w:after="0" w:line="240" w:lineRule="auto"/>
        <w:ind w:firstLine="709"/>
        <w:jc w:val="both"/>
        <w:rPr>
          <w:rStyle w:val="Strong"/>
          <w:rFonts w:ascii="Times New Roman" w:hAnsi="Times New Roman" w:cs="Times New Roman"/>
          <w:b w:val="0"/>
          <w:bCs w:val="0"/>
          <w:sz w:val="28"/>
          <w:szCs w:val="28"/>
        </w:rPr>
      </w:pPr>
    </w:p>
    <w:p w:rsidR="00E93FCA" w:rsidRDefault="00E93FCA" w:rsidP="005C666C">
      <w:pPr>
        <w:spacing w:after="0" w:line="240" w:lineRule="auto"/>
        <w:jc w:val="both"/>
        <w:rPr>
          <w:shd w:val="clear" w:color="auto" w:fill="FFFFFF"/>
        </w:rPr>
      </w:pPr>
      <w:r>
        <w:rPr>
          <w:rFonts w:ascii="Times New Roman" w:hAnsi="Times New Roman" w:cs="Times New Roman"/>
          <w:b/>
          <w:bCs/>
          <w:sz w:val="28"/>
          <w:szCs w:val="28"/>
        </w:rPr>
        <w:tab/>
      </w:r>
      <w:r w:rsidRPr="005C666C">
        <w:rPr>
          <w:rFonts w:ascii="Times New Roman" w:hAnsi="Times New Roman" w:cs="Times New Roman"/>
          <w:b/>
          <w:bCs/>
          <w:sz w:val="28"/>
          <w:szCs w:val="28"/>
        </w:rPr>
        <w:t>Статья 2</w:t>
      </w:r>
      <w:r w:rsidRPr="005C666C">
        <w:rPr>
          <w:rFonts w:ascii="Times New Roman" w:hAnsi="Times New Roman" w:cs="Times New Roman"/>
          <w:sz w:val="28"/>
          <w:szCs w:val="28"/>
        </w:rPr>
        <w:t xml:space="preserve">. Внести в Закон Приднестровской Молдавской Республики </w:t>
      </w:r>
      <w:r w:rsidRPr="005C666C">
        <w:rPr>
          <w:rFonts w:ascii="Times New Roman" w:hAnsi="Times New Roman" w:cs="Times New Roman"/>
          <w:sz w:val="28"/>
          <w:szCs w:val="28"/>
        </w:rPr>
        <w:br/>
        <w:t xml:space="preserve">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с изменениями и дополнениями, внесенными законами Приднестровской Молдавской Республики от 15 мая 2002 года № 125-ЗИД-III (САЗ 02-20); </w:t>
      </w:r>
      <w:r w:rsidRPr="005C666C">
        <w:rPr>
          <w:rFonts w:ascii="Times New Roman" w:hAnsi="Times New Roman" w:cs="Times New Roman"/>
          <w:sz w:val="28"/>
          <w:szCs w:val="28"/>
        </w:rPr>
        <w:br/>
        <w:t xml:space="preserve">от 30 июня 2003 года № 299-ЗИД-III (САЗ 03-27); от 30 июня 2004 года </w:t>
      </w:r>
      <w:r w:rsidRPr="005C666C">
        <w:rPr>
          <w:rFonts w:ascii="Times New Roman" w:hAnsi="Times New Roman" w:cs="Times New Roman"/>
          <w:sz w:val="28"/>
          <w:szCs w:val="28"/>
        </w:rPr>
        <w:br/>
        <w:t xml:space="preserve">№ 435-ЗИ-III (САЗ 04-27); от 25 февраля 2005 года № 540-ЗИД-III </w:t>
      </w:r>
      <w:r w:rsidRPr="005C666C">
        <w:rPr>
          <w:rFonts w:ascii="Times New Roman" w:hAnsi="Times New Roman" w:cs="Times New Roman"/>
          <w:sz w:val="28"/>
          <w:szCs w:val="28"/>
        </w:rPr>
        <w:br/>
        <w:t xml:space="preserve">(САЗ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w:t>
      </w:r>
      <w:r w:rsidRPr="005C666C">
        <w:rPr>
          <w:rFonts w:ascii="Times New Roman" w:hAnsi="Times New Roman" w:cs="Times New Roman"/>
          <w:sz w:val="28"/>
          <w:szCs w:val="28"/>
        </w:rPr>
        <w:br/>
        <w:t xml:space="preserve">(САЗ 09-19); от 6 июля 2009 года № 797-ЗИД-IV (САЗ 09-28); от 25 августа 2009 года № 850-ЗИ-IV (САЗ 09-35); от 22 октября 2009 года </w:t>
      </w:r>
      <w:r w:rsidRPr="005C666C">
        <w:rPr>
          <w:rFonts w:ascii="Times New Roman" w:hAnsi="Times New Roman" w:cs="Times New Roman"/>
          <w:sz w:val="28"/>
          <w:szCs w:val="28"/>
        </w:rPr>
        <w:br/>
        <w:t xml:space="preserve">№ 894-ЗИД-IV (САЗ 09-43); от 29 апреля 2010 года № 71-ЗИД-IV </w:t>
      </w:r>
      <w:r w:rsidRPr="005C666C">
        <w:rPr>
          <w:rFonts w:ascii="Times New Roman" w:hAnsi="Times New Roman" w:cs="Times New Roman"/>
          <w:sz w:val="28"/>
          <w:szCs w:val="28"/>
        </w:rPr>
        <w:br/>
        <w:t>(САЗ 10-17); от 29 апреля 2010 года № 72-ЗИ-IV (САЗ 10-17); от 27 июля 2010 года № 154-ЗИ-</w:t>
      </w:r>
      <w:r w:rsidRPr="005C666C">
        <w:rPr>
          <w:rFonts w:ascii="Times New Roman" w:hAnsi="Times New Roman" w:cs="Times New Roman"/>
          <w:sz w:val="28"/>
          <w:szCs w:val="28"/>
          <w:lang w:val="en-US"/>
        </w:rPr>
        <w:t>IV</w:t>
      </w:r>
      <w:r w:rsidRPr="005C666C">
        <w:rPr>
          <w:rFonts w:ascii="Times New Roman" w:hAnsi="Times New Roman" w:cs="Times New Roman"/>
          <w:sz w:val="28"/>
          <w:szCs w:val="28"/>
        </w:rPr>
        <w:t xml:space="preserve"> (САЗ 10-30); от 15 ноября 2010 года № 211-ЗИД-</w:t>
      </w:r>
      <w:r w:rsidRPr="005C666C">
        <w:rPr>
          <w:rFonts w:ascii="Times New Roman" w:hAnsi="Times New Roman" w:cs="Times New Roman"/>
          <w:sz w:val="28"/>
          <w:szCs w:val="28"/>
          <w:lang w:val="en-US"/>
        </w:rPr>
        <w:t>IV</w:t>
      </w:r>
      <w:r w:rsidRPr="005C666C">
        <w:rPr>
          <w:rFonts w:ascii="Times New Roman" w:hAnsi="Times New Roman" w:cs="Times New Roman"/>
          <w:sz w:val="28"/>
          <w:szCs w:val="28"/>
        </w:rPr>
        <w:t xml:space="preserve"> (САЗ 10-46); от 7 декабря 2011 года № 228-ЗД-</w:t>
      </w:r>
      <w:r w:rsidRPr="005C666C">
        <w:rPr>
          <w:rFonts w:ascii="Times New Roman" w:hAnsi="Times New Roman" w:cs="Times New Roman"/>
          <w:sz w:val="28"/>
          <w:szCs w:val="28"/>
          <w:lang w:val="en-US"/>
        </w:rPr>
        <w:t>V</w:t>
      </w:r>
      <w:r w:rsidRPr="005C666C">
        <w:rPr>
          <w:rFonts w:ascii="Times New Roman" w:hAnsi="Times New Roman" w:cs="Times New Roman"/>
          <w:sz w:val="28"/>
          <w:szCs w:val="28"/>
        </w:rPr>
        <w:t xml:space="preserve"> (САЗ 11-49); от 29 декабря 2011 года № 264-ЗИ-</w:t>
      </w:r>
      <w:r w:rsidRPr="005C666C">
        <w:rPr>
          <w:rFonts w:ascii="Times New Roman" w:hAnsi="Times New Roman" w:cs="Times New Roman"/>
          <w:sz w:val="28"/>
          <w:szCs w:val="28"/>
          <w:lang w:val="en-US"/>
        </w:rPr>
        <w:t>V</w:t>
      </w:r>
      <w:r w:rsidRPr="005C666C">
        <w:rPr>
          <w:rFonts w:ascii="Times New Roman" w:hAnsi="Times New Roman" w:cs="Times New Roman"/>
          <w:sz w:val="28"/>
          <w:szCs w:val="28"/>
        </w:rPr>
        <w:t xml:space="preserve"> (САЗ 12-1,1); от 5 июля 2012 года № 119-ЗИД-</w:t>
      </w:r>
      <w:r w:rsidRPr="005C666C">
        <w:rPr>
          <w:rFonts w:ascii="Times New Roman" w:hAnsi="Times New Roman" w:cs="Times New Roman"/>
          <w:sz w:val="28"/>
          <w:szCs w:val="28"/>
          <w:lang w:val="en-US"/>
        </w:rPr>
        <w:t>V</w:t>
      </w:r>
      <w:r w:rsidRPr="005C666C">
        <w:rPr>
          <w:rFonts w:ascii="Times New Roman" w:hAnsi="Times New Roman" w:cs="Times New Roman"/>
          <w:sz w:val="28"/>
          <w:szCs w:val="28"/>
        </w:rPr>
        <w:t xml:space="preserve"> </w:t>
      </w:r>
      <w:r w:rsidRPr="005C666C">
        <w:rPr>
          <w:rFonts w:ascii="Times New Roman" w:hAnsi="Times New Roman" w:cs="Times New Roman"/>
          <w:sz w:val="28"/>
          <w:szCs w:val="28"/>
        </w:rPr>
        <w:br/>
        <w:t>(САЗ 12-28); от 29 декабря 2012 года № 283-ЗИ-V (САЗ 12-53); от 19 марта 2013 года № 71-ЗИ-</w:t>
      </w:r>
      <w:r w:rsidRPr="005C666C">
        <w:rPr>
          <w:rFonts w:ascii="Times New Roman" w:hAnsi="Times New Roman" w:cs="Times New Roman"/>
          <w:sz w:val="28"/>
          <w:szCs w:val="28"/>
          <w:lang w:val="en-US"/>
        </w:rPr>
        <w:t>V</w:t>
      </w:r>
      <w:r w:rsidRPr="005C666C">
        <w:rPr>
          <w:rFonts w:ascii="Times New Roman" w:hAnsi="Times New Roman" w:cs="Times New Roman"/>
          <w:sz w:val="28"/>
          <w:szCs w:val="28"/>
        </w:rPr>
        <w:t xml:space="preserve"> (САЗ 13-11); от 20 ноября 2013 года № 244-ЗИД-</w:t>
      </w:r>
      <w:r w:rsidRPr="005C666C">
        <w:rPr>
          <w:rFonts w:ascii="Times New Roman" w:hAnsi="Times New Roman" w:cs="Times New Roman"/>
          <w:sz w:val="28"/>
          <w:szCs w:val="28"/>
          <w:lang w:val="en-US"/>
        </w:rPr>
        <w:t>V</w:t>
      </w:r>
      <w:r w:rsidRPr="005C666C">
        <w:rPr>
          <w:rFonts w:ascii="Times New Roman" w:hAnsi="Times New Roman" w:cs="Times New Roman"/>
          <w:sz w:val="28"/>
          <w:szCs w:val="28"/>
        </w:rPr>
        <w:t xml:space="preserve"> (САЗ 13-46); от </w:t>
      </w:r>
      <w:r w:rsidRPr="005C666C">
        <w:rPr>
          <w:rFonts w:ascii="Times New Roman" w:hAnsi="Times New Roman" w:cs="Times New Roman"/>
          <w:caps/>
          <w:sz w:val="28"/>
          <w:szCs w:val="28"/>
        </w:rPr>
        <w:t xml:space="preserve">5 </w:t>
      </w:r>
      <w:r w:rsidRPr="005C666C">
        <w:rPr>
          <w:rFonts w:ascii="Times New Roman" w:hAnsi="Times New Roman" w:cs="Times New Roman"/>
          <w:sz w:val="28"/>
          <w:szCs w:val="28"/>
        </w:rPr>
        <w:t xml:space="preserve">апреля </w:t>
      </w:r>
      <w:r w:rsidRPr="005C666C">
        <w:rPr>
          <w:rFonts w:ascii="Times New Roman" w:hAnsi="Times New Roman" w:cs="Times New Roman"/>
          <w:caps/>
          <w:sz w:val="28"/>
          <w:szCs w:val="28"/>
        </w:rPr>
        <w:t xml:space="preserve">2016 </w:t>
      </w:r>
      <w:r w:rsidRPr="005C666C">
        <w:rPr>
          <w:rFonts w:ascii="Times New Roman" w:hAnsi="Times New Roman" w:cs="Times New Roman"/>
          <w:sz w:val="28"/>
          <w:szCs w:val="28"/>
        </w:rPr>
        <w:t>года № 88-ЗИ-</w:t>
      </w:r>
      <w:r w:rsidRPr="005C666C">
        <w:rPr>
          <w:rFonts w:ascii="Times New Roman" w:hAnsi="Times New Roman" w:cs="Times New Roman"/>
          <w:sz w:val="28"/>
          <w:szCs w:val="28"/>
          <w:lang w:val="en-US"/>
        </w:rPr>
        <w:t>VI</w:t>
      </w:r>
      <w:r w:rsidRPr="005C666C">
        <w:rPr>
          <w:rFonts w:ascii="Times New Roman" w:hAnsi="Times New Roman" w:cs="Times New Roman"/>
          <w:sz w:val="28"/>
          <w:szCs w:val="28"/>
        </w:rPr>
        <w:t xml:space="preserve"> (САЗ 16-14); от </w:t>
      </w:r>
      <w:r w:rsidRPr="005C666C">
        <w:rPr>
          <w:rFonts w:ascii="Times New Roman" w:hAnsi="Times New Roman" w:cs="Times New Roman"/>
          <w:caps/>
          <w:sz w:val="28"/>
          <w:szCs w:val="28"/>
          <w:lang w:eastAsia="en-US"/>
        </w:rPr>
        <w:t xml:space="preserve">27 </w:t>
      </w:r>
      <w:r w:rsidRPr="005C666C">
        <w:rPr>
          <w:rFonts w:ascii="Times New Roman" w:hAnsi="Times New Roman" w:cs="Times New Roman"/>
          <w:sz w:val="28"/>
          <w:szCs w:val="28"/>
          <w:lang w:eastAsia="en-US"/>
        </w:rPr>
        <w:t xml:space="preserve">октября </w:t>
      </w:r>
      <w:r w:rsidRPr="005C666C">
        <w:rPr>
          <w:rFonts w:ascii="Times New Roman" w:hAnsi="Times New Roman" w:cs="Times New Roman"/>
          <w:caps/>
          <w:sz w:val="28"/>
          <w:szCs w:val="28"/>
          <w:lang w:eastAsia="en-US"/>
        </w:rPr>
        <w:t xml:space="preserve">2016 </w:t>
      </w:r>
      <w:r w:rsidRPr="005C666C">
        <w:rPr>
          <w:rFonts w:ascii="Times New Roman" w:hAnsi="Times New Roman" w:cs="Times New Roman"/>
          <w:sz w:val="28"/>
          <w:szCs w:val="28"/>
          <w:lang w:eastAsia="en-US"/>
        </w:rPr>
        <w:t>года № 240-ЗД-</w:t>
      </w:r>
      <w:r w:rsidRPr="005C666C">
        <w:rPr>
          <w:rFonts w:ascii="Times New Roman" w:hAnsi="Times New Roman" w:cs="Times New Roman"/>
          <w:sz w:val="28"/>
          <w:szCs w:val="28"/>
          <w:lang w:val="en-US" w:eastAsia="en-US"/>
        </w:rPr>
        <w:t>VI</w:t>
      </w:r>
      <w:r w:rsidRPr="005C666C">
        <w:rPr>
          <w:rFonts w:ascii="Times New Roman" w:hAnsi="Times New Roman" w:cs="Times New Roman"/>
          <w:sz w:val="28"/>
          <w:szCs w:val="28"/>
          <w:lang w:eastAsia="en-US"/>
        </w:rPr>
        <w:t xml:space="preserve"> (САЗ 16-43); от </w:t>
      </w:r>
      <w:r w:rsidRPr="005C666C">
        <w:rPr>
          <w:rFonts w:ascii="Times New Roman" w:hAnsi="Times New Roman" w:cs="Times New Roman"/>
          <w:caps/>
          <w:sz w:val="28"/>
          <w:szCs w:val="28"/>
          <w:lang w:eastAsia="en-US"/>
        </w:rPr>
        <w:t xml:space="preserve">30 </w:t>
      </w:r>
      <w:r w:rsidRPr="005C666C">
        <w:rPr>
          <w:rFonts w:ascii="Times New Roman" w:hAnsi="Times New Roman" w:cs="Times New Roman"/>
          <w:sz w:val="28"/>
          <w:szCs w:val="28"/>
          <w:lang w:eastAsia="en-US"/>
        </w:rPr>
        <w:t xml:space="preserve">ноября </w:t>
      </w:r>
      <w:r w:rsidRPr="005C666C">
        <w:rPr>
          <w:rFonts w:ascii="Times New Roman" w:hAnsi="Times New Roman" w:cs="Times New Roman"/>
          <w:caps/>
          <w:sz w:val="28"/>
          <w:szCs w:val="28"/>
          <w:lang w:eastAsia="en-US"/>
        </w:rPr>
        <w:t xml:space="preserve">2016 </w:t>
      </w:r>
      <w:r w:rsidRPr="005C666C">
        <w:rPr>
          <w:rFonts w:ascii="Times New Roman" w:hAnsi="Times New Roman" w:cs="Times New Roman"/>
          <w:sz w:val="28"/>
          <w:szCs w:val="28"/>
          <w:lang w:eastAsia="en-US"/>
        </w:rPr>
        <w:t>года № 254-ЗД-</w:t>
      </w:r>
      <w:r w:rsidRPr="005C666C">
        <w:rPr>
          <w:rFonts w:ascii="Times New Roman" w:hAnsi="Times New Roman" w:cs="Times New Roman"/>
          <w:sz w:val="28"/>
          <w:szCs w:val="28"/>
          <w:lang w:val="en-US" w:eastAsia="en-US"/>
        </w:rPr>
        <w:t>VI</w:t>
      </w:r>
      <w:r w:rsidRPr="005C666C">
        <w:rPr>
          <w:rFonts w:ascii="Times New Roman" w:hAnsi="Times New Roman" w:cs="Times New Roman"/>
          <w:sz w:val="28"/>
          <w:szCs w:val="28"/>
          <w:lang w:eastAsia="en-US"/>
        </w:rPr>
        <w:t xml:space="preserve"> (САЗ 16-48); от </w:t>
      </w:r>
      <w:r w:rsidRPr="005C666C">
        <w:rPr>
          <w:rFonts w:ascii="Times New Roman" w:hAnsi="Times New Roman" w:cs="Times New Roman"/>
          <w:caps/>
          <w:sz w:val="28"/>
          <w:szCs w:val="28"/>
          <w:lang w:eastAsia="en-US"/>
        </w:rPr>
        <w:t xml:space="preserve">30 </w:t>
      </w:r>
      <w:r w:rsidRPr="005C666C">
        <w:rPr>
          <w:rFonts w:ascii="Times New Roman" w:hAnsi="Times New Roman" w:cs="Times New Roman"/>
          <w:sz w:val="28"/>
          <w:szCs w:val="28"/>
          <w:lang w:eastAsia="en-US"/>
        </w:rPr>
        <w:t xml:space="preserve">ноября </w:t>
      </w:r>
      <w:r w:rsidRPr="005C666C">
        <w:rPr>
          <w:rFonts w:ascii="Times New Roman" w:hAnsi="Times New Roman" w:cs="Times New Roman"/>
          <w:caps/>
          <w:sz w:val="28"/>
          <w:szCs w:val="28"/>
          <w:lang w:eastAsia="en-US"/>
        </w:rPr>
        <w:t xml:space="preserve">2016 </w:t>
      </w:r>
      <w:r w:rsidRPr="005C666C">
        <w:rPr>
          <w:rFonts w:ascii="Times New Roman" w:hAnsi="Times New Roman" w:cs="Times New Roman"/>
          <w:sz w:val="28"/>
          <w:szCs w:val="28"/>
          <w:lang w:eastAsia="en-US"/>
        </w:rPr>
        <w:t>года № 257-ЗД-</w:t>
      </w:r>
      <w:r w:rsidRPr="005C666C">
        <w:rPr>
          <w:rFonts w:ascii="Times New Roman" w:hAnsi="Times New Roman" w:cs="Times New Roman"/>
          <w:sz w:val="28"/>
          <w:szCs w:val="28"/>
          <w:lang w:val="en-US" w:eastAsia="en-US"/>
        </w:rPr>
        <w:t>VI</w:t>
      </w:r>
      <w:r w:rsidRPr="005C666C">
        <w:rPr>
          <w:rFonts w:ascii="Times New Roman" w:hAnsi="Times New Roman" w:cs="Times New Roman"/>
          <w:sz w:val="28"/>
          <w:szCs w:val="28"/>
          <w:lang w:eastAsia="en-US"/>
        </w:rPr>
        <w:t xml:space="preserve"> (САЗ 16-48); от </w:t>
      </w:r>
      <w:r w:rsidRPr="005C666C">
        <w:rPr>
          <w:rFonts w:ascii="Times New Roman" w:hAnsi="Times New Roman" w:cs="Times New Roman"/>
          <w:caps/>
          <w:sz w:val="28"/>
          <w:szCs w:val="28"/>
          <w:lang w:eastAsia="en-US"/>
        </w:rPr>
        <w:t xml:space="preserve">30 </w:t>
      </w:r>
      <w:r w:rsidRPr="005C666C">
        <w:rPr>
          <w:rFonts w:ascii="Times New Roman" w:hAnsi="Times New Roman" w:cs="Times New Roman"/>
          <w:sz w:val="28"/>
          <w:szCs w:val="28"/>
          <w:lang w:eastAsia="en-US"/>
        </w:rPr>
        <w:t xml:space="preserve">ноября </w:t>
      </w:r>
      <w:r w:rsidRPr="005C666C">
        <w:rPr>
          <w:rFonts w:ascii="Times New Roman" w:hAnsi="Times New Roman" w:cs="Times New Roman"/>
          <w:caps/>
          <w:sz w:val="28"/>
          <w:szCs w:val="28"/>
          <w:lang w:eastAsia="en-US"/>
        </w:rPr>
        <w:t xml:space="preserve">2016 </w:t>
      </w:r>
      <w:r w:rsidRPr="005C666C">
        <w:rPr>
          <w:rFonts w:ascii="Times New Roman" w:hAnsi="Times New Roman" w:cs="Times New Roman"/>
          <w:sz w:val="28"/>
          <w:szCs w:val="28"/>
          <w:lang w:eastAsia="en-US"/>
        </w:rPr>
        <w:t>года № 263-ЗД-</w:t>
      </w:r>
      <w:r w:rsidRPr="005C666C">
        <w:rPr>
          <w:rFonts w:ascii="Times New Roman" w:hAnsi="Times New Roman" w:cs="Times New Roman"/>
          <w:sz w:val="28"/>
          <w:szCs w:val="28"/>
          <w:lang w:val="en-US" w:eastAsia="en-US"/>
        </w:rPr>
        <w:t>VI</w:t>
      </w:r>
      <w:r w:rsidRPr="005C666C">
        <w:rPr>
          <w:rFonts w:ascii="Times New Roman" w:hAnsi="Times New Roman" w:cs="Times New Roman"/>
          <w:sz w:val="28"/>
          <w:szCs w:val="28"/>
          <w:lang w:eastAsia="en-US"/>
        </w:rPr>
        <w:t xml:space="preserve"> (САЗ 16-48); от </w:t>
      </w:r>
      <w:r w:rsidRPr="005C666C">
        <w:rPr>
          <w:rFonts w:ascii="Times New Roman" w:hAnsi="Times New Roman" w:cs="Times New Roman"/>
          <w:caps/>
          <w:sz w:val="28"/>
          <w:szCs w:val="28"/>
          <w:lang w:eastAsia="en-US"/>
        </w:rPr>
        <w:t xml:space="preserve">30 </w:t>
      </w:r>
      <w:r w:rsidRPr="005C666C">
        <w:rPr>
          <w:rFonts w:ascii="Times New Roman" w:hAnsi="Times New Roman" w:cs="Times New Roman"/>
          <w:sz w:val="28"/>
          <w:szCs w:val="28"/>
          <w:lang w:eastAsia="en-US"/>
        </w:rPr>
        <w:t xml:space="preserve">ноября </w:t>
      </w:r>
      <w:r w:rsidRPr="005C666C">
        <w:rPr>
          <w:rFonts w:ascii="Times New Roman" w:hAnsi="Times New Roman" w:cs="Times New Roman"/>
          <w:caps/>
          <w:sz w:val="28"/>
          <w:szCs w:val="28"/>
          <w:lang w:eastAsia="en-US"/>
        </w:rPr>
        <w:t xml:space="preserve">2016 </w:t>
      </w:r>
      <w:r w:rsidRPr="005C666C">
        <w:rPr>
          <w:rFonts w:ascii="Times New Roman" w:hAnsi="Times New Roman" w:cs="Times New Roman"/>
          <w:sz w:val="28"/>
          <w:szCs w:val="28"/>
          <w:lang w:eastAsia="en-US"/>
        </w:rPr>
        <w:t>года № 270-ЗИ-</w:t>
      </w:r>
      <w:r w:rsidRPr="005C666C">
        <w:rPr>
          <w:rFonts w:ascii="Times New Roman" w:hAnsi="Times New Roman" w:cs="Times New Roman"/>
          <w:sz w:val="28"/>
          <w:szCs w:val="28"/>
          <w:lang w:val="en-US" w:eastAsia="en-US"/>
        </w:rPr>
        <w:t>VI</w:t>
      </w:r>
      <w:r w:rsidRPr="005C666C">
        <w:rPr>
          <w:rFonts w:ascii="Times New Roman" w:hAnsi="Times New Roman" w:cs="Times New Roman"/>
          <w:sz w:val="28"/>
          <w:szCs w:val="28"/>
          <w:lang w:eastAsia="en-US"/>
        </w:rPr>
        <w:t xml:space="preserve"> (САЗ 16-48); от </w:t>
      </w:r>
      <w:r w:rsidRPr="005C666C">
        <w:rPr>
          <w:rFonts w:ascii="Times New Roman" w:hAnsi="Times New Roman" w:cs="Times New Roman"/>
          <w:caps/>
          <w:sz w:val="28"/>
          <w:szCs w:val="28"/>
          <w:lang w:eastAsia="en-US"/>
        </w:rPr>
        <w:t xml:space="preserve">30 </w:t>
      </w:r>
      <w:r w:rsidRPr="005C666C">
        <w:rPr>
          <w:rFonts w:ascii="Times New Roman" w:hAnsi="Times New Roman" w:cs="Times New Roman"/>
          <w:sz w:val="28"/>
          <w:szCs w:val="28"/>
          <w:lang w:eastAsia="en-US"/>
        </w:rPr>
        <w:t xml:space="preserve">ноября </w:t>
      </w:r>
      <w:r w:rsidRPr="005C666C">
        <w:rPr>
          <w:rFonts w:ascii="Times New Roman" w:hAnsi="Times New Roman" w:cs="Times New Roman"/>
          <w:caps/>
          <w:sz w:val="28"/>
          <w:szCs w:val="28"/>
          <w:lang w:eastAsia="en-US"/>
        </w:rPr>
        <w:t xml:space="preserve">2016 </w:t>
      </w:r>
      <w:r w:rsidRPr="005C666C">
        <w:rPr>
          <w:rFonts w:ascii="Times New Roman" w:hAnsi="Times New Roman" w:cs="Times New Roman"/>
          <w:sz w:val="28"/>
          <w:szCs w:val="28"/>
          <w:lang w:eastAsia="en-US"/>
        </w:rPr>
        <w:t>года № 272-ЗИ-</w:t>
      </w:r>
      <w:r w:rsidRPr="005C666C">
        <w:rPr>
          <w:rFonts w:ascii="Times New Roman" w:hAnsi="Times New Roman" w:cs="Times New Roman"/>
          <w:sz w:val="28"/>
          <w:szCs w:val="28"/>
          <w:lang w:val="en-US" w:eastAsia="en-US"/>
        </w:rPr>
        <w:t>VI</w:t>
      </w:r>
      <w:r w:rsidRPr="005C666C">
        <w:rPr>
          <w:rFonts w:ascii="Times New Roman" w:hAnsi="Times New Roman" w:cs="Times New Roman"/>
          <w:sz w:val="28"/>
          <w:szCs w:val="28"/>
          <w:lang w:eastAsia="en-US"/>
        </w:rPr>
        <w:t xml:space="preserve"> (САЗ 16-48); от </w:t>
      </w:r>
      <w:r w:rsidRPr="005C666C">
        <w:rPr>
          <w:rFonts w:ascii="Times New Roman" w:hAnsi="Times New Roman" w:cs="Times New Roman"/>
          <w:caps/>
          <w:sz w:val="28"/>
          <w:szCs w:val="28"/>
          <w:lang w:eastAsia="en-US"/>
        </w:rPr>
        <w:t xml:space="preserve">19 </w:t>
      </w:r>
      <w:r w:rsidRPr="005C666C">
        <w:rPr>
          <w:rFonts w:ascii="Times New Roman" w:hAnsi="Times New Roman" w:cs="Times New Roman"/>
          <w:sz w:val="28"/>
          <w:szCs w:val="28"/>
          <w:lang w:eastAsia="en-US"/>
        </w:rPr>
        <w:t xml:space="preserve">июня </w:t>
      </w:r>
      <w:r w:rsidRPr="005C666C">
        <w:rPr>
          <w:rFonts w:ascii="Times New Roman" w:hAnsi="Times New Roman" w:cs="Times New Roman"/>
          <w:caps/>
          <w:sz w:val="28"/>
          <w:szCs w:val="28"/>
          <w:lang w:eastAsia="en-US"/>
        </w:rPr>
        <w:t xml:space="preserve">2017 </w:t>
      </w:r>
      <w:r w:rsidRPr="005C666C">
        <w:rPr>
          <w:rFonts w:ascii="Times New Roman" w:hAnsi="Times New Roman" w:cs="Times New Roman"/>
          <w:sz w:val="28"/>
          <w:szCs w:val="28"/>
          <w:lang w:eastAsia="en-US"/>
        </w:rPr>
        <w:t>года № 163-ЗИ-</w:t>
      </w:r>
      <w:r w:rsidRPr="005C666C">
        <w:rPr>
          <w:rFonts w:ascii="Times New Roman" w:hAnsi="Times New Roman" w:cs="Times New Roman"/>
          <w:sz w:val="28"/>
          <w:szCs w:val="28"/>
          <w:lang w:val="en-US" w:eastAsia="en-US"/>
        </w:rPr>
        <w:t>VI</w:t>
      </w:r>
      <w:r w:rsidRPr="005C666C">
        <w:rPr>
          <w:rFonts w:ascii="Times New Roman" w:hAnsi="Times New Roman" w:cs="Times New Roman"/>
          <w:sz w:val="28"/>
          <w:szCs w:val="28"/>
          <w:lang w:eastAsia="en-US"/>
        </w:rPr>
        <w:t xml:space="preserve"> (САЗ 17-25)</w:t>
      </w:r>
      <w:r w:rsidRPr="005C666C">
        <w:rPr>
          <w:rStyle w:val="margin"/>
          <w:rFonts w:ascii="Times New Roman" w:hAnsi="Times New Roman" w:cs="Times New Roman"/>
          <w:sz w:val="28"/>
          <w:szCs w:val="28"/>
        </w:rPr>
        <w:t xml:space="preserve">, </w:t>
      </w:r>
      <w:r w:rsidRPr="005C666C">
        <w:rPr>
          <w:rFonts w:ascii="Times New Roman" w:hAnsi="Times New Roman" w:cs="Times New Roman"/>
          <w:sz w:val="28"/>
          <w:szCs w:val="28"/>
          <w:shd w:val="clear" w:color="auto" w:fill="FFFFFF"/>
        </w:rPr>
        <w:t>следующее изменение</w:t>
      </w:r>
      <w:r>
        <w:rPr>
          <w:rFonts w:ascii="Times New Roman" w:hAnsi="Times New Roman" w:cs="Times New Roman"/>
          <w:sz w:val="28"/>
          <w:szCs w:val="28"/>
          <w:shd w:val="clear" w:color="auto" w:fill="FFFFFF"/>
        </w:rPr>
        <w:t>.</w:t>
      </w:r>
    </w:p>
    <w:p w:rsidR="00E93FCA" w:rsidRPr="00461299" w:rsidRDefault="00E93FCA" w:rsidP="00940C65">
      <w:pPr>
        <w:pStyle w:val="NormalWeb"/>
        <w:shd w:val="clear" w:color="auto" w:fill="FFFFFF"/>
        <w:spacing w:before="0" w:beforeAutospacing="0" w:after="0" w:afterAutospacing="0"/>
        <w:ind w:firstLine="709"/>
        <w:jc w:val="both"/>
        <w:rPr>
          <w:sz w:val="28"/>
          <w:szCs w:val="28"/>
        </w:rPr>
      </w:pPr>
    </w:p>
    <w:p w:rsidR="00E93FCA" w:rsidRPr="00461299" w:rsidRDefault="00E93FCA" w:rsidP="00940C65">
      <w:pPr>
        <w:pStyle w:val="NormalWeb"/>
        <w:shd w:val="clear" w:color="auto" w:fill="FFFFFF"/>
        <w:spacing w:before="0" w:beforeAutospacing="0" w:after="0" w:afterAutospacing="0"/>
        <w:ind w:firstLine="709"/>
        <w:jc w:val="both"/>
        <w:rPr>
          <w:sz w:val="28"/>
          <w:szCs w:val="28"/>
        </w:rPr>
      </w:pPr>
      <w:r w:rsidRPr="00461299">
        <w:rPr>
          <w:sz w:val="28"/>
          <w:szCs w:val="28"/>
        </w:rPr>
        <w:t>Подпункт б</w:t>
      </w:r>
      <w:r>
        <w:rPr>
          <w:sz w:val="28"/>
          <w:szCs w:val="28"/>
        </w:rPr>
        <w:t>)</w:t>
      </w:r>
      <w:r w:rsidRPr="00461299">
        <w:rPr>
          <w:sz w:val="28"/>
          <w:szCs w:val="28"/>
        </w:rPr>
        <w:t xml:space="preserve"> пункта 1 статьи 13 изложить в следующей редакции:</w:t>
      </w:r>
    </w:p>
    <w:p w:rsidR="00E93FCA" w:rsidRPr="00461299" w:rsidRDefault="00E93FCA" w:rsidP="00940C65">
      <w:pPr>
        <w:pStyle w:val="PlainText"/>
        <w:ind w:firstLine="709"/>
        <w:jc w:val="both"/>
        <w:rPr>
          <w:rFonts w:ascii="Times New Roman" w:hAnsi="Times New Roman" w:cs="Times New Roman"/>
          <w:sz w:val="28"/>
          <w:szCs w:val="28"/>
        </w:rPr>
      </w:pPr>
      <w:r w:rsidRPr="00461299">
        <w:rPr>
          <w:rFonts w:ascii="Times New Roman" w:hAnsi="Times New Roman" w:cs="Times New Roman"/>
          <w:sz w:val="28"/>
          <w:szCs w:val="28"/>
        </w:rPr>
        <w:t>«б) лица, указанные в статье 1 настоящего Закона, у</w:t>
      </w:r>
      <w:r>
        <w:rPr>
          <w:rFonts w:ascii="Times New Roman" w:hAnsi="Times New Roman" w:cs="Times New Roman"/>
          <w:sz w:val="28"/>
          <w:szCs w:val="28"/>
        </w:rPr>
        <w:t>воленные со службы по достижении</w:t>
      </w:r>
      <w:r w:rsidRPr="00461299">
        <w:rPr>
          <w:rFonts w:ascii="Times New Roman" w:hAnsi="Times New Roman" w:cs="Times New Roman"/>
          <w:sz w:val="28"/>
          <w:szCs w:val="28"/>
        </w:rPr>
        <w:t xml:space="preserve"> предельного возраста пребывания на службе, по сост</w:t>
      </w:r>
      <w:r>
        <w:rPr>
          <w:rFonts w:ascii="Times New Roman" w:hAnsi="Times New Roman" w:cs="Times New Roman"/>
          <w:sz w:val="28"/>
          <w:szCs w:val="28"/>
        </w:rPr>
        <w:t>оянию здоровья –</w:t>
      </w:r>
      <w:r w:rsidRPr="00461299">
        <w:rPr>
          <w:rFonts w:ascii="Times New Roman" w:hAnsi="Times New Roman" w:cs="Times New Roman"/>
          <w:sz w:val="28"/>
          <w:szCs w:val="28"/>
        </w:rPr>
        <w:t xml:space="preserve"> в связи с признанием их военно-врачебной комиссией не годными к военной службе</w:t>
      </w:r>
      <w:r>
        <w:rPr>
          <w:rFonts w:ascii="Times New Roman" w:hAnsi="Times New Roman" w:cs="Times New Roman"/>
          <w:sz w:val="28"/>
          <w:szCs w:val="28"/>
        </w:rPr>
        <w:t>,</w:t>
      </w:r>
      <w:r w:rsidRPr="00461299">
        <w:rPr>
          <w:rFonts w:ascii="Times New Roman" w:hAnsi="Times New Roman" w:cs="Times New Roman"/>
          <w:sz w:val="28"/>
          <w:szCs w:val="28"/>
        </w:rPr>
        <w:t xml:space="preserve"> или в связи с проведением организационно-штатных мероприятий и достигшие на день увольнения 45-летнего возраста, имеющие общий трудовой стаж 25 календарных лет и более, из которых </w:t>
      </w:r>
      <w:r>
        <w:rPr>
          <w:rFonts w:ascii="Times New Roman" w:hAnsi="Times New Roman" w:cs="Times New Roman"/>
          <w:sz w:val="28"/>
          <w:szCs w:val="28"/>
        </w:rPr>
        <w:br/>
      </w:r>
      <w:r w:rsidRPr="00461299">
        <w:rPr>
          <w:rFonts w:ascii="Times New Roman" w:hAnsi="Times New Roman" w:cs="Times New Roman"/>
          <w:sz w:val="28"/>
          <w:szCs w:val="28"/>
        </w:rPr>
        <w:t>не менее 12 календарных лет шести месяцев составляет военная служба и (или) служба в органах внутренних дел, уголовно-исполнительной системе, службе судебных исполнителей и (или) служба в налоговых и таможенных органах».</w:t>
      </w:r>
    </w:p>
    <w:p w:rsidR="00E93FCA" w:rsidRPr="00461299" w:rsidRDefault="00E93FCA" w:rsidP="00940C65">
      <w:pPr>
        <w:pStyle w:val="PlainText"/>
        <w:ind w:firstLine="709"/>
        <w:jc w:val="both"/>
        <w:rPr>
          <w:rStyle w:val="Strong"/>
          <w:rFonts w:ascii="Times New Roman" w:hAnsi="Times New Roman" w:cs="Times New Roman"/>
          <w:b w:val="0"/>
          <w:bCs w:val="0"/>
          <w:sz w:val="28"/>
          <w:szCs w:val="28"/>
        </w:rPr>
      </w:pPr>
    </w:p>
    <w:p w:rsidR="00E93FCA" w:rsidRPr="00461299" w:rsidRDefault="00E93FCA" w:rsidP="00940C65">
      <w:pPr>
        <w:spacing w:after="0" w:line="240" w:lineRule="auto"/>
        <w:ind w:firstLine="709"/>
        <w:jc w:val="both"/>
        <w:rPr>
          <w:rFonts w:ascii="Times New Roman" w:hAnsi="Times New Roman" w:cs="Times New Roman"/>
          <w:sz w:val="28"/>
          <w:szCs w:val="28"/>
          <w:shd w:val="clear" w:color="auto" w:fill="FFFFFF"/>
        </w:rPr>
      </w:pPr>
      <w:r w:rsidRPr="005C666C">
        <w:rPr>
          <w:rStyle w:val="Strong"/>
          <w:rFonts w:ascii="Times New Roman" w:hAnsi="Times New Roman" w:cs="Times New Roman"/>
          <w:sz w:val="28"/>
          <w:szCs w:val="28"/>
          <w:shd w:val="clear" w:color="auto" w:fill="FFFFFF"/>
        </w:rPr>
        <w:t>Статья 3.</w:t>
      </w:r>
      <w:r>
        <w:rPr>
          <w:rStyle w:val="apple-converted-space"/>
          <w:rFonts w:ascii="Times New Roman" w:hAnsi="Times New Roman" w:cs="Times New Roman"/>
          <w:sz w:val="28"/>
          <w:szCs w:val="28"/>
          <w:shd w:val="clear" w:color="auto" w:fill="FFFFFF"/>
        </w:rPr>
        <w:t xml:space="preserve"> </w:t>
      </w:r>
      <w:r w:rsidRPr="00461299">
        <w:rPr>
          <w:rFonts w:ascii="Times New Roman" w:hAnsi="Times New Roman" w:cs="Times New Roman"/>
          <w:sz w:val="28"/>
          <w:szCs w:val="28"/>
          <w:shd w:val="clear" w:color="auto" w:fill="FFFFFF"/>
        </w:rPr>
        <w:t>Настоящий Закон вступает в силу со дня, следующего за днем официального опубликования.</w:t>
      </w:r>
    </w:p>
    <w:p w:rsidR="00E93FCA" w:rsidRPr="00A05B35" w:rsidRDefault="00E93FCA" w:rsidP="00A05B35">
      <w:pPr>
        <w:spacing w:after="0" w:line="240" w:lineRule="auto"/>
        <w:rPr>
          <w:rFonts w:ascii="Times New Roman" w:hAnsi="Times New Roman" w:cs="Times New Roman"/>
          <w:sz w:val="28"/>
          <w:szCs w:val="28"/>
        </w:rPr>
      </w:pPr>
    </w:p>
    <w:p w:rsidR="00E93FCA" w:rsidRPr="00A05B35" w:rsidRDefault="00E93FCA" w:rsidP="00A05B35">
      <w:pPr>
        <w:spacing w:after="0" w:line="240" w:lineRule="auto"/>
        <w:rPr>
          <w:rFonts w:ascii="Times New Roman" w:hAnsi="Times New Roman" w:cs="Times New Roman"/>
          <w:sz w:val="28"/>
          <w:szCs w:val="28"/>
        </w:rPr>
      </w:pPr>
    </w:p>
    <w:p w:rsidR="00E93FCA" w:rsidRPr="00A05B35" w:rsidRDefault="00E93FCA" w:rsidP="00A05B35">
      <w:pPr>
        <w:spacing w:after="0" w:line="240" w:lineRule="auto"/>
        <w:rPr>
          <w:rFonts w:ascii="Times New Roman" w:hAnsi="Times New Roman" w:cs="Times New Roman"/>
          <w:sz w:val="28"/>
          <w:szCs w:val="28"/>
        </w:rPr>
      </w:pPr>
    </w:p>
    <w:p w:rsidR="00E93FCA" w:rsidRPr="00A05B35" w:rsidRDefault="00E93FCA" w:rsidP="00A05B35">
      <w:pPr>
        <w:spacing w:after="0" w:line="240" w:lineRule="auto"/>
        <w:outlineLvl w:val="0"/>
        <w:rPr>
          <w:rFonts w:ascii="Times New Roman" w:hAnsi="Times New Roman" w:cs="Times New Roman"/>
          <w:sz w:val="28"/>
          <w:szCs w:val="28"/>
        </w:rPr>
      </w:pPr>
      <w:r w:rsidRPr="00A05B35">
        <w:rPr>
          <w:rFonts w:ascii="Times New Roman" w:hAnsi="Times New Roman" w:cs="Times New Roman"/>
          <w:sz w:val="28"/>
          <w:szCs w:val="28"/>
        </w:rPr>
        <w:t>Президент</w:t>
      </w:r>
    </w:p>
    <w:p w:rsidR="00E93FCA" w:rsidRPr="00A05B35" w:rsidRDefault="00E93FCA" w:rsidP="00A05B35">
      <w:pPr>
        <w:spacing w:after="0" w:line="240" w:lineRule="auto"/>
        <w:rPr>
          <w:rFonts w:ascii="Times New Roman" w:hAnsi="Times New Roman" w:cs="Times New Roman"/>
          <w:sz w:val="28"/>
          <w:szCs w:val="28"/>
        </w:rPr>
      </w:pPr>
      <w:r w:rsidRPr="00A05B35">
        <w:rPr>
          <w:rFonts w:ascii="Times New Roman" w:hAnsi="Times New Roman" w:cs="Times New Roman"/>
          <w:sz w:val="28"/>
          <w:szCs w:val="28"/>
        </w:rPr>
        <w:t>Приднестровской</w:t>
      </w:r>
    </w:p>
    <w:p w:rsidR="00E93FCA" w:rsidRDefault="00E93FCA" w:rsidP="00A05B35">
      <w:pPr>
        <w:spacing w:after="0" w:line="240" w:lineRule="auto"/>
        <w:rPr>
          <w:rFonts w:ascii="Times New Roman" w:hAnsi="Times New Roman" w:cs="Times New Roman"/>
          <w:sz w:val="28"/>
          <w:szCs w:val="28"/>
        </w:rPr>
      </w:pPr>
      <w:r w:rsidRPr="00A05B35">
        <w:rPr>
          <w:rFonts w:ascii="Times New Roman" w:hAnsi="Times New Roman" w:cs="Times New Roman"/>
          <w:sz w:val="28"/>
          <w:szCs w:val="28"/>
        </w:rPr>
        <w:t>Молдавской Республики                                            В. Н. КРАСНОСЕЛЬСКИЙ</w:t>
      </w:r>
    </w:p>
    <w:p w:rsidR="00E93FCA" w:rsidRDefault="00E93FCA" w:rsidP="00A05B35">
      <w:pPr>
        <w:spacing w:after="0" w:line="240" w:lineRule="auto"/>
        <w:rPr>
          <w:rFonts w:ascii="Times New Roman" w:hAnsi="Times New Roman" w:cs="Times New Roman"/>
          <w:sz w:val="28"/>
          <w:szCs w:val="28"/>
        </w:rPr>
      </w:pPr>
    </w:p>
    <w:p w:rsidR="00E93FCA" w:rsidRDefault="00E93FCA" w:rsidP="00A05B35">
      <w:pPr>
        <w:spacing w:after="0" w:line="240" w:lineRule="auto"/>
        <w:rPr>
          <w:rFonts w:ascii="Times New Roman" w:hAnsi="Times New Roman" w:cs="Times New Roman"/>
          <w:sz w:val="28"/>
          <w:szCs w:val="28"/>
        </w:rPr>
      </w:pPr>
    </w:p>
    <w:p w:rsidR="00E93FCA" w:rsidRPr="002F22DC" w:rsidRDefault="00E93FCA" w:rsidP="002F22DC">
      <w:pPr>
        <w:spacing w:after="0" w:line="240" w:lineRule="auto"/>
        <w:rPr>
          <w:rFonts w:ascii="Times New Roman" w:hAnsi="Times New Roman" w:cs="Times New Roman"/>
          <w:sz w:val="28"/>
          <w:szCs w:val="28"/>
        </w:rPr>
      </w:pPr>
    </w:p>
    <w:p w:rsidR="00E93FCA" w:rsidRPr="002F22DC" w:rsidRDefault="00E93FCA" w:rsidP="002F22DC">
      <w:pPr>
        <w:spacing w:after="0" w:line="240" w:lineRule="auto"/>
        <w:ind w:left="28"/>
        <w:jc w:val="both"/>
        <w:rPr>
          <w:rFonts w:ascii="Times New Roman" w:hAnsi="Times New Roman" w:cs="Times New Roman"/>
          <w:sz w:val="28"/>
          <w:szCs w:val="28"/>
        </w:rPr>
      </w:pPr>
      <w:r w:rsidRPr="002F22DC">
        <w:rPr>
          <w:rFonts w:ascii="Times New Roman" w:hAnsi="Times New Roman" w:cs="Times New Roman"/>
          <w:sz w:val="28"/>
          <w:szCs w:val="28"/>
        </w:rPr>
        <w:t>г. Тирасполь</w:t>
      </w:r>
    </w:p>
    <w:p w:rsidR="00E93FCA" w:rsidRPr="002F22DC" w:rsidRDefault="00E93FCA" w:rsidP="002F22DC">
      <w:pPr>
        <w:spacing w:after="0" w:line="240" w:lineRule="auto"/>
        <w:jc w:val="both"/>
        <w:rPr>
          <w:rFonts w:ascii="Times New Roman" w:hAnsi="Times New Roman" w:cs="Times New Roman"/>
          <w:sz w:val="28"/>
          <w:szCs w:val="28"/>
        </w:rPr>
      </w:pPr>
      <w:r w:rsidRPr="002F22DC">
        <w:rPr>
          <w:rFonts w:ascii="Times New Roman" w:hAnsi="Times New Roman" w:cs="Times New Roman"/>
          <w:sz w:val="28"/>
          <w:szCs w:val="28"/>
        </w:rPr>
        <w:t>19 июля 2017 г.</w:t>
      </w:r>
    </w:p>
    <w:p w:rsidR="00E93FCA" w:rsidRPr="002F22DC" w:rsidRDefault="00E93FCA" w:rsidP="002F22DC">
      <w:pPr>
        <w:spacing w:after="0" w:line="240" w:lineRule="auto"/>
        <w:jc w:val="both"/>
        <w:rPr>
          <w:rFonts w:ascii="Times New Roman" w:hAnsi="Times New Roman" w:cs="Times New Roman"/>
          <w:sz w:val="28"/>
          <w:szCs w:val="28"/>
        </w:rPr>
      </w:pPr>
      <w:r w:rsidRPr="002F22DC">
        <w:rPr>
          <w:rFonts w:ascii="Times New Roman" w:hAnsi="Times New Roman" w:cs="Times New Roman"/>
          <w:sz w:val="28"/>
          <w:szCs w:val="28"/>
        </w:rPr>
        <w:t>№ 224-ЗИ-VI</w:t>
      </w:r>
    </w:p>
    <w:p w:rsidR="00E93FCA" w:rsidRPr="002F22DC" w:rsidRDefault="00E93FCA" w:rsidP="002F22DC">
      <w:pPr>
        <w:spacing w:after="0" w:line="240" w:lineRule="auto"/>
        <w:rPr>
          <w:rFonts w:ascii="Times New Roman" w:hAnsi="Times New Roman" w:cs="Times New Roman"/>
          <w:sz w:val="28"/>
          <w:szCs w:val="28"/>
        </w:rPr>
      </w:pPr>
    </w:p>
    <w:sectPr w:rsidR="00E93FCA" w:rsidRPr="002F22DC" w:rsidSect="003D7578">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FCA" w:rsidRDefault="00E93FCA" w:rsidP="009C769F">
      <w:pPr>
        <w:spacing w:after="0" w:line="240" w:lineRule="auto"/>
      </w:pPr>
      <w:r>
        <w:separator/>
      </w:r>
    </w:p>
  </w:endnote>
  <w:endnote w:type="continuationSeparator" w:id="1">
    <w:p w:rsidR="00E93FCA" w:rsidRDefault="00E93FCA" w:rsidP="009C7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FCA" w:rsidRDefault="00E93FCA" w:rsidP="009C769F">
      <w:pPr>
        <w:spacing w:after="0" w:line="240" w:lineRule="auto"/>
      </w:pPr>
      <w:r>
        <w:separator/>
      </w:r>
    </w:p>
  </w:footnote>
  <w:footnote w:type="continuationSeparator" w:id="1">
    <w:p w:rsidR="00E93FCA" w:rsidRDefault="00E93FCA" w:rsidP="009C7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CA" w:rsidRPr="005C666C" w:rsidRDefault="00E93FCA" w:rsidP="006B2BAA">
    <w:pPr>
      <w:pStyle w:val="Header"/>
      <w:framePr w:wrap="auto" w:vAnchor="text" w:hAnchor="margin" w:xAlign="center" w:y="1"/>
      <w:rPr>
        <w:rStyle w:val="PageNumber"/>
        <w:rFonts w:ascii="Times New Roman" w:hAnsi="Times New Roman" w:cs="Times New Roman"/>
        <w:sz w:val="24"/>
        <w:szCs w:val="24"/>
      </w:rPr>
    </w:pPr>
    <w:r w:rsidRPr="005C666C">
      <w:rPr>
        <w:rStyle w:val="PageNumber"/>
        <w:rFonts w:ascii="Times New Roman" w:hAnsi="Times New Roman" w:cs="Times New Roman"/>
        <w:sz w:val="24"/>
        <w:szCs w:val="24"/>
      </w:rPr>
      <w:fldChar w:fldCharType="begin"/>
    </w:r>
    <w:r w:rsidRPr="005C666C">
      <w:rPr>
        <w:rStyle w:val="PageNumber"/>
        <w:rFonts w:ascii="Times New Roman" w:hAnsi="Times New Roman" w:cs="Times New Roman"/>
        <w:sz w:val="24"/>
        <w:szCs w:val="24"/>
      </w:rPr>
      <w:instrText xml:space="preserve">PAGE  </w:instrText>
    </w:r>
    <w:r w:rsidRPr="005C666C">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5</w:t>
    </w:r>
    <w:r w:rsidRPr="005C666C">
      <w:rPr>
        <w:rStyle w:val="PageNumber"/>
        <w:rFonts w:ascii="Times New Roman" w:hAnsi="Times New Roman" w:cs="Times New Roman"/>
        <w:sz w:val="24"/>
        <w:szCs w:val="24"/>
      </w:rPr>
      <w:fldChar w:fldCharType="end"/>
    </w:r>
  </w:p>
  <w:p w:rsidR="00E93FCA" w:rsidRPr="005C666C" w:rsidRDefault="00E93FCA" w:rsidP="005C666C">
    <w:pPr>
      <w:pStyle w:val="Header"/>
      <w:tabs>
        <w:tab w:val="clear" w:pos="4677"/>
      </w:tabs>
      <w:spacing w:after="0" w:line="240" w:lineRule="auto"/>
      <w:jc w:val="center"/>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3A4138"/>
    <w:lvl w:ilvl="0">
      <w:start w:val="1"/>
      <w:numFmt w:val="decimal"/>
      <w:lvlText w:val="%1."/>
      <w:lvlJc w:val="left"/>
      <w:pPr>
        <w:tabs>
          <w:tab w:val="num" w:pos="1492"/>
        </w:tabs>
        <w:ind w:left="1492" w:hanging="360"/>
      </w:pPr>
    </w:lvl>
  </w:abstractNum>
  <w:abstractNum w:abstractNumId="1">
    <w:nsid w:val="FFFFFF7D"/>
    <w:multiLevelType w:val="singleLevel"/>
    <w:tmpl w:val="3706419A"/>
    <w:lvl w:ilvl="0">
      <w:start w:val="1"/>
      <w:numFmt w:val="decimal"/>
      <w:lvlText w:val="%1."/>
      <w:lvlJc w:val="left"/>
      <w:pPr>
        <w:tabs>
          <w:tab w:val="num" w:pos="1209"/>
        </w:tabs>
        <w:ind w:left="1209" w:hanging="360"/>
      </w:pPr>
    </w:lvl>
  </w:abstractNum>
  <w:abstractNum w:abstractNumId="2">
    <w:nsid w:val="FFFFFF7E"/>
    <w:multiLevelType w:val="singleLevel"/>
    <w:tmpl w:val="A0BE2844"/>
    <w:lvl w:ilvl="0">
      <w:start w:val="1"/>
      <w:numFmt w:val="decimal"/>
      <w:lvlText w:val="%1."/>
      <w:lvlJc w:val="left"/>
      <w:pPr>
        <w:tabs>
          <w:tab w:val="num" w:pos="926"/>
        </w:tabs>
        <w:ind w:left="926" w:hanging="360"/>
      </w:pPr>
    </w:lvl>
  </w:abstractNum>
  <w:abstractNum w:abstractNumId="3">
    <w:nsid w:val="FFFFFF7F"/>
    <w:multiLevelType w:val="singleLevel"/>
    <w:tmpl w:val="5A84D1AA"/>
    <w:lvl w:ilvl="0">
      <w:start w:val="1"/>
      <w:numFmt w:val="decimal"/>
      <w:lvlText w:val="%1."/>
      <w:lvlJc w:val="left"/>
      <w:pPr>
        <w:tabs>
          <w:tab w:val="num" w:pos="643"/>
        </w:tabs>
        <w:ind w:left="643" w:hanging="360"/>
      </w:pPr>
    </w:lvl>
  </w:abstractNum>
  <w:abstractNum w:abstractNumId="4">
    <w:nsid w:val="FFFFFF80"/>
    <w:multiLevelType w:val="singleLevel"/>
    <w:tmpl w:val="1F8A39B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9AE75C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882E19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35A061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AD8DEE8"/>
    <w:lvl w:ilvl="0">
      <w:start w:val="1"/>
      <w:numFmt w:val="decimal"/>
      <w:lvlText w:val="%1."/>
      <w:lvlJc w:val="left"/>
      <w:pPr>
        <w:tabs>
          <w:tab w:val="num" w:pos="360"/>
        </w:tabs>
        <w:ind w:left="360" w:hanging="360"/>
      </w:pPr>
    </w:lvl>
  </w:abstractNum>
  <w:abstractNum w:abstractNumId="9">
    <w:nsid w:val="FFFFFF89"/>
    <w:multiLevelType w:val="singleLevel"/>
    <w:tmpl w:val="D5ACD730"/>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86A"/>
    <w:rsid w:val="000014CF"/>
    <w:rsid w:val="00003CE9"/>
    <w:rsid w:val="00005FB5"/>
    <w:rsid w:val="00012122"/>
    <w:rsid w:val="00015153"/>
    <w:rsid w:val="00017558"/>
    <w:rsid w:val="0002237D"/>
    <w:rsid w:val="00026D52"/>
    <w:rsid w:val="000323A4"/>
    <w:rsid w:val="00033871"/>
    <w:rsid w:val="00035F4B"/>
    <w:rsid w:val="00046D7B"/>
    <w:rsid w:val="00053693"/>
    <w:rsid w:val="000548A7"/>
    <w:rsid w:val="00055437"/>
    <w:rsid w:val="00064C66"/>
    <w:rsid w:val="00071583"/>
    <w:rsid w:val="00073950"/>
    <w:rsid w:val="00080E63"/>
    <w:rsid w:val="00083667"/>
    <w:rsid w:val="00085958"/>
    <w:rsid w:val="00091D5C"/>
    <w:rsid w:val="00092388"/>
    <w:rsid w:val="00096182"/>
    <w:rsid w:val="00096B0F"/>
    <w:rsid w:val="000A336F"/>
    <w:rsid w:val="000A6EF4"/>
    <w:rsid w:val="000B12E7"/>
    <w:rsid w:val="000B2540"/>
    <w:rsid w:val="000B52EF"/>
    <w:rsid w:val="000B6A44"/>
    <w:rsid w:val="000B6AF1"/>
    <w:rsid w:val="000E2471"/>
    <w:rsid w:val="000F3013"/>
    <w:rsid w:val="00103EC4"/>
    <w:rsid w:val="0012124A"/>
    <w:rsid w:val="00122568"/>
    <w:rsid w:val="00124785"/>
    <w:rsid w:val="001302C4"/>
    <w:rsid w:val="0014334E"/>
    <w:rsid w:val="00147F91"/>
    <w:rsid w:val="00151506"/>
    <w:rsid w:val="001553C5"/>
    <w:rsid w:val="001618A5"/>
    <w:rsid w:val="00161D01"/>
    <w:rsid w:val="00172499"/>
    <w:rsid w:val="001762F1"/>
    <w:rsid w:val="0018014A"/>
    <w:rsid w:val="0018693D"/>
    <w:rsid w:val="001924B4"/>
    <w:rsid w:val="0019595E"/>
    <w:rsid w:val="001B5DD9"/>
    <w:rsid w:val="001B5EB6"/>
    <w:rsid w:val="001B70AC"/>
    <w:rsid w:val="001C1D06"/>
    <w:rsid w:val="001C2BF8"/>
    <w:rsid w:val="001C63BE"/>
    <w:rsid w:val="001D0407"/>
    <w:rsid w:val="001D144B"/>
    <w:rsid w:val="001D70A4"/>
    <w:rsid w:val="001E200F"/>
    <w:rsid w:val="001E3111"/>
    <w:rsid w:val="001E6533"/>
    <w:rsid w:val="001E7A9F"/>
    <w:rsid w:val="001F2032"/>
    <w:rsid w:val="00214DDF"/>
    <w:rsid w:val="00221256"/>
    <w:rsid w:val="00221DA0"/>
    <w:rsid w:val="00222673"/>
    <w:rsid w:val="0023216C"/>
    <w:rsid w:val="00235588"/>
    <w:rsid w:val="00241DF9"/>
    <w:rsid w:val="00241E40"/>
    <w:rsid w:val="00242929"/>
    <w:rsid w:val="0024603D"/>
    <w:rsid w:val="002470B9"/>
    <w:rsid w:val="00247793"/>
    <w:rsid w:val="00257B7A"/>
    <w:rsid w:val="002608E8"/>
    <w:rsid w:val="00264E06"/>
    <w:rsid w:val="00265035"/>
    <w:rsid w:val="00277582"/>
    <w:rsid w:val="00282B52"/>
    <w:rsid w:val="002836F1"/>
    <w:rsid w:val="00284312"/>
    <w:rsid w:val="00285775"/>
    <w:rsid w:val="002901A7"/>
    <w:rsid w:val="00293CBD"/>
    <w:rsid w:val="00297D1A"/>
    <w:rsid w:val="002A07BF"/>
    <w:rsid w:val="002A3E52"/>
    <w:rsid w:val="002A7BC0"/>
    <w:rsid w:val="002B4F99"/>
    <w:rsid w:val="002C55D6"/>
    <w:rsid w:val="002D0E8B"/>
    <w:rsid w:val="002D29A4"/>
    <w:rsid w:val="002D3E12"/>
    <w:rsid w:val="002D7B7B"/>
    <w:rsid w:val="002F22DC"/>
    <w:rsid w:val="00303A19"/>
    <w:rsid w:val="00311B15"/>
    <w:rsid w:val="00314707"/>
    <w:rsid w:val="00317187"/>
    <w:rsid w:val="00317194"/>
    <w:rsid w:val="00322C8B"/>
    <w:rsid w:val="00330C60"/>
    <w:rsid w:val="00334F0D"/>
    <w:rsid w:val="00340DD4"/>
    <w:rsid w:val="00340E6F"/>
    <w:rsid w:val="0034581C"/>
    <w:rsid w:val="00353789"/>
    <w:rsid w:val="00354EA9"/>
    <w:rsid w:val="00361985"/>
    <w:rsid w:val="00363CE7"/>
    <w:rsid w:val="00370524"/>
    <w:rsid w:val="003740F6"/>
    <w:rsid w:val="00375382"/>
    <w:rsid w:val="003762EF"/>
    <w:rsid w:val="00376CF2"/>
    <w:rsid w:val="00382ECC"/>
    <w:rsid w:val="00385BCE"/>
    <w:rsid w:val="0038794E"/>
    <w:rsid w:val="0039012E"/>
    <w:rsid w:val="00393345"/>
    <w:rsid w:val="00394F15"/>
    <w:rsid w:val="003B0041"/>
    <w:rsid w:val="003B0FC9"/>
    <w:rsid w:val="003B3DDF"/>
    <w:rsid w:val="003B574C"/>
    <w:rsid w:val="003C26E4"/>
    <w:rsid w:val="003C532B"/>
    <w:rsid w:val="003D41B7"/>
    <w:rsid w:val="003D5AB7"/>
    <w:rsid w:val="003D7578"/>
    <w:rsid w:val="003E3341"/>
    <w:rsid w:val="003E3C4B"/>
    <w:rsid w:val="003E7DFA"/>
    <w:rsid w:val="003F4703"/>
    <w:rsid w:val="004035FF"/>
    <w:rsid w:val="00404BFB"/>
    <w:rsid w:val="0040564C"/>
    <w:rsid w:val="004305EB"/>
    <w:rsid w:val="00432E01"/>
    <w:rsid w:val="00435247"/>
    <w:rsid w:val="00435F92"/>
    <w:rsid w:val="004418E9"/>
    <w:rsid w:val="00444FB9"/>
    <w:rsid w:val="00445064"/>
    <w:rsid w:val="00445DDF"/>
    <w:rsid w:val="004509A1"/>
    <w:rsid w:val="004533CA"/>
    <w:rsid w:val="00453A6B"/>
    <w:rsid w:val="004553FA"/>
    <w:rsid w:val="00455924"/>
    <w:rsid w:val="00461299"/>
    <w:rsid w:val="0046164A"/>
    <w:rsid w:val="004661FC"/>
    <w:rsid w:val="004672C6"/>
    <w:rsid w:val="004762C6"/>
    <w:rsid w:val="00480918"/>
    <w:rsid w:val="00480B62"/>
    <w:rsid w:val="00492CAA"/>
    <w:rsid w:val="0049399D"/>
    <w:rsid w:val="004963DE"/>
    <w:rsid w:val="004A1147"/>
    <w:rsid w:val="004C4FB6"/>
    <w:rsid w:val="004D0575"/>
    <w:rsid w:val="004D3E9A"/>
    <w:rsid w:val="004D61A6"/>
    <w:rsid w:val="004E0EED"/>
    <w:rsid w:val="004E296A"/>
    <w:rsid w:val="004E7696"/>
    <w:rsid w:val="004F3CDA"/>
    <w:rsid w:val="00503E97"/>
    <w:rsid w:val="005060D0"/>
    <w:rsid w:val="00513EB8"/>
    <w:rsid w:val="00515957"/>
    <w:rsid w:val="00521F33"/>
    <w:rsid w:val="00523771"/>
    <w:rsid w:val="0052460D"/>
    <w:rsid w:val="00536185"/>
    <w:rsid w:val="005422E0"/>
    <w:rsid w:val="00542CAA"/>
    <w:rsid w:val="00546BAD"/>
    <w:rsid w:val="00546EAA"/>
    <w:rsid w:val="00565B2D"/>
    <w:rsid w:val="00571726"/>
    <w:rsid w:val="005719B5"/>
    <w:rsid w:val="00573B46"/>
    <w:rsid w:val="005856A1"/>
    <w:rsid w:val="00594D25"/>
    <w:rsid w:val="005A215C"/>
    <w:rsid w:val="005A7855"/>
    <w:rsid w:val="005B01D8"/>
    <w:rsid w:val="005B5FBD"/>
    <w:rsid w:val="005C1517"/>
    <w:rsid w:val="005C666C"/>
    <w:rsid w:val="005C6E67"/>
    <w:rsid w:val="005D3BC2"/>
    <w:rsid w:val="005D417D"/>
    <w:rsid w:val="005E1BB7"/>
    <w:rsid w:val="005E3A63"/>
    <w:rsid w:val="005E4AE9"/>
    <w:rsid w:val="005F4EC9"/>
    <w:rsid w:val="0061186B"/>
    <w:rsid w:val="00615180"/>
    <w:rsid w:val="006160EB"/>
    <w:rsid w:val="00620007"/>
    <w:rsid w:val="0062226D"/>
    <w:rsid w:val="00622EBA"/>
    <w:rsid w:val="006303EF"/>
    <w:rsid w:val="00634CBC"/>
    <w:rsid w:val="006353B9"/>
    <w:rsid w:val="00643029"/>
    <w:rsid w:val="00645FF7"/>
    <w:rsid w:val="00650B0D"/>
    <w:rsid w:val="00651B31"/>
    <w:rsid w:val="00651BD7"/>
    <w:rsid w:val="00657195"/>
    <w:rsid w:val="00667026"/>
    <w:rsid w:val="006678A9"/>
    <w:rsid w:val="006868E7"/>
    <w:rsid w:val="00691984"/>
    <w:rsid w:val="00691F89"/>
    <w:rsid w:val="00696E19"/>
    <w:rsid w:val="006B2BAA"/>
    <w:rsid w:val="006B7782"/>
    <w:rsid w:val="006C186A"/>
    <w:rsid w:val="006C1E27"/>
    <w:rsid w:val="006C7262"/>
    <w:rsid w:val="006D2EC8"/>
    <w:rsid w:val="006E0598"/>
    <w:rsid w:val="006F035D"/>
    <w:rsid w:val="006F68D9"/>
    <w:rsid w:val="00707156"/>
    <w:rsid w:val="007146F6"/>
    <w:rsid w:val="0071744E"/>
    <w:rsid w:val="00724512"/>
    <w:rsid w:val="007251A3"/>
    <w:rsid w:val="00726BA9"/>
    <w:rsid w:val="00731976"/>
    <w:rsid w:val="00733744"/>
    <w:rsid w:val="007419C3"/>
    <w:rsid w:val="007445E7"/>
    <w:rsid w:val="00750837"/>
    <w:rsid w:val="00750F28"/>
    <w:rsid w:val="007522C1"/>
    <w:rsid w:val="00764FD9"/>
    <w:rsid w:val="00774E29"/>
    <w:rsid w:val="00777FBC"/>
    <w:rsid w:val="00780F73"/>
    <w:rsid w:val="007969A6"/>
    <w:rsid w:val="007B12EC"/>
    <w:rsid w:val="007B3ACA"/>
    <w:rsid w:val="007C177F"/>
    <w:rsid w:val="007C1DC8"/>
    <w:rsid w:val="007C2B3A"/>
    <w:rsid w:val="007C2F2A"/>
    <w:rsid w:val="007C4BD7"/>
    <w:rsid w:val="007C4DB9"/>
    <w:rsid w:val="007C5E07"/>
    <w:rsid w:val="007C7D9E"/>
    <w:rsid w:val="007D2F0F"/>
    <w:rsid w:val="007E451D"/>
    <w:rsid w:val="007F0422"/>
    <w:rsid w:val="007F1FE3"/>
    <w:rsid w:val="007F795E"/>
    <w:rsid w:val="008011A2"/>
    <w:rsid w:val="00804884"/>
    <w:rsid w:val="00805A9C"/>
    <w:rsid w:val="008332C9"/>
    <w:rsid w:val="008364C4"/>
    <w:rsid w:val="00837FCC"/>
    <w:rsid w:val="0084015A"/>
    <w:rsid w:val="0084020B"/>
    <w:rsid w:val="00844095"/>
    <w:rsid w:val="008509CA"/>
    <w:rsid w:val="00853728"/>
    <w:rsid w:val="008619F3"/>
    <w:rsid w:val="0086555D"/>
    <w:rsid w:val="00876A8C"/>
    <w:rsid w:val="00876AF3"/>
    <w:rsid w:val="00880A3E"/>
    <w:rsid w:val="00882362"/>
    <w:rsid w:val="008845F5"/>
    <w:rsid w:val="008901CB"/>
    <w:rsid w:val="00894F66"/>
    <w:rsid w:val="008950C6"/>
    <w:rsid w:val="008967D3"/>
    <w:rsid w:val="008A0844"/>
    <w:rsid w:val="008A29F4"/>
    <w:rsid w:val="008A6128"/>
    <w:rsid w:val="008B41AB"/>
    <w:rsid w:val="008B4388"/>
    <w:rsid w:val="008B7E20"/>
    <w:rsid w:val="008D4991"/>
    <w:rsid w:val="008D563A"/>
    <w:rsid w:val="008E4457"/>
    <w:rsid w:val="008F008D"/>
    <w:rsid w:val="008F463A"/>
    <w:rsid w:val="00903E32"/>
    <w:rsid w:val="00905958"/>
    <w:rsid w:val="0091259B"/>
    <w:rsid w:val="00920A52"/>
    <w:rsid w:val="00924444"/>
    <w:rsid w:val="00927930"/>
    <w:rsid w:val="00931644"/>
    <w:rsid w:val="00934425"/>
    <w:rsid w:val="00940C65"/>
    <w:rsid w:val="00951D55"/>
    <w:rsid w:val="00957A32"/>
    <w:rsid w:val="00976DB9"/>
    <w:rsid w:val="00977AA8"/>
    <w:rsid w:val="009A2602"/>
    <w:rsid w:val="009B1A83"/>
    <w:rsid w:val="009C48A9"/>
    <w:rsid w:val="009C769F"/>
    <w:rsid w:val="009D590B"/>
    <w:rsid w:val="009E0E95"/>
    <w:rsid w:val="009E69F1"/>
    <w:rsid w:val="00A05B35"/>
    <w:rsid w:val="00A06D4D"/>
    <w:rsid w:val="00A144C3"/>
    <w:rsid w:val="00A16A53"/>
    <w:rsid w:val="00A17A8F"/>
    <w:rsid w:val="00A324D6"/>
    <w:rsid w:val="00A32871"/>
    <w:rsid w:val="00A32A27"/>
    <w:rsid w:val="00A36ADE"/>
    <w:rsid w:val="00A4129C"/>
    <w:rsid w:val="00A45B87"/>
    <w:rsid w:val="00A53233"/>
    <w:rsid w:val="00A5504C"/>
    <w:rsid w:val="00A57CF7"/>
    <w:rsid w:val="00A617A6"/>
    <w:rsid w:val="00A65EE1"/>
    <w:rsid w:val="00A71395"/>
    <w:rsid w:val="00A808E4"/>
    <w:rsid w:val="00A82EDE"/>
    <w:rsid w:val="00A8316B"/>
    <w:rsid w:val="00AA093C"/>
    <w:rsid w:val="00AA1210"/>
    <w:rsid w:val="00AA2F53"/>
    <w:rsid w:val="00AA7778"/>
    <w:rsid w:val="00AB3A2A"/>
    <w:rsid w:val="00AC0701"/>
    <w:rsid w:val="00AC2724"/>
    <w:rsid w:val="00AC75EF"/>
    <w:rsid w:val="00AD64DE"/>
    <w:rsid w:val="00AE016E"/>
    <w:rsid w:val="00AF01B8"/>
    <w:rsid w:val="00AF4BCF"/>
    <w:rsid w:val="00B15884"/>
    <w:rsid w:val="00B23891"/>
    <w:rsid w:val="00B31A34"/>
    <w:rsid w:val="00B36EAA"/>
    <w:rsid w:val="00B376BE"/>
    <w:rsid w:val="00B4178D"/>
    <w:rsid w:val="00B43A72"/>
    <w:rsid w:val="00B527F1"/>
    <w:rsid w:val="00B5342E"/>
    <w:rsid w:val="00B535B8"/>
    <w:rsid w:val="00B54703"/>
    <w:rsid w:val="00B63172"/>
    <w:rsid w:val="00B64C85"/>
    <w:rsid w:val="00B7031B"/>
    <w:rsid w:val="00B70C94"/>
    <w:rsid w:val="00B70F9A"/>
    <w:rsid w:val="00B77322"/>
    <w:rsid w:val="00B86168"/>
    <w:rsid w:val="00B905B6"/>
    <w:rsid w:val="00B929C7"/>
    <w:rsid w:val="00B93D7B"/>
    <w:rsid w:val="00B94734"/>
    <w:rsid w:val="00B9779A"/>
    <w:rsid w:val="00BA2387"/>
    <w:rsid w:val="00BA74AB"/>
    <w:rsid w:val="00BC29FB"/>
    <w:rsid w:val="00BC2DE0"/>
    <w:rsid w:val="00BC4080"/>
    <w:rsid w:val="00BC79EF"/>
    <w:rsid w:val="00BD18E4"/>
    <w:rsid w:val="00BD35AF"/>
    <w:rsid w:val="00BD7926"/>
    <w:rsid w:val="00BF4597"/>
    <w:rsid w:val="00C037C5"/>
    <w:rsid w:val="00C07512"/>
    <w:rsid w:val="00C11B3C"/>
    <w:rsid w:val="00C158F5"/>
    <w:rsid w:val="00C17520"/>
    <w:rsid w:val="00C23DCE"/>
    <w:rsid w:val="00C24D31"/>
    <w:rsid w:val="00C335F1"/>
    <w:rsid w:val="00C355CF"/>
    <w:rsid w:val="00C36695"/>
    <w:rsid w:val="00C43D35"/>
    <w:rsid w:val="00C52445"/>
    <w:rsid w:val="00C54D69"/>
    <w:rsid w:val="00C57E04"/>
    <w:rsid w:val="00C57EB1"/>
    <w:rsid w:val="00C70C28"/>
    <w:rsid w:val="00C83F5A"/>
    <w:rsid w:val="00C8409F"/>
    <w:rsid w:val="00C867DD"/>
    <w:rsid w:val="00C963CA"/>
    <w:rsid w:val="00CA109D"/>
    <w:rsid w:val="00CB3935"/>
    <w:rsid w:val="00CB6E05"/>
    <w:rsid w:val="00CC206C"/>
    <w:rsid w:val="00CC76C2"/>
    <w:rsid w:val="00CD3AD6"/>
    <w:rsid w:val="00CD6E68"/>
    <w:rsid w:val="00CE01D5"/>
    <w:rsid w:val="00CE11D7"/>
    <w:rsid w:val="00CF0F6C"/>
    <w:rsid w:val="00CF0FC6"/>
    <w:rsid w:val="00CF28A7"/>
    <w:rsid w:val="00CF4E58"/>
    <w:rsid w:val="00CF4F23"/>
    <w:rsid w:val="00CF7D8D"/>
    <w:rsid w:val="00D004C0"/>
    <w:rsid w:val="00D02083"/>
    <w:rsid w:val="00D04AF1"/>
    <w:rsid w:val="00D05B37"/>
    <w:rsid w:val="00D118D4"/>
    <w:rsid w:val="00D22721"/>
    <w:rsid w:val="00D24909"/>
    <w:rsid w:val="00D2640E"/>
    <w:rsid w:val="00D26FB7"/>
    <w:rsid w:val="00D31CEE"/>
    <w:rsid w:val="00D34F6C"/>
    <w:rsid w:val="00D51379"/>
    <w:rsid w:val="00D52C71"/>
    <w:rsid w:val="00D55CC5"/>
    <w:rsid w:val="00D56C0E"/>
    <w:rsid w:val="00D672B5"/>
    <w:rsid w:val="00D67BCE"/>
    <w:rsid w:val="00D70E50"/>
    <w:rsid w:val="00D717A0"/>
    <w:rsid w:val="00D71F2C"/>
    <w:rsid w:val="00D751C4"/>
    <w:rsid w:val="00D83ED9"/>
    <w:rsid w:val="00D8708B"/>
    <w:rsid w:val="00D94D82"/>
    <w:rsid w:val="00DA46C5"/>
    <w:rsid w:val="00DB42FC"/>
    <w:rsid w:val="00DB6022"/>
    <w:rsid w:val="00DB7811"/>
    <w:rsid w:val="00DC4576"/>
    <w:rsid w:val="00DC5E20"/>
    <w:rsid w:val="00DE3BF0"/>
    <w:rsid w:val="00DE4E6C"/>
    <w:rsid w:val="00DE5B14"/>
    <w:rsid w:val="00E1168A"/>
    <w:rsid w:val="00E15619"/>
    <w:rsid w:val="00E15BA7"/>
    <w:rsid w:val="00E16859"/>
    <w:rsid w:val="00E16B03"/>
    <w:rsid w:val="00E208B0"/>
    <w:rsid w:val="00E213B4"/>
    <w:rsid w:val="00E25520"/>
    <w:rsid w:val="00E36790"/>
    <w:rsid w:val="00E4213D"/>
    <w:rsid w:val="00E451F7"/>
    <w:rsid w:val="00E4679F"/>
    <w:rsid w:val="00E50301"/>
    <w:rsid w:val="00E51F1C"/>
    <w:rsid w:val="00E578FC"/>
    <w:rsid w:val="00E66D27"/>
    <w:rsid w:val="00E74928"/>
    <w:rsid w:val="00E75C68"/>
    <w:rsid w:val="00E76940"/>
    <w:rsid w:val="00E7722A"/>
    <w:rsid w:val="00E84ED4"/>
    <w:rsid w:val="00E921F9"/>
    <w:rsid w:val="00E93FCA"/>
    <w:rsid w:val="00EA03EB"/>
    <w:rsid w:val="00EA1F3A"/>
    <w:rsid w:val="00EA3E5C"/>
    <w:rsid w:val="00EB0904"/>
    <w:rsid w:val="00EB5584"/>
    <w:rsid w:val="00EB5E2E"/>
    <w:rsid w:val="00EB5EF5"/>
    <w:rsid w:val="00EC7E75"/>
    <w:rsid w:val="00ED16EE"/>
    <w:rsid w:val="00ED439F"/>
    <w:rsid w:val="00ED75F6"/>
    <w:rsid w:val="00ED771A"/>
    <w:rsid w:val="00EE30CB"/>
    <w:rsid w:val="00EF53EA"/>
    <w:rsid w:val="00EF6CA1"/>
    <w:rsid w:val="00F13212"/>
    <w:rsid w:val="00F16104"/>
    <w:rsid w:val="00F169CC"/>
    <w:rsid w:val="00F22575"/>
    <w:rsid w:val="00F2428F"/>
    <w:rsid w:val="00F2766C"/>
    <w:rsid w:val="00F30C95"/>
    <w:rsid w:val="00F32096"/>
    <w:rsid w:val="00F41D5C"/>
    <w:rsid w:val="00F4248C"/>
    <w:rsid w:val="00F52246"/>
    <w:rsid w:val="00F641D8"/>
    <w:rsid w:val="00F86045"/>
    <w:rsid w:val="00F901AE"/>
    <w:rsid w:val="00F903DC"/>
    <w:rsid w:val="00F977F2"/>
    <w:rsid w:val="00F97853"/>
    <w:rsid w:val="00F97EB8"/>
    <w:rsid w:val="00FA0E8E"/>
    <w:rsid w:val="00FA25C3"/>
    <w:rsid w:val="00FA44A3"/>
    <w:rsid w:val="00FB086D"/>
    <w:rsid w:val="00FB5978"/>
    <w:rsid w:val="00FC2D5E"/>
    <w:rsid w:val="00FD2793"/>
    <w:rsid w:val="00FD51F9"/>
    <w:rsid w:val="00FD59A9"/>
    <w:rsid w:val="00FD70B9"/>
    <w:rsid w:val="00FE203A"/>
    <w:rsid w:val="00FE4935"/>
    <w:rsid w:val="00FE6E73"/>
    <w:rsid w:val="00FE7C8C"/>
    <w:rsid w:val="00FF1C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AA"/>
    <w:pPr>
      <w:spacing w:after="200" w:line="276" w:lineRule="auto"/>
    </w:pPr>
    <w:rPr>
      <w:rFonts w:cs="Calibri"/>
    </w:rPr>
  </w:style>
  <w:style w:type="paragraph" w:styleId="Heading2">
    <w:name w:val="heading 2"/>
    <w:basedOn w:val="Normal"/>
    <w:link w:val="Heading2Char"/>
    <w:uiPriority w:val="99"/>
    <w:qFormat/>
    <w:rsid w:val="00F32096"/>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32096"/>
    <w:rPr>
      <w:rFonts w:ascii="Times New Roman" w:hAnsi="Times New Roman" w:cs="Times New Roman"/>
      <w:b/>
      <w:bCs/>
      <w:sz w:val="36"/>
      <w:szCs w:val="36"/>
    </w:rPr>
  </w:style>
  <w:style w:type="paragraph" w:styleId="PlainText">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нак З"/>
    <w:basedOn w:val="Normal"/>
    <w:link w:val="PlainTextChar2"/>
    <w:uiPriority w:val="99"/>
    <w:rsid w:val="006C186A"/>
    <w:pPr>
      <w:spacing w:after="0" w:line="240" w:lineRule="auto"/>
    </w:pPr>
    <w:rPr>
      <w:rFonts w:ascii="Courier New" w:hAnsi="Courier New" w:cs="Courier New"/>
      <w:sz w:val="20"/>
      <w:szCs w:val="20"/>
    </w:rPr>
  </w:style>
  <w:style w:type="character" w:customStyle="1" w:styleId="PlainTextChar">
    <w:name w:val="Plain Text Char"/>
    <w:aliases w:val="Знак Знак Знак Знак Знак Char,Знак Знак Char,Текст Знак2 Знак Знак Char,Текст Знак1 Знак1 Знак Знак Char,Текст Знак Знак Знак1 Знак Знак Char,Знак3 Знак Char,Зна Знак Знак Char,Знак Char,Текст Знак2 Char,Текст Знак1 Знак Знак Char"/>
    <w:basedOn w:val="DefaultParagraphFont"/>
    <w:link w:val="PlainText"/>
    <w:uiPriority w:val="99"/>
    <w:semiHidden/>
    <w:locked/>
    <w:rsid w:val="00E213B4"/>
    <w:rPr>
      <w:rFonts w:ascii="Courier New" w:hAnsi="Courier New" w:cs="Courier New"/>
      <w:sz w:val="20"/>
      <w:szCs w:val="20"/>
    </w:rPr>
  </w:style>
  <w:style w:type="character" w:customStyle="1" w:styleId="PlainTextChar2">
    <w:name w:val="Plain Text Char2"/>
    <w:aliases w:val="Знак Знак Знак Знак Знак Char2,Знак Знак Char2,Текст Знак2 Знак Знак Char1,Текст Знак1 Знак1 Знак Знак Char1,Текст Знак Знак Знак1 Знак Знак Char1,Знак3 Знак Char1,Зна Знак Знак Char1,Знак Char1,Текст Знак2 Char1,Знак З Char"/>
    <w:basedOn w:val="DefaultParagraphFont"/>
    <w:link w:val="PlainText"/>
    <w:uiPriority w:val="99"/>
    <w:locked/>
    <w:rsid w:val="006C186A"/>
    <w:rPr>
      <w:rFonts w:ascii="Courier New" w:hAnsi="Courier New" w:cs="Courier New"/>
      <w:sz w:val="20"/>
      <w:szCs w:val="20"/>
    </w:rPr>
  </w:style>
  <w:style w:type="character" w:customStyle="1" w:styleId="PlainTextChar1">
    <w:name w:val="Plain Text Char1"/>
    <w:aliases w:val="Знак Знак Знак Знак Знак Char1,Знак Знак Char1,Текст Знак2 Знак Знак Char2,Текст Знак1 Знак1 Знак Знак Char2,Текст Знак Знак Знак1 Знак Знак Char2,Знак3 Знак Char2,Зна Знак Знак Char2"/>
    <w:basedOn w:val="DefaultParagraphFont"/>
    <w:link w:val="PlainText"/>
    <w:uiPriority w:val="99"/>
    <w:locked/>
    <w:rsid w:val="006C186A"/>
    <w:rPr>
      <w:rFonts w:ascii="Consolas" w:hAnsi="Consolas" w:cs="Consolas"/>
      <w:sz w:val="21"/>
      <w:szCs w:val="21"/>
    </w:rPr>
  </w:style>
  <w:style w:type="paragraph" w:styleId="NormalWeb">
    <w:name w:val="Normal (Web)"/>
    <w:basedOn w:val="Normal"/>
    <w:uiPriority w:val="99"/>
    <w:rsid w:val="00340E6F"/>
    <w:pPr>
      <w:spacing w:before="100" w:beforeAutospacing="1" w:after="100" w:afterAutospacing="1" w:line="240" w:lineRule="auto"/>
    </w:pPr>
    <w:rPr>
      <w:sz w:val="24"/>
      <w:szCs w:val="24"/>
    </w:rPr>
  </w:style>
  <w:style w:type="character" w:styleId="Strong">
    <w:name w:val="Strong"/>
    <w:basedOn w:val="DefaultParagraphFont"/>
    <w:uiPriority w:val="99"/>
    <w:qFormat/>
    <w:rsid w:val="00340E6F"/>
    <w:rPr>
      <w:b/>
      <w:bCs/>
    </w:rPr>
  </w:style>
  <w:style w:type="character" w:styleId="Emphasis">
    <w:name w:val="Emphasis"/>
    <w:basedOn w:val="DefaultParagraphFont"/>
    <w:uiPriority w:val="99"/>
    <w:qFormat/>
    <w:rsid w:val="00340E6F"/>
    <w:rPr>
      <w:i/>
      <w:iCs/>
    </w:rPr>
  </w:style>
  <w:style w:type="character" w:customStyle="1" w:styleId="apple-converted-space">
    <w:name w:val="apple-converted-space"/>
    <w:basedOn w:val="DefaultParagraphFont"/>
    <w:uiPriority w:val="99"/>
    <w:rsid w:val="00340E6F"/>
  </w:style>
  <w:style w:type="character" w:customStyle="1" w:styleId="text-small">
    <w:name w:val="text-small"/>
    <w:basedOn w:val="DefaultParagraphFont"/>
    <w:uiPriority w:val="99"/>
    <w:rsid w:val="000B6AF1"/>
  </w:style>
  <w:style w:type="character" w:customStyle="1" w:styleId="margin">
    <w:name w:val="margin"/>
    <w:basedOn w:val="DefaultParagraphFont"/>
    <w:uiPriority w:val="99"/>
    <w:rsid w:val="000B6AF1"/>
  </w:style>
  <w:style w:type="paragraph" w:styleId="Title">
    <w:name w:val="Title"/>
    <w:aliases w:val="Title Char"/>
    <w:basedOn w:val="Normal"/>
    <w:link w:val="TitleChar1"/>
    <w:uiPriority w:val="99"/>
    <w:qFormat/>
    <w:rsid w:val="0049399D"/>
    <w:pPr>
      <w:spacing w:after="0" w:line="240" w:lineRule="auto"/>
      <w:jc w:val="center"/>
    </w:pPr>
    <w:rPr>
      <w:sz w:val="28"/>
      <w:szCs w:val="28"/>
    </w:rPr>
  </w:style>
  <w:style w:type="character" w:customStyle="1" w:styleId="TitleChar1">
    <w:name w:val="Title Char1"/>
    <w:aliases w:val="Title Char Char"/>
    <w:basedOn w:val="DefaultParagraphFont"/>
    <w:link w:val="Title"/>
    <w:uiPriority w:val="99"/>
    <w:locked/>
    <w:rsid w:val="0049399D"/>
    <w:rPr>
      <w:rFonts w:ascii="Times New Roman" w:hAnsi="Times New Roman" w:cs="Times New Roman"/>
      <w:sz w:val="20"/>
      <w:szCs w:val="20"/>
    </w:rPr>
  </w:style>
  <w:style w:type="paragraph" w:styleId="DocumentMap">
    <w:name w:val="Document Map"/>
    <w:basedOn w:val="Normal"/>
    <w:link w:val="DocumentMapChar"/>
    <w:uiPriority w:val="99"/>
    <w:semiHidden/>
    <w:rsid w:val="00AA2F5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77F2"/>
    <w:rPr>
      <w:rFonts w:ascii="Times New Roman" w:hAnsi="Times New Roman" w:cs="Times New Roman"/>
      <w:sz w:val="2"/>
      <w:szCs w:val="2"/>
    </w:rPr>
  </w:style>
  <w:style w:type="table" w:styleId="TableGrid">
    <w:name w:val="Table Grid"/>
    <w:basedOn w:val="TableNormal"/>
    <w:uiPriority w:val="99"/>
    <w:locked/>
    <w:rsid w:val="00B36EAA"/>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нак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
    <w:basedOn w:val="DefaultParagraphFont"/>
    <w:uiPriority w:val="99"/>
    <w:rsid w:val="001553C5"/>
    <w:rPr>
      <w:rFonts w:ascii="Courier New" w:hAnsi="Courier New" w:cs="Courier New"/>
    </w:rPr>
  </w:style>
  <w:style w:type="character" w:styleId="Hyperlink">
    <w:name w:val="Hyperlink"/>
    <w:basedOn w:val="DefaultParagraphFont"/>
    <w:uiPriority w:val="99"/>
    <w:rsid w:val="00C52445"/>
    <w:rPr>
      <w:color w:val="0000FF"/>
      <w:u w:val="single"/>
    </w:rPr>
  </w:style>
  <w:style w:type="paragraph" w:styleId="Header">
    <w:name w:val="header"/>
    <w:basedOn w:val="Normal"/>
    <w:link w:val="HeaderChar"/>
    <w:uiPriority w:val="99"/>
    <w:rsid w:val="009C769F"/>
    <w:pPr>
      <w:tabs>
        <w:tab w:val="center" w:pos="4677"/>
        <w:tab w:val="right" w:pos="9355"/>
      </w:tabs>
    </w:pPr>
  </w:style>
  <w:style w:type="character" w:customStyle="1" w:styleId="HeaderChar">
    <w:name w:val="Header Char"/>
    <w:basedOn w:val="DefaultParagraphFont"/>
    <w:link w:val="Header"/>
    <w:uiPriority w:val="99"/>
    <w:locked/>
    <w:rsid w:val="009C769F"/>
    <w:rPr>
      <w:sz w:val="22"/>
      <w:szCs w:val="22"/>
    </w:rPr>
  </w:style>
  <w:style w:type="paragraph" w:styleId="Footer">
    <w:name w:val="footer"/>
    <w:basedOn w:val="Normal"/>
    <w:link w:val="FooterChar"/>
    <w:uiPriority w:val="99"/>
    <w:semiHidden/>
    <w:rsid w:val="009C769F"/>
    <w:pPr>
      <w:tabs>
        <w:tab w:val="center" w:pos="4677"/>
        <w:tab w:val="right" w:pos="9355"/>
      </w:tabs>
    </w:pPr>
  </w:style>
  <w:style w:type="character" w:customStyle="1" w:styleId="FooterChar">
    <w:name w:val="Footer Char"/>
    <w:basedOn w:val="DefaultParagraphFont"/>
    <w:link w:val="Footer"/>
    <w:uiPriority w:val="99"/>
    <w:semiHidden/>
    <w:locked/>
    <w:rsid w:val="009C769F"/>
    <w:rPr>
      <w:sz w:val="22"/>
      <w:szCs w:val="22"/>
    </w:rPr>
  </w:style>
  <w:style w:type="paragraph" w:styleId="BalloonText">
    <w:name w:val="Balloon Text"/>
    <w:basedOn w:val="Normal"/>
    <w:link w:val="BalloonTextChar"/>
    <w:uiPriority w:val="99"/>
    <w:semiHidden/>
    <w:rsid w:val="00A4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129C"/>
    <w:rPr>
      <w:rFonts w:ascii="Tahoma" w:hAnsi="Tahoma" w:cs="Tahoma"/>
      <w:sz w:val="16"/>
      <w:szCs w:val="16"/>
    </w:rPr>
  </w:style>
  <w:style w:type="character" w:styleId="PageNumber">
    <w:name w:val="page number"/>
    <w:basedOn w:val="DefaultParagraphFont"/>
    <w:uiPriority w:val="99"/>
    <w:rsid w:val="00ED439F"/>
  </w:style>
  <w:style w:type="paragraph" w:customStyle="1" w:styleId="2">
    <w:name w:val="Знак2 Знак Знак Знак"/>
    <w:basedOn w:val="Normal"/>
    <w:uiPriority w:val="99"/>
    <w:rsid w:val="002F22DC"/>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88162537">
      <w:marLeft w:val="0"/>
      <w:marRight w:val="0"/>
      <w:marTop w:val="0"/>
      <w:marBottom w:val="0"/>
      <w:divBdr>
        <w:top w:val="none" w:sz="0" w:space="0" w:color="auto"/>
        <w:left w:val="none" w:sz="0" w:space="0" w:color="auto"/>
        <w:bottom w:val="none" w:sz="0" w:space="0" w:color="auto"/>
        <w:right w:val="none" w:sz="0" w:space="0" w:color="auto"/>
      </w:divBdr>
    </w:div>
    <w:div w:id="1088162538">
      <w:marLeft w:val="0"/>
      <w:marRight w:val="0"/>
      <w:marTop w:val="0"/>
      <w:marBottom w:val="0"/>
      <w:divBdr>
        <w:top w:val="none" w:sz="0" w:space="0" w:color="auto"/>
        <w:left w:val="none" w:sz="0" w:space="0" w:color="auto"/>
        <w:bottom w:val="none" w:sz="0" w:space="0" w:color="auto"/>
        <w:right w:val="none" w:sz="0" w:space="0" w:color="auto"/>
      </w:divBdr>
    </w:div>
    <w:div w:id="1088162539">
      <w:marLeft w:val="0"/>
      <w:marRight w:val="0"/>
      <w:marTop w:val="0"/>
      <w:marBottom w:val="0"/>
      <w:divBdr>
        <w:top w:val="none" w:sz="0" w:space="0" w:color="auto"/>
        <w:left w:val="none" w:sz="0" w:space="0" w:color="auto"/>
        <w:bottom w:val="none" w:sz="0" w:space="0" w:color="auto"/>
        <w:right w:val="none" w:sz="0" w:space="0" w:color="auto"/>
      </w:divBdr>
    </w:div>
    <w:div w:id="1088162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1351</Words>
  <Characters>7703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 закона Приднестровской Молдавской Республики </dc:title>
  <dc:subject/>
  <dc:creator>star</dc:creator>
  <cp:keywords/>
  <dc:description/>
  <cp:lastModifiedBy>user</cp:lastModifiedBy>
  <cp:revision>15</cp:revision>
  <cp:lastPrinted>2017-07-12T09:13:00Z</cp:lastPrinted>
  <dcterms:created xsi:type="dcterms:W3CDTF">2017-04-27T06:59:00Z</dcterms:created>
  <dcterms:modified xsi:type="dcterms:W3CDTF">2017-07-19T11:15:00Z</dcterms:modified>
</cp:coreProperties>
</file>